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B" w:rsidRDefault="00AC65E6" w:rsidP="00DD18F0">
      <w:pPr>
        <w:spacing w:after="0"/>
        <w:ind w:right="-99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65E6">
        <w:rPr>
          <w:rFonts w:ascii="Times New Roman" w:hAnsi="Times New Roman" w:cs="Times New Roman"/>
          <w:b/>
          <w:sz w:val="28"/>
          <w:szCs w:val="24"/>
        </w:rPr>
        <w:t>İHALE SONUÇ İLANI</w:t>
      </w:r>
    </w:p>
    <w:p w:rsidR="00DD18F0" w:rsidRPr="00AC65E6" w:rsidRDefault="00DD18F0" w:rsidP="00DD18F0">
      <w:pPr>
        <w:spacing w:after="0"/>
        <w:ind w:right="-99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8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7165"/>
      </w:tblGrid>
      <w:tr w:rsidR="00EE53EE" w:rsidRPr="005641F6" w:rsidTr="00EE53EE">
        <w:trPr>
          <w:trHeight w:val="746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Fonts w:ascii="Times New Roman" w:hAnsi="Times New Roman" w:cs="Times New Roman"/>
                <w:b/>
                <w:color w:val="000000"/>
              </w:rPr>
              <w:t>İhale referans numarası</w:t>
            </w:r>
          </w:p>
        </w:tc>
        <w:tc>
          <w:tcPr>
            <w:tcW w:w="3630" w:type="pct"/>
            <w:vAlign w:val="center"/>
            <w:hideMark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AC65E6" w:rsidRPr="00AE0F91">
              <w:rPr>
                <w:rFonts w:ascii="Times New Roman" w:hAnsi="Times New Roman" w:cs="Times New Roman"/>
              </w:rPr>
              <w:t>TR71 / 15 / SK /0046</w:t>
            </w:r>
          </w:p>
        </w:tc>
      </w:tr>
      <w:tr w:rsidR="00AC65E6" w:rsidRPr="005641F6" w:rsidTr="00DD18F0">
        <w:trPr>
          <w:trHeight w:val="718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Style w:val="Gl"/>
                <w:rFonts w:ascii="Times New Roman" w:hAnsi="Times New Roman" w:cs="Times New Roman"/>
                <w:b w:val="0"/>
                <w:color w:val="000000"/>
              </w:rPr>
              <w:t>1) İhale Konusu İşin</w:t>
            </w:r>
          </w:p>
        </w:tc>
      </w:tr>
      <w:tr w:rsidR="00EE53EE" w:rsidRPr="005641F6" w:rsidTr="00EE53EE">
        <w:trPr>
          <w:trHeight w:val="1303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Fonts w:ascii="Times New Roman" w:hAnsi="Times New Roman" w:cs="Times New Roman"/>
                <w:b/>
                <w:color w:val="000000"/>
              </w:rPr>
              <w:t>a) Adı</w:t>
            </w:r>
          </w:p>
        </w:tc>
        <w:tc>
          <w:tcPr>
            <w:tcW w:w="3630" w:type="pct"/>
            <w:vAlign w:val="center"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AC65E6" w:rsidRPr="00AE0F91">
              <w:rPr>
                <w:rFonts w:ascii="Times New Roman" w:hAnsi="Times New Roman" w:cs="Times New Roman"/>
              </w:rPr>
              <w:t>BEKOLADER İŞ MAKİNESİ OPER</w:t>
            </w:r>
            <w:r w:rsidR="00AC65E6" w:rsidRPr="00AE0F91">
              <w:rPr>
                <w:rFonts w:ascii="Times New Roman" w:hAnsi="Times New Roman" w:cs="Times New Roman"/>
              </w:rPr>
              <w:t>A</w:t>
            </w:r>
            <w:r w:rsidR="00AC65E6" w:rsidRPr="00AE0F91">
              <w:rPr>
                <w:rFonts w:ascii="Times New Roman" w:hAnsi="Times New Roman" w:cs="Times New Roman"/>
              </w:rPr>
              <w:t>TÖRLÜĞÜ</w:t>
            </w:r>
          </w:p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>EĞİTİM SİMÜLATÖRÜ SETİ ALIMI</w:t>
            </w:r>
          </w:p>
        </w:tc>
      </w:tr>
      <w:tr w:rsidR="00EE53EE" w:rsidRPr="005641F6" w:rsidTr="00EE53EE">
        <w:trPr>
          <w:trHeight w:val="1815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Fonts w:ascii="Times New Roman" w:hAnsi="Times New Roman" w:cs="Times New Roman"/>
                <w:b/>
                <w:color w:val="000000"/>
              </w:rPr>
              <w:t>b) Niteliği, türü ve miktarı</w:t>
            </w:r>
          </w:p>
        </w:tc>
        <w:tc>
          <w:tcPr>
            <w:tcW w:w="3630" w:type="pct"/>
            <w:vAlign w:val="center"/>
          </w:tcPr>
          <w:p w:rsidR="00DD18F0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BB22FD" w:rsidRPr="00AE0F91">
              <w:rPr>
                <w:rFonts w:ascii="Times New Roman" w:hAnsi="Times New Roman" w:cs="Times New Roman"/>
              </w:rPr>
              <w:t>BEKOLADER İŞ MAKİNESİ OPERATÖRLÜĞÜ</w:t>
            </w:r>
          </w:p>
          <w:p w:rsidR="00AC65E6" w:rsidRPr="00AE0F91" w:rsidRDefault="00DD18F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BB22FD" w:rsidRPr="00AE0F91">
              <w:rPr>
                <w:rFonts w:ascii="Times New Roman" w:hAnsi="Times New Roman" w:cs="Times New Roman"/>
              </w:rPr>
              <w:t>EĞİTİM SİMÜLATÖRÜ</w:t>
            </w:r>
          </w:p>
        </w:tc>
      </w:tr>
      <w:tr w:rsidR="00EE53EE" w:rsidRPr="005641F6" w:rsidTr="00EE53EE">
        <w:trPr>
          <w:trHeight w:val="530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Fonts w:ascii="Times New Roman" w:hAnsi="Times New Roman" w:cs="Times New Roman"/>
                <w:b/>
                <w:color w:val="000000"/>
              </w:rPr>
              <w:t>c) Yapıldığı</w:t>
            </w:r>
            <w:r w:rsidR="000C5AB0" w:rsidRPr="00AE0F91">
              <w:rPr>
                <w:rFonts w:ascii="Times New Roman" w:hAnsi="Times New Roman" w:cs="Times New Roman"/>
                <w:b/>
                <w:color w:val="000000"/>
              </w:rPr>
              <w:t xml:space="preserve"> Yer</w:t>
            </w:r>
          </w:p>
        </w:tc>
        <w:tc>
          <w:tcPr>
            <w:tcW w:w="3630" w:type="pct"/>
            <w:vAlign w:val="center"/>
          </w:tcPr>
          <w:p w:rsidR="00AC65E6" w:rsidRPr="00AE0F91" w:rsidRDefault="000C5AB0" w:rsidP="00DD1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BE1BDE" w:rsidRPr="00AE0F91">
              <w:rPr>
                <w:rFonts w:ascii="Times New Roman" w:hAnsi="Times New Roman" w:cs="Times New Roman"/>
              </w:rPr>
              <w:t>AKSARAY MESLEKİ ve TEKNİK ANADOLU LİSESİ</w:t>
            </w:r>
          </w:p>
        </w:tc>
      </w:tr>
      <w:tr w:rsidR="00EE53EE" w:rsidRPr="005641F6" w:rsidTr="00EE53EE">
        <w:trPr>
          <w:trHeight w:val="822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0F91">
              <w:rPr>
                <w:rFonts w:ascii="Times New Roman" w:hAnsi="Times New Roman" w:cs="Times New Roman"/>
                <w:b/>
                <w:color w:val="000000"/>
              </w:rPr>
              <w:t>d) Başlangıç ve Bitiş Tarihi</w:t>
            </w:r>
          </w:p>
        </w:tc>
        <w:tc>
          <w:tcPr>
            <w:tcW w:w="3630" w:type="pct"/>
            <w:vAlign w:val="center"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BE1BDE" w:rsidRPr="00AE0F91">
              <w:rPr>
                <w:rFonts w:ascii="Times New Roman" w:hAnsi="Times New Roman" w:cs="Times New Roman"/>
              </w:rPr>
              <w:t>29.09.2015-13.10.2015</w:t>
            </w:r>
          </w:p>
        </w:tc>
      </w:tr>
      <w:tr w:rsidR="00EE53EE" w:rsidRPr="005641F6" w:rsidTr="00EE53EE">
        <w:trPr>
          <w:trHeight w:val="582"/>
          <w:tblCellSpacing w:w="0" w:type="dxa"/>
        </w:trPr>
        <w:tc>
          <w:tcPr>
            <w:tcW w:w="1370" w:type="pct"/>
            <w:shd w:val="clear" w:color="auto" w:fill="F2F2F2" w:themeFill="background1" w:themeFillShade="F2"/>
            <w:vAlign w:val="center"/>
            <w:hideMark/>
          </w:tcPr>
          <w:p w:rsidR="00AC65E6" w:rsidRPr="00AE0F91" w:rsidRDefault="00AC65E6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F91">
              <w:rPr>
                <w:rStyle w:val="Gl"/>
                <w:rFonts w:ascii="Times New Roman" w:hAnsi="Times New Roman" w:cs="Times New Roman"/>
                <w:color w:val="000000"/>
              </w:rPr>
              <w:t>e) Sözleşme Bedeli</w:t>
            </w:r>
          </w:p>
        </w:tc>
        <w:tc>
          <w:tcPr>
            <w:tcW w:w="3630" w:type="pct"/>
            <w:vAlign w:val="center"/>
          </w:tcPr>
          <w:p w:rsidR="00AC65E6" w:rsidRPr="00AE0F91" w:rsidRDefault="000C5AB0" w:rsidP="00DD18F0">
            <w:pPr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</w:rPr>
            </w:pPr>
            <w:r w:rsidRPr="00AE0F91">
              <w:rPr>
                <w:rFonts w:ascii="Times New Roman" w:hAnsi="Times New Roman" w:cs="Times New Roman"/>
              </w:rPr>
              <w:t xml:space="preserve">  </w:t>
            </w:r>
            <w:r w:rsidR="00BE1BDE" w:rsidRPr="00AE0F91">
              <w:rPr>
                <w:rFonts w:ascii="Times New Roman" w:hAnsi="Times New Roman" w:cs="Times New Roman"/>
              </w:rPr>
              <w:t xml:space="preserve">112.000 </w:t>
            </w:r>
            <w:r w:rsidR="00AC65E6" w:rsidRPr="00AE0F91">
              <w:rPr>
                <w:rFonts w:ascii="Times New Roman" w:hAnsi="Times New Roman" w:cs="Times New Roman"/>
              </w:rPr>
              <w:t>TL</w:t>
            </w:r>
            <w:r w:rsidR="00EE53EE">
              <w:rPr>
                <w:rFonts w:ascii="Times New Roman" w:hAnsi="Times New Roman" w:cs="Times New Roman"/>
              </w:rPr>
              <w:t xml:space="preserve"> (KDV HARİÇ)</w:t>
            </w:r>
            <w:bookmarkStart w:id="0" w:name="_GoBack"/>
            <w:bookmarkEnd w:id="0"/>
          </w:p>
        </w:tc>
      </w:tr>
      <w:tr w:rsidR="00AC65E6" w:rsidRPr="005641F6" w:rsidTr="00DD18F0">
        <w:trPr>
          <w:trHeight w:val="1791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DD18F0" w:rsidRDefault="00DD18F0" w:rsidP="00DD18F0">
            <w:pPr>
              <w:spacing w:after="0" w:line="360" w:lineRule="auto"/>
              <w:ind w:right="42"/>
              <w:jc w:val="both"/>
              <w:rPr>
                <w:rStyle w:val="Normal1"/>
                <w:rFonts w:ascii="Times New Roman" w:hAnsi="Times New Roman" w:cs="Times New Roman"/>
                <w:color w:val="000000"/>
              </w:rPr>
            </w:pPr>
            <w:r>
              <w:rPr>
                <w:rStyle w:val="Normal1"/>
                <w:rFonts w:ascii="Times New Roman" w:hAnsi="Times New Roman" w:cs="Times New Roman"/>
                <w:color w:val="000000"/>
              </w:rPr>
              <w:t xml:space="preserve">         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 xml:space="preserve">Yukarıda detayları bildirilen iş için toplam 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>1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 xml:space="preserve"> adet teklif verilmiş ve bu tekliflerin 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 xml:space="preserve">1 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 xml:space="preserve">adedi geçerli sayılmıştır. Söz konusu iş açık ihale usulü ile 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>2</w:t>
            </w:r>
            <w:r w:rsidR="000C5AB0">
              <w:rPr>
                <w:rStyle w:val="Normal1"/>
                <w:rFonts w:ascii="Times New Roman" w:hAnsi="Times New Roman" w:cs="Times New Roman"/>
                <w:color w:val="000000"/>
              </w:rPr>
              <w:t>9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>.0</w:t>
            </w:r>
            <w:r w:rsidR="000C5AB0">
              <w:rPr>
                <w:rStyle w:val="Normal1"/>
                <w:rFonts w:ascii="Times New Roman" w:hAnsi="Times New Roman" w:cs="Times New Roman"/>
                <w:color w:val="000000"/>
              </w:rPr>
              <w:t>9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 xml:space="preserve">.2015 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>tarihinde</w:t>
            </w:r>
            <w:r w:rsidR="00AC65E6">
              <w:rPr>
                <w:rStyle w:val="Normal1"/>
                <w:rFonts w:ascii="Times New Roman" w:hAnsi="Times New Roman" w:cs="Times New Roman"/>
                <w:color w:val="000000"/>
              </w:rPr>
              <w:t xml:space="preserve"> </w:t>
            </w:r>
            <w:r w:rsidR="000C5AB0" w:rsidRPr="00DD18F0">
              <w:rPr>
                <w:rStyle w:val="Normal1"/>
                <w:rFonts w:ascii="Times New Roman" w:hAnsi="Times New Roman" w:cs="Times New Roman"/>
                <w:b/>
                <w:color w:val="000000"/>
              </w:rPr>
              <w:t>SANLAB SİMÜLASYON ARAŞTIRMA GELİŞTİRME SANAYİ TİCARET LİMİTED Ş</w:t>
            </w:r>
            <w:r>
              <w:rPr>
                <w:rStyle w:val="Normal1"/>
                <w:rFonts w:ascii="Times New Roman" w:hAnsi="Times New Roman" w:cs="Times New Roman"/>
                <w:b/>
                <w:color w:val="000000"/>
              </w:rPr>
              <w:t>İ</w:t>
            </w:r>
            <w:r w:rsidR="000C5AB0" w:rsidRPr="00DD18F0">
              <w:rPr>
                <w:rStyle w:val="Normal1"/>
                <w:rFonts w:ascii="Times New Roman" w:hAnsi="Times New Roman" w:cs="Times New Roman"/>
                <w:b/>
                <w:color w:val="000000"/>
              </w:rPr>
              <w:t>RKETİ</w:t>
            </w:r>
            <w:r w:rsidR="000C5AB0">
              <w:rPr>
                <w:rStyle w:val="Normal1"/>
                <w:rFonts w:ascii="Times New Roman" w:hAnsi="Times New Roman" w:cs="Times New Roman"/>
                <w:color w:val="000000"/>
              </w:rPr>
              <w:t xml:space="preserve"> ‘ne i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 xml:space="preserve">hale </w:t>
            </w:r>
            <w:r w:rsidR="000C5AB0">
              <w:rPr>
                <w:rStyle w:val="Normal1"/>
                <w:rFonts w:ascii="Times New Roman" w:hAnsi="Times New Roman" w:cs="Times New Roman"/>
                <w:color w:val="000000"/>
              </w:rPr>
              <w:t>e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>dilmiştir.</w:t>
            </w:r>
          </w:p>
          <w:p w:rsidR="00AC65E6" w:rsidRPr="005641F6" w:rsidRDefault="00DD18F0" w:rsidP="00DD18F0">
            <w:pPr>
              <w:spacing w:after="0" w:line="360" w:lineRule="auto"/>
              <w:ind w:right="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Normal1"/>
                <w:rFonts w:ascii="Times New Roman" w:hAnsi="Times New Roman" w:cs="Times New Roman"/>
                <w:color w:val="000000"/>
              </w:rPr>
              <w:t xml:space="preserve">         </w:t>
            </w:r>
            <w:r w:rsidR="00AC65E6" w:rsidRPr="005641F6">
              <w:rPr>
                <w:rStyle w:val="Normal1"/>
                <w:rFonts w:ascii="Times New Roman" w:hAnsi="Times New Roman" w:cs="Times New Roman"/>
                <w:color w:val="000000"/>
              </w:rPr>
              <w:t>Kamuoyuna saygıyla duyurulur.</w:t>
            </w:r>
          </w:p>
        </w:tc>
      </w:tr>
    </w:tbl>
    <w:p w:rsidR="00ED6673" w:rsidRPr="005641F6" w:rsidRDefault="00ED6673" w:rsidP="00DD18F0">
      <w:pPr>
        <w:spacing w:after="0"/>
        <w:jc w:val="center"/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C5AB0"/>
    <w:rsid w:val="000E39BD"/>
    <w:rsid w:val="00182581"/>
    <w:rsid w:val="00195770"/>
    <w:rsid w:val="001D2E74"/>
    <w:rsid w:val="001F0A06"/>
    <w:rsid w:val="00261374"/>
    <w:rsid w:val="002D154D"/>
    <w:rsid w:val="00361AE8"/>
    <w:rsid w:val="00367039"/>
    <w:rsid w:val="0037633D"/>
    <w:rsid w:val="003F1AAA"/>
    <w:rsid w:val="004349E1"/>
    <w:rsid w:val="005076F6"/>
    <w:rsid w:val="0052302B"/>
    <w:rsid w:val="005641F6"/>
    <w:rsid w:val="005F2ACC"/>
    <w:rsid w:val="00610B7A"/>
    <w:rsid w:val="00646CA2"/>
    <w:rsid w:val="0066765A"/>
    <w:rsid w:val="006B5D56"/>
    <w:rsid w:val="006E6993"/>
    <w:rsid w:val="00700043"/>
    <w:rsid w:val="007F2F8C"/>
    <w:rsid w:val="008828D1"/>
    <w:rsid w:val="008870EB"/>
    <w:rsid w:val="00972893"/>
    <w:rsid w:val="009A2BA3"/>
    <w:rsid w:val="009A4D99"/>
    <w:rsid w:val="009C0A7A"/>
    <w:rsid w:val="00A35542"/>
    <w:rsid w:val="00AC65E6"/>
    <w:rsid w:val="00AE0F91"/>
    <w:rsid w:val="00AE685F"/>
    <w:rsid w:val="00BB22FD"/>
    <w:rsid w:val="00BE1BDE"/>
    <w:rsid w:val="00BF5972"/>
    <w:rsid w:val="00CC3870"/>
    <w:rsid w:val="00D46B11"/>
    <w:rsid w:val="00D54E77"/>
    <w:rsid w:val="00DD18F0"/>
    <w:rsid w:val="00DE1D29"/>
    <w:rsid w:val="00DF634D"/>
    <w:rsid w:val="00ED6673"/>
    <w:rsid w:val="00EE53EE"/>
    <w:rsid w:val="00EF7984"/>
    <w:rsid w:val="00F7476B"/>
    <w:rsid w:val="00F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0D5F-B79C-4AB1-99C2-656188DA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TEXAR</cp:lastModifiedBy>
  <cp:revision>2</cp:revision>
  <dcterms:created xsi:type="dcterms:W3CDTF">2015-10-01T11:47:00Z</dcterms:created>
  <dcterms:modified xsi:type="dcterms:W3CDTF">2015-10-01T11:47:00Z</dcterms:modified>
</cp:coreProperties>
</file>