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D54E77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99DC813" wp14:editId="251148C3">
                  <wp:extent cx="1466850" cy="522671"/>
                  <wp:effectExtent l="0" t="0" r="0" b="0"/>
                  <wp:docPr id="2" name="Resim 1" descr="Yanar Logo kop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anar Logo kop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60" cy="5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984" w:rsidRPr="005641F6" w:rsidRDefault="00EF7984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633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7"/>
              <w:gridCol w:w="6616"/>
            </w:tblGrid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CC387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434" w:type="pct"/>
                  <w:vAlign w:val="center"/>
                  <w:hideMark/>
                </w:tcPr>
                <w:p w:rsidR="00361AE8" w:rsidRPr="005F2ACC" w:rsidRDefault="00195770" w:rsidP="00CC387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F2ACC">
                    <w:rPr>
                      <w:rFonts w:ascii="Times New Roman" w:hAnsi="Times New Roman" w:cs="Times New Roman"/>
                      <w:b/>
                    </w:rPr>
                    <w:t>TR71/14/SRE/</w:t>
                  </w:r>
                  <w:proofErr w:type="gramStart"/>
                  <w:r w:rsidRPr="005F2ACC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6E6993">
                    <w:rPr>
                      <w:rFonts w:ascii="Times New Roman" w:hAnsi="Times New Roman" w:cs="Times New Roman"/>
                      <w:b/>
                    </w:rPr>
                    <w:t>102</w:t>
                  </w:r>
                  <w:r w:rsidR="00CC3870">
                    <w:rPr>
                      <w:rFonts w:ascii="Times New Roman" w:hAnsi="Times New Roman" w:cs="Times New Roman"/>
                      <w:b/>
                    </w:rPr>
                    <w:t>-2</w:t>
                  </w:r>
                  <w:proofErr w:type="gramEnd"/>
                </w:p>
              </w:tc>
            </w:tr>
            <w:tr w:rsidR="00361AE8" w:rsidRPr="005641F6" w:rsidTr="001F0A06">
              <w:trPr>
                <w:trHeight w:val="279"/>
                <w:tblCellSpacing w:w="0" w:type="dxa"/>
                <w:jc w:val="right"/>
              </w:trPr>
              <w:tc>
                <w:tcPr>
                  <w:tcW w:w="4999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CC387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CC387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CC3870" w:rsidRDefault="00CC3870" w:rsidP="00CC3870">
                  <w:pPr>
                    <w:framePr w:hSpace="141" w:wrap="around" w:hAnchor="page" w:x="1125" w:y="-720"/>
                    <w:spacing w:before="240" w:line="240" w:lineRule="auto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CC3870">
                    <w:rPr>
                      <w:b/>
                    </w:rPr>
                    <w:t>Tozaltı</w:t>
                  </w:r>
                  <w:proofErr w:type="spellEnd"/>
                  <w:r w:rsidRPr="00CC3870">
                    <w:rPr>
                      <w:b/>
                    </w:rPr>
                    <w:t xml:space="preserve"> Kaynak Otomasyon Sistemi </w:t>
                  </w:r>
                  <w:r w:rsidRPr="00CC3870">
                    <w:rPr>
                      <w:b/>
                      <w:color w:val="000000"/>
                    </w:rPr>
                    <w:t>alımı ihalesi</w:t>
                  </w:r>
                </w:p>
              </w:tc>
            </w:tr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CC387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5641F6" w:rsidRDefault="00CC3870" w:rsidP="00CC3870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Tozaltı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Kaynak Otomasyon Sistemi</w:t>
                  </w:r>
                </w:p>
              </w:tc>
            </w:tr>
            <w:tr w:rsidR="00361AE8" w:rsidRPr="005641F6" w:rsidTr="001F0A06">
              <w:trPr>
                <w:trHeight w:val="224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CC387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5641F6" w:rsidRDefault="001F0A06" w:rsidP="00CC3870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Organize Sanayi Bölgesi </w:t>
                  </w:r>
                  <w:r w:rsidR="006E6993">
                    <w:rPr>
                      <w:rFonts w:ascii="Times New Roman" w:hAnsi="Times New Roman" w:cs="Times New Roman"/>
                      <w:b/>
                    </w:rPr>
                    <w:t xml:space="preserve">Kızılırmak Cad. </w:t>
                  </w:r>
                  <w:proofErr w:type="gramStart"/>
                  <w:r w:rsidR="006E6993">
                    <w:rPr>
                      <w:rFonts w:ascii="Times New Roman" w:hAnsi="Times New Roman" w:cs="Times New Roman"/>
                      <w:b/>
                    </w:rPr>
                    <w:t>No : 4</w:t>
                  </w:r>
                  <w:proofErr w:type="gramEnd"/>
                  <w:r w:rsidR="006E6993">
                    <w:rPr>
                      <w:rFonts w:ascii="Times New Roman" w:hAnsi="Times New Roman" w:cs="Times New Roman"/>
                      <w:b/>
                    </w:rPr>
                    <w:t xml:space="preserve"> Yahşihan / KIRIKKALE</w:t>
                  </w:r>
                </w:p>
              </w:tc>
            </w:tr>
            <w:tr w:rsidR="00361AE8" w:rsidRPr="005641F6" w:rsidTr="001F0A06">
              <w:trPr>
                <w:trHeight w:val="317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CC387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434" w:type="pct"/>
                  <w:vAlign w:val="center"/>
                </w:tcPr>
                <w:p w:rsidR="00361AE8" w:rsidRPr="005641F6" w:rsidRDefault="00CC3870" w:rsidP="00CC387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02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.201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/>
                    </w:rPr>
                    <w:t>25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03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.201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8870EB" w:rsidRPr="005641F6" w:rsidTr="001F0A06">
              <w:trPr>
                <w:trHeight w:val="324"/>
                <w:tblCellSpacing w:w="0" w:type="dxa"/>
                <w:jc w:val="right"/>
              </w:trPr>
              <w:tc>
                <w:tcPr>
                  <w:tcW w:w="1566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CC387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434" w:type="pct"/>
                  <w:vAlign w:val="center"/>
                </w:tcPr>
                <w:p w:rsidR="008870EB" w:rsidRPr="005641F6" w:rsidRDefault="00646CA2" w:rsidP="00646CA2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130</w:t>
                  </w:r>
                  <w:r w:rsidR="005F2ACC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52302B">
                    <w:rPr>
                      <w:rFonts w:ascii="Times New Roman" w:hAnsi="Times New Roman" w:cs="Times New Roman"/>
                      <w:b/>
                    </w:rPr>
                    <w:t>00.00 TL</w:t>
                  </w:r>
                </w:p>
              </w:tc>
            </w:tr>
            <w:tr w:rsidR="008870EB" w:rsidRPr="005641F6" w:rsidTr="001F0A06">
              <w:trPr>
                <w:trHeight w:val="324"/>
                <w:tblCellSpacing w:w="0" w:type="dxa"/>
                <w:jc w:val="right"/>
              </w:trPr>
              <w:tc>
                <w:tcPr>
                  <w:tcW w:w="4999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8870EB" w:rsidRPr="005641F6" w:rsidRDefault="008870EB" w:rsidP="00CC3870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D54E77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D54E77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adedi geçerli sayılmıştır. Söz konusu iş açık ihale usulü ile </w:t>
                  </w:r>
                  <w:r w:rsidR="00646CA2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25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.</w:t>
                  </w:r>
                  <w:r w:rsidR="00646CA2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.201</w:t>
                  </w:r>
                  <w:r w:rsidR="00646CA2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02141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 w:rsidR="005F2ACC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46CA2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Prizma Elektrik Elektronik </w:t>
                  </w:r>
                  <w:proofErr w:type="spellStart"/>
                  <w:proofErr w:type="gramStart"/>
                  <w:r w:rsidR="00646CA2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San.Tic.Ltd</w:t>
                  </w:r>
                  <w:proofErr w:type="gramEnd"/>
                  <w:r w:rsidR="00646CA2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.Şti.’y</w:t>
                  </w:r>
                  <w:r w:rsidR="00646CA2">
                    <w:rPr>
                      <w:rFonts w:ascii="Times New Roman" w:hAnsi="Times New Roman" w:cs="Times New Roman"/>
                    </w:rPr>
                    <w:t>e</w:t>
                  </w:r>
                  <w:proofErr w:type="spellEnd"/>
                  <w:r w:rsidR="00646CA2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İhale Edilmiştir.</w:t>
                  </w:r>
                </w:p>
                <w:p w:rsidR="008870EB" w:rsidRPr="005641F6" w:rsidRDefault="008870EB" w:rsidP="00CC3870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</w:t>
                  </w:r>
                  <w:bookmarkStart w:id="0" w:name="_GoBack"/>
                  <w:bookmarkEnd w:id="0"/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amuoyuna saygıyla duyurulur.</w:t>
                  </w:r>
                </w:p>
              </w:tc>
            </w:tr>
          </w:tbl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8870EB" w:rsidRPr="005641F6" w:rsidRDefault="008870EB" w:rsidP="008870EB">
      <w:pPr>
        <w:ind w:left="851" w:right="-993"/>
        <w:rPr>
          <w:rFonts w:ascii="Times New Roman" w:hAnsi="Times New Roman" w:cs="Times New Roman"/>
        </w:rPr>
      </w:pPr>
    </w:p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1414"/>
    <w:rsid w:val="000E39BD"/>
    <w:rsid w:val="00182581"/>
    <w:rsid w:val="00195770"/>
    <w:rsid w:val="001D2E74"/>
    <w:rsid w:val="001F0A06"/>
    <w:rsid w:val="00261374"/>
    <w:rsid w:val="002D154D"/>
    <w:rsid w:val="00361AE8"/>
    <w:rsid w:val="00367039"/>
    <w:rsid w:val="0037633D"/>
    <w:rsid w:val="003F1AAA"/>
    <w:rsid w:val="004349E1"/>
    <w:rsid w:val="005076F6"/>
    <w:rsid w:val="0052302B"/>
    <w:rsid w:val="005641F6"/>
    <w:rsid w:val="005F2ACC"/>
    <w:rsid w:val="00610B7A"/>
    <w:rsid w:val="00646CA2"/>
    <w:rsid w:val="0066765A"/>
    <w:rsid w:val="006E6993"/>
    <w:rsid w:val="007F2F8C"/>
    <w:rsid w:val="008828D1"/>
    <w:rsid w:val="008870EB"/>
    <w:rsid w:val="00972893"/>
    <w:rsid w:val="009A2BA3"/>
    <w:rsid w:val="009A4D99"/>
    <w:rsid w:val="009C0A7A"/>
    <w:rsid w:val="00A35542"/>
    <w:rsid w:val="00AE685F"/>
    <w:rsid w:val="00BF5972"/>
    <w:rsid w:val="00CC3870"/>
    <w:rsid w:val="00D46B11"/>
    <w:rsid w:val="00D54E77"/>
    <w:rsid w:val="00DE1D29"/>
    <w:rsid w:val="00DF634D"/>
    <w:rsid w:val="00ED6673"/>
    <w:rsid w:val="00EF7984"/>
    <w:rsid w:val="00F7476B"/>
    <w:rsid w:val="00FB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17E35-B0E7-4740-81EF-5CB25897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murat</cp:lastModifiedBy>
  <cp:revision>2</cp:revision>
  <dcterms:created xsi:type="dcterms:W3CDTF">2015-03-02T15:48:00Z</dcterms:created>
  <dcterms:modified xsi:type="dcterms:W3CDTF">2015-03-02T15:48:00Z</dcterms:modified>
</cp:coreProperties>
</file>