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514E6" w14:textId="73E70C3E" w:rsidR="00816697" w:rsidRPr="00D65465" w:rsidRDefault="00816697" w:rsidP="000871E5">
      <w:pPr>
        <w:pStyle w:val="Balk8"/>
        <w:ind w:left="284" w:firstLine="283"/>
        <w:rPr>
          <w:rFonts w:cs="Arial"/>
          <w:sz w:val="20"/>
        </w:rPr>
      </w:pPr>
      <w:bookmarkStart w:id="0" w:name="_Toc233021551"/>
    </w:p>
    <w:p w14:paraId="61F3A3F1" w14:textId="4A7406B9" w:rsidR="00816697" w:rsidRPr="00D65465" w:rsidRDefault="00CF0171" w:rsidP="00654F6D">
      <w:pPr>
        <w:pBdr>
          <w:top w:val="single" w:sz="4" w:space="0" w:color="auto" w:shadow="1"/>
          <w:left w:val="single" w:sz="4" w:space="0" w:color="auto" w:shadow="1"/>
          <w:bottom w:val="single" w:sz="4" w:space="1" w:color="auto" w:shadow="1"/>
          <w:right w:val="single" w:sz="4" w:space="5" w:color="auto" w:shadow="1"/>
        </w:pBdr>
        <w:ind w:left="284" w:firstLine="283"/>
        <w:jc w:val="left"/>
        <w:rPr>
          <w:rFonts w:ascii="Arial" w:hAnsi="Arial" w:cs="Arial"/>
          <w:color w:val="000000"/>
          <w:sz w:val="20"/>
          <w:szCs w:val="20"/>
        </w:rPr>
      </w:pPr>
      <w:r w:rsidRPr="00D65465">
        <w:rPr>
          <w:rFonts w:ascii="Arial" w:hAnsi="Arial" w:cs="Arial"/>
          <w:noProof/>
          <w:color w:val="000000"/>
          <w:sz w:val="20"/>
          <w:szCs w:val="20"/>
          <w:lang w:eastAsia="tr-TR" w:bidi="ar-SA"/>
        </w:rPr>
        <mc:AlternateContent>
          <mc:Choice Requires="wps">
            <w:drawing>
              <wp:anchor distT="0" distB="0" distL="114300" distR="114300" simplePos="0" relativeHeight="251687936" behindDoc="0" locked="0" layoutInCell="1" allowOverlap="1" wp14:anchorId="6032C7A3" wp14:editId="056F0EED">
                <wp:simplePos x="0" y="0"/>
                <wp:positionH relativeFrom="column">
                  <wp:posOffset>6385560</wp:posOffset>
                </wp:positionH>
                <wp:positionV relativeFrom="paragraph">
                  <wp:posOffset>157480</wp:posOffset>
                </wp:positionV>
                <wp:extent cx="0" cy="1295400"/>
                <wp:effectExtent l="57150" t="19050" r="76200" b="95250"/>
                <wp:wrapNone/>
                <wp:docPr id="1053102818" name="Düz Bağlayıcı 30"/>
                <wp:cNvGraphicFramePr/>
                <a:graphic xmlns:a="http://schemas.openxmlformats.org/drawingml/2006/main">
                  <a:graphicData uri="http://schemas.microsoft.com/office/word/2010/wordprocessingShape">
                    <wps:wsp>
                      <wps:cNvCnPr/>
                      <wps:spPr>
                        <a:xfrm>
                          <a:off x="0" y="0"/>
                          <a:ext cx="0" cy="129540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7B74068" id="Düz Bağlayıcı 30"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502.8pt,12.4pt" to="502.8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" strokecolor="black [3200]" strokeweight="2pt">
                <v:shadow on="t" color="black" opacity="24903f" origin=",.5" offset="0,.55556mm"/>
              </v:line>
            </w:pict>
          </mc:Fallback>
        </mc:AlternateContent>
      </w:r>
    </w:p>
    <w:p w14:paraId="5AE54085" w14:textId="76CE9DF5" w:rsidR="00816697" w:rsidRPr="00D65465" w:rsidRDefault="00654F6D" w:rsidP="00654F6D">
      <w:pPr>
        <w:pBdr>
          <w:top w:val="single" w:sz="4" w:space="0" w:color="auto" w:shadow="1"/>
          <w:left w:val="single" w:sz="4" w:space="0" w:color="auto" w:shadow="1"/>
          <w:bottom w:val="single" w:sz="4" w:space="1" w:color="auto" w:shadow="1"/>
          <w:right w:val="single" w:sz="4" w:space="5" w:color="auto" w:shadow="1"/>
        </w:pBdr>
        <w:tabs>
          <w:tab w:val="left" w:pos="6900"/>
        </w:tabs>
        <w:ind w:left="284" w:firstLine="283"/>
        <w:jc w:val="left"/>
        <w:rPr>
          <w:rFonts w:ascii="Arial" w:hAnsi="Arial" w:cs="Arial"/>
          <w:color w:val="000000"/>
          <w:sz w:val="20"/>
          <w:szCs w:val="20"/>
        </w:rPr>
      </w:pPr>
      <w:r w:rsidRPr="00D65465">
        <w:rPr>
          <w:rFonts w:ascii="Arial" w:hAnsi="Arial" w:cs="Arial"/>
          <w:b/>
          <w:noProof/>
          <w:sz w:val="20"/>
          <w:szCs w:val="20"/>
          <w:lang w:eastAsia="tr-TR" w:bidi="ar-SA"/>
        </w:rPr>
        <w:drawing>
          <wp:anchor distT="0" distB="0" distL="114300" distR="114300" simplePos="0" relativeHeight="251682816" behindDoc="0" locked="0" layoutInCell="1" allowOverlap="1" wp14:anchorId="0F52FA8A" wp14:editId="07C748E6">
            <wp:simplePos x="0" y="0"/>
            <wp:positionH relativeFrom="column">
              <wp:posOffset>4577191</wp:posOffset>
            </wp:positionH>
            <wp:positionV relativeFrom="paragraph">
              <wp:posOffset>37465</wp:posOffset>
            </wp:positionV>
            <wp:extent cx="1251585" cy="552450"/>
            <wp:effectExtent l="0" t="0" r="5715" b="0"/>
            <wp:wrapNone/>
            <wp:docPr id="7150620"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158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5465">
        <w:rPr>
          <w:rFonts w:ascii="Arial" w:hAnsi="Arial" w:cs="Arial"/>
          <w:noProof/>
          <w:sz w:val="20"/>
          <w:szCs w:val="20"/>
          <w:lang w:eastAsia="tr-TR" w:bidi="ar-SA"/>
        </w:rPr>
        <w:drawing>
          <wp:anchor distT="0" distB="0" distL="114300" distR="114300" simplePos="0" relativeHeight="251681792" behindDoc="1" locked="0" layoutInCell="1" allowOverlap="1" wp14:anchorId="2D9F99C1" wp14:editId="0458D709">
            <wp:simplePos x="0" y="0"/>
            <wp:positionH relativeFrom="page">
              <wp:posOffset>3817548</wp:posOffset>
            </wp:positionH>
            <wp:positionV relativeFrom="paragraph">
              <wp:posOffset>320040</wp:posOffset>
            </wp:positionV>
            <wp:extent cx="678180" cy="645160"/>
            <wp:effectExtent l="0" t="0" r="7620" b="2540"/>
            <wp:wrapTight wrapText="bothSides">
              <wp:wrapPolygon edited="0">
                <wp:start x="6674" y="0"/>
                <wp:lineTo x="0" y="1276"/>
                <wp:lineTo x="0" y="16583"/>
                <wp:lineTo x="4854" y="21047"/>
                <wp:lineTo x="16382" y="21047"/>
                <wp:lineTo x="21236" y="15307"/>
                <wp:lineTo x="21236" y="1276"/>
                <wp:lineTo x="12742" y="0"/>
                <wp:lineTo x="6674" y="0"/>
              </wp:wrapPolygon>
            </wp:wrapTight>
            <wp:docPr id="879550245" name="Resim 2" descr="grafik, logo, simge, sembol, grafik tasarı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55547" name="Resim 2" descr="grafik, logo, simge, sembol, grafik tasarım içeren bir resim&#10;&#10;Yapay zeka tarafından oluşturulmuş içerik yanlış olabili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8180" cy="645160"/>
                    </a:xfrm>
                    <a:prstGeom prst="rect">
                      <a:avLst/>
                    </a:prstGeom>
                    <a:noFill/>
                    <a:ln>
                      <a:noFill/>
                    </a:ln>
                  </pic:spPr>
                </pic:pic>
              </a:graphicData>
            </a:graphic>
            <wp14:sizeRelH relativeFrom="page">
              <wp14:pctWidth>0</wp14:pctWidth>
            </wp14:sizeRelH>
            <wp14:sizeRelV relativeFrom="page">
              <wp14:pctHeight>0</wp14:pctHeight>
            </wp14:sizeRelV>
          </wp:anchor>
        </w:drawing>
      </w:r>
      <w:r w:rsidR="000746DA" w:rsidRPr="00D65465">
        <w:rPr>
          <w:rFonts w:ascii="Arial" w:hAnsi="Arial" w:cs="Arial"/>
          <w:b/>
          <w:noProof/>
          <w:sz w:val="20"/>
          <w:szCs w:val="20"/>
          <w:lang w:eastAsia="tr-TR" w:bidi="ar-SA"/>
        </w:rPr>
        <w:drawing>
          <wp:inline distT="0" distB="0" distL="0" distR="0" wp14:anchorId="223AD6AA" wp14:editId="4649FBDE">
            <wp:extent cx="1952625" cy="534290"/>
            <wp:effectExtent l="0" t="0" r="0" b="0"/>
            <wp:docPr id="1418243299"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8085" cy="554938"/>
                    </a:xfrm>
                    <a:prstGeom prst="rect">
                      <a:avLst/>
                    </a:prstGeom>
                    <a:noFill/>
                    <a:ln>
                      <a:noFill/>
                    </a:ln>
                  </pic:spPr>
                </pic:pic>
              </a:graphicData>
            </a:graphic>
          </wp:inline>
        </w:drawing>
      </w:r>
      <w:r w:rsidR="000746DA" w:rsidRPr="00D65465">
        <w:rPr>
          <w:rFonts w:ascii="Arial" w:hAnsi="Arial" w:cs="Arial"/>
          <w:color w:val="000000"/>
          <w:sz w:val="20"/>
          <w:szCs w:val="20"/>
        </w:rPr>
        <w:t xml:space="preserve">  </w:t>
      </w:r>
      <w:r w:rsidR="000746DA" w:rsidRPr="00D65465">
        <w:rPr>
          <w:rFonts w:ascii="Arial" w:hAnsi="Arial" w:cs="Arial"/>
          <w:b/>
          <w:noProof/>
          <w:sz w:val="20"/>
          <w:szCs w:val="20"/>
        </w:rPr>
        <w:t xml:space="preserve">                                     </w:t>
      </w:r>
      <w:r w:rsidR="000746DA" w:rsidRPr="00D65465">
        <w:rPr>
          <w:rFonts w:ascii="Arial" w:hAnsi="Arial" w:cs="Arial"/>
          <w:color w:val="000000"/>
          <w:sz w:val="20"/>
          <w:szCs w:val="20"/>
        </w:rPr>
        <w:t xml:space="preserve">   </w:t>
      </w:r>
    </w:p>
    <w:p w14:paraId="42510F1E" w14:textId="0A062DD6" w:rsidR="000746DA" w:rsidRPr="00D65465" w:rsidRDefault="000746DA" w:rsidP="00654F6D">
      <w:pPr>
        <w:pBdr>
          <w:top w:val="single" w:sz="4" w:space="0" w:color="auto" w:shadow="1"/>
          <w:left w:val="single" w:sz="4" w:space="0" w:color="auto" w:shadow="1"/>
          <w:bottom w:val="single" w:sz="4" w:space="1" w:color="auto" w:shadow="1"/>
          <w:right w:val="single" w:sz="4" w:space="5" w:color="auto" w:shadow="1"/>
        </w:pBdr>
        <w:tabs>
          <w:tab w:val="left" w:pos="4710"/>
        </w:tabs>
        <w:ind w:left="284" w:firstLine="283"/>
        <w:jc w:val="left"/>
        <w:rPr>
          <w:rFonts w:ascii="Arial" w:hAnsi="Arial" w:cs="Arial"/>
          <w:b/>
          <w:bCs/>
          <w:i/>
          <w:iCs/>
          <w:color w:val="000000"/>
          <w:sz w:val="20"/>
          <w:szCs w:val="20"/>
        </w:rPr>
      </w:pPr>
      <w:r w:rsidRPr="00D65465">
        <w:rPr>
          <w:rFonts w:ascii="Arial" w:hAnsi="Arial" w:cs="Arial"/>
          <w:color w:val="000000"/>
          <w:sz w:val="20"/>
          <w:szCs w:val="20"/>
        </w:rPr>
        <w:t xml:space="preserve">                                                                        </w:t>
      </w:r>
    </w:p>
    <w:p w14:paraId="27E924B4" w14:textId="3ABDBDF4" w:rsidR="00816697" w:rsidRPr="00D65465" w:rsidRDefault="00816697" w:rsidP="00654F6D">
      <w:pPr>
        <w:pBdr>
          <w:top w:val="single" w:sz="4" w:space="0" w:color="auto" w:shadow="1"/>
          <w:left w:val="single" w:sz="4" w:space="0" w:color="auto" w:shadow="1"/>
          <w:bottom w:val="single" w:sz="4" w:space="1" w:color="auto" w:shadow="1"/>
          <w:right w:val="single" w:sz="4" w:space="5" w:color="auto" w:shadow="1"/>
        </w:pBdr>
        <w:tabs>
          <w:tab w:val="left" w:pos="6900"/>
        </w:tabs>
        <w:ind w:left="284" w:firstLine="283"/>
        <w:jc w:val="left"/>
        <w:rPr>
          <w:rFonts w:ascii="Arial" w:hAnsi="Arial" w:cs="Arial"/>
          <w:color w:val="000000"/>
          <w:sz w:val="20"/>
          <w:szCs w:val="20"/>
        </w:rPr>
      </w:pPr>
    </w:p>
    <w:p w14:paraId="325D5EEC" w14:textId="77777777" w:rsidR="00654F6D" w:rsidRPr="00D65465" w:rsidRDefault="00654F6D" w:rsidP="00654F6D">
      <w:pPr>
        <w:pBdr>
          <w:top w:val="single" w:sz="4" w:space="0" w:color="auto" w:shadow="1"/>
          <w:left w:val="single" w:sz="4" w:space="0" w:color="auto" w:shadow="1"/>
          <w:bottom w:val="single" w:sz="4" w:space="1" w:color="auto" w:shadow="1"/>
          <w:right w:val="single" w:sz="4" w:space="5" w:color="auto" w:shadow="1"/>
        </w:pBdr>
        <w:tabs>
          <w:tab w:val="left" w:pos="4710"/>
        </w:tabs>
        <w:ind w:left="284" w:firstLine="283"/>
        <w:jc w:val="center"/>
        <w:rPr>
          <w:rFonts w:ascii="Arial" w:hAnsi="Arial" w:cs="Arial"/>
          <w:b/>
          <w:bCs/>
          <w:color w:val="000000"/>
          <w:sz w:val="20"/>
          <w:szCs w:val="20"/>
        </w:rPr>
      </w:pPr>
      <w:r w:rsidRPr="00D65465">
        <w:rPr>
          <w:rFonts w:ascii="Arial" w:hAnsi="Arial" w:cs="Arial"/>
          <w:sz w:val="20"/>
          <w:szCs w:val="20"/>
        </w:rPr>
        <w:t xml:space="preserve"> </w:t>
      </w:r>
      <w:r w:rsidRPr="00D65465">
        <w:rPr>
          <w:rFonts w:ascii="Arial" w:hAnsi="Arial" w:cs="Arial"/>
          <w:b/>
          <w:bCs/>
          <w:color w:val="000000"/>
          <w:sz w:val="20"/>
          <w:szCs w:val="20"/>
        </w:rPr>
        <w:t xml:space="preserve">ANAOKULU İÇİN GEREKLİ OLAN MOBİLYA VE TEFRİŞAT MALZEMELERİ  </w:t>
      </w:r>
    </w:p>
    <w:p w14:paraId="1B6C685B" w14:textId="180C7E7E" w:rsidR="000746DA" w:rsidRPr="00D65465" w:rsidRDefault="0052433C" w:rsidP="00654F6D">
      <w:pPr>
        <w:pBdr>
          <w:top w:val="single" w:sz="4" w:space="0" w:color="auto" w:shadow="1"/>
          <w:left w:val="single" w:sz="4" w:space="0" w:color="auto" w:shadow="1"/>
          <w:bottom w:val="single" w:sz="4" w:space="1" w:color="auto" w:shadow="1"/>
          <w:right w:val="single" w:sz="4" w:space="5" w:color="auto" w:shadow="1"/>
        </w:pBdr>
        <w:tabs>
          <w:tab w:val="left" w:pos="4710"/>
        </w:tabs>
        <w:ind w:left="284" w:firstLine="283"/>
        <w:jc w:val="center"/>
        <w:rPr>
          <w:rFonts w:ascii="Arial" w:hAnsi="Arial" w:cs="Arial"/>
          <w:b/>
          <w:color w:val="000000"/>
          <w:sz w:val="20"/>
          <w:szCs w:val="20"/>
        </w:rPr>
      </w:pPr>
      <w:r w:rsidRPr="00D65465">
        <w:rPr>
          <w:rFonts w:ascii="Arial" w:hAnsi="Arial" w:cs="Arial"/>
          <w:b/>
          <w:color w:val="000000"/>
          <w:sz w:val="20"/>
          <w:szCs w:val="20"/>
        </w:rPr>
        <w:t>MAL ALIMI</w:t>
      </w:r>
      <w:r w:rsidR="000746DA" w:rsidRPr="00D65465">
        <w:rPr>
          <w:rFonts w:ascii="Arial" w:hAnsi="Arial" w:cs="Arial"/>
          <w:b/>
          <w:color w:val="000000"/>
          <w:sz w:val="20"/>
          <w:szCs w:val="20"/>
        </w:rPr>
        <w:t xml:space="preserve"> İHALE İLANI</w:t>
      </w:r>
      <w:r w:rsidR="0045233F" w:rsidRPr="00D65465">
        <w:rPr>
          <w:rFonts w:ascii="Arial" w:hAnsi="Arial" w:cs="Arial"/>
          <w:b/>
          <w:color w:val="000000"/>
          <w:sz w:val="20"/>
          <w:szCs w:val="20"/>
        </w:rPr>
        <w:t xml:space="preserve"> </w:t>
      </w:r>
    </w:p>
    <w:p w14:paraId="72CBDE6A" w14:textId="5C943D3D" w:rsidR="000746DA" w:rsidRPr="00D65465" w:rsidRDefault="000746DA" w:rsidP="00654F6D">
      <w:pPr>
        <w:pBdr>
          <w:top w:val="single" w:sz="4" w:space="0" w:color="auto" w:shadow="1"/>
          <w:left w:val="single" w:sz="4" w:space="0" w:color="auto" w:shadow="1"/>
          <w:bottom w:val="single" w:sz="4" w:space="1" w:color="auto" w:shadow="1"/>
          <w:right w:val="single" w:sz="4" w:space="5" w:color="auto" w:shadow="1"/>
        </w:pBdr>
        <w:tabs>
          <w:tab w:val="left" w:pos="4710"/>
        </w:tabs>
        <w:ind w:left="284" w:firstLine="283"/>
        <w:rPr>
          <w:rFonts w:ascii="Arial" w:hAnsi="Arial" w:cs="Arial"/>
          <w:color w:val="000000"/>
          <w:sz w:val="20"/>
          <w:szCs w:val="20"/>
        </w:rPr>
      </w:pPr>
      <w:r w:rsidRPr="00D65465">
        <w:rPr>
          <w:rFonts w:ascii="Arial" w:hAnsi="Arial" w:cs="Arial"/>
          <w:b/>
          <w:bCs/>
          <w:color w:val="000000"/>
          <w:sz w:val="20"/>
          <w:szCs w:val="20"/>
        </w:rPr>
        <w:t xml:space="preserve"> </w:t>
      </w:r>
      <w:r w:rsidR="00654F6D" w:rsidRPr="00D65465">
        <w:rPr>
          <w:rFonts w:ascii="Arial" w:hAnsi="Arial" w:cs="Arial"/>
          <w:b/>
          <w:bCs/>
          <w:color w:val="000000"/>
          <w:sz w:val="20"/>
          <w:szCs w:val="20"/>
        </w:rPr>
        <w:t>Niğde Organize Sanayi Bölgesi</w:t>
      </w:r>
      <w:r w:rsidRPr="00D65465">
        <w:rPr>
          <w:rFonts w:ascii="Arial" w:hAnsi="Arial" w:cs="Arial"/>
          <w:b/>
          <w:bCs/>
          <w:color w:val="000000"/>
          <w:sz w:val="20"/>
          <w:szCs w:val="20"/>
        </w:rPr>
        <w:t xml:space="preserve">, </w:t>
      </w:r>
      <w:r w:rsidRPr="00D65465">
        <w:rPr>
          <w:rFonts w:ascii="Arial" w:hAnsi="Arial" w:cs="Arial"/>
          <w:bCs/>
          <w:color w:val="000000"/>
          <w:sz w:val="20"/>
          <w:szCs w:val="20"/>
        </w:rPr>
        <w:t>Ahiler</w:t>
      </w:r>
      <w:r w:rsidRPr="00D65465">
        <w:rPr>
          <w:rFonts w:ascii="Arial" w:hAnsi="Arial" w:cs="Arial"/>
          <w:color w:val="000000"/>
          <w:sz w:val="20"/>
          <w:szCs w:val="20"/>
        </w:rPr>
        <w:t xml:space="preserve"> Kalkınma Ajansı </w:t>
      </w:r>
      <w:r w:rsidR="0052433C" w:rsidRPr="00D65465">
        <w:rPr>
          <w:rFonts w:ascii="Arial" w:hAnsi="Arial" w:cs="Arial"/>
          <w:color w:val="000000"/>
          <w:sz w:val="20"/>
          <w:szCs w:val="20"/>
        </w:rPr>
        <w:t>tarafından yürütülen 202</w:t>
      </w:r>
      <w:r w:rsidR="00635206" w:rsidRPr="00D65465">
        <w:rPr>
          <w:rFonts w:ascii="Arial" w:hAnsi="Arial" w:cs="Arial"/>
          <w:color w:val="000000"/>
          <w:sz w:val="20"/>
          <w:szCs w:val="20"/>
        </w:rPr>
        <w:t>5</w:t>
      </w:r>
      <w:r w:rsidR="0052433C" w:rsidRPr="00D65465">
        <w:rPr>
          <w:rFonts w:ascii="Arial" w:hAnsi="Arial" w:cs="Arial"/>
          <w:color w:val="000000"/>
          <w:sz w:val="20"/>
          <w:szCs w:val="20"/>
        </w:rPr>
        <w:t xml:space="preserve"> Yılı </w:t>
      </w:r>
      <w:r w:rsidRPr="00D65465">
        <w:rPr>
          <w:rFonts w:ascii="Arial" w:hAnsi="Arial" w:cs="Arial"/>
          <w:color w:val="000000"/>
          <w:sz w:val="20"/>
          <w:szCs w:val="20"/>
        </w:rPr>
        <w:t xml:space="preserve">Sosyal Gelişmeyi Destekleme (SOGEP) Programı kapsamında sağlanan mali destek ile </w:t>
      </w:r>
      <w:r w:rsidR="00654F6D" w:rsidRPr="00D65465">
        <w:rPr>
          <w:rFonts w:ascii="Arial" w:hAnsi="Arial" w:cs="Arial"/>
          <w:b/>
          <w:bCs/>
          <w:color w:val="000000"/>
          <w:sz w:val="20"/>
          <w:szCs w:val="20"/>
        </w:rPr>
        <w:t>Niğde Organize Sanayi Bölgesi Müdürlüğü</w:t>
      </w:r>
      <w:r w:rsidR="0022233A" w:rsidRPr="00D65465">
        <w:rPr>
          <w:rFonts w:ascii="Arial" w:hAnsi="Arial" w:cs="Arial"/>
          <w:b/>
          <w:bCs/>
          <w:color w:val="000000"/>
          <w:sz w:val="20"/>
          <w:szCs w:val="20"/>
        </w:rPr>
        <w:t xml:space="preserve">, </w:t>
      </w:r>
      <w:r w:rsidR="00821F6C" w:rsidRPr="00D65465">
        <w:rPr>
          <w:rFonts w:ascii="Arial" w:hAnsi="Arial" w:cs="Arial"/>
          <w:color w:val="000000"/>
          <w:sz w:val="20"/>
          <w:szCs w:val="20"/>
        </w:rPr>
        <w:t xml:space="preserve"> </w:t>
      </w:r>
      <w:r w:rsidR="00654F6D" w:rsidRPr="00D65465">
        <w:rPr>
          <w:rFonts w:ascii="Arial" w:hAnsi="Arial" w:cs="Arial"/>
          <w:color w:val="000000"/>
          <w:sz w:val="20"/>
          <w:szCs w:val="20"/>
        </w:rPr>
        <w:t>“</w:t>
      </w:r>
      <w:r w:rsidR="00654F6D" w:rsidRPr="00D65465">
        <w:rPr>
          <w:rFonts w:ascii="Arial" w:hAnsi="Arial" w:cs="Arial"/>
          <w:b/>
          <w:bCs/>
          <w:color w:val="000000"/>
          <w:sz w:val="20"/>
          <w:szCs w:val="20"/>
        </w:rPr>
        <w:t>Niğde OSB’de Mutlu Aileler ve Çocuklar”</w:t>
      </w:r>
      <w:r w:rsidR="0022233A" w:rsidRPr="00D65465">
        <w:rPr>
          <w:rFonts w:ascii="Arial" w:hAnsi="Arial" w:cs="Arial"/>
          <w:b/>
          <w:bCs/>
          <w:color w:val="000000"/>
          <w:sz w:val="20"/>
          <w:szCs w:val="20"/>
        </w:rPr>
        <w:t xml:space="preserve">, </w:t>
      </w:r>
      <w:r w:rsidR="00654F6D" w:rsidRPr="00D65465">
        <w:rPr>
          <w:rFonts w:ascii="Arial" w:hAnsi="Arial" w:cs="Arial"/>
          <w:color w:val="000000"/>
          <w:sz w:val="20"/>
          <w:szCs w:val="20"/>
        </w:rPr>
        <w:t>P</w:t>
      </w:r>
      <w:r w:rsidR="00821F6C" w:rsidRPr="00D65465">
        <w:rPr>
          <w:rFonts w:ascii="Arial" w:hAnsi="Arial" w:cs="Arial"/>
          <w:color w:val="000000"/>
          <w:sz w:val="20"/>
          <w:szCs w:val="20"/>
        </w:rPr>
        <w:t xml:space="preserve">rojesi </w:t>
      </w:r>
      <w:r w:rsidRPr="00D65465">
        <w:rPr>
          <w:rFonts w:ascii="Arial" w:hAnsi="Arial" w:cs="Arial"/>
          <w:color w:val="000000"/>
          <w:sz w:val="20"/>
          <w:szCs w:val="20"/>
        </w:rPr>
        <w:t>için bir mal alımı ihalesi gerçekleştirecektir. İhale ve Faaliyet Destekleme Yönetmeliği Eki olan Satın Alma Rehberi doğrultusunda açık ihale usulü ile gerçekleştirilmesi hedeflenmektedir</w:t>
      </w:r>
      <w:r w:rsidR="00821F6C" w:rsidRPr="00D65465">
        <w:rPr>
          <w:rFonts w:ascii="Arial" w:hAnsi="Arial" w:cs="Arial"/>
          <w:color w:val="000000"/>
          <w:sz w:val="20"/>
          <w:szCs w:val="20"/>
        </w:rPr>
        <w:t>.</w:t>
      </w:r>
    </w:p>
    <w:p w14:paraId="02D95A82" w14:textId="59AA87B9" w:rsidR="000746DA" w:rsidRPr="00D65465" w:rsidRDefault="000746DA" w:rsidP="00654F6D">
      <w:pPr>
        <w:pBdr>
          <w:top w:val="single" w:sz="4" w:space="0" w:color="auto" w:shadow="1"/>
          <w:left w:val="single" w:sz="4" w:space="0" w:color="auto" w:shadow="1"/>
          <w:bottom w:val="single" w:sz="4" w:space="1" w:color="auto" w:shadow="1"/>
          <w:right w:val="single" w:sz="4" w:space="5" w:color="auto" w:shadow="1"/>
        </w:pBdr>
        <w:tabs>
          <w:tab w:val="left" w:pos="4710"/>
        </w:tabs>
        <w:ind w:left="284" w:firstLine="283"/>
        <w:rPr>
          <w:rFonts w:ascii="Arial" w:hAnsi="Arial" w:cs="Arial"/>
          <w:color w:val="000000"/>
          <w:sz w:val="20"/>
          <w:szCs w:val="20"/>
        </w:rPr>
      </w:pPr>
      <w:r w:rsidRPr="00D65465">
        <w:rPr>
          <w:rFonts w:ascii="Arial" w:hAnsi="Arial" w:cs="Arial"/>
          <w:color w:val="000000"/>
          <w:sz w:val="20"/>
          <w:szCs w:val="20"/>
        </w:rPr>
        <w:t xml:space="preserve">İhaleye katılım koşulları, isteklilerde aranacak teknik ve mali bilgileri de içeren İhale Dosyası ve </w:t>
      </w:r>
      <w:r w:rsidR="00654F6D" w:rsidRPr="00D65465">
        <w:rPr>
          <w:rFonts w:ascii="Arial" w:hAnsi="Arial" w:cs="Arial"/>
          <w:spacing w:val="-2"/>
          <w:sz w:val="20"/>
          <w:szCs w:val="20"/>
        </w:rPr>
        <w:t>Niğde – Bor Karayolu 7. Km. Niğde OSB 8. Cad. No:7 51200 Merkez/NİĞDE</w:t>
      </w:r>
      <w:r w:rsidR="00654F6D" w:rsidRPr="00D65465">
        <w:rPr>
          <w:rFonts w:ascii="Arial" w:hAnsi="Arial" w:cs="Arial"/>
          <w:color w:val="000000"/>
          <w:sz w:val="20"/>
          <w:szCs w:val="20"/>
        </w:rPr>
        <w:t xml:space="preserve"> </w:t>
      </w:r>
      <w:r w:rsidRPr="00D65465">
        <w:rPr>
          <w:rFonts w:ascii="Arial" w:hAnsi="Arial" w:cs="Arial"/>
          <w:color w:val="000000"/>
          <w:sz w:val="20"/>
          <w:szCs w:val="20"/>
        </w:rPr>
        <w:t xml:space="preserve">adresinden temin edilebilir. İhale dosyasını görmek ve incelemek isteyenler, ihale dosyasına </w:t>
      </w:r>
      <w:r w:rsidR="00654F6D" w:rsidRPr="00D65465">
        <w:rPr>
          <w:rFonts w:ascii="Arial" w:hAnsi="Arial" w:cs="Arial"/>
          <w:b/>
          <w:bCs/>
          <w:color w:val="000000"/>
          <w:sz w:val="20"/>
          <w:szCs w:val="20"/>
        </w:rPr>
        <w:t>Niğde Organize Sanayi Bölgesi</w:t>
      </w:r>
      <w:r w:rsidR="00821F6C" w:rsidRPr="00D65465">
        <w:rPr>
          <w:rFonts w:ascii="Arial" w:hAnsi="Arial" w:cs="Arial"/>
          <w:color w:val="000000"/>
          <w:sz w:val="20"/>
          <w:szCs w:val="20"/>
        </w:rPr>
        <w:t xml:space="preserve"> </w:t>
      </w:r>
      <w:r w:rsidRPr="00D65465">
        <w:rPr>
          <w:rFonts w:ascii="Arial" w:hAnsi="Arial" w:cs="Arial"/>
          <w:color w:val="000000"/>
          <w:sz w:val="20"/>
          <w:szCs w:val="20"/>
        </w:rPr>
        <w:t xml:space="preserve">adresinden veya </w:t>
      </w:r>
      <w:r w:rsidR="00654F6D" w:rsidRPr="00D65465">
        <w:rPr>
          <w:rStyle w:val="Kpr"/>
          <w:rFonts w:ascii="Arial" w:hAnsi="Arial" w:cs="Arial"/>
          <w:sz w:val="20"/>
          <w:szCs w:val="20"/>
        </w:rPr>
        <w:t>www.nigdeosb.com</w:t>
      </w:r>
      <w:r w:rsidR="00681D4F" w:rsidRPr="00D65465">
        <w:rPr>
          <w:rFonts w:ascii="Arial" w:hAnsi="Arial" w:cs="Arial"/>
          <w:sz w:val="20"/>
          <w:szCs w:val="20"/>
        </w:rPr>
        <w:t xml:space="preserve"> </w:t>
      </w:r>
      <w:r w:rsidR="008D567F" w:rsidRPr="00D65465">
        <w:rPr>
          <w:rFonts w:ascii="Arial" w:hAnsi="Arial" w:cs="Arial"/>
          <w:color w:val="000000"/>
          <w:sz w:val="20"/>
          <w:szCs w:val="20"/>
        </w:rPr>
        <w:t xml:space="preserve">, </w:t>
      </w:r>
      <w:hyperlink r:id="rId14" w:history="1">
        <w:r w:rsidR="008D567F" w:rsidRPr="00D65465">
          <w:rPr>
            <w:rStyle w:val="Kpr"/>
            <w:rFonts w:ascii="Arial" w:hAnsi="Arial" w:cs="Arial"/>
            <w:sz w:val="20"/>
            <w:szCs w:val="20"/>
          </w:rPr>
          <w:t>www.ahika.gov.tr</w:t>
        </w:r>
      </w:hyperlink>
      <w:r w:rsidRPr="00D65465">
        <w:rPr>
          <w:rFonts w:ascii="Arial" w:hAnsi="Arial" w:cs="Arial"/>
          <w:color w:val="000000"/>
          <w:sz w:val="20"/>
          <w:szCs w:val="20"/>
        </w:rPr>
        <w:t xml:space="preserve"> </w:t>
      </w:r>
      <w:r w:rsidR="008D567F" w:rsidRPr="00D65465">
        <w:rPr>
          <w:rFonts w:ascii="Arial" w:hAnsi="Arial" w:cs="Arial"/>
          <w:color w:val="000000"/>
          <w:sz w:val="20"/>
          <w:szCs w:val="20"/>
        </w:rPr>
        <w:t xml:space="preserve">ve </w:t>
      </w:r>
      <w:hyperlink r:id="rId15" w:history="1">
        <w:r w:rsidR="008D567F" w:rsidRPr="00D65465">
          <w:rPr>
            <w:rStyle w:val="Kpr"/>
            <w:rFonts w:ascii="Arial" w:hAnsi="Arial" w:cs="Arial"/>
            <w:sz w:val="20"/>
            <w:szCs w:val="20"/>
          </w:rPr>
          <w:t>www.ka.gov.tr</w:t>
        </w:r>
      </w:hyperlink>
      <w:r w:rsidR="008D567F" w:rsidRPr="00D65465">
        <w:rPr>
          <w:rFonts w:ascii="Arial" w:hAnsi="Arial" w:cs="Arial"/>
          <w:color w:val="000000"/>
          <w:sz w:val="20"/>
          <w:szCs w:val="20"/>
        </w:rPr>
        <w:t xml:space="preserve"> </w:t>
      </w:r>
      <w:r w:rsidRPr="00D65465">
        <w:rPr>
          <w:rFonts w:ascii="Arial" w:hAnsi="Arial" w:cs="Arial"/>
          <w:color w:val="000000"/>
          <w:sz w:val="20"/>
          <w:szCs w:val="20"/>
        </w:rPr>
        <w:t xml:space="preserve"> internet adreslerinden görebilirler.</w:t>
      </w:r>
    </w:p>
    <w:p w14:paraId="187DF748" w14:textId="49E9AAB7" w:rsidR="000746DA" w:rsidRPr="00D65465" w:rsidRDefault="000746DA" w:rsidP="00654F6D">
      <w:pPr>
        <w:pBdr>
          <w:top w:val="single" w:sz="4" w:space="0" w:color="auto" w:shadow="1"/>
          <w:left w:val="single" w:sz="4" w:space="0" w:color="auto" w:shadow="1"/>
          <w:bottom w:val="single" w:sz="4" w:space="1" w:color="auto" w:shadow="1"/>
          <w:right w:val="single" w:sz="4" w:space="5" w:color="auto" w:shadow="1"/>
        </w:pBdr>
        <w:tabs>
          <w:tab w:val="left" w:pos="4710"/>
        </w:tabs>
        <w:ind w:left="284" w:firstLine="283"/>
        <w:jc w:val="left"/>
        <w:rPr>
          <w:rFonts w:ascii="Arial" w:hAnsi="Arial" w:cs="Arial"/>
          <w:b/>
          <w:bCs/>
          <w:color w:val="000000"/>
          <w:sz w:val="20"/>
          <w:szCs w:val="20"/>
          <w:highlight w:val="yellow"/>
        </w:rPr>
      </w:pPr>
      <w:r w:rsidRPr="00D65465">
        <w:rPr>
          <w:rFonts w:ascii="Arial" w:hAnsi="Arial" w:cs="Arial"/>
          <w:color w:val="000000"/>
          <w:sz w:val="20"/>
          <w:szCs w:val="20"/>
        </w:rPr>
        <w:t>Teklif teslimi için son tarih ve saati:</w:t>
      </w:r>
      <w:r w:rsidR="009460AA" w:rsidRPr="00D65465">
        <w:rPr>
          <w:rFonts w:ascii="Arial" w:hAnsi="Arial" w:cs="Arial"/>
          <w:color w:val="000000"/>
          <w:sz w:val="20"/>
          <w:szCs w:val="20"/>
        </w:rPr>
        <w:t xml:space="preserve"> </w:t>
      </w:r>
      <w:r w:rsidR="003702B6">
        <w:rPr>
          <w:rFonts w:ascii="Arial" w:hAnsi="Arial" w:cs="Arial"/>
          <w:b/>
          <w:sz w:val="20"/>
          <w:szCs w:val="20"/>
        </w:rPr>
        <w:t>25</w:t>
      </w:r>
      <w:r w:rsidR="00654F6D" w:rsidRPr="00D65465">
        <w:rPr>
          <w:rFonts w:ascii="Arial" w:hAnsi="Arial" w:cs="Arial"/>
          <w:b/>
          <w:sz w:val="20"/>
          <w:szCs w:val="20"/>
        </w:rPr>
        <w:t>/11/2026</w:t>
      </w:r>
      <w:r w:rsidRPr="00D65465">
        <w:rPr>
          <w:rFonts w:ascii="Arial" w:hAnsi="Arial" w:cs="Arial"/>
          <w:b/>
          <w:sz w:val="20"/>
          <w:szCs w:val="20"/>
        </w:rPr>
        <w:t xml:space="preserve"> saat </w:t>
      </w:r>
      <w:r w:rsidR="00654F6D" w:rsidRPr="00D65465">
        <w:rPr>
          <w:rFonts w:ascii="Arial" w:hAnsi="Arial" w:cs="Arial"/>
          <w:b/>
          <w:sz w:val="20"/>
          <w:szCs w:val="20"/>
        </w:rPr>
        <w:t>1</w:t>
      </w:r>
      <w:r w:rsidR="004C3025" w:rsidRPr="00D65465">
        <w:rPr>
          <w:rFonts w:ascii="Arial" w:hAnsi="Arial" w:cs="Arial"/>
          <w:b/>
          <w:sz w:val="20"/>
          <w:szCs w:val="20"/>
        </w:rPr>
        <w:t>4</w:t>
      </w:r>
      <w:r w:rsidR="004F4BCE" w:rsidRPr="00D65465">
        <w:rPr>
          <w:rFonts w:ascii="Arial" w:hAnsi="Arial" w:cs="Arial"/>
          <w:b/>
          <w:sz w:val="20"/>
          <w:szCs w:val="20"/>
        </w:rPr>
        <w:t>:</w:t>
      </w:r>
      <w:r w:rsidR="00654F6D" w:rsidRPr="00D65465">
        <w:rPr>
          <w:rFonts w:ascii="Arial" w:hAnsi="Arial" w:cs="Arial"/>
          <w:b/>
          <w:sz w:val="20"/>
          <w:szCs w:val="20"/>
        </w:rPr>
        <w:t>00’a</w:t>
      </w:r>
      <w:r w:rsidR="00654F6D" w:rsidRPr="00D65465">
        <w:rPr>
          <w:rFonts w:ascii="Arial" w:hAnsi="Arial" w:cs="Arial"/>
          <w:b/>
          <w:bCs/>
          <w:color w:val="000000"/>
          <w:sz w:val="20"/>
          <w:szCs w:val="20"/>
        </w:rPr>
        <w:t xml:space="preserve"> </w:t>
      </w:r>
      <w:r w:rsidRPr="00D65465">
        <w:rPr>
          <w:rFonts w:ascii="Arial" w:hAnsi="Arial" w:cs="Arial"/>
          <w:color w:val="000000"/>
          <w:sz w:val="20"/>
          <w:szCs w:val="20"/>
        </w:rPr>
        <w:t>kadar teslim edilebilir.</w:t>
      </w:r>
      <w:r w:rsidR="0022233A" w:rsidRPr="00D65465">
        <w:rPr>
          <w:rFonts w:ascii="Arial" w:hAnsi="Arial" w:cs="Arial"/>
          <w:sz w:val="20"/>
          <w:szCs w:val="20"/>
        </w:rPr>
        <w:t xml:space="preserve"> </w:t>
      </w:r>
    </w:p>
    <w:p w14:paraId="47FF84CA" w14:textId="1335A0D8" w:rsidR="008D567F" w:rsidRPr="00D65465" w:rsidRDefault="008D567F" w:rsidP="00654F6D">
      <w:pPr>
        <w:pBdr>
          <w:top w:val="single" w:sz="4" w:space="0" w:color="auto" w:shadow="1"/>
          <w:left w:val="single" w:sz="4" w:space="0" w:color="auto" w:shadow="1"/>
          <w:bottom w:val="single" w:sz="4" w:space="1" w:color="auto" w:shadow="1"/>
          <w:right w:val="single" w:sz="4" w:space="5" w:color="auto" w:shadow="1"/>
        </w:pBdr>
        <w:tabs>
          <w:tab w:val="left" w:pos="4710"/>
        </w:tabs>
        <w:ind w:left="284" w:firstLine="283"/>
        <w:jc w:val="left"/>
        <w:rPr>
          <w:rFonts w:ascii="Arial" w:hAnsi="Arial" w:cs="Arial"/>
          <w:color w:val="000000"/>
          <w:sz w:val="20"/>
          <w:szCs w:val="20"/>
        </w:rPr>
      </w:pPr>
      <w:r w:rsidRPr="00D65465">
        <w:rPr>
          <w:rFonts w:ascii="Arial" w:hAnsi="Arial" w:cs="Arial"/>
          <w:color w:val="000000"/>
          <w:sz w:val="20"/>
          <w:szCs w:val="20"/>
        </w:rPr>
        <w:t xml:space="preserve">Gerekli ek bilgi ya da açıklamalar; </w:t>
      </w:r>
      <w:r w:rsidR="00654F6D" w:rsidRPr="00D65465">
        <w:rPr>
          <w:rStyle w:val="Kpr"/>
          <w:rFonts w:ascii="Arial" w:hAnsi="Arial" w:cs="Arial"/>
          <w:sz w:val="20"/>
          <w:szCs w:val="20"/>
        </w:rPr>
        <w:t>www.nigdeosb.com</w:t>
      </w:r>
      <w:r w:rsidR="002D1B66" w:rsidRPr="00D65465">
        <w:rPr>
          <w:rFonts w:ascii="Arial" w:hAnsi="Arial" w:cs="Arial"/>
          <w:color w:val="000000"/>
          <w:sz w:val="20"/>
          <w:szCs w:val="20"/>
        </w:rPr>
        <w:t xml:space="preserve"> </w:t>
      </w:r>
      <w:r w:rsidRPr="00D65465">
        <w:rPr>
          <w:rFonts w:ascii="Arial" w:hAnsi="Arial" w:cs="Arial"/>
          <w:color w:val="000000"/>
          <w:sz w:val="20"/>
          <w:szCs w:val="20"/>
        </w:rPr>
        <w:t xml:space="preserve">,  </w:t>
      </w:r>
      <w:hyperlink r:id="rId16" w:history="1">
        <w:r w:rsidRPr="00D65465">
          <w:rPr>
            <w:rStyle w:val="Kpr"/>
            <w:rFonts w:ascii="Arial" w:hAnsi="Arial" w:cs="Arial"/>
            <w:sz w:val="20"/>
            <w:szCs w:val="20"/>
          </w:rPr>
          <w:t>www.ahika.gov.tr</w:t>
        </w:r>
      </w:hyperlink>
      <w:r w:rsidRPr="00D65465">
        <w:rPr>
          <w:rFonts w:ascii="Arial" w:hAnsi="Arial" w:cs="Arial"/>
          <w:color w:val="000000"/>
          <w:sz w:val="20"/>
          <w:szCs w:val="20"/>
        </w:rPr>
        <w:t xml:space="preserve">  ve </w:t>
      </w:r>
      <w:hyperlink r:id="rId17" w:history="1">
        <w:r w:rsidRPr="00D65465">
          <w:rPr>
            <w:rStyle w:val="Kpr"/>
            <w:rFonts w:ascii="Arial" w:hAnsi="Arial" w:cs="Arial"/>
            <w:sz w:val="20"/>
            <w:szCs w:val="20"/>
          </w:rPr>
          <w:t>www.ka.gov.tr</w:t>
        </w:r>
      </w:hyperlink>
      <w:r w:rsidRPr="00D65465">
        <w:rPr>
          <w:rFonts w:ascii="Arial" w:hAnsi="Arial" w:cs="Arial"/>
          <w:color w:val="000000"/>
          <w:sz w:val="20"/>
          <w:szCs w:val="20"/>
        </w:rPr>
        <w:t xml:space="preserve">  yayınlanacaktır.</w:t>
      </w:r>
    </w:p>
    <w:p w14:paraId="5E521163" w14:textId="3CFB5BBB" w:rsidR="000746DA" w:rsidRPr="00D65465" w:rsidRDefault="008D567F" w:rsidP="00CF0171">
      <w:pPr>
        <w:pBdr>
          <w:top w:val="single" w:sz="4" w:space="0" w:color="auto" w:shadow="1"/>
          <w:left w:val="single" w:sz="4" w:space="0" w:color="auto" w:shadow="1"/>
          <w:bottom w:val="single" w:sz="4" w:space="1" w:color="auto" w:shadow="1"/>
          <w:right w:val="single" w:sz="4" w:space="5" w:color="auto" w:shadow="1"/>
        </w:pBdr>
        <w:tabs>
          <w:tab w:val="left" w:pos="4710"/>
        </w:tabs>
        <w:ind w:left="284" w:firstLine="283"/>
        <w:jc w:val="left"/>
        <w:rPr>
          <w:rFonts w:ascii="Arial" w:hAnsi="Arial" w:cs="Arial"/>
          <w:sz w:val="20"/>
          <w:szCs w:val="20"/>
        </w:rPr>
      </w:pPr>
      <w:r w:rsidRPr="00D65465">
        <w:rPr>
          <w:rFonts w:ascii="Arial" w:hAnsi="Arial" w:cs="Arial"/>
          <w:color w:val="000000"/>
          <w:sz w:val="20"/>
          <w:szCs w:val="20"/>
        </w:rPr>
        <w:t xml:space="preserve">Teklifler, </w:t>
      </w:r>
      <w:r w:rsidR="003702B6">
        <w:rPr>
          <w:rFonts w:ascii="Arial" w:hAnsi="Arial" w:cs="Arial"/>
          <w:b/>
          <w:sz w:val="20"/>
          <w:szCs w:val="20"/>
        </w:rPr>
        <w:t>25</w:t>
      </w:r>
      <w:r w:rsidR="00654F6D" w:rsidRPr="00D65465">
        <w:rPr>
          <w:rFonts w:ascii="Arial" w:hAnsi="Arial" w:cs="Arial"/>
          <w:b/>
          <w:sz w:val="20"/>
          <w:szCs w:val="20"/>
        </w:rPr>
        <w:t>/11/2026</w:t>
      </w:r>
      <w:r w:rsidR="004F6A82" w:rsidRPr="00D65465">
        <w:rPr>
          <w:rFonts w:ascii="Arial" w:hAnsi="Arial" w:cs="Arial"/>
          <w:b/>
          <w:sz w:val="20"/>
          <w:szCs w:val="20"/>
        </w:rPr>
        <w:t xml:space="preserve">  </w:t>
      </w:r>
      <w:r w:rsidR="00654F6D" w:rsidRPr="00D65465">
        <w:rPr>
          <w:rFonts w:ascii="Arial" w:hAnsi="Arial" w:cs="Arial"/>
          <w:b/>
          <w:sz w:val="20"/>
          <w:szCs w:val="20"/>
        </w:rPr>
        <w:t>S</w:t>
      </w:r>
      <w:r w:rsidR="004F6A82" w:rsidRPr="00D65465">
        <w:rPr>
          <w:rFonts w:ascii="Arial" w:hAnsi="Arial" w:cs="Arial"/>
          <w:b/>
          <w:sz w:val="20"/>
          <w:szCs w:val="20"/>
        </w:rPr>
        <w:t xml:space="preserve">aat </w:t>
      </w:r>
      <w:r w:rsidR="00654F6D" w:rsidRPr="00D65465">
        <w:rPr>
          <w:rFonts w:ascii="Arial" w:hAnsi="Arial" w:cs="Arial"/>
          <w:b/>
          <w:sz w:val="20"/>
          <w:szCs w:val="20"/>
        </w:rPr>
        <w:t>:14:00</w:t>
      </w:r>
      <w:r w:rsidRPr="00D65465">
        <w:rPr>
          <w:rFonts w:ascii="Arial" w:hAnsi="Arial" w:cs="Arial"/>
          <w:sz w:val="20"/>
          <w:szCs w:val="20"/>
        </w:rPr>
        <w:t xml:space="preserve">’da </w:t>
      </w:r>
      <w:r w:rsidR="00777147" w:rsidRPr="00D65465">
        <w:rPr>
          <w:rFonts w:ascii="Arial" w:hAnsi="Arial" w:cs="Arial"/>
          <w:sz w:val="20"/>
          <w:szCs w:val="20"/>
        </w:rPr>
        <w:t xml:space="preserve"> </w:t>
      </w:r>
      <w:r w:rsidRPr="00D65465">
        <w:rPr>
          <w:rFonts w:ascii="Arial" w:hAnsi="Arial" w:cs="Arial"/>
          <w:color w:val="000000"/>
          <w:sz w:val="20"/>
          <w:szCs w:val="20"/>
        </w:rPr>
        <w:t xml:space="preserve">ve </w:t>
      </w:r>
      <w:r w:rsidR="00654F6D" w:rsidRPr="00D65465">
        <w:rPr>
          <w:rFonts w:ascii="Arial" w:hAnsi="Arial" w:cs="Arial"/>
          <w:spacing w:val="-2"/>
          <w:sz w:val="20"/>
          <w:szCs w:val="20"/>
        </w:rPr>
        <w:t xml:space="preserve"> Niğde – Bor Karayolu 7. Km. Niğde OSB 8. Cad. No:7 51200 Merkez/NİĞDE</w:t>
      </w:r>
      <w:r w:rsidR="004F6A82" w:rsidRPr="00D65465">
        <w:rPr>
          <w:rFonts w:ascii="Arial" w:hAnsi="Arial" w:cs="Arial"/>
          <w:b/>
          <w:bCs/>
          <w:color w:val="000000"/>
          <w:sz w:val="20"/>
          <w:szCs w:val="20"/>
        </w:rPr>
        <w:t xml:space="preserve"> </w:t>
      </w:r>
      <w:r w:rsidRPr="00D65465">
        <w:rPr>
          <w:rFonts w:ascii="Arial" w:hAnsi="Arial" w:cs="Arial"/>
          <w:color w:val="000000"/>
          <w:sz w:val="20"/>
          <w:szCs w:val="20"/>
        </w:rPr>
        <w:t>adresinde yapılacak oturumda açılacaktır.</w:t>
      </w:r>
    </w:p>
    <w:p w14:paraId="37C7725B" w14:textId="77777777" w:rsidR="000746DA" w:rsidRPr="00D65465" w:rsidRDefault="000746DA" w:rsidP="000871E5">
      <w:pPr>
        <w:ind w:left="284" w:firstLine="283"/>
        <w:rPr>
          <w:rFonts w:ascii="Arial" w:hAnsi="Arial" w:cs="Arial"/>
          <w:sz w:val="20"/>
          <w:szCs w:val="20"/>
        </w:rPr>
      </w:pPr>
    </w:p>
    <w:p w14:paraId="3269214E" w14:textId="77777777" w:rsidR="00906A9D" w:rsidRPr="00D65465" w:rsidRDefault="00906A9D" w:rsidP="00654F6D">
      <w:pPr>
        <w:pBdr>
          <w:right w:val="single" w:sz="4" w:space="4" w:color="auto"/>
        </w:pBdr>
        <w:ind w:left="284" w:firstLine="283"/>
        <w:rPr>
          <w:rFonts w:ascii="Arial" w:hAnsi="Arial" w:cs="Arial"/>
          <w:sz w:val="20"/>
          <w:szCs w:val="20"/>
        </w:rPr>
        <w:sectPr w:rsidR="00906A9D" w:rsidRPr="00D65465" w:rsidSect="00712A38">
          <w:headerReference w:type="default" r:id="rId18"/>
          <w:footerReference w:type="default" r:id="rId19"/>
          <w:pgSz w:w="11906" w:h="16838"/>
          <w:pgMar w:top="1134" w:right="851" w:bottom="1134" w:left="1134" w:header="709" w:footer="709" w:gutter="0"/>
          <w:pgNumType w:start="1" w:chapStyle="1"/>
          <w:cols w:space="708"/>
          <w:docGrid w:linePitch="360"/>
        </w:sectPr>
      </w:pPr>
    </w:p>
    <w:p w14:paraId="04855AD1" w14:textId="5882F11F" w:rsidR="000746DA" w:rsidRPr="00D65465" w:rsidRDefault="000746DA" w:rsidP="000871E5">
      <w:pPr>
        <w:ind w:left="284" w:firstLine="283"/>
        <w:rPr>
          <w:rFonts w:ascii="Arial" w:hAnsi="Arial" w:cs="Arial"/>
          <w:sz w:val="20"/>
          <w:szCs w:val="20"/>
        </w:rPr>
      </w:pPr>
    </w:p>
    <w:p w14:paraId="4A0649FF" w14:textId="77777777" w:rsidR="00025FC4" w:rsidRPr="00D65465" w:rsidRDefault="00025FC4" w:rsidP="000871E5">
      <w:pPr>
        <w:pStyle w:val="Balk6"/>
        <w:ind w:left="284" w:firstLine="283"/>
        <w:jc w:val="center"/>
        <w:rPr>
          <w:rFonts w:ascii="Arial" w:hAnsi="Arial" w:cs="Arial"/>
          <w:sz w:val="20"/>
          <w:szCs w:val="20"/>
        </w:rPr>
      </w:pPr>
    </w:p>
    <w:p w14:paraId="6E51866A" w14:textId="77777777" w:rsidR="00025FC4" w:rsidRPr="00D65465" w:rsidRDefault="00025FC4" w:rsidP="000871E5">
      <w:pPr>
        <w:pStyle w:val="Balk6"/>
        <w:ind w:left="284" w:firstLine="283"/>
        <w:jc w:val="center"/>
        <w:rPr>
          <w:rFonts w:ascii="Arial" w:hAnsi="Arial" w:cs="Arial"/>
          <w:sz w:val="20"/>
          <w:szCs w:val="20"/>
        </w:rPr>
      </w:pPr>
    </w:p>
    <w:p w14:paraId="489E74FD" w14:textId="77777777" w:rsidR="00025FC4" w:rsidRPr="00D65465" w:rsidRDefault="00025FC4" w:rsidP="000871E5">
      <w:pPr>
        <w:pStyle w:val="Balk6"/>
        <w:ind w:left="284" w:firstLine="283"/>
        <w:jc w:val="center"/>
        <w:rPr>
          <w:rFonts w:ascii="Arial" w:hAnsi="Arial" w:cs="Arial"/>
          <w:sz w:val="20"/>
          <w:szCs w:val="20"/>
        </w:rPr>
      </w:pPr>
    </w:p>
    <w:p w14:paraId="01FAD7B8" w14:textId="77777777" w:rsidR="00025FC4" w:rsidRPr="00D65465" w:rsidRDefault="00025FC4" w:rsidP="000871E5">
      <w:pPr>
        <w:pStyle w:val="Balk6"/>
        <w:ind w:left="284" w:firstLine="283"/>
        <w:jc w:val="center"/>
        <w:rPr>
          <w:rFonts w:ascii="Arial" w:hAnsi="Arial" w:cs="Arial"/>
          <w:sz w:val="20"/>
          <w:szCs w:val="20"/>
        </w:rPr>
      </w:pPr>
    </w:p>
    <w:p w14:paraId="0F325E1A" w14:textId="77777777" w:rsidR="00025FC4" w:rsidRPr="00D65465" w:rsidRDefault="00025FC4" w:rsidP="000871E5">
      <w:pPr>
        <w:pStyle w:val="Balk6"/>
        <w:ind w:left="284" w:firstLine="283"/>
        <w:jc w:val="center"/>
        <w:rPr>
          <w:rFonts w:ascii="Arial" w:hAnsi="Arial" w:cs="Arial"/>
          <w:sz w:val="20"/>
          <w:szCs w:val="20"/>
        </w:rPr>
      </w:pPr>
    </w:p>
    <w:p w14:paraId="1A50BE07" w14:textId="77777777" w:rsidR="00025FC4" w:rsidRPr="00D65465" w:rsidRDefault="00025FC4" w:rsidP="000871E5">
      <w:pPr>
        <w:pStyle w:val="Balk6"/>
        <w:ind w:left="284" w:firstLine="283"/>
        <w:jc w:val="center"/>
        <w:rPr>
          <w:rFonts w:ascii="Arial" w:hAnsi="Arial" w:cs="Arial"/>
          <w:sz w:val="20"/>
          <w:szCs w:val="20"/>
        </w:rPr>
      </w:pPr>
    </w:p>
    <w:p w14:paraId="2696CDF7" w14:textId="77777777" w:rsidR="00025FC4" w:rsidRPr="00D65465" w:rsidRDefault="00025FC4" w:rsidP="000871E5">
      <w:pPr>
        <w:pStyle w:val="Balk6"/>
        <w:ind w:left="284" w:firstLine="283"/>
        <w:jc w:val="center"/>
        <w:rPr>
          <w:rFonts w:ascii="Arial" w:hAnsi="Arial" w:cs="Arial"/>
          <w:sz w:val="20"/>
          <w:szCs w:val="20"/>
        </w:rPr>
      </w:pPr>
    </w:p>
    <w:p w14:paraId="724A9035" w14:textId="77777777" w:rsidR="00025FC4" w:rsidRPr="00D65465" w:rsidRDefault="00025FC4" w:rsidP="000871E5">
      <w:pPr>
        <w:pStyle w:val="Balk6"/>
        <w:ind w:left="284" w:firstLine="283"/>
        <w:jc w:val="center"/>
        <w:rPr>
          <w:rFonts w:ascii="Arial" w:hAnsi="Arial" w:cs="Arial"/>
          <w:sz w:val="20"/>
          <w:szCs w:val="20"/>
        </w:rPr>
      </w:pPr>
    </w:p>
    <w:p w14:paraId="318B3732" w14:textId="77777777" w:rsidR="00025FC4" w:rsidRPr="00D65465" w:rsidRDefault="00025FC4" w:rsidP="000871E5">
      <w:pPr>
        <w:pStyle w:val="Balk6"/>
        <w:ind w:left="284" w:firstLine="283"/>
        <w:jc w:val="center"/>
        <w:rPr>
          <w:rFonts w:ascii="Arial" w:hAnsi="Arial" w:cs="Arial"/>
          <w:sz w:val="20"/>
          <w:szCs w:val="20"/>
        </w:rPr>
      </w:pPr>
    </w:p>
    <w:p w14:paraId="44D13FF9" w14:textId="77777777" w:rsidR="00025FC4" w:rsidRPr="00D65465" w:rsidRDefault="00025FC4" w:rsidP="000871E5">
      <w:pPr>
        <w:pStyle w:val="Balk6"/>
        <w:ind w:left="284" w:firstLine="283"/>
        <w:jc w:val="center"/>
        <w:rPr>
          <w:rFonts w:ascii="Arial" w:hAnsi="Arial" w:cs="Arial"/>
          <w:sz w:val="20"/>
          <w:szCs w:val="20"/>
        </w:rPr>
      </w:pPr>
    </w:p>
    <w:p w14:paraId="2A8FFFE3" w14:textId="77777777" w:rsidR="00025FC4" w:rsidRPr="00D65465" w:rsidRDefault="00025FC4" w:rsidP="000871E5">
      <w:pPr>
        <w:pStyle w:val="Balk6"/>
        <w:ind w:left="284" w:firstLine="283"/>
        <w:jc w:val="center"/>
        <w:rPr>
          <w:rFonts w:ascii="Arial" w:hAnsi="Arial" w:cs="Arial"/>
          <w:sz w:val="20"/>
          <w:szCs w:val="20"/>
        </w:rPr>
      </w:pPr>
    </w:p>
    <w:p w14:paraId="7158656E" w14:textId="77777777" w:rsidR="00025FC4" w:rsidRPr="00D65465" w:rsidRDefault="00025FC4" w:rsidP="000871E5">
      <w:pPr>
        <w:pStyle w:val="Balk6"/>
        <w:ind w:left="284" w:firstLine="283"/>
        <w:jc w:val="center"/>
        <w:rPr>
          <w:rFonts w:ascii="Arial" w:hAnsi="Arial" w:cs="Arial"/>
          <w:sz w:val="20"/>
          <w:szCs w:val="20"/>
        </w:rPr>
      </w:pPr>
    </w:p>
    <w:p w14:paraId="67380F1D" w14:textId="77777777" w:rsidR="00025FC4" w:rsidRPr="00D65465" w:rsidRDefault="00025FC4" w:rsidP="000871E5">
      <w:pPr>
        <w:pStyle w:val="Balk6"/>
        <w:ind w:left="284" w:firstLine="283"/>
        <w:jc w:val="center"/>
        <w:rPr>
          <w:rFonts w:ascii="Arial" w:hAnsi="Arial" w:cs="Arial"/>
          <w:sz w:val="20"/>
          <w:szCs w:val="20"/>
        </w:rPr>
      </w:pPr>
    </w:p>
    <w:p w14:paraId="6CA8C9F0" w14:textId="77777777" w:rsidR="00025FC4" w:rsidRPr="00D65465" w:rsidRDefault="00025FC4" w:rsidP="000871E5">
      <w:pPr>
        <w:pStyle w:val="Balk6"/>
        <w:ind w:left="284" w:firstLine="283"/>
        <w:jc w:val="center"/>
        <w:rPr>
          <w:rFonts w:ascii="Arial" w:hAnsi="Arial" w:cs="Arial"/>
          <w:sz w:val="20"/>
          <w:szCs w:val="20"/>
        </w:rPr>
      </w:pPr>
    </w:p>
    <w:p w14:paraId="2257E670" w14:textId="77777777" w:rsidR="00025FC4" w:rsidRPr="00D65465" w:rsidRDefault="00025FC4" w:rsidP="000871E5">
      <w:pPr>
        <w:pStyle w:val="Balk6"/>
        <w:ind w:left="284" w:firstLine="283"/>
        <w:jc w:val="center"/>
        <w:rPr>
          <w:rFonts w:ascii="Arial" w:hAnsi="Arial" w:cs="Arial"/>
          <w:sz w:val="20"/>
          <w:szCs w:val="20"/>
        </w:rPr>
      </w:pPr>
      <w:r w:rsidRPr="00D65465">
        <w:rPr>
          <w:rFonts w:ascii="Arial" w:hAnsi="Arial" w:cs="Arial"/>
          <w:sz w:val="20"/>
          <w:szCs w:val="20"/>
        </w:rPr>
        <w:t>TEKLİF DOSYASI</w:t>
      </w:r>
      <w:bookmarkEnd w:id="0"/>
    </w:p>
    <w:p w14:paraId="2130200B" w14:textId="77777777" w:rsidR="00025FC4" w:rsidRPr="00D65465" w:rsidRDefault="00025FC4" w:rsidP="000871E5">
      <w:pPr>
        <w:spacing w:after="120"/>
        <w:ind w:left="284" w:firstLine="283"/>
        <w:rPr>
          <w:rFonts w:ascii="Arial" w:hAnsi="Arial" w:cs="Arial"/>
          <w:b/>
          <w:sz w:val="20"/>
          <w:szCs w:val="20"/>
        </w:rPr>
      </w:pPr>
    </w:p>
    <w:p w14:paraId="4E4A192A" w14:textId="77777777" w:rsidR="00025FC4" w:rsidRPr="00D65465" w:rsidRDefault="00025FC4" w:rsidP="000871E5">
      <w:pPr>
        <w:spacing w:after="120"/>
        <w:ind w:left="284" w:firstLine="283"/>
        <w:rPr>
          <w:rFonts w:ascii="Arial" w:hAnsi="Arial" w:cs="Arial"/>
          <w:b/>
          <w:sz w:val="20"/>
          <w:szCs w:val="20"/>
        </w:rPr>
      </w:pPr>
    </w:p>
    <w:p w14:paraId="0BB451ED" w14:textId="77777777" w:rsidR="00025FC4" w:rsidRPr="00D65465" w:rsidRDefault="00025FC4" w:rsidP="000871E5">
      <w:pPr>
        <w:spacing w:after="120"/>
        <w:ind w:left="284" w:firstLine="283"/>
        <w:rPr>
          <w:rFonts w:ascii="Arial" w:hAnsi="Arial" w:cs="Arial"/>
          <w:b/>
          <w:sz w:val="20"/>
          <w:szCs w:val="20"/>
        </w:rPr>
      </w:pPr>
    </w:p>
    <w:p w14:paraId="1FB7B9A1" w14:textId="77777777" w:rsidR="00025FC4" w:rsidRPr="00D65465" w:rsidRDefault="00025FC4" w:rsidP="000871E5">
      <w:pPr>
        <w:spacing w:after="120"/>
        <w:ind w:left="284" w:firstLine="283"/>
        <w:rPr>
          <w:rFonts w:ascii="Arial" w:hAnsi="Arial" w:cs="Arial"/>
          <w:b/>
          <w:sz w:val="20"/>
          <w:szCs w:val="20"/>
        </w:rPr>
      </w:pPr>
    </w:p>
    <w:p w14:paraId="665928BB" w14:textId="77777777" w:rsidR="00025FC4" w:rsidRPr="00D65465" w:rsidRDefault="00025FC4" w:rsidP="000871E5">
      <w:pPr>
        <w:spacing w:after="120"/>
        <w:ind w:left="284" w:firstLine="283"/>
        <w:rPr>
          <w:rFonts w:ascii="Arial" w:hAnsi="Arial" w:cs="Arial"/>
          <w:b/>
          <w:sz w:val="20"/>
          <w:szCs w:val="20"/>
        </w:rPr>
      </w:pPr>
    </w:p>
    <w:p w14:paraId="057C8692" w14:textId="77777777" w:rsidR="00025FC4" w:rsidRPr="00D65465" w:rsidRDefault="00025FC4" w:rsidP="000871E5">
      <w:pPr>
        <w:spacing w:after="120"/>
        <w:ind w:left="284" w:firstLine="283"/>
        <w:rPr>
          <w:rFonts w:ascii="Arial" w:hAnsi="Arial" w:cs="Arial"/>
          <w:b/>
          <w:sz w:val="20"/>
          <w:szCs w:val="20"/>
        </w:rPr>
      </w:pPr>
    </w:p>
    <w:p w14:paraId="15435374" w14:textId="77777777" w:rsidR="00025FC4" w:rsidRPr="00D65465" w:rsidRDefault="00025FC4" w:rsidP="000871E5">
      <w:pPr>
        <w:spacing w:after="120"/>
        <w:ind w:left="284" w:firstLine="283"/>
        <w:rPr>
          <w:rFonts w:ascii="Arial" w:hAnsi="Arial" w:cs="Arial"/>
          <w:b/>
          <w:sz w:val="20"/>
          <w:szCs w:val="20"/>
        </w:rPr>
      </w:pPr>
    </w:p>
    <w:p w14:paraId="52E53666" w14:textId="77777777" w:rsidR="00025FC4" w:rsidRPr="00D65465" w:rsidRDefault="00025FC4" w:rsidP="000871E5">
      <w:pPr>
        <w:spacing w:after="120"/>
        <w:ind w:left="284" w:firstLine="283"/>
        <w:rPr>
          <w:rFonts w:ascii="Arial" w:hAnsi="Arial" w:cs="Arial"/>
          <w:b/>
          <w:sz w:val="20"/>
          <w:szCs w:val="20"/>
        </w:rPr>
      </w:pPr>
    </w:p>
    <w:p w14:paraId="3E64B5CE" w14:textId="77777777" w:rsidR="00025FC4" w:rsidRPr="00D65465" w:rsidRDefault="00025FC4" w:rsidP="000871E5">
      <w:pPr>
        <w:spacing w:after="120"/>
        <w:ind w:left="284" w:firstLine="283"/>
        <w:rPr>
          <w:rFonts w:ascii="Arial" w:hAnsi="Arial" w:cs="Arial"/>
          <w:b/>
          <w:sz w:val="20"/>
          <w:szCs w:val="20"/>
        </w:rPr>
      </w:pPr>
    </w:p>
    <w:p w14:paraId="389F7601" w14:textId="77777777" w:rsidR="00025FC4" w:rsidRPr="00D65465" w:rsidRDefault="00025FC4" w:rsidP="000871E5">
      <w:pPr>
        <w:spacing w:after="120"/>
        <w:ind w:left="284" w:firstLine="283"/>
        <w:rPr>
          <w:rFonts w:ascii="Arial" w:hAnsi="Arial" w:cs="Arial"/>
          <w:b/>
          <w:sz w:val="20"/>
          <w:szCs w:val="20"/>
        </w:rPr>
      </w:pPr>
    </w:p>
    <w:p w14:paraId="587ED9DB" w14:textId="77777777" w:rsidR="00025FC4" w:rsidRPr="00D65465" w:rsidRDefault="00025FC4" w:rsidP="000871E5">
      <w:pPr>
        <w:spacing w:after="120"/>
        <w:ind w:left="284" w:firstLine="283"/>
        <w:rPr>
          <w:rFonts w:ascii="Arial" w:hAnsi="Arial" w:cs="Arial"/>
          <w:b/>
          <w:sz w:val="20"/>
          <w:szCs w:val="20"/>
        </w:rPr>
      </w:pPr>
    </w:p>
    <w:p w14:paraId="15788A11" w14:textId="77777777" w:rsidR="00025FC4" w:rsidRPr="00D65465" w:rsidRDefault="00025FC4" w:rsidP="000871E5">
      <w:pPr>
        <w:spacing w:after="120"/>
        <w:ind w:left="284" w:firstLine="283"/>
        <w:rPr>
          <w:rFonts w:ascii="Arial" w:hAnsi="Arial" w:cs="Arial"/>
          <w:b/>
          <w:sz w:val="20"/>
          <w:szCs w:val="20"/>
        </w:rPr>
      </w:pPr>
    </w:p>
    <w:p w14:paraId="4C556A0B" w14:textId="77777777" w:rsidR="00025FC4" w:rsidRPr="00D65465" w:rsidRDefault="00025FC4" w:rsidP="000871E5">
      <w:pPr>
        <w:spacing w:after="120"/>
        <w:ind w:left="284" w:firstLine="283"/>
        <w:rPr>
          <w:rFonts w:ascii="Arial" w:hAnsi="Arial" w:cs="Arial"/>
          <w:b/>
          <w:sz w:val="20"/>
          <w:szCs w:val="20"/>
        </w:rPr>
      </w:pPr>
    </w:p>
    <w:p w14:paraId="03D206DC" w14:textId="77777777" w:rsidR="00025FC4" w:rsidRPr="00D65465" w:rsidRDefault="00025FC4" w:rsidP="000871E5">
      <w:pPr>
        <w:spacing w:after="120"/>
        <w:ind w:left="284" w:firstLine="283"/>
        <w:rPr>
          <w:rFonts w:ascii="Arial" w:hAnsi="Arial" w:cs="Arial"/>
          <w:b/>
          <w:sz w:val="20"/>
          <w:szCs w:val="20"/>
        </w:rPr>
      </w:pPr>
    </w:p>
    <w:p w14:paraId="2B5DD7C0" w14:textId="77777777" w:rsidR="00025FC4" w:rsidRPr="00D65465" w:rsidRDefault="00025FC4" w:rsidP="000871E5">
      <w:pPr>
        <w:spacing w:after="120"/>
        <w:ind w:left="284" w:firstLine="283"/>
        <w:rPr>
          <w:rFonts w:ascii="Arial" w:hAnsi="Arial" w:cs="Arial"/>
          <w:b/>
          <w:sz w:val="20"/>
          <w:szCs w:val="20"/>
        </w:rPr>
      </w:pPr>
    </w:p>
    <w:p w14:paraId="4A2AB292" w14:textId="77777777" w:rsidR="00025FC4" w:rsidRPr="00D65465" w:rsidRDefault="00025FC4" w:rsidP="000871E5">
      <w:pPr>
        <w:spacing w:after="120"/>
        <w:ind w:left="284" w:firstLine="283"/>
        <w:rPr>
          <w:rFonts w:ascii="Arial" w:hAnsi="Arial" w:cs="Arial"/>
          <w:b/>
          <w:sz w:val="20"/>
          <w:szCs w:val="20"/>
        </w:rPr>
      </w:pPr>
    </w:p>
    <w:p w14:paraId="6311725D" w14:textId="77777777" w:rsidR="00025FC4" w:rsidRPr="00D65465" w:rsidRDefault="00025FC4" w:rsidP="000871E5">
      <w:pPr>
        <w:spacing w:after="120"/>
        <w:ind w:left="284" w:firstLine="283"/>
        <w:rPr>
          <w:rFonts w:ascii="Arial" w:hAnsi="Arial" w:cs="Arial"/>
          <w:b/>
          <w:sz w:val="20"/>
          <w:szCs w:val="20"/>
        </w:rPr>
      </w:pPr>
    </w:p>
    <w:p w14:paraId="2F5D4622" w14:textId="77777777" w:rsidR="00025FC4" w:rsidRPr="00D65465" w:rsidRDefault="00025FC4" w:rsidP="000871E5">
      <w:pPr>
        <w:spacing w:after="120"/>
        <w:ind w:left="284" w:firstLine="283"/>
        <w:jc w:val="center"/>
        <w:rPr>
          <w:rFonts w:ascii="Arial" w:hAnsi="Arial" w:cs="Arial"/>
          <w:b/>
          <w:sz w:val="20"/>
          <w:szCs w:val="20"/>
        </w:rPr>
      </w:pPr>
    </w:p>
    <w:p w14:paraId="285852DB" w14:textId="77777777" w:rsidR="00025FC4" w:rsidRPr="00D65465" w:rsidRDefault="00025FC4" w:rsidP="000871E5">
      <w:pPr>
        <w:spacing w:after="120"/>
        <w:ind w:left="284" w:firstLine="283"/>
        <w:jc w:val="center"/>
        <w:rPr>
          <w:rFonts w:ascii="Arial" w:hAnsi="Arial" w:cs="Arial"/>
          <w:b/>
          <w:sz w:val="20"/>
          <w:szCs w:val="20"/>
        </w:rPr>
      </w:pPr>
    </w:p>
    <w:p w14:paraId="04E221BF" w14:textId="77777777" w:rsidR="00906A9D" w:rsidRPr="00D65465" w:rsidRDefault="00906A9D" w:rsidP="000871E5">
      <w:pPr>
        <w:spacing w:after="120"/>
        <w:ind w:left="284" w:firstLine="283"/>
        <w:jc w:val="center"/>
        <w:rPr>
          <w:rFonts w:ascii="Arial" w:hAnsi="Arial" w:cs="Arial"/>
          <w:b/>
          <w:sz w:val="20"/>
          <w:szCs w:val="20"/>
        </w:rPr>
        <w:sectPr w:rsidR="00906A9D" w:rsidRPr="00D65465" w:rsidSect="00862C42">
          <w:headerReference w:type="default" r:id="rId20"/>
          <w:pgSz w:w="11906" w:h="16838"/>
          <w:pgMar w:top="567" w:right="849" w:bottom="567" w:left="1361" w:header="709" w:footer="709" w:gutter="0"/>
          <w:pgNumType w:start="1" w:chapStyle="1"/>
          <w:cols w:space="708"/>
          <w:docGrid w:linePitch="360"/>
        </w:sectPr>
      </w:pPr>
    </w:p>
    <w:p w14:paraId="5F6F607E" w14:textId="43D2B121" w:rsidR="00025FC4" w:rsidRPr="00D65465" w:rsidRDefault="00025FC4" w:rsidP="000871E5">
      <w:pPr>
        <w:spacing w:after="120"/>
        <w:ind w:left="284" w:firstLine="283"/>
        <w:jc w:val="center"/>
        <w:rPr>
          <w:rFonts w:ascii="Arial" w:hAnsi="Arial" w:cs="Arial"/>
          <w:b/>
          <w:sz w:val="20"/>
          <w:szCs w:val="20"/>
        </w:rPr>
      </w:pPr>
    </w:p>
    <w:p w14:paraId="4ED59FCF" w14:textId="77777777" w:rsidR="00025FC4" w:rsidRPr="00D65465" w:rsidRDefault="00025FC4" w:rsidP="000871E5">
      <w:pPr>
        <w:spacing w:after="120"/>
        <w:ind w:left="284" w:firstLine="283"/>
        <w:jc w:val="center"/>
        <w:rPr>
          <w:rFonts w:ascii="Arial" w:hAnsi="Arial" w:cs="Arial"/>
          <w:b/>
          <w:sz w:val="20"/>
          <w:szCs w:val="20"/>
        </w:rPr>
      </w:pPr>
    </w:p>
    <w:p w14:paraId="7460A076" w14:textId="77777777" w:rsidR="00025FC4" w:rsidRPr="00D65465" w:rsidRDefault="00025FC4" w:rsidP="000871E5">
      <w:pPr>
        <w:spacing w:after="120"/>
        <w:ind w:left="284" w:firstLine="283"/>
        <w:jc w:val="center"/>
        <w:rPr>
          <w:rFonts w:ascii="Arial" w:hAnsi="Arial" w:cs="Arial"/>
          <w:b/>
          <w:sz w:val="20"/>
          <w:szCs w:val="20"/>
        </w:rPr>
      </w:pPr>
    </w:p>
    <w:p w14:paraId="39F8CE05" w14:textId="77777777" w:rsidR="00025FC4" w:rsidRPr="00D65465" w:rsidRDefault="00025FC4" w:rsidP="000871E5">
      <w:pPr>
        <w:spacing w:after="120"/>
        <w:ind w:left="284" w:firstLine="283"/>
        <w:jc w:val="center"/>
        <w:rPr>
          <w:rFonts w:ascii="Arial" w:hAnsi="Arial" w:cs="Arial"/>
          <w:b/>
          <w:sz w:val="20"/>
          <w:szCs w:val="20"/>
        </w:rPr>
      </w:pPr>
    </w:p>
    <w:p w14:paraId="19047919" w14:textId="77777777" w:rsidR="00025FC4" w:rsidRPr="00D65465" w:rsidRDefault="00025FC4" w:rsidP="000871E5">
      <w:pPr>
        <w:spacing w:after="120"/>
        <w:ind w:left="284" w:firstLine="283"/>
        <w:jc w:val="center"/>
        <w:rPr>
          <w:rFonts w:ascii="Arial" w:hAnsi="Arial" w:cs="Arial"/>
          <w:b/>
          <w:sz w:val="20"/>
          <w:szCs w:val="20"/>
        </w:rPr>
      </w:pPr>
    </w:p>
    <w:p w14:paraId="5BA68168" w14:textId="77777777" w:rsidR="00025FC4" w:rsidRPr="00D65465" w:rsidRDefault="00025FC4" w:rsidP="000871E5">
      <w:pPr>
        <w:spacing w:after="120"/>
        <w:ind w:left="284" w:firstLine="283"/>
        <w:jc w:val="center"/>
        <w:rPr>
          <w:rFonts w:ascii="Arial" w:hAnsi="Arial" w:cs="Arial"/>
          <w:b/>
          <w:sz w:val="20"/>
          <w:szCs w:val="20"/>
        </w:rPr>
      </w:pPr>
    </w:p>
    <w:p w14:paraId="1DBF5E02" w14:textId="77777777" w:rsidR="00025FC4" w:rsidRPr="00D65465" w:rsidRDefault="00025FC4" w:rsidP="000871E5">
      <w:pPr>
        <w:spacing w:after="120"/>
        <w:ind w:left="284" w:firstLine="283"/>
        <w:jc w:val="center"/>
        <w:rPr>
          <w:rFonts w:ascii="Arial" w:hAnsi="Arial" w:cs="Arial"/>
          <w:b/>
          <w:sz w:val="20"/>
          <w:szCs w:val="20"/>
        </w:rPr>
      </w:pPr>
    </w:p>
    <w:p w14:paraId="5186236E" w14:textId="77777777" w:rsidR="00025FC4" w:rsidRPr="00D65465" w:rsidRDefault="00025FC4" w:rsidP="000871E5">
      <w:pPr>
        <w:spacing w:after="120"/>
        <w:ind w:left="284" w:firstLine="283"/>
        <w:jc w:val="center"/>
        <w:rPr>
          <w:rFonts w:ascii="Arial" w:hAnsi="Arial" w:cs="Arial"/>
          <w:b/>
          <w:sz w:val="20"/>
          <w:szCs w:val="20"/>
        </w:rPr>
      </w:pPr>
    </w:p>
    <w:p w14:paraId="220A0F5A" w14:textId="77777777" w:rsidR="00025FC4" w:rsidRPr="00D65465" w:rsidRDefault="00025FC4" w:rsidP="000871E5">
      <w:pPr>
        <w:spacing w:after="120"/>
        <w:ind w:left="284" w:firstLine="283"/>
        <w:jc w:val="center"/>
        <w:rPr>
          <w:rFonts w:ascii="Arial" w:hAnsi="Arial" w:cs="Arial"/>
          <w:b/>
          <w:sz w:val="20"/>
          <w:szCs w:val="20"/>
        </w:rPr>
      </w:pPr>
    </w:p>
    <w:p w14:paraId="76FBA1BF" w14:textId="77777777" w:rsidR="00025FC4" w:rsidRPr="00D65465" w:rsidRDefault="00025FC4" w:rsidP="000871E5">
      <w:pPr>
        <w:spacing w:after="120"/>
        <w:ind w:left="284" w:firstLine="283"/>
        <w:jc w:val="center"/>
        <w:rPr>
          <w:rFonts w:ascii="Arial" w:hAnsi="Arial" w:cs="Arial"/>
          <w:b/>
          <w:sz w:val="20"/>
          <w:szCs w:val="20"/>
        </w:rPr>
      </w:pPr>
    </w:p>
    <w:p w14:paraId="2E79031D" w14:textId="77777777" w:rsidR="00025FC4" w:rsidRPr="00D65465" w:rsidRDefault="00025FC4" w:rsidP="000871E5">
      <w:pPr>
        <w:pStyle w:val="Balk6"/>
        <w:ind w:left="284" w:firstLine="283"/>
        <w:jc w:val="center"/>
        <w:rPr>
          <w:rFonts w:ascii="Arial" w:hAnsi="Arial" w:cs="Arial"/>
          <w:sz w:val="20"/>
          <w:szCs w:val="20"/>
        </w:rPr>
      </w:pPr>
      <w:bookmarkStart w:id="1" w:name="_Toc233021552"/>
      <w:r w:rsidRPr="00D65465">
        <w:rPr>
          <w:rFonts w:ascii="Arial" w:hAnsi="Arial" w:cs="Arial"/>
          <w:sz w:val="20"/>
          <w:szCs w:val="20"/>
        </w:rPr>
        <w:t>Bölüm A: İsteklilere Talimatlar</w:t>
      </w:r>
      <w:bookmarkEnd w:id="1"/>
      <w:r w:rsidRPr="00D65465">
        <w:rPr>
          <w:rFonts w:ascii="Arial" w:hAnsi="Arial" w:cs="Arial"/>
          <w:sz w:val="20"/>
          <w:szCs w:val="20"/>
        </w:rPr>
        <w:t xml:space="preserve"> </w:t>
      </w:r>
    </w:p>
    <w:p w14:paraId="73794A92" w14:textId="77777777" w:rsidR="00025FC4" w:rsidRPr="00D65465" w:rsidRDefault="00025FC4"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F2EB77B" w14:textId="77777777" w:rsidR="00025FC4" w:rsidRPr="00D65465" w:rsidRDefault="00025FC4" w:rsidP="000871E5">
      <w:pPr>
        <w:spacing w:after="120"/>
        <w:ind w:left="284" w:firstLine="283"/>
        <w:jc w:val="center"/>
        <w:rPr>
          <w:rFonts w:ascii="Arial" w:hAnsi="Arial" w:cs="Arial"/>
          <w:b/>
          <w:sz w:val="20"/>
          <w:szCs w:val="20"/>
        </w:rPr>
      </w:pPr>
    </w:p>
    <w:p w14:paraId="0E41A7A7" w14:textId="77777777" w:rsidR="00025FC4" w:rsidRPr="00D65465" w:rsidRDefault="00025FC4" w:rsidP="000871E5">
      <w:pPr>
        <w:spacing w:after="120"/>
        <w:ind w:left="284" w:firstLine="283"/>
        <w:jc w:val="center"/>
        <w:rPr>
          <w:rFonts w:ascii="Arial" w:hAnsi="Arial" w:cs="Arial"/>
          <w:b/>
          <w:sz w:val="20"/>
          <w:szCs w:val="20"/>
        </w:rPr>
      </w:pPr>
    </w:p>
    <w:p w14:paraId="07C96D77" w14:textId="77777777" w:rsidR="00025FC4" w:rsidRPr="00D65465" w:rsidRDefault="00025FC4" w:rsidP="000871E5">
      <w:pPr>
        <w:spacing w:after="120"/>
        <w:ind w:left="284" w:firstLine="283"/>
        <w:jc w:val="center"/>
        <w:rPr>
          <w:rFonts w:ascii="Arial" w:hAnsi="Arial" w:cs="Arial"/>
          <w:b/>
          <w:sz w:val="20"/>
          <w:szCs w:val="20"/>
        </w:rPr>
      </w:pPr>
    </w:p>
    <w:p w14:paraId="55791FC2" w14:textId="77777777" w:rsidR="00025FC4" w:rsidRPr="00D65465" w:rsidRDefault="00025FC4" w:rsidP="000871E5">
      <w:pPr>
        <w:spacing w:after="120"/>
        <w:ind w:left="284" w:firstLine="283"/>
        <w:jc w:val="center"/>
        <w:rPr>
          <w:rFonts w:ascii="Arial" w:hAnsi="Arial" w:cs="Arial"/>
          <w:b/>
          <w:sz w:val="20"/>
          <w:szCs w:val="20"/>
        </w:rPr>
      </w:pPr>
    </w:p>
    <w:p w14:paraId="22C431CA" w14:textId="77777777" w:rsidR="00025FC4" w:rsidRPr="00D65465" w:rsidRDefault="00025FC4" w:rsidP="000871E5">
      <w:pPr>
        <w:spacing w:after="120"/>
        <w:ind w:left="284" w:firstLine="283"/>
        <w:jc w:val="center"/>
        <w:rPr>
          <w:rFonts w:ascii="Arial" w:hAnsi="Arial" w:cs="Arial"/>
          <w:b/>
          <w:sz w:val="20"/>
          <w:szCs w:val="20"/>
        </w:rPr>
      </w:pPr>
    </w:p>
    <w:p w14:paraId="5BB6E3D4" w14:textId="77777777" w:rsidR="00025FC4" w:rsidRPr="00D65465" w:rsidRDefault="00025FC4" w:rsidP="000871E5">
      <w:pPr>
        <w:spacing w:after="120"/>
        <w:ind w:left="284" w:firstLine="283"/>
        <w:jc w:val="center"/>
        <w:rPr>
          <w:rFonts w:ascii="Arial" w:hAnsi="Arial" w:cs="Arial"/>
          <w:b/>
          <w:sz w:val="20"/>
          <w:szCs w:val="20"/>
        </w:rPr>
      </w:pPr>
    </w:p>
    <w:p w14:paraId="124F26DE" w14:textId="77777777" w:rsidR="00025FC4" w:rsidRPr="00D65465" w:rsidRDefault="00025FC4" w:rsidP="000871E5">
      <w:pPr>
        <w:spacing w:after="120"/>
        <w:ind w:left="284" w:firstLine="283"/>
        <w:jc w:val="center"/>
        <w:rPr>
          <w:rFonts w:ascii="Arial" w:hAnsi="Arial" w:cs="Arial"/>
          <w:b/>
          <w:sz w:val="20"/>
          <w:szCs w:val="20"/>
        </w:rPr>
      </w:pPr>
    </w:p>
    <w:p w14:paraId="0192C6E1" w14:textId="77777777" w:rsidR="00025FC4" w:rsidRPr="00D65465" w:rsidRDefault="00025FC4" w:rsidP="000871E5">
      <w:pPr>
        <w:spacing w:after="120"/>
        <w:ind w:left="284" w:firstLine="283"/>
        <w:jc w:val="center"/>
        <w:rPr>
          <w:rFonts w:ascii="Arial" w:hAnsi="Arial" w:cs="Arial"/>
          <w:b/>
          <w:sz w:val="20"/>
          <w:szCs w:val="20"/>
        </w:rPr>
      </w:pPr>
    </w:p>
    <w:p w14:paraId="76E44A00" w14:textId="77777777" w:rsidR="00025FC4" w:rsidRPr="00D65465" w:rsidRDefault="00025FC4" w:rsidP="000871E5">
      <w:pPr>
        <w:spacing w:after="120"/>
        <w:ind w:left="284" w:firstLine="283"/>
        <w:jc w:val="center"/>
        <w:rPr>
          <w:rFonts w:ascii="Arial" w:hAnsi="Arial" w:cs="Arial"/>
          <w:b/>
          <w:sz w:val="20"/>
          <w:szCs w:val="20"/>
        </w:rPr>
      </w:pPr>
    </w:p>
    <w:p w14:paraId="2EF7DEE8" w14:textId="77777777" w:rsidR="00025FC4" w:rsidRPr="00D65465" w:rsidRDefault="00025FC4" w:rsidP="000871E5">
      <w:pPr>
        <w:spacing w:after="120"/>
        <w:ind w:left="284" w:firstLine="283"/>
        <w:jc w:val="center"/>
        <w:rPr>
          <w:rFonts w:ascii="Arial" w:hAnsi="Arial" w:cs="Arial"/>
          <w:b/>
          <w:sz w:val="20"/>
          <w:szCs w:val="20"/>
        </w:rPr>
      </w:pPr>
    </w:p>
    <w:p w14:paraId="762F47DD" w14:textId="77777777" w:rsidR="00025FC4" w:rsidRPr="00D65465" w:rsidRDefault="00025FC4" w:rsidP="000871E5">
      <w:pPr>
        <w:spacing w:after="120"/>
        <w:ind w:left="284" w:firstLine="283"/>
        <w:jc w:val="center"/>
        <w:rPr>
          <w:rFonts w:ascii="Arial" w:hAnsi="Arial" w:cs="Arial"/>
          <w:b/>
          <w:sz w:val="20"/>
          <w:szCs w:val="20"/>
        </w:rPr>
      </w:pPr>
    </w:p>
    <w:p w14:paraId="0EE4E478" w14:textId="77777777" w:rsidR="00025FC4" w:rsidRPr="00D65465" w:rsidRDefault="00025FC4" w:rsidP="000871E5">
      <w:pPr>
        <w:spacing w:after="120"/>
        <w:ind w:left="284" w:firstLine="283"/>
        <w:jc w:val="center"/>
        <w:rPr>
          <w:rFonts w:ascii="Arial" w:hAnsi="Arial" w:cs="Arial"/>
          <w:b/>
          <w:sz w:val="20"/>
          <w:szCs w:val="20"/>
        </w:rPr>
      </w:pPr>
    </w:p>
    <w:p w14:paraId="7E1D9ABE" w14:textId="77777777" w:rsidR="00025FC4" w:rsidRPr="00D65465" w:rsidRDefault="00025FC4" w:rsidP="000871E5">
      <w:pPr>
        <w:spacing w:after="120"/>
        <w:ind w:left="284" w:firstLine="283"/>
        <w:jc w:val="center"/>
        <w:rPr>
          <w:rFonts w:ascii="Arial" w:hAnsi="Arial" w:cs="Arial"/>
          <w:b/>
          <w:sz w:val="20"/>
          <w:szCs w:val="20"/>
        </w:rPr>
      </w:pPr>
    </w:p>
    <w:p w14:paraId="50C67258" w14:textId="77777777" w:rsidR="00025FC4" w:rsidRPr="00D65465" w:rsidRDefault="00025FC4" w:rsidP="000871E5">
      <w:pPr>
        <w:spacing w:after="120"/>
        <w:ind w:left="284" w:firstLine="283"/>
        <w:jc w:val="center"/>
        <w:rPr>
          <w:rFonts w:ascii="Arial" w:hAnsi="Arial" w:cs="Arial"/>
          <w:b/>
          <w:sz w:val="20"/>
          <w:szCs w:val="20"/>
        </w:rPr>
      </w:pPr>
    </w:p>
    <w:p w14:paraId="681D759B" w14:textId="77777777" w:rsidR="00025FC4" w:rsidRPr="00D65465" w:rsidRDefault="00025FC4" w:rsidP="000871E5">
      <w:pPr>
        <w:spacing w:after="120"/>
        <w:ind w:left="284" w:firstLine="283"/>
        <w:jc w:val="center"/>
        <w:rPr>
          <w:rFonts w:ascii="Arial" w:hAnsi="Arial" w:cs="Arial"/>
          <w:b/>
          <w:sz w:val="20"/>
          <w:szCs w:val="20"/>
        </w:rPr>
      </w:pPr>
    </w:p>
    <w:p w14:paraId="4D359AC4" w14:textId="77777777" w:rsidR="00025FC4" w:rsidRPr="00D65465" w:rsidRDefault="003C6363" w:rsidP="000871E5">
      <w:pPr>
        <w:tabs>
          <w:tab w:val="left" w:pos="7740"/>
        </w:tabs>
        <w:spacing w:after="120"/>
        <w:ind w:left="284" w:firstLine="283"/>
        <w:jc w:val="left"/>
        <w:rPr>
          <w:rFonts w:ascii="Arial" w:hAnsi="Arial" w:cs="Arial"/>
          <w:b/>
          <w:sz w:val="20"/>
          <w:szCs w:val="20"/>
        </w:rPr>
      </w:pPr>
      <w:r w:rsidRPr="00D65465">
        <w:rPr>
          <w:rFonts w:ascii="Arial" w:hAnsi="Arial" w:cs="Arial"/>
          <w:b/>
          <w:sz w:val="20"/>
          <w:szCs w:val="20"/>
        </w:rPr>
        <w:tab/>
      </w:r>
    </w:p>
    <w:p w14:paraId="1C7F3AC8" w14:textId="77777777" w:rsidR="00025FC4" w:rsidRPr="00D65465" w:rsidRDefault="00025FC4" w:rsidP="000871E5">
      <w:pPr>
        <w:spacing w:after="120"/>
        <w:ind w:left="284" w:firstLine="283"/>
        <w:jc w:val="center"/>
        <w:rPr>
          <w:rFonts w:ascii="Arial" w:hAnsi="Arial" w:cs="Arial"/>
          <w:b/>
          <w:sz w:val="20"/>
          <w:szCs w:val="20"/>
        </w:rPr>
      </w:pPr>
    </w:p>
    <w:p w14:paraId="57FEBB82" w14:textId="77777777" w:rsidR="00025FC4" w:rsidRPr="00D65465" w:rsidRDefault="00025FC4" w:rsidP="000871E5">
      <w:pPr>
        <w:spacing w:after="120"/>
        <w:ind w:left="284" w:firstLine="283"/>
        <w:jc w:val="center"/>
        <w:rPr>
          <w:rFonts w:ascii="Arial" w:hAnsi="Arial" w:cs="Arial"/>
          <w:b/>
          <w:sz w:val="20"/>
          <w:szCs w:val="20"/>
        </w:rPr>
      </w:pPr>
    </w:p>
    <w:p w14:paraId="626C548C" w14:textId="77777777" w:rsidR="00025FC4" w:rsidRPr="00D65465" w:rsidRDefault="00025FC4" w:rsidP="000871E5">
      <w:pPr>
        <w:spacing w:after="120"/>
        <w:ind w:left="284" w:firstLine="283"/>
        <w:jc w:val="center"/>
        <w:rPr>
          <w:rFonts w:ascii="Arial" w:hAnsi="Arial" w:cs="Arial"/>
          <w:b/>
          <w:sz w:val="20"/>
          <w:szCs w:val="20"/>
        </w:rPr>
      </w:pPr>
    </w:p>
    <w:p w14:paraId="70F47565" w14:textId="77777777" w:rsidR="00025FC4" w:rsidRPr="00D65465" w:rsidRDefault="00025FC4" w:rsidP="000871E5">
      <w:pPr>
        <w:spacing w:after="120"/>
        <w:ind w:left="284" w:firstLine="283"/>
        <w:jc w:val="center"/>
        <w:rPr>
          <w:rFonts w:ascii="Arial" w:hAnsi="Arial" w:cs="Arial"/>
          <w:b/>
          <w:sz w:val="20"/>
          <w:szCs w:val="20"/>
        </w:rPr>
      </w:pPr>
    </w:p>
    <w:p w14:paraId="6D488B2A" w14:textId="77777777" w:rsidR="00A24793" w:rsidRPr="00D65465" w:rsidRDefault="00A24793" w:rsidP="000871E5">
      <w:pPr>
        <w:spacing w:after="120"/>
        <w:ind w:left="284" w:firstLine="283"/>
        <w:jc w:val="center"/>
        <w:rPr>
          <w:rFonts w:ascii="Arial" w:hAnsi="Arial" w:cs="Arial"/>
          <w:b/>
          <w:sz w:val="20"/>
          <w:szCs w:val="20"/>
        </w:rPr>
        <w:sectPr w:rsidR="00A24793" w:rsidRPr="00D65465" w:rsidSect="00862C42">
          <w:headerReference w:type="default" r:id="rId21"/>
          <w:pgSz w:w="11906" w:h="16838"/>
          <w:pgMar w:top="567" w:right="849" w:bottom="567" w:left="1361" w:header="709" w:footer="709" w:gutter="0"/>
          <w:pgNumType w:start="1" w:chapStyle="1"/>
          <w:cols w:space="708"/>
          <w:docGrid w:linePitch="360"/>
        </w:sectPr>
      </w:pPr>
    </w:p>
    <w:p w14:paraId="130FC49E" w14:textId="77777777" w:rsidR="001A1376" w:rsidRPr="00D65465" w:rsidRDefault="00025FC4" w:rsidP="000871E5">
      <w:pPr>
        <w:spacing w:after="120"/>
        <w:ind w:left="284" w:firstLine="283"/>
        <w:jc w:val="center"/>
        <w:rPr>
          <w:rFonts w:ascii="Arial" w:hAnsi="Arial" w:cs="Arial"/>
          <w:b/>
          <w:sz w:val="20"/>
          <w:szCs w:val="20"/>
        </w:rPr>
      </w:pPr>
      <w:r w:rsidRPr="00D65465">
        <w:rPr>
          <w:rFonts w:ascii="Arial" w:hAnsi="Arial" w:cs="Arial"/>
          <w:b/>
          <w:sz w:val="20"/>
          <w:szCs w:val="20"/>
        </w:rPr>
        <w:lastRenderedPageBreak/>
        <w:t>K</w:t>
      </w:r>
      <w:r w:rsidR="001A1376" w:rsidRPr="00D65465">
        <w:rPr>
          <w:rFonts w:ascii="Arial" w:hAnsi="Arial" w:cs="Arial"/>
          <w:b/>
          <w:sz w:val="20"/>
          <w:szCs w:val="20"/>
        </w:rPr>
        <w:t>alkınma Ajansları Tarafından Mali Destek Sağlanan Projeler Kapsamındaki İhaleler için</w:t>
      </w:r>
    </w:p>
    <w:p w14:paraId="5EF6ACB3" w14:textId="77777777" w:rsidR="001A1376" w:rsidRPr="00D65465" w:rsidRDefault="001A1376" w:rsidP="000871E5">
      <w:pPr>
        <w:spacing w:after="120"/>
        <w:ind w:left="284" w:firstLine="283"/>
        <w:jc w:val="center"/>
        <w:rPr>
          <w:rFonts w:ascii="Arial" w:hAnsi="Arial" w:cs="Arial"/>
          <w:b/>
          <w:sz w:val="20"/>
          <w:szCs w:val="20"/>
        </w:rPr>
      </w:pPr>
      <w:r w:rsidRPr="00D65465">
        <w:rPr>
          <w:rFonts w:ascii="Arial" w:hAnsi="Arial" w:cs="Arial"/>
          <w:b/>
          <w:sz w:val="20"/>
          <w:szCs w:val="20"/>
        </w:rPr>
        <w:t>İSTEKLİLERE TALİMATLAR</w:t>
      </w:r>
    </w:p>
    <w:p w14:paraId="5FF059FA" w14:textId="2A383D60" w:rsidR="001A1376" w:rsidRPr="00D65465" w:rsidRDefault="001A1376" w:rsidP="000871E5">
      <w:pPr>
        <w:tabs>
          <w:tab w:val="num" w:pos="567"/>
        </w:tabs>
        <w:spacing w:after="120"/>
        <w:ind w:left="284" w:firstLine="283"/>
        <w:rPr>
          <w:rFonts w:ascii="Arial" w:hAnsi="Arial" w:cs="Arial"/>
          <w:sz w:val="20"/>
          <w:szCs w:val="20"/>
        </w:rPr>
      </w:pPr>
      <w:r w:rsidRPr="00D65465">
        <w:rPr>
          <w:rFonts w:ascii="Arial" w:hAnsi="Arial" w:cs="Arial"/>
          <w:sz w:val="20"/>
          <w:szCs w:val="20"/>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4A974E69" w14:textId="77777777" w:rsidR="009E71C1" w:rsidRPr="00D65465" w:rsidRDefault="009E71C1" w:rsidP="000871E5">
      <w:pPr>
        <w:tabs>
          <w:tab w:val="num" w:pos="567"/>
        </w:tabs>
        <w:spacing w:after="120"/>
        <w:ind w:left="284" w:firstLine="283"/>
        <w:rPr>
          <w:rFonts w:ascii="Arial" w:hAnsi="Arial" w:cs="Arial"/>
          <w:sz w:val="20"/>
          <w:szCs w:val="20"/>
        </w:rPr>
      </w:pPr>
    </w:p>
    <w:p w14:paraId="255580EA" w14:textId="77777777" w:rsidR="001A1376" w:rsidRPr="00D65465" w:rsidRDefault="001A1376" w:rsidP="000871E5">
      <w:pPr>
        <w:ind w:left="284" w:firstLine="283"/>
        <w:rPr>
          <w:rFonts w:ascii="Arial" w:hAnsi="Arial" w:cs="Arial"/>
          <w:b/>
          <w:sz w:val="20"/>
          <w:szCs w:val="20"/>
        </w:rPr>
      </w:pPr>
      <w:bookmarkStart w:id="2" w:name="_Toc232234019"/>
      <w:r w:rsidRPr="00D65465">
        <w:rPr>
          <w:rFonts w:ascii="Arial" w:hAnsi="Arial" w:cs="Arial"/>
          <w:b/>
          <w:sz w:val="20"/>
          <w:szCs w:val="20"/>
        </w:rPr>
        <w:t>Madde 1- Sözleşme Makamına ilişkin bilgiler</w:t>
      </w:r>
      <w:bookmarkEnd w:id="2"/>
      <w:r w:rsidRPr="00D65465">
        <w:rPr>
          <w:rFonts w:ascii="Arial" w:hAnsi="Arial" w:cs="Arial"/>
          <w:b/>
          <w:sz w:val="20"/>
          <w:szCs w:val="20"/>
        </w:rPr>
        <w:t xml:space="preserve"> </w:t>
      </w:r>
    </w:p>
    <w:p w14:paraId="5C3F64A0"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 xml:space="preserve">Sözleşme Makamının; </w:t>
      </w:r>
    </w:p>
    <w:p w14:paraId="09512E32" w14:textId="58BE25BF" w:rsidR="002F4F5E" w:rsidRPr="00D65465" w:rsidRDefault="001A1376" w:rsidP="000871E5">
      <w:pPr>
        <w:ind w:left="284" w:firstLine="283"/>
        <w:rPr>
          <w:rFonts w:ascii="Arial" w:hAnsi="Arial" w:cs="Arial"/>
          <w:sz w:val="20"/>
          <w:szCs w:val="20"/>
        </w:rPr>
      </w:pPr>
      <w:r w:rsidRPr="00D65465">
        <w:rPr>
          <w:rFonts w:ascii="Arial" w:hAnsi="Arial" w:cs="Arial"/>
          <w:sz w:val="20"/>
          <w:szCs w:val="20"/>
        </w:rPr>
        <w:t>a) Adı/</w:t>
      </w:r>
      <w:r w:rsidR="00884D84" w:rsidRPr="00D65465">
        <w:rPr>
          <w:rFonts w:ascii="Arial" w:hAnsi="Arial" w:cs="Arial"/>
          <w:sz w:val="20"/>
          <w:szCs w:val="20"/>
        </w:rPr>
        <w:t>Unvanı</w:t>
      </w:r>
      <w:r w:rsidR="000871E5" w:rsidRPr="00D65465">
        <w:rPr>
          <w:rFonts w:ascii="Arial" w:hAnsi="Arial" w:cs="Arial"/>
          <w:sz w:val="20"/>
          <w:szCs w:val="20"/>
        </w:rPr>
        <w:tab/>
      </w:r>
      <w:r w:rsidR="000871E5" w:rsidRPr="00D65465">
        <w:rPr>
          <w:rFonts w:ascii="Arial" w:hAnsi="Arial" w:cs="Arial"/>
          <w:sz w:val="20"/>
          <w:szCs w:val="20"/>
        </w:rPr>
        <w:tab/>
      </w:r>
      <w:r w:rsidR="000871E5" w:rsidRPr="00D65465">
        <w:rPr>
          <w:rFonts w:ascii="Arial" w:hAnsi="Arial" w:cs="Arial"/>
          <w:sz w:val="20"/>
          <w:szCs w:val="20"/>
        </w:rPr>
        <w:tab/>
      </w:r>
      <w:r w:rsidR="004E31E7" w:rsidRPr="00D65465">
        <w:rPr>
          <w:rFonts w:ascii="Arial" w:hAnsi="Arial" w:cs="Arial"/>
          <w:sz w:val="20"/>
          <w:szCs w:val="20"/>
        </w:rPr>
        <w:tab/>
      </w:r>
      <w:r w:rsidR="00884D84" w:rsidRPr="00D65465">
        <w:rPr>
          <w:rFonts w:ascii="Arial" w:hAnsi="Arial" w:cs="Arial"/>
          <w:sz w:val="20"/>
          <w:szCs w:val="20"/>
        </w:rPr>
        <w:t xml:space="preserve">: </w:t>
      </w:r>
      <w:r w:rsidR="00C7027A" w:rsidRPr="00D65465">
        <w:rPr>
          <w:rFonts w:ascii="Arial" w:hAnsi="Arial" w:cs="Arial"/>
          <w:spacing w:val="-2"/>
          <w:sz w:val="20"/>
          <w:szCs w:val="20"/>
        </w:rPr>
        <w:t>NİĞDE ORGANİZE SANAYİ BÖLGESİ</w:t>
      </w:r>
    </w:p>
    <w:p w14:paraId="460EBBE0" w14:textId="11FAF1FF" w:rsidR="00C7027A" w:rsidRPr="00D65465" w:rsidRDefault="00C7027A" w:rsidP="00C7027A">
      <w:pPr>
        <w:widowControl w:val="0"/>
        <w:tabs>
          <w:tab w:val="left" w:pos="1258"/>
        </w:tabs>
        <w:autoSpaceDE w:val="0"/>
        <w:autoSpaceDN w:val="0"/>
        <w:spacing w:before="121"/>
        <w:ind w:firstLine="0"/>
        <w:rPr>
          <w:rFonts w:ascii="Arial" w:hAnsi="Arial" w:cs="Arial"/>
          <w:spacing w:val="-2"/>
          <w:sz w:val="20"/>
          <w:szCs w:val="20"/>
        </w:rPr>
      </w:pPr>
      <w:r w:rsidRPr="00D65465">
        <w:rPr>
          <w:rFonts w:ascii="Arial" w:hAnsi="Arial" w:cs="Arial"/>
          <w:sz w:val="20"/>
          <w:szCs w:val="20"/>
        </w:rPr>
        <w:t xml:space="preserve">           </w:t>
      </w:r>
      <w:r w:rsidR="009E71C1" w:rsidRPr="00D65465">
        <w:rPr>
          <w:rFonts w:ascii="Arial" w:hAnsi="Arial" w:cs="Arial"/>
          <w:sz w:val="20"/>
          <w:szCs w:val="20"/>
        </w:rPr>
        <w:t xml:space="preserve">b) </w:t>
      </w:r>
      <w:r w:rsidR="001A1376" w:rsidRPr="00D65465">
        <w:rPr>
          <w:rFonts w:ascii="Arial" w:hAnsi="Arial" w:cs="Arial"/>
          <w:sz w:val="20"/>
          <w:szCs w:val="20"/>
        </w:rPr>
        <w:t>Adresi</w:t>
      </w:r>
      <w:r w:rsidR="0052433C" w:rsidRPr="00D65465">
        <w:rPr>
          <w:rFonts w:ascii="Arial" w:hAnsi="Arial" w:cs="Arial"/>
          <w:sz w:val="20"/>
          <w:szCs w:val="20"/>
        </w:rPr>
        <w:tab/>
      </w:r>
      <w:r w:rsidR="0052433C" w:rsidRPr="00D65465">
        <w:rPr>
          <w:rFonts w:ascii="Arial" w:hAnsi="Arial" w:cs="Arial"/>
          <w:sz w:val="20"/>
          <w:szCs w:val="20"/>
        </w:rPr>
        <w:tab/>
      </w:r>
      <w:r w:rsidR="0052433C" w:rsidRPr="00D65465">
        <w:rPr>
          <w:rFonts w:ascii="Arial" w:hAnsi="Arial" w:cs="Arial"/>
          <w:sz w:val="20"/>
          <w:szCs w:val="20"/>
        </w:rPr>
        <w:tab/>
      </w:r>
      <w:r w:rsidR="009E71C1" w:rsidRPr="00D65465">
        <w:rPr>
          <w:rFonts w:ascii="Arial" w:hAnsi="Arial" w:cs="Arial"/>
          <w:sz w:val="20"/>
          <w:szCs w:val="20"/>
        </w:rPr>
        <w:tab/>
      </w:r>
      <w:r w:rsidR="003702B6">
        <w:rPr>
          <w:rFonts w:ascii="Arial" w:hAnsi="Arial" w:cs="Arial"/>
          <w:sz w:val="20"/>
          <w:szCs w:val="20"/>
        </w:rPr>
        <w:tab/>
      </w:r>
      <w:r w:rsidR="001A1376" w:rsidRPr="00D65465">
        <w:rPr>
          <w:rFonts w:ascii="Arial" w:hAnsi="Arial" w:cs="Arial"/>
          <w:sz w:val="20"/>
          <w:szCs w:val="20"/>
        </w:rPr>
        <w:t>:</w:t>
      </w:r>
      <w:r w:rsidR="003355BF" w:rsidRPr="00D65465">
        <w:rPr>
          <w:rFonts w:ascii="Arial" w:hAnsi="Arial" w:cs="Arial"/>
          <w:sz w:val="20"/>
          <w:szCs w:val="20"/>
        </w:rPr>
        <w:t xml:space="preserve"> </w:t>
      </w:r>
      <w:r w:rsidRPr="00D65465">
        <w:rPr>
          <w:rFonts w:ascii="Arial" w:hAnsi="Arial" w:cs="Arial"/>
          <w:spacing w:val="-2"/>
          <w:sz w:val="20"/>
          <w:szCs w:val="20"/>
        </w:rPr>
        <w:t xml:space="preserve">Niğde – Bor Karayolu 7. Km. Niğde OSB 8. Cad. No:7 51200 </w:t>
      </w:r>
    </w:p>
    <w:p w14:paraId="090A4607" w14:textId="0AC29842" w:rsidR="00C7027A" w:rsidRPr="00D65465" w:rsidRDefault="00C7027A" w:rsidP="00C7027A">
      <w:pPr>
        <w:widowControl w:val="0"/>
        <w:tabs>
          <w:tab w:val="left" w:pos="1258"/>
        </w:tabs>
        <w:autoSpaceDE w:val="0"/>
        <w:autoSpaceDN w:val="0"/>
        <w:spacing w:before="121"/>
        <w:ind w:firstLine="0"/>
        <w:rPr>
          <w:rFonts w:ascii="Arial" w:hAnsi="Arial" w:cs="Arial"/>
          <w:sz w:val="20"/>
          <w:szCs w:val="20"/>
        </w:rPr>
      </w:pPr>
      <w:r w:rsidRPr="00D65465">
        <w:rPr>
          <w:rFonts w:ascii="Arial" w:hAnsi="Arial" w:cs="Arial"/>
          <w:spacing w:val="-2"/>
          <w:sz w:val="20"/>
          <w:szCs w:val="20"/>
        </w:rPr>
        <w:t xml:space="preserve">                                                                                   Merkez/NİĞDE</w:t>
      </w:r>
    </w:p>
    <w:p w14:paraId="783F023A" w14:textId="337A5FD3" w:rsidR="009E71C1" w:rsidRPr="00D65465" w:rsidRDefault="000746DA" w:rsidP="000871E5">
      <w:pPr>
        <w:ind w:left="284" w:firstLine="283"/>
        <w:rPr>
          <w:rFonts w:ascii="Arial" w:hAnsi="Arial" w:cs="Arial"/>
          <w:b/>
          <w:bCs/>
          <w:color w:val="000000"/>
          <w:sz w:val="20"/>
          <w:szCs w:val="20"/>
        </w:rPr>
      </w:pPr>
      <w:r w:rsidRPr="00D65465">
        <w:rPr>
          <w:rFonts w:ascii="Arial" w:hAnsi="Arial" w:cs="Arial"/>
          <w:sz w:val="20"/>
          <w:szCs w:val="20"/>
        </w:rPr>
        <w:t>c)</w:t>
      </w:r>
      <w:r w:rsidR="009E71C1" w:rsidRPr="00D65465">
        <w:rPr>
          <w:rFonts w:ascii="Arial" w:hAnsi="Arial" w:cs="Arial"/>
          <w:sz w:val="20"/>
          <w:szCs w:val="20"/>
        </w:rPr>
        <w:t xml:space="preserve"> </w:t>
      </w:r>
      <w:r w:rsidRPr="00D65465">
        <w:rPr>
          <w:rFonts w:ascii="Arial" w:hAnsi="Arial" w:cs="Arial"/>
          <w:sz w:val="20"/>
          <w:szCs w:val="20"/>
        </w:rPr>
        <w:t>Telefon numarası</w:t>
      </w:r>
      <w:r w:rsidR="009E71C1" w:rsidRPr="00D65465">
        <w:rPr>
          <w:rFonts w:ascii="Arial" w:hAnsi="Arial" w:cs="Arial"/>
          <w:sz w:val="20"/>
          <w:szCs w:val="20"/>
        </w:rPr>
        <w:tab/>
      </w:r>
      <w:r w:rsidR="009E71C1" w:rsidRPr="00D65465">
        <w:rPr>
          <w:rFonts w:ascii="Arial" w:hAnsi="Arial" w:cs="Arial"/>
          <w:sz w:val="20"/>
          <w:szCs w:val="20"/>
        </w:rPr>
        <w:tab/>
      </w:r>
      <w:r w:rsidR="004E31E7" w:rsidRPr="00D65465">
        <w:rPr>
          <w:rFonts w:ascii="Arial" w:hAnsi="Arial" w:cs="Arial"/>
          <w:sz w:val="20"/>
          <w:szCs w:val="20"/>
        </w:rPr>
        <w:tab/>
      </w:r>
      <w:r w:rsidRPr="00D65465">
        <w:rPr>
          <w:rFonts w:ascii="Arial" w:hAnsi="Arial" w:cs="Arial"/>
          <w:sz w:val="20"/>
          <w:szCs w:val="20"/>
        </w:rPr>
        <w:t>:</w:t>
      </w:r>
      <w:r w:rsidR="004E31E7" w:rsidRPr="00D65465">
        <w:rPr>
          <w:rFonts w:ascii="Arial" w:hAnsi="Arial" w:cs="Arial"/>
          <w:sz w:val="20"/>
          <w:szCs w:val="20"/>
        </w:rPr>
        <w:t xml:space="preserve"> </w:t>
      </w:r>
      <w:r w:rsidR="00C160F8" w:rsidRPr="00D65465">
        <w:rPr>
          <w:rFonts w:ascii="Arial" w:hAnsi="Arial" w:cs="Arial"/>
          <w:spacing w:val="-2"/>
          <w:sz w:val="20"/>
          <w:szCs w:val="20"/>
        </w:rPr>
        <w:t>0 388 225 01 71 - 72</w:t>
      </w:r>
    </w:p>
    <w:p w14:paraId="516374C6" w14:textId="6A04BAB8" w:rsidR="000746DA" w:rsidRPr="00D65465" w:rsidRDefault="000746DA" w:rsidP="000871E5">
      <w:pPr>
        <w:ind w:left="284" w:firstLine="283"/>
        <w:rPr>
          <w:rFonts w:ascii="Arial" w:hAnsi="Arial" w:cs="Arial"/>
          <w:sz w:val="20"/>
          <w:szCs w:val="20"/>
        </w:rPr>
      </w:pPr>
      <w:r w:rsidRPr="00D65465">
        <w:rPr>
          <w:rFonts w:ascii="Arial" w:hAnsi="Arial" w:cs="Arial"/>
          <w:sz w:val="20"/>
          <w:szCs w:val="20"/>
        </w:rPr>
        <w:t>d) Faks numarası</w:t>
      </w:r>
      <w:r w:rsidR="0052433C" w:rsidRPr="00D65465">
        <w:rPr>
          <w:rFonts w:ascii="Arial" w:hAnsi="Arial" w:cs="Arial"/>
          <w:sz w:val="20"/>
          <w:szCs w:val="20"/>
        </w:rPr>
        <w:tab/>
      </w:r>
      <w:r w:rsidR="0052433C" w:rsidRPr="00D65465">
        <w:rPr>
          <w:rFonts w:ascii="Arial" w:hAnsi="Arial" w:cs="Arial"/>
          <w:sz w:val="20"/>
          <w:szCs w:val="20"/>
        </w:rPr>
        <w:tab/>
      </w:r>
      <w:r w:rsidR="009E71C1" w:rsidRPr="00D65465">
        <w:rPr>
          <w:rFonts w:ascii="Arial" w:hAnsi="Arial" w:cs="Arial"/>
          <w:sz w:val="20"/>
          <w:szCs w:val="20"/>
        </w:rPr>
        <w:tab/>
      </w:r>
      <w:r w:rsidR="004E31E7" w:rsidRPr="00D65465">
        <w:rPr>
          <w:rFonts w:ascii="Arial" w:hAnsi="Arial" w:cs="Arial"/>
          <w:sz w:val="20"/>
          <w:szCs w:val="20"/>
        </w:rPr>
        <w:tab/>
      </w:r>
      <w:r w:rsidRPr="00D65465">
        <w:rPr>
          <w:rFonts w:ascii="Arial" w:hAnsi="Arial" w:cs="Arial"/>
          <w:sz w:val="20"/>
          <w:szCs w:val="20"/>
        </w:rPr>
        <w:t>:</w:t>
      </w:r>
      <w:r w:rsidR="009E71C1" w:rsidRPr="00D65465">
        <w:rPr>
          <w:rFonts w:ascii="Arial" w:hAnsi="Arial" w:cs="Arial"/>
          <w:b/>
          <w:sz w:val="20"/>
          <w:szCs w:val="20"/>
        </w:rPr>
        <w:t xml:space="preserve"> </w:t>
      </w:r>
      <w:r w:rsidR="00C160F8" w:rsidRPr="00D65465">
        <w:rPr>
          <w:rFonts w:ascii="Arial" w:hAnsi="Arial" w:cs="Arial"/>
          <w:spacing w:val="-2"/>
          <w:sz w:val="20"/>
          <w:szCs w:val="20"/>
        </w:rPr>
        <w:t>0 388 225 01 73</w:t>
      </w:r>
    </w:p>
    <w:p w14:paraId="23FB9E08" w14:textId="55890D06" w:rsidR="0052433C" w:rsidRPr="00D65465" w:rsidRDefault="000746DA" w:rsidP="0052433C">
      <w:pPr>
        <w:ind w:left="284" w:firstLine="283"/>
        <w:rPr>
          <w:rFonts w:ascii="Arial" w:hAnsi="Arial" w:cs="Arial"/>
          <w:sz w:val="20"/>
          <w:szCs w:val="20"/>
        </w:rPr>
      </w:pPr>
      <w:r w:rsidRPr="00D65465">
        <w:rPr>
          <w:rFonts w:ascii="Arial" w:hAnsi="Arial" w:cs="Arial"/>
          <w:sz w:val="20"/>
          <w:szCs w:val="20"/>
        </w:rPr>
        <w:t>e)  Elektronik posta adresi</w:t>
      </w:r>
      <w:r w:rsidR="0052433C" w:rsidRPr="00D65465">
        <w:rPr>
          <w:rFonts w:ascii="Arial" w:hAnsi="Arial" w:cs="Arial"/>
          <w:sz w:val="20"/>
          <w:szCs w:val="20"/>
        </w:rPr>
        <w:tab/>
      </w:r>
      <w:r w:rsidR="004E31E7" w:rsidRPr="00D65465">
        <w:rPr>
          <w:rFonts w:ascii="Arial" w:hAnsi="Arial" w:cs="Arial"/>
          <w:sz w:val="20"/>
          <w:szCs w:val="20"/>
        </w:rPr>
        <w:tab/>
      </w:r>
      <w:r w:rsidRPr="00D65465">
        <w:rPr>
          <w:rFonts w:ascii="Arial" w:hAnsi="Arial" w:cs="Arial"/>
          <w:sz w:val="20"/>
          <w:szCs w:val="20"/>
        </w:rPr>
        <w:t xml:space="preserve">: </w:t>
      </w:r>
      <w:r w:rsidR="00C160F8" w:rsidRPr="00D65465">
        <w:rPr>
          <w:rFonts w:ascii="Arial" w:hAnsi="Arial" w:cs="Arial"/>
          <w:spacing w:val="-2"/>
          <w:sz w:val="20"/>
          <w:szCs w:val="20"/>
        </w:rPr>
        <w:t>info@nigdeosb.com</w:t>
      </w:r>
    </w:p>
    <w:p w14:paraId="76D9913A" w14:textId="19DB0500" w:rsidR="00834C54" w:rsidRPr="00D65465" w:rsidRDefault="000746DA" w:rsidP="0052433C">
      <w:pPr>
        <w:ind w:left="284" w:firstLine="283"/>
        <w:rPr>
          <w:rFonts w:ascii="Arial" w:hAnsi="Arial" w:cs="Arial"/>
          <w:sz w:val="20"/>
          <w:szCs w:val="20"/>
        </w:rPr>
      </w:pPr>
      <w:r w:rsidRPr="00D65465">
        <w:rPr>
          <w:rFonts w:ascii="Arial" w:hAnsi="Arial" w:cs="Arial"/>
          <w:sz w:val="20"/>
          <w:szCs w:val="20"/>
        </w:rPr>
        <w:t xml:space="preserve">f)  İlgili personelinin adı-soyadı/unvanı: </w:t>
      </w:r>
      <w:r w:rsidR="00834C54" w:rsidRPr="00D65465">
        <w:rPr>
          <w:rFonts w:ascii="Arial" w:hAnsi="Arial" w:cs="Arial"/>
          <w:sz w:val="20"/>
          <w:szCs w:val="20"/>
        </w:rPr>
        <w:tab/>
      </w:r>
      <w:r w:rsidR="009E71C1" w:rsidRPr="00D65465">
        <w:rPr>
          <w:rFonts w:ascii="Arial" w:hAnsi="Arial" w:cs="Arial"/>
          <w:b/>
          <w:sz w:val="20"/>
          <w:szCs w:val="20"/>
        </w:rPr>
        <w:t>:</w:t>
      </w:r>
      <w:r w:rsidR="004E31E7" w:rsidRPr="00D65465">
        <w:rPr>
          <w:rFonts w:ascii="Arial" w:hAnsi="Arial" w:cs="Arial"/>
          <w:b/>
          <w:sz w:val="20"/>
          <w:szCs w:val="20"/>
        </w:rPr>
        <w:t xml:space="preserve"> </w:t>
      </w:r>
      <w:r w:rsidR="00C160F8" w:rsidRPr="00D65465">
        <w:rPr>
          <w:rFonts w:ascii="Arial" w:hAnsi="Arial" w:cs="Arial"/>
          <w:spacing w:val="-2"/>
          <w:sz w:val="20"/>
          <w:szCs w:val="20"/>
        </w:rPr>
        <w:t>Mahmut PEŞİN – Bölge Müdürü</w:t>
      </w:r>
    </w:p>
    <w:p w14:paraId="548AB775"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İstekliler, ihaleye ilişkin bilgileri yukarıdaki adres ve numaralardan, Sözleşme Makamının görevli personeliyle irtibat kurarak temin edebilirler.</w:t>
      </w:r>
    </w:p>
    <w:p w14:paraId="68ACF791" w14:textId="77777777" w:rsidR="001A1376" w:rsidRPr="00D65465" w:rsidRDefault="001A1376" w:rsidP="000871E5">
      <w:pPr>
        <w:ind w:left="284" w:firstLine="283"/>
        <w:rPr>
          <w:rFonts w:ascii="Arial" w:hAnsi="Arial" w:cs="Arial"/>
          <w:b/>
          <w:sz w:val="20"/>
          <w:szCs w:val="20"/>
        </w:rPr>
      </w:pPr>
      <w:r w:rsidRPr="00D65465">
        <w:rPr>
          <w:rFonts w:ascii="Arial" w:hAnsi="Arial" w:cs="Arial"/>
          <w:b/>
          <w:sz w:val="20"/>
          <w:szCs w:val="20"/>
        </w:rPr>
        <w:t>Madde 2- İhale konusu işe ilişkin bilgiler</w:t>
      </w:r>
    </w:p>
    <w:p w14:paraId="4EA25D60"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İhale konusu işin;</w:t>
      </w:r>
    </w:p>
    <w:p w14:paraId="46A2425A" w14:textId="28587893" w:rsidR="004E31E7" w:rsidRPr="00D65465" w:rsidRDefault="001A1376" w:rsidP="00C160F8">
      <w:pPr>
        <w:numPr>
          <w:ilvl w:val="0"/>
          <w:numId w:val="16"/>
        </w:numPr>
        <w:overflowPunct w:val="0"/>
        <w:autoSpaceDE w:val="0"/>
        <w:autoSpaceDN w:val="0"/>
        <w:adjustRightInd w:val="0"/>
        <w:ind w:left="284" w:firstLine="283"/>
        <w:textAlignment w:val="baseline"/>
        <w:rPr>
          <w:rFonts w:ascii="Arial" w:hAnsi="Arial" w:cs="Arial"/>
          <w:sz w:val="20"/>
          <w:szCs w:val="20"/>
        </w:rPr>
      </w:pPr>
      <w:r w:rsidRPr="00D65465">
        <w:rPr>
          <w:rFonts w:ascii="Arial" w:hAnsi="Arial" w:cs="Arial"/>
          <w:sz w:val="20"/>
          <w:szCs w:val="20"/>
        </w:rPr>
        <w:t>Projenin Adı</w:t>
      </w:r>
      <w:r w:rsidR="00E641D6" w:rsidRPr="00D65465">
        <w:rPr>
          <w:rFonts w:ascii="Arial" w:hAnsi="Arial" w:cs="Arial"/>
          <w:sz w:val="20"/>
          <w:szCs w:val="20"/>
        </w:rPr>
        <w:tab/>
      </w:r>
      <w:r w:rsidR="00E641D6" w:rsidRPr="00D65465">
        <w:rPr>
          <w:rFonts w:ascii="Arial" w:hAnsi="Arial" w:cs="Arial"/>
          <w:sz w:val="20"/>
          <w:szCs w:val="20"/>
        </w:rPr>
        <w:tab/>
      </w:r>
      <w:r w:rsidR="00E641D6" w:rsidRPr="00D65465">
        <w:rPr>
          <w:rFonts w:ascii="Arial" w:hAnsi="Arial" w:cs="Arial"/>
          <w:sz w:val="20"/>
          <w:szCs w:val="20"/>
        </w:rPr>
        <w:tab/>
      </w:r>
      <w:r w:rsidR="004E31E7" w:rsidRPr="00D65465">
        <w:rPr>
          <w:rFonts w:ascii="Arial" w:hAnsi="Arial" w:cs="Arial"/>
          <w:sz w:val="20"/>
          <w:szCs w:val="20"/>
        </w:rPr>
        <w:tab/>
      </w:r>
      <w:r w:rsidRPr="00D65465">
        <w:rPr>
          <w:rFonts w:ascii="Arial" w:hAnsi="Arial" w:cs="Arial"/>
          <w:sz w:val="20"/>
          <w:szCs w:val="20"/>
        </w:rPr>
        <w:t>:</w:t>
      </w:r>
      <w:r w:rsidR="00272F8D" w:rsidRPr="00D65465">
        <w:rPr>
          <w:rFonts w:ascii="Arial" w:hAnsi="Arial" w:cs="Arial"/>
          <w:sz w:val="20"/>
          <w:szCs w:val="20"/>
        </w:rPr>
        <w:t xml:space="preserve"> </w:t>
      </w:r>
      <w:r w:rsidR="00C160F8" w:rsidRPr="00D65465">
        <w:rPr>
          <w:rFonts w:ascii="Arial" w:hAnsi="Arial" w:cs="Arial"/>
          <w:spacing w:val="-2"/>
          <w:sz w:val="20"/>
          <w:szCs w:val="20"/>
        </w:rPr>
        <w:t>Niğde OSB’de Mutlu Aileler ve Çocuklar Anaokulu Projesi</w:t>
      </w:r>
    </w:p>
    <w:p w14:paraId="35A01F9B" w14:textId="7A26D4DA" w:rsidR="00272F8D" w:rsidRPr="00D65465" w:rsidRDefault="001A1376" w:rsidP="009447BF">
      <w:pPr>
        <w:numPr>
          <w:ilvl w:val="0"/>
          <w:numId w:val="16"/>
        </w:numPr>
        <w:overflowPunct w:val="0"/>
        <w:autoSpaceDE w:val="0"/>
        <w:autoSpaceDN w:val="0"/>
        <w:adjustRightInd w:val="0"/>
        <w:ind w:left="284" w:firstLine="283"/>
        <w:textAlignment w:val="baseline"/>
        <w:rPr>
          <w:rFonts w:ascii="Arial" w:hAnsi="Arial" w:cs="Arial"/>
          <w:b/>
          <w:sz w:val="20"/>
          <w:szCs w:val="20"/>
        </w:rPr>
      </w:pPr>
      <w:r w:rsidRPr="00D65465">
        <w:rPr>
          <w:rFonts w:ascii="Arial" w:hAnsi="Arial" w:cs="Arial"/>
          <w:sz w:val="20"/>
          <w:szCs w:val="20"/>
        </w:rPr>
        <w:t>Sözleşme kodu</w:t>
      </w:r>
      <w:r w:rsidR="00C41455" w:rsidRPr="00D65465">
        <w:rPr>
          <w:rFonts w:ascii="Arial" w:hAnsi="Arial" w:cs="Arial"/>
          <w:sz w:val="20"/>
          <w:szCs w:val="20"/>
        </w:rPr>
        <w:t xml:space="preserve">/İhale Referans No </w:t>
      </w:r>
      <w:r w:rsidR="00272F8D" w:rsidRPr="00D65465">
        <w:rPr>
          <w:rFonts w:ascii="Arial" w:hAnsi="Arial" w:cs="Arial"/>
          <w:sz w:val="20"/>
          <w:szCs w:val="20"/>
        </w:rPr>
        <w:tab/>
      </w:r>
      <w:r w:rsidR="00272F8D" w:rsidRPr="00D65465">
        <w:rPr>
          <w:rFonts w:ascii="Arial" w:hAnsi="Arial" w:cs="Arial"/>
          <w:sz w:val="20"/>
          <w:szCs w:val="20"/>
        </w:rPr>
        <w:tab/>
        <w:t xml:space="preserve">: </w:t>
      </w:r>
      <w:r w:rsidR="00C160F8" w:rsidRPr="00D65465">
        <w:rPr>
          <w:rFonts w:ascii="Arial" w:hAnsi="Arial" w:cs="Arial"/>
          <w:sz w:val="20"/>
          <w:szCs w:val="20"/>
        </w:rPr>
        <w:t>TR71/25/SOGEP-MAÇA/0001</w:t>
      </w:r>
    </w:p>
    <w:p w14:paraId="4C14BA0C" w14:textId="03DD583F" w:rsidR="00C160F8" w:rsidRPr="00D65465" w:rsidRDefault="001A1376" w:rsidP="00C160F8">
      <w:pPr>
        <w:numPr>
          <w:ilvl w:val="0"/>
          <w:numId w:val="16"/>
        </w:numPr>
        <w:overflowPunct w:val="0"/>
        <w:autoSpaceDE w:val="0"/>
        <w:autoSpaceDN w:val="0"/>
        <w:adjustRightInd w:val="0"/>
        <w:ind w:left="284" w:firstLine="283"/>
        <w:textAlignment w:val="baseline"/>
        <w:rPr>
          <w:rFonts w:ascii="Arial" w:hAnsi="Arial" w:cs="Arial"/>
          <w:i/>
          <w:sz w:val="20"/>
          <w:szCs w:val="20"/>
        </w:rPr>
      </w:pPr>
      <w:r w:rsidRPr="00D65465">
        <w:rPr>
          <w:rFonts w:ascii="Arial" w:hAnsi="Arial" w:cs="Arial"/>
          <w:sz w:val="20"/>
          <w:szCs w:val="20"/>
        </w:rPr>
        <w:t>Miktarı ve türü</w:t>
      </w:r>
      <w:r w:rsidR="00E641D6" w:rsidRPr="00D65465">
        <w:rPr>
          <w:rFonts w:ascii="Arial" w:hAnsi="Arial" w:cs="Arial"/>
          <w:sz w:val="20"/>
          <w:szCs w:val="20"/>
        </w:rPr>
        <w:tab/>
      </w:r>
      <w:r w:rsidR="00E641D6" w:rsidRPr="00D65465">
        <w:rPr>
          <w:rFonts w:ascii="Arial" w:hAnsi="Arial" w:cs="Arial"/>
          <w:sz w:val="20"/>
          <w:szCs w:val="20"/>
        </w:rPr>
        <w:tab/>
      </w:r>
      <w:r w:rsidR="0052433C" w:rsidRPr="00D65465">
        <w:rPr>
          <w:rFonts w:ascii="Arial" w:hAnsi="Arial" w:cs="Arial"/>
          <w:sz w:val="20"/>
          <w:szCs w:val="20"/>
        </w:rPr>
        <w:tab/>
      </w:r>
      <w:r w:rsidR="00272F8D" w:rsidRPr="00D65465">
        <w:rPr>
          <w:rFonts w:ascii="Arial" w:hAnsi="Arial" w:cs="Arial"/>
          <w:sz w:val="20"/>
          <w:szCs w:val="20"/>
        </w:rPr>
        <w:tab/>
      </w:r>
      <w:r w:rsidRPr="00D65465">
        <w:rPr>
          <w:rFonts w:ascii="Arial" w:hAnsi="Arial" w:cs="Arial"/>
          <w:sz w:val="20"/>
          <w:szCs w:val="20"/>
        </w:rPr>
        <w:t xml:space="preserve">: </w:t>
      </w:r>
      <w:r w:rsidR="00C160F8" w:rsidRPr="00D65465">
        <w:rPr>
          <w:rFonts w:ascii="Arial" w:hAnsi="Arial" w:cs="Arial"/>
          <w:sz w:val="20"/>
          <w:szCs w:val="20"/>
        </w:rPr>
        <w:t xml:space="preserve">1 Adet </w:t>
      </w:r>
      <w:r w:rsidR="00080748" w:rsidRPr="00D65465">
        <w:rPr>
          <w:rFonts w:ascii="Arial" w:hAnsi="Arial" w:cs="Arial"/>
          <w:sz w:val="20"/>
          <w:szCs w:val="20"/>
        </w:rPr>
        <w:t>Anaokulu Mobilya Tefrişat ve Malzeme alımı</w:t>
      </w:r>
      <w:r w:rsidR="00C160F8" w:rsidRPr="00D65465">
        <w:rPr>
          <w:rFonts w:ascii="Arial" w:hAnsi="Arial" w:cs="Arial"/>
          <w:sz w:val="20"/>
          <w:szCs w:val="20"/>
        </w:rPr>
        <w:t xml:space="preserve"> </w:t>
      </w:r>
    </w:p>
    <w:p w14:paraId="7D90F8BA" w14:textId="1004D0D4" w:rsidR="001A1376" w:rsidRPr="00D65465" w:rsidRDefault="001779E5" w:rsidP="00C160F8">
      <w:pPr>
        <w:numPr>
          <w:ilvl w:val="0"/>
          <w:numId w:val="16"/>
        </w:numPr>
        <w:overflowPunct w:val="0"/>
        <w:autoSpaceDE w:val="0"/>
        <w:autoSpaceDN w:val="0"/>
        <w:adjustRightInd w:val="0"/>
        <w:ind w:left="284" w:firstLine="283"/>
        <w:textAlignment w:val="baseline"/>
        <w:rPr>
          <w:rFonts w:ascii="Arial" w:hAnsi="Arial" w:cs="Arial"/>
          <w:i/>
          <w:sz w:val="20"/>
          <w:szCs w:val="20"/>
        </w:rPr>
      </w:pPr>
      <w:r w:rsidRPr="00D65465">
        <w:rPr>
          <w:rFonts w:ascii="Arial" w:hAnsi="Arial" w:cs="Arial"/>
          <w:sz w:val="20"/>
          <w:szCs w:val="20"/>
        </w:rPr>
        <w:t>İşin/Teslimin Gerçekleştirileceği Y</w:t>
      </w:r>
      <w:r w:rsidR="001A1376" w:rsidRPr="00D65465">
        <w:rPr>
          <w:rFonts w:ascii="Arial" w:hAnsi="Arial" w:cs="Arial"/>
          <w:sz w:val="20"/>
          <w:szCs w:val="20"/>
        </w:rPr>
        <w:t>er</w:t>
      </w:r>
      <w:r w:rsidR="0052433C" w:rsidRPr="00D65465">
        <w:rPr>
          <w:rFonts w:ascii="Arial" w:hAnsi="Arial" w:cs="Arial"/>
          <w:sz w:val="20"/>
          <w:szCs w:val="20"/>
        </w:rPr>
        <w:tab/>
      </w:r>
      <w:r w:rsidR="001A1376" w:rsidRPr="00D65465">
        <w:rPr>
          <w:rFonts w:ascii="Arial" w:hAnsi="Arial" w:cs="Arial"/>
          <w:sz w:val="20"/>
          <w:szCs w:val="20"/>
        </w:rPr>
        <w:t xml:space="preserve">: </w:t>
      </w:r>
      <w:r w:rsidR="00C160F8" w:rsidRPr="00D65465">
        <w:rPr>
          <w:rFonts w:ascii="Arial" w:hAnsi="Arial" w:cs="Arial"/>
          <w:sz w:val="20"/>
          <w:szCs w:val="20"/>
        </w:rPr>
        <w:t>Niğde Organize Sanayi Bölgesi</w:t>
      </w:r>
    </w:p>
    <w:p w14:paraId="3DA2EA49" w14:textId="0FD2469C" w:rsidR="001A1376" w:rsidRPr="00D65465" w:rsidRDefault="001A1376" w:rsidP="009447BF">
      <w:pPr>
        <w:numPr>
          <w:ilvl w:val="0"/>
          <w:numId w:val="16"/>
        </w:numPr>
        <w:overflowPunct w:val="0"/>
        <w:autoSpaceDE w:val="0"/>
        <w:autoSpaceDN w:val="0"/>
        <w:adjustRightInd w:val="0"/>
        <w:ind w:left="284" w:firstLine="283"/>
        <w:textAlignment w:val="baseline"/>
        <w:rPr>
          <w:rFonts w:ascii="Arial" w:hAnsi="Arial" w:cs="Arial"/>
          <w:sz w:val="20"/>
          <w:szCs w:val="20"/>
        </w:rPr>
      </w:pPr>
      <w:r w:rsidRPr="00D65465">
        <w:rPr>
          <w:rFonts w:ascii="Arial" w:hAnsi="Arial" w:cs="Arial"/>
          <w:sz w:val="20"/>
          <w:szCs w:val="20"/>
        </w:rPr>
        <w:t>Alıma ait (varsa) diğer bilgiler</w:t>
      </w:r>
      <w:r w:rsidR="00E641D6" w:rsidRPr="00D65465">
        <w:rPr>
          <w:rFonts w:ascii="Arial" w:hAnsi="Arial" w:cs="Arial"/>
          <w:sz w:val="20"/>
          <w:szCs w:val="20"/>
        </w:rPr>
        <w:tab/>
      </w:r>
      <w:r w:rsidR="006E2E90" w:rsidRPr="00D65465">
        <w:rPr>
          <w:rFonts w:ascii="Arial" w:hAnsi="Arial" w:cs="Arial"/>
          <w:sz w:val="20"/>
          <w:szCs w:val="20"/>
        </w:rPr>
        <w:tab/>
      </w:r>
      <w:r w:rsidRPr="00D65465">
        <w:rPr>
          <w:rFonts w:ascii="Arial" w:hAnsi="Arial" w:cs="Arial"/>
          <w:sz w:val="20"/>
          <w:szCs w:val="20"/>
        </w:rPr>
        <w:t xml:space="preserve">:  </w:t>
      </w:r>
      <w:r w:rsidR="006E2E90" w:rsidRPr="00D65465">
        <w:rPr>
          <w:rFonts w:ascii="Arial" w:hAnsi="Arial" w:cs="Arial"/>
          <w:sz w:val="20"/>
          <w:szCs w:val="20"/>
        </w:rPr>
        <w:t>--------</w:t>
      </w:r>
    </w:p>
    <w:p w14:paraId="2E02CFF5" w14:textId="77777777" w:rsidR="001A1376" w:rsidRPr="00D65465" w:rsidRDefault="001A1376" w:rsidP="000871E5">
      <w:pPr>
        <w:ind w:left="284" w:firstLine="283"/>
        <w:rPr>
          <w:rFonts w:ascii="Arial" w:hAnsi="Arial" w:cs="Arial"/>
          <w:sz w:val="20"/>
          <w:szCs w:val="20"/>
        </w:rPr>
      </w:pPr>
      <w:r w:rsidRPr="00D65465">
        <w:rPr>
          <w:rFonts w:ascii="Arial" w:hAnsi="Arial" w:cs="Arial"/>
          <w:b/>
          <w:sz w:val="20"/>
          <w:szCs w:val="20"/>
        </w:rPr>
        <w:t>Madde 3- İhaleye ilişkin bilgiler</w:t>
      </w:r>
    </w:p>
    <w:p w14:paraId="3CF0B0E3"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İhaleye ilişkin bilgiler;</w:t>
      </w:r>
    </w:p>
    <w:p w14:paraId="5B001EB1" w14:textId="77777777" w:rsidR="00C160F8" w:rsidRPr="00D65465" w:rsidRDefault="00025FC4" w:rsidP="00C160F8">
      <w:pPr>
        <w:pStyle w:val="ListeParagraf"/>
        <w:numPr>
          <w:ilvl w:val="0"/>
          <w:numId w:val="33"/>
        </w:numPr>
        <w:tabs>
          <w:tab w:val="clear" w:pos="1068"/>
        </w:tabs>
        <w:overflowPunct w:val="0"/>
        <w:autoSpaceDE w:val="0"/>
        <w:autoSpaceDN w:val="0"/>
        <w:adjustRightInd w:val="0"/>
        <w:ind w:left="284" w:firstLine="284"/>
        <w:contextualSpacing w:val="0"/>
        <w:textAlignment w:val="baseline"/>
        <w:rPr>
          <w:rFonts w:ascii="Arial" w:hAnsi="Arial" w:cs="Arial"/>
          <w:sz w:val="20"/>
          <w:szCs w:val="20"/>
        </w:rPr>
      </w:pPr>
      <w:r w:rsidRPr="00D65465">
        <w:rPr>
          <w:rFonts w:ascii="Arial" w:hAnsi="Arial" w:cs="Arial"/>
          <w:sz w:val="20"/>
          <w:szCs w:val="20"/>
        </w:rPr>
        <w:t>İhale usulü</w:t>
      </w:r>
      <w:r w:rsidR="000871E5" w:rsidRPr="00D65465">
        <w:rPr>
          <w:rFonts w:ascii="Arial" w:hAnsi="Arial" w:cs="Arial"/>
          <w:sz w:val="20"/>
          <w:szCs w:val="20"/>
        </w:rPr>
        <w:tab/>
      </w:r>
      <w:r w:rsidR="000871E5" w:rsidRPr="00D65465">
        <w:rPr>
          <w:rFonts w:ascii="Arial" w:hAnsi="Arial" w:cs="Arial"/>
          <w:sz w:val="20"/>
          <w:szCs w:val="20"/>
        </w:rPr>
        <w:tab/>
      </w:r>
      <w:r w:rsidR="0052433C" w:rsidRPr="00D65465">
        <w:rPr>
          <w:rFonts w:ascii="Arial" w:hAnsi="Arial" w:cs="Arial"/>
          <w:sz w:val="20"/>
          <w:szCs w:val="20"/>
        </w:rPr>
        <w:tab/>
      </w:r>
      <w:r w:rsidRPr="00D65465">
        <w:rPr>
          <w:rFonts w:ascii="Arial" w:hAnsi="Arial" w:cs="Arial"/>
          <w:sz w:val="20"/>
          <w:szCs w:val="20"/>
        </w:rPr>
        <w:t xml:space="preserve">: </w:t>
      </w:r>
      <w:r w:rsidR="00C160F8" w:rsidRPr="00D65465">
        <w:rPr>
          <w:rFonts w:ascii="Arial" w:hAnsi="Arial" w:cs="Arial"/>
          <w:sz w:val="20"/>
          <w:szCs w:val="20"/>
        </w:rPr>
        <w:t>Açık İhale Usulü</w:t>
      </w:r>
    </w:p>
    <w:p w14:paraId="603348B7" w14:textId="145F3B6C" w:rsidR="00C160F8" w:rsidRPr="00D65465" w:rsidRDefault="001A1376" w:rsidP="00AC514B">
      <w:pPr>
        <w:pStyle w:val="ListeParagraf"/>
        <w:numPr>
          <w:ilvl w:val="0"/>
          <w:numId w:val="33"/>
        </w:numPr>
        <w:tabs>
          <w:tab w:val="clear" w:pos="1068"/>
        </w:tabs>
        <w:overflowPunct w:val="0"/>
        <w:autoSpaceDE w:val="0"/>
        <w:autoSpaceDN w:val="0"/>
        <w:adjustRightInd w:val="0"/>
        <w:ind w:left="284" w:firstLine="284"/>
        <w:contextualSpacing w:val="0"/>
        <w:textAlignment w:val="baseline"/>
        <w:rPr>
          <w:rFonts w:ascii="Arial" w:hAnsi="Arial" w:cs="Arial"/>
          <w:sz w:val="20"/>
          <w:szCs w:val="20"/>
        </w:rPr>
      </w:pPr>
      <w:r w:rsidRPr="00D65465">
        <w:rPr>
          <w:rFonts w:ascii="Arial" w:hAnsi="Arial" w:cs="Arial"/>
          <w:sz w:val="20"/>
          <w:szCs w:val="20"/>
        </w:rPr>
        <w:t>İhalenin yapılacağı adres</w:t>
      </w:r>
      <w:r w:rsidR="00E641D6" w:rsidRPr="00D65465">
        <w:rPr>
          <w:rFonts w:ascii="Arial" w:hAnsi="Arial" w:cs="Arial"/>
          <w:sz w:val="20"/>
          <w:szCs w:val="20"/>
        </w:rPr>
        <w:tab/>
      </w:r>
      <w:r w:rsidRPr="00D65465">
        <w:rPr>
          <w:rFonts w:ascii="Arial" w:hAnsi="Arial" w:cs="Arial"/>
          <w:sz w:val="20"/>
          <w:szCs w:val="20"/>
        </w:rPr>
        <w:t>:</w:t>
      </w:r>
      <w:r w:rsidR="00CB1160" w:rsidRPr="00D65465">
        <w:rPr>
          <w:rFonts w:ascii="Arial" w:hAnsi="Arial" w:cs="Arial"/>
          <w:b/>
          <w:bCs/>
          <w:sz w:val="20"/>
          <w:szCs w:val="20"/>
        </w:rPr>
        <w:t xml:space="preserve"> </w:t>
      </w:r>
      <w:r w:rsidR="00C160F8" w:rsidRPr="00D65465">
        <w:rPr>
          <w:rFonts w:ascii="Arial" w:hAnsi="Arial" w:cs="Arial"/>
          <w:spacing w:val="-2"/>
          <w:sz w:val="20"/>
          <w:szCs w:val="20"/>
        </w:rPr>
        <w:t xml:space="preserve">Niğde – Bor Karayolu 7. Km. Niğde OSB 8. Cad. No:7 51200 </w:t>
      </w:r>
    </w:p>
    <w:p w14:paraId="3586C909" w14:textId="3DD5854F" w:rsidR="00C160F8" w:rsidRPr="00D65465" w:rsidRDefault="00C160F8" w:rsidP="00C160F8">
      <w:pPr>
        <w:pStyle w:val="ListeParagraf"/>
        <w:overflowPunct w:val="0"/>
        <w:autoSpaceDE w:val="0"/>
        <w:autoSpaceDN w:val="0"/>
        <w:adjustRightInd w:val="0"/>
        <w:ind w:left="568" w:firstLine="0"/>
        <w:contextualSpacing w:val="0"/>
        <w:textAlignment w:val="baseline"/>
        <w:rPr>
          <w:rFonts w:ascii="Arial" w:hAnsi="Arial" w:cs="Arial"/>
          <w:sz w:val="20"/>
          <w:szCs w:val="20"/>
        </w:rPr>
      </w:pPr>
      <w:r w:rsidRPr="00D65465">
        <w:rPr>
          <w:rFonts w:ascii="Arial" w:hAnsi="Arial" w:cs="Arial"/>
          <w:spacing w:val="-2"/>
          <w:sz w:val="20"/>
          <w:szCs w:val="20"/>
        </w:rPr>
        <w:t xml:space="preserve">                                                                        Merkez/NİĞDE</w:t>
      </w:r>
      <w:r w:rsidRPr="00D65465">
        <w:rPr>
          <w:rFonts w:ascii="Arial" w:hAnsi="Arial" w:cs="Arial"/>
          <w:sz w:val="20"/>
          <w:szCs w:val="20"/>
        </w:rPr>
        <w:t xml:space="preserve"> </w:t>
      </w:r>
    </w:p>
    <w:p w14:paraId="5019D1A6" w14:textId="797B59C8" w:rsidR="0052433C" w:rsidRPr="00D65465" w:rsidRDefault="001A1376" w:rsidP="00AC514B">
      <w:pPr>
        <w:pStyle w:val="ListeParagraf"/>
        <w:numPr>
          <w:ilvl w:val="0"/>
          <w:numId w:val="33"/>
        </w:numPr>
        <w:tabs>
          <w:tab w:val="clear" w:pos="1068"/>
        </w:tabs>
        <w:overflowPunct w:val="0"/>
        <w:autoSpaceDE w:val="0"/>
        <w:autoSpaceDN w:val="0"/>
        <w:adjustRightInd w:val="0"/>
        <w:ind w:left="284" w:firstLine="284"/>
        <w:contextualSpacing w:val="0"/>
        <w:textAlignment w:val="baseline"/>
        <w:rPr>
          <w:rFonts w:ascii="Arial" w:hAnsi="Arial" w:cs="Arial"/>
          <w:sz w:val="20"/>
          <w:szCs w:val="20"/>
        </w:rPr>
      </w:pPr>
      <w:r w:rsidRPr="00D65465">
        <w:rPr>
          <w:rFonts w:ascii="Arial" w:hAnsi="Arial" w:cs="Arial"/>
          <w:sz w:val="20"/>
          <w:szCs w:val="20"/>
        </w:rPr>
        <w:t xml:space="preserve">İhale </w:t>
      </w:r>
      <w:r w:rsidR="00D745F2" w:rsidRPr="00D65465">
        <w:rPr>
          <w:rFonts w:ascii="Arial" w:hAnsi="Arial" w:cs="Arial"/>
          <w:sz w:val="20"/>
          <w:szCs w:val="20"/>
        </w:rPr>
        <w:t xml:space="preserve">(son teklif verme) </w:t>
      </w:r>
      <w:r w:rsidRPr="00D65465">
        <w:rPr>
          <w:rFonts w:ascii="Arial" w:hAnsi="Arial" w:cs="Arial"/>
          <w:sz w:val="20"/>
          <w:szCs w:val="20"/>
        </w:rPr>
        <w:t>tarihi</w:t>
      </w:r>
      <w:r w:rsidR="0052433C" w:rsidRPr="00D65465">
        <w:rPr>
          <w:rFonts w:ascii="Arial" w:hAnsi="Arial" w:cs="Arial"/>
          <w:sz w:val="20"/>
          <w:szCs w:val="20"/>
        </w:rPr>
        <w:tab/>
        <w:t xml:space="preserve">: </w:t>
      </w:r>
      <w:r w:rsidR="003702B6">
        <w:rPr>
          <w:rFonts w:ascii="Arial" w:hAnsi="Arial" w:cs="Arial"/>
          <w:color w:val="000000"/>
          <w:sz w:val="20"/>
          <w:szCs w:val="20"/>
        </w:rPr>
        <w:t>25</w:t>
      </w:r>
      <w:r w:rsidR="00C160F8" w:rsidRPr="00D65465">
        <w:rPr>
          <w:rFonts w:ascii="Arial" w:hAnsi="Arial" w:cs="Arial"/>
          <w:color w:val="000000"/>
          <w:sz w:val="20"/>
          <w:szCs w:val="20"/>
        </w:rPr>
        <w:t>.11.2026</w:t>
      </w:r>
    </w:p>
    <w:p w14:paraId="7FD3C4A4" w14:textId="0F894EDD" w:rsidR="001A1376" w:rsidRPr="00D65465" w:rsidRDefault="001A1376" w:rsidP="009447BF">
      <w:pPr>
        <w:pStyle w:val="ListeParagraf"/>
        <w:numPr>
          <w:ilvl w:val="0"/>
          <w:numId w:val="33"/>
        </w:numPr>
        <w:tabs>
          <w:tab w:val="clear" w:pos="1068"/>
          <w:tab w:val="num" w:pos="1418"/>
        </w:tabs>
        <w:overflowPunct w:val="0"/>
        <w:autoSpaceDE w:val="0"/>
        <w:autoSpaceDN w:val="0"/>
        <w:adjustRightInd w:val="0"/>
        <w:ind w:left="1418" w:hanging="850"/>
        <w:contextualSpacing w:val="0"/>
        <w:textAlignment w:val="baseline"/>
        <w:rPr>
          <w:rFonts w:ascii="Arial" w:hAnsi="Arial" w:cs="Arial"/>
          <w:sz w:val="20"/>
          <w:szCs w:val="20"/>
        </w:rPr>
      </w:pPr>
      <w:r w:rsidRPr="00D65465">
        <w:rPr>
          <w:rFonts w:ascii="Arial" w:hAnsi="Arial" w:cs="Arial"/>
          <w:sz w:val="20"/>
          <w:szCs w:val="20"/>
        </w:rPr>
        <w:t xml:space="preserve">İhale </w:t>
      </w:r>
      <w:r w:rsidR="00D745F2" w:rsidRPr="00D65465">
        <w:rPr>
          <w:rFonts w:ascii="Arial" w:hAnsi="Arial" w:cs="Arial"/>
          <w:sz w:val="20"/>
          <w:szCs w:val="20"/>
        </w:rPr>
        <w:t xml:space="preserve">(son teklif verme) </w:t>
      </w:r>
      <w:r w:rsidRPr="00D65465">
        <w:rPr>
          <w:rFonts w:ascii="Arial" w:hAnsi="Arial" w:cs="Arial"/>
          <w:sz w:val="20"/>
          <w:szCs w:val="20"/>
        </w:rPr>
        <w:t>saati</w:t>
      </w:r>
      <w:r w:rsidR="00E641D6" w:rsidRPr="00D65465">
        <w:rPr>
          <w:rFonts w:ascii="Arial" w:hAnsi="Arial" w:cs="Arial"/>
          <w:sz w:val="20"/>
          <w:szCs w:val="20"/>
        </w:rPr>
        <w:tab/>
      </w:r>
      <w:r w:rsidR="00C160F8" w:rsidRPr="00D65465">
        <w:rPr>
          <w:rFonts w:ascii="Arial" w:hAnsi="Arial" w:cs="Arial"/>
          <w:sz w:val="20"/>
          <w:szCs w:val="20"/>
        </w:rPr>
        <w:t>: 1</w:t>
      </w:r>
      <w:r w:rsidR="004C3025" w:rsidRPr="00D65465">
        <w:rPr>
          <w:rFonts w:ascii="Arial" w:hAnsi="Arial" w:cs="Arial"/>
          <w:sz w:val="20"/>
          <w:szCs w:val="20"/>
        </w:rPr>
        <w:t>4</w:t>
      </w:r>
      <w:r w:rsidR="00C160F8" w:rsidRPr="00D65465">
        <w:rPr>
          <w:rFonts w:ascii="Arial" w:hAnsi="Arial" w:cs="Arial"/>
          <w:sz w:val="20"/>
          <w:szCs w:val="20"/>
        </w:rPr>
        <w:t>:00</w:t>
      </w:r>
    </w:p>
    <w:p w14:paraId="7A2BC142" w14:textId="77777777" w:rsidR="00D14177" w:rsidRPr="00D65465" w:rsidRDefault="00D14177" w:rsidP="000871E5">
      <w:pPr>
        <w:tabs>
          <w:tab w:val="left" w:pos="720"/>
          <w:tab w:val="left" w:pos="900"/>
          <w:tab w:val="left" w:pos="1080"/>
        </w:tabs>
        <w:ind w:left="284" w:firstLine="283"/>
        <w:rPr>
          <w:rFonts w:ascii="Arial" w:hAnsi="Arial" w:cs="Arial"/>
          <w:b/>
          <w:spacing w:val="-20"/>
          <w:sz w:val="20"/>
          <w:szCs w:val="20"/>
        </w:rPr>
      </w:pPr>
      <w:r w:rsidRPr="00D65465">
        <w:rPr>
          <w:rFonts w:ascii="Arial" w:hAnsi="Arial" w:cs="Arial"/>
          <w:b/>
          <w:sz w:val="20"/>
          <w:szCs w:val="20"/>
        </w:rPr>
        <w:t xml:space="preserve">Madde 4- İhale dosyasının görülmesi ve temini </w:t>
      </w:r>
    </w:p>
    <w:p w14:paraId="7F274A1A" w14:textId="77777777" w:rsidR="00B12F17" w:rsidRPr="00D65465" w:rsidRDefault="00B12F17" w:rsidP="000871E5">
      <w:pPr>
        <w:ind w:left="284" w:firstLine="283"/>
        <w:rPr>
          <w:rFonts w:ascii="Arial" w:hAnsi="Arial" w:cs="Arial"/>
          <w:sz w:val="20"/>
          <w:szCs w:val="20"/>
        </w:rPr>
      </w:pPr>
      <w:r w:rsidRPr="00D65465">
        <w:rPr>
          <w:rFonts w:ascii="Arial" w:hAnsi="Arial" w:cs="Arial"/>
          <w:sz w:val="20"/>
          <w:szCs w:val="20"/>
        </w:rPr>
        <w:t xml:space="preserve">İhale dosyası Sözleşme Makamının yukarıda belirtilen adresinde bedelsiz olarak görülebilir. Ancak, ihaleye teklif verecek olanların Sözleşme Makamı tarafından onaylı ihale dosyasını </w:t>
      </w:r>
      <w:r w:rsidRPr="00D65465">
        <w:rPr>
          <w:rFonts w:ascii="Arial" w:hAnsi="Arial" w:cs="Arial"/>
          <w:b/>
          <w:i/>
          <w:sz w:val="20"/>
          <w:szCs w:val="20"/>
        </w:rPr>
        <w:t>bedelsiz imza karşılığı teslim almak</w:t>
      </w:r>
      <w:r w:rsidRPr="00D65465">
        <w:rPr>
          <w:rFonts w:ascii="Arial" w:hAnsi="Arial" w:cs="Arial"/>
          <w:sz w:val="20"/>
          <w:szCs w:val="20"/>
        </w:rPr>
        <w:t xml:space="preserve"> zorunludur.</w:t>
      </w:r>
    </w:p>
    <w:p w14:paraId="2152D4FD" w14:textId="77777777" w:rsidR="00B12F17" w:rsidRPr="00D65465" w:rsidRDefault="00B12F17" w:rsidP="000871E5">
      <w:pPr>
        <w:tabs>
          <w:tab w:val="left" w:pos="709"/>
        </w:tabs>
        <w:ind w:left="284" w:firstLine="283"/>
        <w:rPr>
          <w:rFonts w:ascii="Arial" w:hAnsi="Arial" w:cs="Arial"/>
          <w:sz w:val="20"/>
          <w:szCs w:val="20"/>
        </w:rPr>
      </w:pPr>
      <w:r w:rsidRPr="00D65465">
        <w:rPr>
          <w:rFonts w:ascii="Arial" w:hAnsi="Arial" w:cs="Arial"/>
          <w:sz w:val="20"/>
          <w:szCs w:val="20"/>
        </w:rPr>
        <w:t xml:space="preserve">İstekli ihale dosyasını </w:t>
      </w:r>
      <w:r w:rsidRPr="00D65465">
        <w:rPr>
          <w:rFonts w:ascii="Arial" w:hAnsi="Arial" w:cs="Arial"/>
          <w:b/>
          <w:i/>
          <w:sz w:val="20"/>
          <w:szCs w:val="20"/>
        </w:rPr>
        <w:t>bedelsiz imza karşılığı teslim almakla</w:t>
      </w:r>
      <w:r w:rsidRPr="00D65465">
        <w:rPr>
          <w:rFonts w:ascii="Arial" w:hAnsi="Arial" w:cs="Arial"/>
          <w:b/>
          <w:sz w:val="20"/>
          <w:szCs w:val="20"/>
        </w:rPr>
        <w:t>,</w:t>
      </w:r>
      <w:r w:rsidRPr="00D65465">
        <w:rPr>
          <w:rFonts w:ascii="Arial" w:hAnsi="Arial" w:cs="Arial"/>
          <w:sz w:val="20"/>
          <w:szCs w:val="20"/>
        </w:rPr>
        <w:t xml:space="preserve"> ihale dosyasını oluşturan belgelerde yer alan koşul ve kuralları kabul etmiş sayılır.    </w:t>
      </w:r>
    </w:p>
    <w:p w14:paraId="01C1A609" w14:textId="77777777" w:rsidR="00B12F17" w:rsidRPr="00D65465" w:rsidRDefault="00B12F17" w:rsidP="000871E5">
      <w:pPr>
        <w:ind w:left="284" w:firstLine="283"/>
        <w:rPr>
          <w:rFonts w:ascii="Arial" w:hAnsi="Arial" w:cs="Arial"/>
          <w:sz w:val="20"/>
          <w:szCs w:val="20"/>
        </w:rPr>
      </w:pPr>
      <w:r w:rsidRPr="00D65465">
        <w:rPr>
          <w:rFonts w:ascii="Arial" w:hAnsi="Arial" w:cs="Arial"/>
          <w:sz w:val="20"/>
          <w:szCs w:val="20"/>
        </w:rPr>
        <w:lastRenderedPageBreak/>
        <w:t>İhale dosyasını oluşturan belgelerin Türkçe yanında başka dillerde de hazırlanıp isteklilere sunulması halinde, ihale dosyasının anlaşılmasında, yorumlanmasında ve Sözleşme Makamı ile istekliler arasında oluşacak anlaşmazlıkların çözümünde Türkçe metin esas alınacaktır.</w:t>
      </w:r>
    </w:p>
    <w:p w14:paraId="4613F9A3" w14:textId="77777777" w:rsidR="001A1376" w:rsidRPr="00D65465" w:rsidRDefault="001A1376" w:rsidP="000871E5">
      <w:pPr>
        <w:tabs>
          <w:tab w:val="left" w:pos="720"/>
          <w:tab w:val="left" w:pos="900"/>
          <w:tab w:val="left" w:pos="1080"/>
        </w:tabs>
        <w:ind w:left="284" w:firstLine="283"/>
        <w:rPr>
          <w:rFonts w:ascii="Arial" w:hAnsi="Arial" w:cs="Arial"/>
          <w:b/>
          <w:sz w:val="20"/>
          <w:szCs w:val="20"/>
        </w:rPr>
      </w:pPr>
      <w:r w:rsidRPr="00D65465">
        <w:rPr>
          <w:rFonts w:ascii="Arial" w:hAnsi="Arial" w:cs="Arial"/>
          <w:b/>
          <w:sz w:val="20"/>
          <w:szCs w:val="20"/>
        </w:rPr>
        <w:t>Madde 5- Tekliflerin sunulacağı yer, son teklif verme tarih ve saati</w:t>
      </w:r>
    </w:p>
    <w:p w14:paraId="075CC666" w14:textId="77777777" w:rsidR="001A1376" w:rsidRPr="00D65465" w:rsidRDefault="007315A0" w:rsidP="000871E5">
      <w:pPr>
        <w:pStyle w:val="GvdeMetni2"/>
        <w:ind w:left="284" w:firstLine="283"/>
        <w:rPr>
          <w:rFonts w:cs="Arial"/>
          <w:sz w:val="20"/>
          <w:lang w:val="tr-TR"/>
        </w:rPr>
      </w:pPr>
      <w:r w:rsidRPr="00D65465">
        <w:rPr>
          <w:rFonts w:cs="Arial"/>
          <w:sz w:val="20"/>
          <w:lang w:val="tr-TR"/>
        </w:rPr>
        <w:t>Teklifler</w:t>
      </w:r>
      <w:r w:rsidR="001A1376" w:rsidRPr="00D65465">
        <w:rPr>
          <w:rFonts w:cs="Arial"/>
          <w:sz w:val="20"/>
          <w:lang w:val="tr-TR"/>
        </w:rPr>
        <w:t xml:space="preserve"> aşağıda belirtilen adrese elden veya posta yoluyla teslim edilebilir:</w:t>
      </w:r>
    </w:p>
    <w:p w14:paraId="1AE19EC8" w14:textId="5230F9CB" w:rsidR="001A1376" w:rsidRPr="00D65465" w:rsidRDefault="00025FC4" w:rsidP="000871E5">
      <w:pPr>
        <w:spacing w:after="120" w:line="360" w:lineRule="auto"/>
        <w:ind w:left="284" w:firstLine="283"/>
        <w:rPr>
          <w:rFonts w:ascii="Arial" w:hAnsi="Arial" w:cs="Arial"/>
          <w:spacing w:val="-2"/>
          <w:sz w:val="20"/>
          <w:szCs w:val="20"/>
        </w:rPr>
      </w:pPr>
      <w:r w:rsidRPr="00D65465">
        <w:rPr>
          <w:rFonts w:ascii="Arial" w:hAnsi="Arial" w:cs="Arial"/>
          <w:sz w:val="20"/>
          <w:szCs w:val="20"/>
        </w:rPr>
        <w:t>a)  Tekliflerin sunulacağı yer</w:t>
      </w:r>
      <w:r w:rsidR="00C5686F" w:rsidRPr="00D65465">
        <w:rPr>
          <w:rFonts w:ascii="Arial" w:hAnsi="Arial" w:cs="Arial"/>
          <w:sz w:val="20"/>
          <w:szCs w:val="20"/>
        </w:rPr>
        <w:tab/>
      </w:r>
      <w:r w:rsidR="00FB3949" w:rsidRPr="00D65465">
        <w:rPr>
          <w:rFonts w:ascii="Arial" w:hAnsi="Arial" w:cs="Arial"/>
          <w:sz w:val="20"/>
          <w:szCs w:val="20"/>
        </w:rPr>
        <w:t xml:space="preserve">             : </w:t>
      </w:r>
      <w:r w:rsidR="00FB3949" w:rsidRPr="00D65465">
        <w:rPr>
          <w:rFonts w:ascii="Arial" w:hAnsi="Arial" w:cs="Arial"/>
          <w:spacing w:val="-2"/>
          <w:sz w:val="20"/>
          <w:szCs w:val="20"/>
        </w:rPr>
        <w:t xml:space="preserve">Niğde – Bor Karayolu 7. Km. Niğde OSB 8. Cad. No:7  </w:t>
      </w:r>
    </w:p>
    <w:p w14:paraId="270A3100" w14:textId="35E5F803" w:rsidR="00FB3949" w:rsidRPr="00D65465" w:rsidRDefault="00FB3949" w:rsidP="00FB3949">
      <w:pPr>
        <w:spacing w:after="120" w:line="360" w:lineRule="auto"/>
        <w:ind w:left="284" w:firstLine="283"/>
        <w:rPr>
          <w:rFonts w:ascii="Arial" w:hAnsi="Arial" w:cs="Arial"/>
          <w:b/>
          <w:color w:val="222222"/>
          <w:sz w:val="20"/>
          <w:szCs w:val="20"/>
          <w:shd w:val="clear" w:color="auto" w:fill="FFFFFF"/>
        </w:rPr>
      </w:pPr>
      <w:r w:rsidRPr="00D65465">
        <w:rPr>
          <w:rFonts w:ascii="Arial" w:hAnsi="Arial" w:cs="Arial"/>
          <w:spacing w:val="-2"/>
          <w:sz w:val="20"/>
          <w:szCs w:val="20"/>
        </w:rPr>
        <w:t xml:space="preserve">                                                                        51200Merkez/NİĞDE</w:t>
      </w:r>
      <w:r w:rsidRPr="00D65465">
        <w:rPr>
          <w:rFonts w:ascii="Arial" w:hAnsi="Arial" w:cs="Arial"/>
          <w:sz w:val="20"/>
          <w:szCs w:val="20"/>
        </w:rPr>
        <w:tab/>
      </w:r>
    </w:p>
    <w:p w14:paraId="5C9513DB" w14:textId="2A0A515E" w:rsidR="001A1376" w:rsidRPr="00D65465" w:rsidRDefault="001A1376" w:rsidP="000871E5">
      <w:pPr>
        <w:spacing w:line="360" w:lineRule="auto"/>
        <w:ind w:left="284" w:firstLine="283"/>
        <w:rPr>
          <w:rFonts w:ascii="Arial" w:hAnsi="Arial" w:cs="Arial"/>
          <w:sz w:val="20"/>
          <w:szCs w:val="20"/>
        </w:rPr>
      </w:pPr>
      <w:r w:rsidRPr="00D65465">
        <w:rPr>
          <w:rFonts w:ascii="Arial" w:hAnsi="Arial" w:cs="Arial"/>
          <w:sz w:val="20"/>
          <w:szCs w:val="20"/>
        </w:rPr>
        <w:t>b)  Son teklif verme tarihi (İhale tarihi)</w:t>
      </w:r>
      <w:r w:rsidR="00C5686F" w:rsidRPr="00D65465">
        <w:rPr>
          <w:rFonts w:ascii="Arial" w:hAnsi="Arial" w:cs="Arial"/>
          <w:sz w:val="20"/>
          <w:szCs w:val="20"/>
        </w:rPr>
        <w:tab/>
      </w:r>
      <w:r w:rsidRPr="00D65465">
        <w:rPr>
          <w:rFonts w:ascii="Arial" w:hAnsi="Arial" w:cs="Arial"/>
          <w:sz w:val="20"/>
          <w:szCs w:val="20"/>
        </w:rPr>
        <w:t xml:space="preserve">: </w:t>
      </w:r>
      <w:r w:rsidR="003702B6">
        <w:rPr>
          <w:rFonts w:ascii="Arial" w:hAnsi="Arial" w:cs="Arial"/>
          <w:b/>
          <w:sz w:val="20"/>
          <w:szCs w:val="20"/>
        </w:rPr>
        <w:t>25</w:t>
      </w:r>
      <w:r w:rsidR="00C160F8" w:rsidRPr="00D65465">
        <w:rPr>
          <w:rFonts w:ascii="Arial" w:hAnsi="Arial" w:cs="Arial"/>
          <w:b/>
          <w:sz w:val="20"/>
          <w:szCs w:val="20"/>
        </w:rPr>
        <w:t>.11.2026</w:t>
      </w:r>
    </w:p>
    <w:p w14:paraId="5E27910C" w14:textId="0B72B2EE" w:rsidR="006002C4" w:rsidRPr="00D65465" w:rsidRDefault="00025FC4" w:rsidP="000871E5">
      <w:pPr>
        <w:ind w:left="284" w:firstLine="283"/>
        <w:rPr>
          <w:rFonts w:ascii="Arial" w:hAnsi="Arial" w:cs="Arial"/>
          <w:sz w:val="20"/>
          <w:szCs w:val="20"/>
        </w:rPr>
      </w:pPr>
      <w:r w:rsidRPr="00D65465">
        <w:rPr>
          <w:rFonts w:ascii="Arial" w:hAnsi="Arial" w:cs="Arial"/>
          <w:sz w:val="20"/>
          <w:szCs w:val="20"/>
        </w:rPr>
        <w:t>c</w:t>
      </w:r>
      <w:r w:rsidR="006002C4" w:rsidRPr="00D65465">
        <w:rPr>
          <w:rFonts w:ascii="Arial" w:hAnsi="Arial" w:cs="Arial"/>
          <w:sz w:val="20"/>
          <w:szCs w:val="20"/>
        </w:rPr>
        <w:t xml:space="preserve">)  Son </w:t>
      </w:r>
      <w:r w:rsidR="008D5E03" w:rsidRPr="00D65465">
        <w:rPr>
          <w:rFonts w:ascii="Arial" w:hAnsi="Arial" w:cs="Arial"/>
          <w:sz w:val="20"/>
          <w:szCs w:val="20"/>
        </w:rPr>
        <w:t>teklif verme saati</w:t>
      </w:r>
      <w:r w:rsidRPr="00D65465">
        <w:rPr>
          <w:rFonts w:ascii="Arial" w:hAnsi="Arial" w:cs="Arial"/>
          <w:sz w:val="20"/>
          <w:szCs w:val="20"/>
        </w:rPr>
        <w:t xml:space="preserve"> (İhale saati)</w:t>
      </w:r>
      <w:r w:rsidR="00C5686F" w:rsidRPr="00D65465">
        <w:rPr>
          <w:rFonts w:ascii="Arial" w:hAnsi="Arial" w:cs="Arial"/>
          <w:sz w:val="20"/>
          <w:szCs w:val="20"/>
        </w:rPr>
        <w:tab/>
      </w:r>
      <w:r w:rsidR="00C160F8" w:rsidRPr="00D65465">
        <w:rPr>
          <w:rFonts w:ascii="Arial" w:hAnsi="Arial" w:cs="Arial"/>
          <w:sz w:val="20"/>
          <w:szCs w:val="20"/>
        </w:rPr>
        <w:t>:</w:t>
      </w:r>
      <w:r w:rsidR="006E2E90" w:rsidRPr="00D65465">
        <w:rPr>
          <w:rFonts w:ascii="Arial" w:hAnsi="Arial" w:cs="Arial"/>
          <w:sz w:val="20"/>
          <w:szCs w:val="20"/>
        </w:rPr>
        <w:t xml:space="preserve"> </w:t>
      </w:r>
      <w:r w:rsidR="00C160F8" w:rsidRPr="00D65465">
        <w:rPr>
          <w:rFonts w:ascii="Arial" w:hAnsi="Arial" w:cs="Arial"/>
          <w:b/>
          <w:bCs/>
          <w:sz w:val="20"/>
          <w:szCs w:val="20"/>
        </w:rPr>
        <w:t>1</w:t>
      </w:r>
      <w:r w:rsidR="004C3025" w:rsidRPr="00D65465">
        <w:rPr>
          <w:rFonts w:ascii="Arial" w:hAnsi="Arial" w:cs="Arial"/>
          <w:b/>
          <w:bCs/>
          <w:sz w:val="20"/>
          <w:szCs w:val="20"/>
        </w:rPr>
        <w:t>4</w:t>
      </w:r>
      <w:r w:rsidR="00C160F8" w:rsidRPr="00D65465">
        <w:rPr>
          <w:rFonts w:ascii="Arial" w:hAnsi="Arial" w:cs="Arial"/>
          <w:b/>
          <w:bCs/>
          <w:sz w:val="20"/>
          <w:szCs w:val="20"/>
        </w:rPr>
        <w:t>:00</w:t>
      </w:r>
    </w:p>
    <w:p w14:paraId="14A4A6ED" w14:textId="0B02414A" w:rsidR="00B12F17" w:rsidRPr="00D65465" w:rsidRDefault="00B12F17" w:rsidP="000871E5">
      <w:pPr>
        <w:ind w:left="284" w:firstLine="283"/>
        <w:rPr>
          <w:rFonts w:ascii="Arial" w:hAnsi="Arial" w:cs="Arial"/>
          <w:b/>
          <w:sz w:val="20"/>
          <w:szCs w:val="20"/>
        </w:rPr>
      </w:pPr>
      <w:r w:rsidRPr="00D65465">
        <w:rPr>
          <w:rFonts w:ascii="Arial" w:hAnsi="Arial" w:cs="Arial"/>
          <w:sz w:val="20"/>
          <w:szCs w:val="20"/>
        </w:rPr>
        <w:t>Teklifler ihale (son teklif verme) tarih ve saatine kadar yukarıda belirtilen yere verile</w:t>
      </w:r>
      <w:r w:rsidR="000871E5" w:rsidRPr="00D65465">
        <w:rPr>
          <w:rFonts w:ascii="Arial" w:hAnsi="Arial" w:cs="Arial"/>
          <w:sz w:val="20"/>
          <w:szCs w:val="20"/>
        </w:rPr>
        <w:t xml:space="preserve">bileceği gibi, iadeli taahhütlü </w:t>
      </w:r>
      <w:r w:rsidRPr="00D65465">
        <w:rPr>
          <w:rFonts w:ascii="Arial" w:hAnsi="Arial" w:cs="Arial"/>
          <w:sz w:val="20"/>
          <w:szCs w:val="20"/>
        </w:rPr>
        <w:t>posta veya kargo veya kurye vasıtasıyla da gönderilebilir. İhale (son teklif verme) saatine kadar Sözleşme Makamına ulaşmayan teklifler değerlendirmeye alınmayacaktır. Postada yaşanan gecikmelerden Sözleşme Makamı sorumlu tutulamaz.</w:t>
      </w:r>
    </w:p>
    <w:p w14:paraId="0BA4A067" w14:textId="77777777" w:rsidR="00B12F17" w:rsidRPr="00D65465" w:rsidRDefault="00B12F17" w:rsidP="000871E5">
      <w:pPr>
        <w:ind w:left="284" w:firstLine="283"/>
        <w:rPr>
          <w:rFonts w:ascii="Arial" w:hAnsi="Arial" w:cs="Arial"/>
          <w:sz w:val="20"/>
          <w:szCs w:val="20"/>
        </w:rPr>
      </w:pPr>
      <w:r w:rsidRPr="00D65465">
        <w:rPr>
          <w:rFonts w:ascii="Arial" w:hAnsi="Arial" w:cs="Arial"/>
          <w:sz w:val="20"/>
          <w:szCs w:val="20"/>
        </w:rPr>
        <w:t>Sözleşme Makamına verilen veya ulaşan teklifler, zeyilname düzenlenmesi hali hariç, herhangi bir sebeple geri alınamaz.</w:t>
      </w:r>
    </w:p>
    <w:p w14:paraId="45AA3BC7" w14:textId="14DE9CB9" w:rsidR="00B12F17" w:rsidRPr="00D65465" w:rsidRDefault="00B12F17" w:rsidP="000871E5">
      <w:pPr>
        <w:ind w:left="284" w:firstLine="283"/>
        <w:rPr>
          <w:rFonts w:ascii="Arial" w:hAnsi="Arial" w:cs="Arial"/>
          <w:sz w:val="20"/>
          <w:szCs w:val="20"/>
        </w:rPr>
      </w:pPr>
      <w:r w:rsidRPr="00D65465">
        <w:rPr>
          <w:rFonts w:ascii="Arial" w:hAnsi="Arial" w:cs="Arial"/>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w:t>
      </w:r>
      <w:r w:rsidR="00FF7819" w:rsidRPr="00D65465">
        <w:rPr>
          <w:rFonts w:ascii="Arial" w:hAnsi="Arial" w:cs="Arial"/>
          <w:sz w:val="20"/>
          <w:szCs w:val="20"/>
        </w:rPr>
        <w:t>adyo Televizyon Kurumu (TRT)’ ni</w:t>
      </w:r>
      <w:r w:rsidRPr="00D65465">
        <w:rPr>
          <w:rFonts w:ascii="Arial" w:hAnsi="Arial" w:cs="Arial"/>
          <w:sz w:val="20"/>
          <w:szCs w:val="20"/>
        </w:rPr>
        <w:t>n ulusal</w:t>
      </w:r>
      <w:r w:rsidRPr="00D65465">
        <w:rPr>
          <w:rFonts w:ascii="Arial" w:hAnsi="Arial" w:cs="Arial"/>
          <w:b/>
          <w:sz w:val="20"/>
          <w:szCs w:val="20"/>
        </w:rPr>
        <w:t xml:space="preserve"> </w:t>
      </w:r>
      <w:r w:rsidRPr="00D65465">
        <w:rPr>
          <w:rFonts w:ascii="Arial" w:hAnsi="Arial" w:cs="Arial"/>
          <w:sz w:val="20"/>
          <w:szCs w:val="20"/>
        </w:rPr>
        <w:t xml:space="preserve">saat ayarı esas alınır. </w:t>
      </w:r>
    </w:p>
    <w:p w14:paraId="02FAB97C" w14:textId="77777777" w:rsidR="001A1376" w:rsidRPr="00D65465" w:rsidRDefault="001A1376" w:rsidP="000871E5">
      <w:pPr>
        <w:tabs>
          <w:tab w:val="left" w:pos="720"/>
          <w:tab w:val="left" w:pos="900"/>
          <w:tab w:val="left" w:pos="1080"/>
        </w:tabs>
        <w:ind w:left="284" w:firstLine="283"/>
        <w:rPr>
          <w:rFonts w:ascii="Arial" w:hAnsi="Arial" w:cs="Arial"/>
          <w:sz w:val="20"/>
          <w:szCs w:val="20"/>
        </w:rPr>
      </w:pPr>
      <w:r w:rsidRPr="00D65465">
        <w:rPr>
          <w:rFonts w:ascii="Arial" w:hAnsi="Arial" w:cs="Arial"/>
          <w:b/>
          <w:sz w:val="20"/>
          <w:szCs w:val="20"/>
        </w:rPr>
        <w:t>Madde 6- İhale dosyasının kapsamı</w:t>
      </w:r>
    </w:p>
    <w:p w14:paraId="67AA70DC" w14:textId="77777777" w:rsidR="001A1376" w:rsidRPr="00D65465" w:rsidRDefault="001A1376" w:rsidP="000871E5">
      <w:pPr>
        <w:pStyle w:val="GvdeMetni2"/>
        <w:spacing w:after="0"/>
        <w:ind w:left="284" w:firstLine="283"/>
        <w:rPr>
          <w:rFonts w:cs="Arial"/>
          <w:sz w:val="20"/>
          <w:lang w:val="tr-TR"/>
        </w:rPr>
      </w:pPr>
      <w:r w:rsidRPr="00D65465">
        <w:rPr>
          <w:rFonts w:cs="Arial"/>
          <w:sz w:val="20"/>
          <w:lang w:val="tr-TR"/>
        </w:rPr>
        <w:t>İhale dosyası aşağıdaki belgelerden oluşmaktadır:</w:t>
      </w:r>
    </w:p>
    <w:p w14:paraId="3AF92A44" w14:textId="77777777" w:rsidR="00151799" w:rsidRPr="00D65465" w:rsidRDefault="001A1376" w:rsidP="00C160F8">
      <w:pPr>
        <w:tabs>
          <w:tab w:val="left" w:pos="1113"/>
        </w:tabs>
        <w:overflowPunct w:val="0"/>
        <w:autoSpaceDE w:val="0"/>
        <w:autoSpaceDN w:val="0"/>
        <w:adjustRightInd w:val="0"/>
        <w:ind w:left="567" w:firstLine="0"/>
        <w:textAlignment w:val="baseline"/>
        <w:rPr>
          <w:rFonts w:ascii="Arial" w:hAnsi="Arial" w:cs="Arial"/>
          <w:sz w:val="20"/>
          <w:szCs w:val="20"/>
        </w:rPr>
      </w:pPr>
      <w:r w:rsidRPr="00D65465">
        <w:rPr>
          <w:rFonts w:ascii="Arial" w:hAnsi="Arial" w:cs="Arial"/>
          <w:sz w:val="20"/>
          <w:szCs w:val="20"/>
        </w:rPr>
        <w:t>Teklif Dosyası (Sözleşme Taslağı, Özel Koşullar, Genel Koşullar, Teknik Şartname</w:t>
      </w:r>
      <w:r w:rsidR="00151799" w:rsidRPr="00D65465">
        <w:rPr>
          <w:rFonts w:ascii="Arial" w:hAnsi="Arial" w:cs="Arial"/>
          <w:sz w:val="20"/>
          <w:szCs w:val="20"/>
        </w:rPr>
        <w:t>ler</w:t>
      </w:r>
      <w:r w:rsidRPr="00D65465">
        <w:rPr>
          <w:rFonts w:ascii="Arial" w:hAnsi="Arial" w:cs="Arial"/>
          <w:sz w:val="20"/>
          <w:szCs w:val="20"/>
        </w:rPr>
        <w:t>, Teklif Sunma Formları, Teklif Değerlendirme Formları ve ilgili satın almaya mahsus diğer belgeler)</w:t>
      </w:r>
    </w:p>
    <w:p w14:paraId="2215E540"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3D08822C"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0A769520" w14:textId="77777777" w:rsidR="001A1376" w:rsidRPr="00D65465" w:rsidRDefault="001A1376" w:rsidP="000871E5">
      <w:pPr>
        <w:ind w:left="284" w:firstLine="283"/>
        <w:rPr>
          <w:rFonts w:ascii="Arial" w:hAnsi="Arial" w:cs="Arial"/>
          <w:b/>
          <w:bCs/>
          <w:sz w:val="20"/>
          <w:szCs w:val="20"/>
        </w:rPr>
      </w:pPr>
      <w:r w:rsidRPr="00D65465">
        <w:rPr>
          <w:rFonts w:ascii="Arial" w:hAnsi="Arial" w:cs="Arial"/>
          <w:b/>
          <w:bCs/>
          <w:sz w:val="20"/>
          <w:szCs w:val="20"/>
        </w:rPr>
        <w:t xml:space="preserve">Madde 7- </w:t>
      </w:r>
      <w:r w:rsidRPr="00D65465">
        <w:rPr>
          <w:rFonts w:ascii="Arial" w:hAnsi="Arial" w:cs="Arial"/>
          <w:b/>
          <w:sz w:val="20"/>
          <w:szCs w:val="20"/>
        </w:rPr>
        <w:t xml:space="preserve">İhaleye katılabilmek için gereken belgeler </w:t>
      </w:r>
    </w:p>
    <w:p w14:paraId="02439684" w14:textId="77777777" w:rsidR="001A1376" w:rsidRPr="00D65465" w:rsidRDefault="001A1376" w:rsidP="000871E5">
      <w:pPr>
        <w:pStyle w:val="GvdeMetni2"/>
        <w:spacing w:line="360" w:lineRule="auto"/>
        <w:ind w:left="284" w:firstLine="283"/>
        <w:rPr>
          <w:rFonts w:cs="Arial"/>
          <w:sz w:val="20"/>
          <w:lang w:val="tr-TR"/>
        </w:rPr>
      </w:pPr>
      <w:r w:rsidRPr="00D65465">
        <w:rPr>
          <w:rFonts w:cs="Arial"/>
          <w:sz w:val="20"/>
          <w:lang w:val="tr-TR"/>
        </w:rPr>
        <w:t>İsteklilerin ihaleye katılabilmeleri için aşağıda sayılan belgeleri teklifleri kapsamında sunmaları gerekir:</w:t>
      </w:r>
    </w:p>
    <w:p w14:paraId="75F1E7AB" w14:textId="77777777" w:rsidR="001A1376" w:rsidRPr="00D65465" w:rsidRDefault="001A1376" w:rsidP="000871E5">
      <w:pPr>
        <w:tabs>
          <w:tab w:val="left" w:pos="1305"/>
        </w:tabs>
        <w:spacing w:after="60"/>
        <w:ind w:left="284" w:firstLine="283"/>
        <w:rPr>
          <w:rFonts w:ascii="Arial" w:hAnsi="Arial" w:cs="Arial"/>
          <w:sz w:val="20"/>
          <w:szCs w:val="20"/>
        </w:rPr>
      </w:pPr>
      <w:r w:rsidRPr="00D65465">
        <w:rPr>
          <w:rFonts w:ascii="Arial" w:hAnsi="Arial" w:cs="Arial"/>
          <w:sz w:val="20"/>
          <w:szCs w:val="20"/>
        </w:rPr>
        <w:t>a) Tebligat için adres beyanı ve ayrıca irtibat için telefon ve varsa faks numarası ile elektronik posta adresi,</w:t>
      </w:r>
    </w:p>
    <w:p w14:paraId="5C518149"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b) Mevzuatı gereği kayıtlı olduğu Ticaret ve/veya Sanayi Odası veya Meslek Odası Belgesi;</w:t>
      </w:r>
    </w:p>
    <w:p w14:paraId="3DD9A928" w14:textId="77777777" w:rsidR="001A1376" w:rsidRPr="00D65465" w:rsidRDefault="001A1376" w:rsidP="00E57394">
      <w:pPr>
        <w:numPr>
          <w:ilvl w:val="0"/>
          <w:numId w:val="4"/>
        </w:numPr>
        <w:tabs>
          <w:tab w:val="clear" w:pos="720"/>
        </w:tabs>
        <w:overflowPunct w:val="0"/>
        <w:autoSpaceDE w:val="0"/>
        <w:autoSpaceDN w:val="0"/>
        <w:adjustRightInd w:val="0"/>
        <w:spacing w:line="280" w:lineRule="exact"/>
        <w:ind w:left="284" w:firstLine="709"/>
        <w:textAlignment w:val="baseline"/>
        <w:rPr>
          <w:rFonts w:ascii="Arial" w:hAnsi="Arial" w:cs="Arial"/>
          <w:sz w:val="20"/>
          <w:szCs w:val="20"/>
        </w:rPr>
      </w:pPr>
      <w:r w:rsidRPr="00D65465">
        <w:rPr>
          <w:rFonts w:ascii="Arial" w:hAnsi="Arial" w:cs="Arial"/>
          <w:sz w:val="20"/>
          <w:szCs w:val="20"/>
        </w:rPr>
        <w:t>Gerçek kişi olması halinde, ilk ilan veya ihale tarihinin içerisinde bulunduğu yılda alınmış ilgisine göre Ticaret ve/veya Sanayi Odasına veya ilgili Meslek Odasına kayıtlı olduğunu gösterir belge,</w:t>
      </w:r>
    </w:p>
    <w:p w14:paraId="623B42FD" w14:textId="77777777" w:rsidR="001A1376" w:rsidRPr="00D65465" w:rsidRDefault="001A1376" w:rsidP="00E57394">
      <w:pPr>
        <w:numPr>
          <w:ilvl w:val="0"/>
          <w:numId w:val="4"/>
        </w:numPr>
        <w:tabs>
          <w:tab w:val="clear" w:pos="720"/>
        </w:tabs>
        <w:overflowPunct w:val="0"/>
        <w:autoSpaceDE w:val="0"/>
        <w:autoSpaceDN w:val="0"/>
        <w:adjustRightInd w:val="0"/>
        <w:spacing w:line="280" w:lineRule="exact"/>
        <w:ind w:left="284" w:firstLine="709"/>
        <w:textAlignment w:val="baseline"/>
        <w:rPr>
          <w:rFonts w:ascii="Arial" w:hAnsi="Arial" w:cs="Arial"/>
          <w:sz w:val="20"/>
          <w:szCs w:val="20"/>
        </w:rPr>
      </w:pPr>
      <w:r w:rsidRPr="00D65465">
        <w:rPr>
          <w:rFonts w:ascii="Arial" w:hAnsi="Arial" w:cs="Arial"/>
          <w:sz w:val="20"/>
          <w:szCs w:val="20"/>
        </w:rPr>
        <w:t>Tüzel kişi olması halinde, mevzuatı gereği tüzel kişiliğin siciline kayıtlı bulunduğu Ticaret ve/veya Sanayi Odasından, ilk ilan veya ihale tarihinin içerisinde bulunduğu yılda alınmış, tüzel kişiliğin sicile kayıtlı olduğuna dair belge,</w:t>
      </w:r>
    </w:p>
    <w:p w14:paraId="1685CD7D" w14:textId="77777777" w:rsidR="001A1376" w:rsidRPr="00D65465" w:rsidRDefault="001A1376" w:rsidP="000871E5">
      <w:pPr>
        <w:tabs>
          <w:tab w:val="left" w:pos="851"/>
          <w:tab w:val="left" w:pos="1305"/>
        </w:tabs>
        <w:ind w:left="284" w:firstLine="283"/>
        <w:rPr>
          <w:rFonts w:ascii="Arial" w:hAnsi="Arial" w:cs="Arial"/>
          <w:sz w:val="20"/>
          <w:szCs w:val="20"/>
        </w:rPr>
      </w:pPr>
      <w:r w:rsidRPr="00D65465">
        <w:rPr>
          <w:rFonts w:ascii="Arial" w:hAnsi="Arial" w:cs="Arial"/>
          <w:sz w:val="20"/>
          <w:szCs w:val="20"/>
        </w:rPr>
        <w:t>c) Teklif vermeye yetkili olduğunu gösteren imza beyannamesi veya imza sirküleri;</w:t>
      </w:r>
    </w:p>
    <w:p w14:paraId="2628E544" w14:textId="77777777" w:rsidR="001A1376" w:rsidRPr="00D65465" w:rsidRDefault="001A1376" w:rsidP="00E57394">
      <w:pPr>
        <w:numPr>
          <w:ilvl w:val="0"/>
          <w:numId w:val="5"/>
        </w:numPr>
        <w:tabs>
          <w:tab w:val="clear" w:pos="720"/>
        </w:tabs>
        <w:overflowPunct w:val="0"/>
        <w:autoSpaceDE w:val="0"/>
        <w:autoSpaceDN w:val="0"/>
        <w:adjustRightInd w:val="0"/>
        <w:ind w:left="284" w:firstLine="709"/>
        <w:textAlignment w:val="baseline"/>
        <w:rPr>
          <w:rFonts w:ascii="Arial" w:hAnsi="Arial" w:cs="Arial"/>
          <w:sz w:val="20"/>
          <w:szCs w:val="20"/>
        </w:rPr>
      </w:pPr>
      <w:r w:rsidRPr="00D65465">
        <w:rPr>
          <w:rFonts w:ascii="Arial" w:hAnsi="Arial" w:cs="Arial"/>
          <w:sz w:val="20"/>
          <w:szCs w:val="20"/>
        </w:rPr>
        <w:t>Gerçek kişi olması halinde, noter tasdikli imza beyannamesi,</w:t>
      </w:r>
    </w:p>
    <w:p w14:paraId="09F025AB" w14:textId="77777777" w:rsidR="001A1376" w:rsidRPr="00D65465" w:rsidRDefault="001A1376" w:rsidP="00E57394">
      <w:pPr>
        <w:numPr>
          <w:ilvl w:val="0"/>
          <w:numId w:val="5"/>
        </w:numPr>
        <w:tabs>
          <w:tab w:val="clear" w:pos="720"/>
        </w:tabs>
        <w:overflowPunct w:val="0"/>
        <w:autoSpaceDE w:val="0"/>
        <w:autoSpaceDN w:val="0"/>
        <w:adjustRightInd w:val="0"/>
        <w:ind w:left="284" w:firstLine="709"/>
        <w:textAlignment w:val="baseline"/>
        <w:rPr>
          <w:rFonts w:ascii="Arial" w:hAnsi="Arial" w:cs="Arial"/>
          <w:sz w:val="20"/>
          <w:szCs w:val="20"/>
        </w:rPr>
      </w:pPr>
      <w:r w:rsidRPr="00D65465">
        <w:rPr>
          <w:rFonts w:ascii="Arial" w:hAnsi="Arial" w:cs="Arial"/>
          <w:sz w:val="20"/>
          <w:szCs w:val="20"/>
        </w:rPr>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5CE1BAEE" w14:textId="77777777" w:rsidR="001A1376"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lastRenderedPageBreak/>
        <w:t>d)</w:t>
      </w:r>
      <w:r w:rsidRPr="00D65465">
        <w:rPr>
          <w:rFonts w:ascii="Arial" w:hAnsi="Arial" w:cs="Arial"/>
          <w:b/>
          <w:sz w:val="20"/>
          <w:szCs w:val="20"/>
        </w:rPr>
        <w:t xml:space="preserve"> </w:t>
      </w:r>
      <w:r w:rsidRPr="00D65465">
        <w:rPr>
          <w:rFonts w:ascii="Arial" w:hAnsi="Arial" w:cs="Arial"/>
          <w:sz w:val="20"/>
          <w:szCs w:val="20"/>
        </w:rPr>
        <w:t>Bu talimatların ilgili maddesinde sayılan durumlarda olunmadığına ilişkin yazılı taahhütname ve yararlanıcı tarafından talep edilirse ilgili kanıtlayıcı belgeler,</w:t>
      </w:r>
    </w:p>
    <w:p w14:paraId="5ACD23F0" w14:textId="77777777" w:rsidR="001A1376" w:rsidRPr="00D65465" w:rsidRDefault="001A1376" w:rsidP="000871E5">
      <w:pPr>
        <w:tabs>
          <w:tab w:val="left" w:pos="1305"/>
        </w:tabs>
        <w:spacing w:after="120"/>
        <w:ind w:left="284" w:firstLine="283"/>
        <w:rPr>
          <w:rFonts w:ascii="Arial" w:hAnsi="Arial" w:cs="Arial"/>
          <w:sz w:val="20"/>
          <w:szCs w:val="20"/>
        </w:rPr>
      </w:pPr>
      <w:r w:rsidRPr="00D65465">
        <w:rPr>
          <w:rFonts w:ascii="Arial" w:hAnsi="Arial" w:cs="Arial"/>
          <w:sz w:val="20"/>
          <w:szCs w:val="20"/>
        </w:rPr>
        <w:t>e) Şekli ve içeriği bu belgede belirlenen teklif mektubu,</w:t>
      </w:r>
    </w:p>
    <w:p w14:paraId="14D4306F" w14:textId="02D2DF0B" w:rsidR="001A1376" w:rsidRPr="00D65465" w:rsidRDefault="00C5686F" w:rsidP="000871E5">
      <w:pPr>
        <w:tabs>
          <w:tab w:val="left" w:pos="1305"/>
        </w:tabs>
        <w:spacing w:after="120"/>
        <w:ind w:left="284" w:firstLine="283"/>
        <w:rPr>
          <w:rFonts w:ascii="Arial" w:hAnsi="Arial" w:cs="Arial"/>
          <w:sz w:val="20"/>
          <w:szCs w:val="20"/>
        </w:rPr>
      </w:pPr>
      <w:r w:rsidRPr="00D65465">
        <w:rPr>
          <w:rFonts w:ascii="Arial" w:hAnsi="Arial" w:cs="Arial"/>
          <w:sz w:val="20"/>
          <w:szCs w:val="20"/>
        </w:rPr>
        <w:t>f</w:t>
      </w:r>
      <w:r w:rsidR="001A1376" w:rsidRPr="00D65465">
        <w:rPr>
          <w:rFonts w:ascii="Arial" w:hAnsi="Arial" w:cs="Arial"/>
          <w:sz w:val="20"/>
          <w:szCs w:val="20"/>
        </w:rPr>
        <w:t xml:space="preserve">) Vekâleten ihaleye katılma halinde, istekli adına katılan kişinin ihaleye katılmaya ilişkin noter tasdikli vekâletnamesi ile noter tasdikli imza beyannamesi, </w:t>
      </w:r>
    </w:p>
    <w:p w14:paraId="2B52D802" w14:textId="2AAAEC65" w:rsidR="001A1376" w:rsidRPr="00D65465" w:rsidRDefault="00C5686F" w:rsidP="000871E5">
      <w:pPr>
        <w:pStyle w:val="GvdeMetniGirintisi"/>
        <w:ind w:left="284" w:firstLine="283"/>
        <w:rPr>
          <w:rFonts w:ascii="Arial" w:hAnsi="Arial" w:cs="Arial"/>
          <w:sz w:val="20"/>
          <w:szCs w:val="20"/>
        </w:rPr>
      </w:pPr>
      <w:r w:rsidRPr="00D65465">
        <w:rPr>
          <w:rFonts w:ascii="Arial" w:hAnsi="Arial" w:cs="Arial"/>
          <w:sz w:val="20"/>
          <w:szCs w:val="20"/>
        </w:rPr>
        <w:t>g</w:t>
      </w:r>
      <w:r w:rsidR="001A1376" w:rsidRPr="00D65465">
        <w:rPr>
          <w:rFonts w:ascii="Arial" w:hAnsi="Arial" w:cs="Arial"/>
          <w:sz w:val="20"/>
          <w:szCs w:val="20"/>
        </w:rPr>
        <w:t xml:space="preserve">) İsteklinin iş ortaklığı olması halinde iş ortaklığı beyannamesi ile konsorsiyumların da teklif verebilecekleri öngörülmüş ise, isteklinin konsorsiyum olması halinde konsorsiyum beyannamesi, </w:t>
      </w:r>
    </w:p>
    <w:p w14:paraId="24359BB8" w14:textId="15A22022" w:rsidR="001A1376" w:rsidRPr="00D65465" w:rsidRDefault="00C5686F" w:rsidP="000871E5">
      <w:pPr>
        <w:pStyle w:val="GvdeMetni3"/>
        <w:ind w:left="284" w:firstLine="283"/>
        <w:rPr>
          <w:rFonts w:ascii="Arial" w:hAnsi="Arial" w:cs="Arial"/>
          <w:sz w:val="20"/>
          <w:szCs w:val="20"/>
        </w:rPr>
      </w:pPr>
      <w:r w:rsidRPr="00D65465">
        <w:rPr>
          <w:rFonts w:ascii="Arial" w:hAnsi="Arial" w:cs="Arial"/>
          <w:sz w:val="20"/>
          <w:szCs w:val="20"/>
        </w:rPr>
        <w:t>h</w:t>
      </w:r>
      <w:r w:rsidR="001A1376" w:rsidRPr="00D65465">
        <w:rPr>
          <w:rFonts w:ascii="Arial" w:hAnsi="Arial" w:cs="Arial"/>
          <w:sz w:val="20"/>
          <w:szCs w:val="20"/>
        </w:rPr>
        <w:t>) İhale dosyası</w:t>
      </w:r>
      <w:r w:rsidR="00025FC4" w:rsidRPr="00D65465">
        <w:rPr>
          <w:rFonts w:ascii="Arial" w:hAnsi="Arial" w:cs="Arial"/>
          <w:sz w:val="20"/>
          <w:szCs w:val="20"/>
        </w:rPr>
        <w:t xml:space="preserve">nın </w:t>
      </w:r>
      <w:r w:rsidR="00877BC7" w:rsidRPr="00D65465">
        <w:rPr>
          <w:rFonts w:ascii="Arial" w:hAnsi="Arial" w:cs="Arial"/>
          <w:sz w:val="20"/>
          <w:szCs w:val="20"/>
        </w:rPr>
        <w:t xml:space="preserve">ve geçici teminatın </w:t>
      </w:r>
      <w:r w:rsidR="00025FC4" w:rsidRPr="00D65465">
        <w:rPr>
          <w:rFonts w:ascii="Arial" w:hAnsi="Arial" w:cs="Arial"/>
          <w:sz w:val="20"/>
          <w:szCs w:val="20"/>
        </w:rPr>
        <w:t>alındığına dair belge,</w:t>
      </w:r>
    </w:p>
    <w:p w14:paraId="37A3B743" w14:textId="70CEED1B" w:rsidR="001A1376" w:rsidRPr="00D65465" w:rsidRDefault="00C5686F" w:rsidP="000871E5">
      <w:pPr>
        <w:pStyle w:val="GvdeMetni3"/>
        <w:tabs>
          <w:tab w:val="left" w:pos="1260"/>
        </w:tabs>
        <w:ind w:left="284" w:firstLine="283"/>
        <w:rPr>
          <w:rFonts w:ascii="Arial" w:hAnsi="Arial" w:cs="Arial"/>
          <w:sz w:val="20"/>
          <w:szCs w:val="20"/>
        </w:rPr>
      </w:pPr>
      <w:r w:rsidRPr="00D65465">
        <w:rPr>
          <w:rFonts w:ascii="Arial" w:hAnsi="Arial" w:cs="Arial"/>
          <w:sz w:val="20"/>
          <w:szCs w:val="20"/>
        </w:rPr>
        <w:t>ı</w:t>
      </w:r>
      <w:r w:rsidR="001A1376" w:rsidRPr="00D65465">
        <w:rPr>
          <w:rFonts w:ascii="Arial" w:hAnsi="Arial" w:cs="Arial"/>
          <w:sz w:val="20"/>
          <w:szCs w:val="20"/>
        </w:rPr>
        <w:t>) Ortağı olduğu veya hissedarı bulunduğu tüzel kişiliklere ilişkin beyanname,</w:t>
      </w:r>
    </w:p>
    <w:p w14:paraId="1EBA61E1" w14:textId="77777777" w:rsidR="001A1376" w:rsidRPr="00D65465" w:rsidRDefault="001A1376" w:rsidP="000871E5">
      <w:pPr>
        <w:tabs>
          <w:tab w:val="left" w:pos="567"/>
        </w:tabs>
        <w:spacing w:line="284" w:lineRule="exact"/>
        <w:ind w:left="284" w:firstLine="283"/>
        <w:rPr>
          <w:rFonts w:ascii="Arial" w:hAnsi="Arial" w:cs="Arial"/>
          <w:sz w:val="20"/>
          <w:szCs w:val="20"/>
        </w:rPr>
      </w:pPr>
      <w:r w:rsidRPr="00D65465">
        <w:rPr>
          <w:rFonts w:ascii="Arial" w:hAnsi="Arial" w:cs="Arial"/>
          <w:sz w:val="20"/>
          <w:szCs w:val="20"/>
        </w:rPr>
        <w:t>İsteklinin iş ortaklığı olması halinde (b), (c) ve (d) bentlerinde yer alan belgelerin her bir ortak tarafından ayrı ayrı verilmesi zorunludur. İhaleye katılabileceklerinin öngörülmesi halinde Konsorsiyumlarda (b), (c) ve (d) bentlerinde yer alan belgelerin her bir ortak tarafından ayrı ayrı verilmesi gerekir.</w:t>
      </w:r>
    </w:p>
    <w:p w14:paraId="545D4369" w14:textId="41F56B44" w:rsidR="00C5686F" w:rsidRPr="00D65465" w:rsidRDefault="007449D5" w:rsidP="00877BC7">
      <w:pPr>
        <w:pStyle w:val="ListeParagraf"/>
        <w:numPr>
          <w:ilvl w:val="0"/>
          <w:numId w:val="78"/>
        </w:numPr>
        <w:spacing w:after="60"/>
        <w:rPr>
          <w:rFonts w:ascii="Arial" w:hAnsi="Arial" w:cs="Arial"/>
          <w:b/>
          <w:sz w:val="20"/>
          <w:szCs w:val="20"/>
        </w:rPr>
      </w:pPr>
      <w:r w:rsidRPr="00D65465">
        <w:rPr>
          <w:rFonts w:ascii="Arial" w:hAnsi="Arial" w:cs="Arial"/>
          <w:sz w:val="20"/>
          <w:szCs w:val="20"/>
        </w:rPr>
        <w:t xml:space="preserve">İş  deneyim belgeleri veya </w:t>
      </w:r>
      <w:r w:rsidR="00D849FF" w:rsidRPr="00D65465">
        <w:rPr>
          <w:rFonts w:ascii="Arial" w:hAnsi="Arial" w:cs="Arial"/>
          <w:sz w:val="20"/>
          <w:szCs w:val="20"/>
        </w:rPr>
        <w:t>benzer işlerle</w:t>
      </w:r>
      <w:r w:rsidRPr="00D65465">
        <w:rPr>
          <w:rFonts w:ascii="Arial" w:hAnsi="Arial" w:cs="Arial"/>
          <w:sz w:val="20"/>
          <w:szCs w:val="20"/>
        </w:rPr>
        <w:t xml:space="preserve"> ilgili kesilen faturalar</w:t>
      </w:r>
      <w:r w:rsidR="00D849FF" w:rsidRPr="00D65465">
        <w:rPr>
          <w:rFonts w:ascii="Arial" w:hAnsi="Arial" w:cs="Arial"/>
          <w:sz w:val="20"/>
          <w:szCs w:val="20"/>
        </w:rPr>
        <w:t xml:space="preserve"> veya hakediş belgeleri</w:t>
      </w:r>
      <w:r w:rsidR="00D95E47" w:rsidRPr="00D65465">
        <w:rPr>
          <w:rFonts w:ascii="Arial" w:hAnsi="Arial" w:cs="Arial"/>
          <w:sz w:val="20"/>
          <w:szCs w:val="20"/>
        </w:rPr>
        <w:t xml:space="preserve"> </w:t>
      </w:r>
    </w:p>
    <w:p w14:paraId="18EFFE98" w14:textId="5CE83558" w:rsidR="00C5686F" w:rsidRPr="00D65465" w:rsidRDefault="00877BC7" w:rsidP="000871E5">
      <w:pPr>
        <w:ind w:left="284" w:firstLine="283"/>
        <w:rPr>
          <w:rFonts w:ascii="Arial" w:hAnsi="Arial" w:cs="Arial"/>
          <w:sz w:val="20"/>
          <w:szCs w:val="20"/>
        </w:rPr>
      </w:pPr>
      <w:r w:rsidRPr="00D65465">
        <w:rPr>
          <w:rFonts w:ascii="Arial" w:hAnsi="Arial" w:cs="Arial"/>
          <w:sz w:val="20"/>
          <w:szCs w:val="20"/>
        </w:rPr>
        <w:t>İ</w:t>
      </w:r>
      <w:r w:rsidR="00C5686F" w:rsidRPr="00D65465">
        <w:rPr>
          <w:rFonts w:ascii="Arial" w:hAnsi="Arial" w:cs="Arial"/>
          <w:sz w:val="20"/>
          <w:szCs w:val="20"/>
        </w:rPr>
        <w:t>steklinin, yurt içinde veya yurt dışında kamu veya özel sektöre bedel içeren bir sözleşme kapsamında taahhüt edilen ihale konusu iş veya benzer işlere ilişkin olarak;</w:t>
      </w:r>
    </w:p>
    <w:p w14:paraId="5C146745" w14:textId="34F55A94" w:rsidR="00C5686F" w:rsidRPr="00D65465" w:rsidRDefault="00C5686F" w:rsidP="000871E5">
      <w:pPr>
        <w:ind w:left="284" w:firstLine="283"/>
        <w:rPr>
          <w:rFonts w:ascii="Arial" w:hAnsi="Arial" w:cs="Arial"/>
          <w:sz w:val="20"/>
          <w:szCs w:val="20"/>
        </w:rPr>
      </w:pPr>
      <w:r w:rsidRPr="00D65465">
        <w:rPr>
          <w:rFonts w:ascii="Arial" w:hAnsi="Arial" w:cs="Arial"/>
          <w:sz w:val="20"/>
          <w:szCs w:val="20"/>
        </w:rPr>
        <w:t xml:space="preserve">Hakediş belgesi veya iş bitirme belgesi veya fatura veya işlere ilişkin deneyimini gösteren diğer belgeleri sunması zorunludur. İstekli tarafından teklif edilen bedelin </w:t>
      </w:r>
      <w:r w:rsidR="00CB1C51" w:rsidRPr="00D65465">
        <w:rPr>
          <w:rFonts w:ascii="Arial" w:hAnsi="Arial" w:cs="Arial"/>
          <w:sz w:val="20"/>
          <w:szCs w:val="20"/>
        </w:rPr>
        <w:t xml:space="preserve">%70 </w:t>
      </w:r>
      <w:r w:rsidRPr="00D65465">
        <w:rPr>
          <w:rFonts w:ascii="Arial" w:hAnsi="Arial" w:cs="Arial"/>
          <w:sz w:val="20"/>
          <w:szCs w:val="20"/>
        </w:rPr>
        <w:t>'inden az olmamak üzere, ihale konusu iş veya benzer işlere ait tek sözleşmeye ilişkin iş deneyimini gösteren belgelerin</w:t>
      </w:r>
      <w:r w:rsidR="00D849FF" w:rsidRPr="00D65465">
        <w:rPr>
          <w:rFonts w:ascii="Arial" w:hAnsi="Arial" w:cs="Arial"/>
          <w:sz w:val="20"/>
          <w:szCs w:val="20"/>
        </w:rPr>
        <w:t xml:space="preserve"> </w:t>
      </w:r>
      <w:r w:rsidRPr="00D65465">
        <w:rPr>
          <w:rFonts w:ascii="Arial" w:hAnsi="Arial" w:cs="Arial"/>
          <w:sz w:val="20"/>
          <w:szCs w:val="20"/>
        </w:rPr>
        <w:t xml:space="preserve">sunulması gerekir. </w:t>
      </w:r>
    </w:p>
    <w:p w14:paraId="29BA8CFC" w14:textId="77777777" w:rsidR="0092781C" w:rsidRPr="00D65465" w:rsidRDefault="0092781C" w:rsidP="000871E5">
      <w:pPr>
        <w:ind w:left="284" w:firstLine="283"/>
        <w:rPr>
          <w:rFonts w:ascii="Arial" w:hAnsi="Arial" w:cs="Arial"/>
          <w:sz w:val="20"/>
          <w:szCs w:val="20"/>
        </w:rPr>
      </w:pPr>
      <w:r w:rsidRPr="00D65465">
        <w:rPr>
          <w:rFonts w:ascii="Arial" w:hAnsi="Arial" w:cs="Arial"/>
          <w:sz w:val="20"/>
          <w:szCs w:val="20"/>
        </w:rPr>
        <w:t xml:space="preserve">Tüzel kişi tarafından iş deneyimi göstermek üzere sunulan belgenin, tüzel kişiliğin yarısından fazla hissesine sahip ortağına ait olması halinde, ticaret ve sanayi odası/ticaret odası bünyesinde bulunan ticaret sicil memurlukları veya serbest muhasebeci, yeminli mali müşavir ya da serbest muhasebeci mali müşavir tarafından ilk ilan tarihinden sonra düzenlenen ve düzenlendiği tarihten geriye doğru son bir yıldır kesintisiz olarak bu şartın korunduğunu gösteren belge. </w:t>
      </w:r>
    </w:p>
    <w:p w14:paraId="74BF7364" w14:textId="77777777" w:rsidR="00BE1D4B" w:rsidRPr="00D65465" w:rsidRDefault="00BE1D4B" w:rsidP="000871E5">
      <w:pPr>
        <w:ind w:left="284" w:firstLine="283"/>
        <w:rPr>
          <w:rFonts w:ascii="Arial" w:hAnsi="Arial" w:cs="Arial"/>
          <w:sz w:val="20"/>
          <w:szCs w:val="20"/>
        </w:rPr>
      </w:pPr>
      <w:r w:rsidRPr="00D65465">
        <w:rPr>
          <w:rFonts w:ascii="Arial" w:hAnsi="Arial" w:cs="Arial"/>
          <w:sz w:val="20"/>
          <w:szCs w:val="20"/>
        </w:rPr>
        <w:t xml:space="preserve">Kanun kapsamındaki idarelere taahhüt edilenler dışında yurt dışında gerçekleştirilen işler için düzenlenen iş bitirme belgesinin 13/1/2011 tarih ve 6102 sayılı Türk Ticaret Kanununun 195 inci maddesinin ikinci fıkrası gereğince pay çoğunluğuna dayanarak kurulan şirketler topluluğu ilişkisi içinde kullanılması halinde bu hukuki ilişkiyi ve bu ilişkinin süresini tevsik eden belge, </w:t>
      </w:r>
    </w:p>
    <w:p w14:paraId="2AD39316" w14:textId="6C8358B5" w:rsidR="005806DC" w:rsidRPr="00D65465" w:rsidRDefault="00C5686F" w:rsidP="005806DC">
      <w:pPr>
        <w:spacing w:after="120" w:line="360" w:lineRule="auto"/>
        <w:ind w:left="284" w:firstLine="283"/>
        <w:rPr>
          <w:rFonts w:ascii="Arial" w:hAnsi="Arial" w:cs="Arial"/>
          <w:b/>
          <w:color w:val="222222"/>
          <w:sz w:val="20"/>
          <w:szCs w:val="20"/>
          <w:shd w:val="clear" w:color="auto" w:fill="FFFFFF"/>
        </w:rPr>
      </w:pPr>
      <w:r w:rsidRPr="00D65465">
        <w:rPr>
          <w:rFonts w:ascii="Arial" w:hAnsi="Arial" w:cs="Arial"/>
          <w:sz w:val="20"/>
          <w:szCs w:val="20"/>
        </w:rPr>
        <w:t>j</w:t>
      </w:r>
      <w:r w:rsidR="009E4C1D" w:rsidRPr="00D65465">
        <w:rPr>
          <w:rFonts w:ascii="Arial" w:hAnsi="Arial" w:cs="Arial"/>
          <w:sz w:val="20"/>
          <w:szCs w:val="20"/>
        </w:rPr>
        <w:t>)</w:t>
      </w:r>
      <w:r w:rsidR="003A1EE3" w:rsidRPr="00D65465">
        <w:rPr>
          <w:rFonts w:ascii="Arial" w:hAnsi="Arial" w:cs="Arial"/>
          <w:sz w:val="20"/>
          <w:szCs w:val="20"/>
        </w:rPr>
        <w:t xml:space="preserve"> Bu ihalede benzer iş olarak kabul edilecek işler:</w:t>
      </w:r>
      <w:r w:rsidR="00B12F17" w:rsidRPr="00D65465">
        <w:rPr>
          <w:rFonts w:ascii="Arial" w:hAnsi="Arial" w:cs="Arial"/>
          <w:sz w:val="20"/>
          <w:szCs w:val="20"/>
        </w:rPr>
        <w:t xml:space="preserve"> </w:t>
      </w:r>
      <w:r w:rsidR="00877BC7" w:rsidRPr="00D65465">
        <w:rPr>
          <w:rFonts w:ascii="Arial" w:hAnsi="Arial" w:cs="Arial"/>
          <w:sz w:val="20"/>
          <w:szCs w:val="20"/>
        </w:rPr>
        <w:t xml:space="preserve">: </w:t>
      </w:r>
      <w:r w:rsidR="006F166A" w:rsidRPr="00D65465">
        <w:rPr>
          <w:rFonts w:ascii="Arial" w:hAnsi="Arial" w:cs="Arial"/>
          <w:sz w:val="20"/>
          <w:szCs w:val="20"/>
        </w:rPr>
        <w:t>anaokulu/okul mobilyası, eğitim mobilyası ve tefrişat malzemelerinin imalatı veya tedarikine ilişkin işler.</w:t>
      </w:r>
    </w:p>
    <w:p w14:paraId="08F82B71" w14:textId="52ED7707" w:rsidR="000D124A" w:rsidRPr="00D65465" w:rsidRDefault="00DC727F" w:rsidP="000871E5">
      <w:pPr>
        <w:ind w:left="284" w:firstLine="283"/>
        <w:rPr>
          <w:rFonts w:ascii="Arial" w:hAnsi="Arial" w:cs="Arial"/>
          <w:sz w:val="20"/>
          <w:szCs w:val="20"/>
        </w:rPr>
      </w:pPr>
      <w:r w:rsidRPr="00D65465">
        <w:rPr>
          <w:rFonts w:ascii="Arial" w:hAnsi="Arial" w:cs="Arial"/>
          <w:sz w:val="20"/>
          <w:szCs w:val="20"/>
        </w:rPr>
        <w:t>k</w:t>
      </w:r>
      <w:r w:rsidR="0092781C" w:rsidRPr="00D65465">
        <w:rPr>
          <w:rFonts w:ascii="Arial" w:hAnsi="Arial" w:cs="Arial"/>
          <w:sz w:val="20"/>
          <w:szCs w:val="20"/>
        </w:rPr>
        <w:t xml:space="preserve">) </w:t>
      </w:r>
      <w:r w:rsidR="000D124A" w:rsidRPr="00D65465">
        <w:rPr>
          <w:rFonts w:ascii="Arial" w:hAnsi="Arial" w:cs="Arial"/>
          <w:sz w:val="20"/>
          <w:szCs w:val="20"/>
        </w:rPr>
        <w:t xml:space="preserve">İsteklinin alım konusu malı teklif etmeye yetkisinin bulunup bulunmadığını belgelendirmesi gerekir. Bu çerçevede istekli aşağıdaki bentlerde yer alan belgelerden kendi durumuna uygun olan belge veya belgeleri sunabilir: </w:t>
      </w:r>
    </w:p>
    <w:p w14:paraId="33A74580" w14:textId="77777777" w:rsidR="000D124A" w:rsidRPr="00D65465" w:rsidRDefault="000D124A" w:rsidP="009447BF">
      <w:pPr>
        <w:pStyle w:val="ListeParagraf"/>
        <w:numPr>
          <w:ilvl w:val="0"/>
          <w:numId w:val="19"/>
        </w:numPr>
        <w:ind w:left="284" w:firstLine="709"/>
        <w:rPr>
          <w:rFonts w:ascii="Arial" w:hAnsi="Arial" w:cs="Arial"/>
          <w:sz w:val="20"/>
          <w:szCs w:val="20"/>
        </w:rPr>
      </w:pPr>
      <w:r w:rsidRPr="00D65465">
        <w:rPr>
          <w:rFonts w:ascii="Arial" w:hAnsi="Arial" w:cs="Arial"/>
          <w:sz w:val="20"/>
          <w:szCs w:val="20"/>
        </w:rPr>
        <w:t xml:space="preserve">İstekli imalatçı ise imalatçı olduğunu gösteren belge veya belgeler, </w:t>
      </w:r>
    </w:p>
    <w:p w14:paraId="332202DD" w14:textId="77777777" w:rsidR="000D124A" w:rsidRPr="00D65465" w:rsidRDefault="000D124A" w:rsidP="009447BF">
      <w:pPr>
        <w:pStyle w:val="ListeParagraf"/>
        <w:numPr>
          <w:ilvl w:val="0"/>
          <w:numId w:val="19"/>
        </w:numPr>
        <w:ind w:left="284" w:firstLine="709"/>
        <w:rPr>
          <w:rFonts w:ascii="Arial" w:hAnsi="Arial" w:cs="Arial"/>
          <w:sz w:val="20"/>
          <w:szCs w:val="20"/>
        </w:rPr>
      </w:pPr>
      <w:r w:rsidRPr="00D65465">
        <w:rPr>
          <w:rFonts w:ascii="Arial" w:hAnsi="Arial" w:cs="Arial"/>
          <w:sz w:val="20"/>
          <w:szCs w:val="20"/>
        </w:rPr>
        <w:t>İstekli yetkili satıcı veya yetkili temsilci ise yetkili satıcı ya da yetkili temsilci olduğunu gösteren belge veya belgeler,</w:t>
      </w:r>
    </w:p>
    <w:p w14:paraId="3AD49713" w14:textId="77777777" w:rsidR="000D124A" w:rsidRPr="00D65465" w:rsidRDefault="000D124A" w:rsidP="009447BF">
      <w:pPr>
        <w:pStyle w:val="ListeParagraf"/>
        <w:numPr>
          <w:ilvl w:val="0"/>
          <w:numId w:val="19"/>
        </w:numPr>
        <w:ind w:left="284" w:firstLine="709"/>
        <w:rPr>
          <w:rFonts w:ascii="Arial" w:hAnsi="Arial" w:cs="Arial"/>
          <w:sz w:val="20"/>
          <w:szCs w:val="20"/>
        </w:rPr>
      </w:pPr>
      <w:r w:rsidRPr="00D65465">
        <w:rPr>
          <w:rFonts w:ascii="Arial" w:hAnsi="Arial" w:cs="Arial"/>
          <w:sz w:val="20"/>
          <w:szCs w:val="20"/>
        </w:rPr>
        <w:t xml:space="preserve">İstekli Türkiye'de serbest bölgelerde faaliyet gösteriyor ise yukarıdaki belgelerden biriyle birlikte sunduğu serbest bölge faaliyet belgesi. </w:t>
      </w:r>
    </w:p>
    <w:p w14:paraId="08B495FD" w14:textId="77777777" w:rsidR="000D124A" w:rsidRPr="00D65465" w:rsidRDefault="000D124A" w:rsidP="000871E5">
      <w:pPr>
        <w:ind w:left="284" w:firstLine="283"/>
        <w:rPr>
          <w:rFonts w:ascii="Arial" w:hAnsi="Arial" w:cs="Arial"/>
          <w:sz w:val="20"/>
          <w:szCs w:val="20"/>
        </w:rPr>
      </w:pPr>
      <w:r w:rsidRPr="00D65465">
        <w:rPr>
          <w:rFonts w:ascii="Arial" w:hAnsi="Arial" w:cs="Arial"/>
          <w:sz w:val="20"/>
          <w:szCs w:val="20"/>
        </w:rPr>
        <w:t xml:space="preserve">İş ortaklığında ortaklardan birinin, teklif edilen mala veya mallara ilişkin imalatçı veya yetkili satıcı ya da yetkili temsilci olduğunu gösteren belgelerden birini sunması yeterlidir. </w:t>
      </w:r>
    </w:p>
    <w:p w14:paraId="12EAB579" w14:textId="77777777" w:rsidR="000D124A" w:rsidRPr="00D65465" w:rsidRDefault="000D124A" w:rsidP="000871E5">
      <w:pPr>
        <w:ind w:left="284" w:firstLine="283"/>
        <w:rPr>
          <w:rFonts w:ascii="Arial" w:hAnsi="Arial" w:cs="Arial"/>
          <w:sz w:val="20"/>
          <w:szCs w:val="20"/>
        </w:rPr>
      </w:pPr>
      <w:r w:rsidRPr="00D65465">
        <w:rPr>
          <w:rFonts w:ascii="Arial" w:hAnsi="Arial" w:cs="Arial"/>
          <w:sz w:val="20"/>
          <w:szCs w:val="20"/>
        </w:rPr>
        <w:t xml:space="preserve">İsteklinin imalatçı olduğunu gösteren belge veya belgeler ise şunlardır: </w:t>
      </w:r>
    </w:p>
    <w:p w14:paraId="51409D07" w14:textId="36EC58C0" w:rsidR="000D124A" w:rsidRPr="00D65465" w:rsidRDefault="00AD1F3D" w:rsidP="009447BF">
      <w:pPr>
        <w:pStyle w:val="ListeParagraf"/>
        <w:numPr>
          <w:ilvl w:val="0"/>
          <w:numId w:val="20"/>
        </w:numPr>
        <w:spacing w:after="120"/>
        <w:ind w:left="284" w:firstLine="709"/>
        <w:rPr>
          <w:rFonts w:ascii="Arial" w:hAnsi="Arial" w:cs="Arial"/>
          <w:sz w:val="20"/>
          <w:szCs w:val="20"/>
        </w:rPr>
      </w:pPr>
      <w:r w:rsidRPr="00D65465">
        <w:rPr>
          <w:rFonts w:ascii="Arial" w:hAnsi="Arial" w:cs="Arial"/>
          <w:sz w:val="20"/>
          <w:szCs w:val="20"/>
        </w:rPr>
        <w:t>İstekli adına düzenlenen Sanayi Sicil Belgesi</w:t>
      </w:r>
      <w:r w:rsidR="000D124A" w:rsidRPr="00D65465">
        <w:rPr>
          <w:rFonts w:ascii="Arial" w:hAnsi="Arial" w:cs="Arial"/>
          <w:sz w:val="20"/>
          <w:szCs w:val="20"/>
        </w:rPr>
        <w:t>,</w:t>
      </w:r>
      <w:r w:rsidR="00F108F8" w:rsidRPr="00D65465">
        <w:rPr>
          <w:rFonts w:ascii="Arial" w:hAnsi="Arial" w:cs="Arial"/>
          <w:sz w:val="20"/>
          <w:szCs w:val="20"/>
        </w:rPr>
        <w:t xml:space="preserve"> </w:t>
      </w:r>
    </w:p>
    <w:p w14:paraId="36D4E69E" w14:textId="77777777" w:rsidR="000D124A" w:rsidRPr="00D65465" w:rsidRDefault="000D124A" w:rsidP="009447BF">
      <w:pPr>
        <w:pStyle w:val="ListeParagraf"/>
        <w:numPr>
          <w:ilvl w:val="0"/>
          <w:numId w:val="20"/>
        </w:numPr>
        <w:spacing w:after="120"/>
        <w:ind w:left="284" w:firstLine="709"/>
        <w:rPr>
          <w:rFonts w:ascii="Arial" w:hAnsi="Arial" w:cs="Arial"/>
          <w:sz w:val="20"/>
          <w:szCs w:val="20"/>
        </w:rPr>
      </w:pPr>
      <w:r w:rsidRPr="00D65465">
        <w:rPr>
          <w:rFonts w:ascii="Arial" w:hAnsi="Arial" w:cs="Arial"/>
          <w:sz w:val="20"/>
          <w:szCs w:val="20"/>
        </w:rPr>
        <w:t>İsteklinin üyesi olduğu meslek odası tarafından istekli adına düzenlenen Kapasite Raporu,</w:t>
      </w:r>
    </w:p>
    <w:p w14:paraId="20A00368" w14:textId="77777777" w:rsidR="000D124A" w:rsidRPr="00D65465" w:rsidRDefault="000D124A" w:rsidP="009447BF">
      <w:pPr>
        <w:pStyle w:val="ListeParagraf"/>
        <w:numPr>
          <w:ilvl w:val="0"/>
          <w:numId w:val="20"/>
        </w:numPr>
        <w:spacing w:after="120"/>
        <w:ind w:left="284" w:firstLine="709"/>
        <w:rPr>
          <w:rFonts w:ascii="Arial" w:hAnsi="Arial" w:cs="Arial"/>
          <w:sz w:val="20"/>
          <w:szCs w:val="20"/>
        </w:rPr>
      </w:pPr>
      <w:r w:rsidRPr="00D65465">
        <w:rPr>
          <w:rFonts w:ascii="Arial" w:hAnsi="Arial" w:cs="Arial"/>
          <w:sz w:val="20"/>
          <w:szCs w:val="20"/>
        </w:rPr>
        <w:t>İsteklinin kayıtlı olduğu meslek odası tarafından istekli adına düzenlenen İmalat Yeterlik Belgesi,</w:t>
      </w:r>
    </w:p>
    <w:p w14:paraId="35AF759D" w14:textId="77777777" w:rsidR="000D124A" w:rsidRPr="00D65465" w:rsidRDefault="000D124A" w:rsidP="009447BF">
      <w:pPr>
        <w:pStyle w:val="ListeParagraf"/>
        <w:numPr>
          <w:ilvl w:val="0"/>
          <w:numId w:val="20"/>
        </w:numPr>
        <w:spacing w:after="120"/>
        <w:ind w:left="284" w:firstLine="709"/>
        <w:rPr>
          <w:rFonts w:ascii="Arial" w:hAnsi="Arial" w:cs="Arial"/>
          <w:sz w:val="20"/>
          <w:szCs w:val="20"/>
        </w:rPr>
      </w:pPr>
      <w:r w:rsidRPr="00D65465">
        <w:rPr>
          <w:rFonts w:ascii="Arial" w:hAnsi="Arial" w:cs="Arial"/>
          <w:sz w:val="20"/>
          <w:szCs w:val="20"/>
        </w:rPr>
        <w:t>İsteklilerin adlarına veya unvanlarına düzenlenmiş olan teklif ettiği mallara ilişkin yerli malı belgesi veya teknolojik ürün deneyim belgesi,</w:t>
      </w:r>
    </w:p>
    <w:p w14:paraId="273FD0CB" w14:textId="77777777" w:rsidR="000D124A" w:rsidRPr="00D65465" w:rsidRDefault="000D124A" w:rsidP="009447BF">
      <w:pPr>
        <w:pStyle w:val="ListeParagraf"/>
        <w:numPr>
          <w:ilvl w:val="0"/>
          <w:numId w:val="20"/>
        </w:numPr>
        <w:spacing w:after="120"/>
        <w:ind w:left="284" w:firstLine="709"/>
        <w:rPr>
          <w:rFonts w:ascii="Arial" w:hAnsi="Arial" w:cs="Arial"/>
          <w:sz w:val="20"/>
          <w:szCs w:val="20"/>
        </w:rPr>
      </w:pPr>
      <w:r w:rsidRPr="00D65465">
        <w:rPr>
          <w:rFonts w:ascii="Arial" w:hAnsi="Arial" w:cs="Arial"/>
          <w:sz w:val="20"/>
          <w:szCs w:val="20"/>
        </w:rPr>
        <w:t>İsteklinin alım konusu malı ürettiğine ilişkin olarak ilgili mevzuat uyarınca yetkili kurum veya kuruluşlarca düzenlenen ve isteklinin üretici veya imalatçı olduğunu gösteren belgeler.</w:t>
      </w:r>
    </w:p>
    <w:p w14:paraId="0028F6AF" w14:textId="218D9158" w:rsidR="0092781C" w:rsidRPr="00D65465" w:rsidRDefault="00DC727F" w:rsidP="000871E5">
      <w:pPr>
        <w:ind w:left="284" w:firstLine="283"/>
        <w:rPr>
          <w:rFonts w:ascii="Arial" w:hAnsi="Arial" w:cs="Arial"/>
          <w:sz w:val="20"/>
          <w:szCs w:val="20"/>
        </w:rPr>
      </w:pPr>
      <w:r w:rsidRPr="00D65465">
        <w:rPr>
          <w:rFonts w:ascii="Arial" w:hAnsi="Arial" w:cs="Arial"/>
          <w:sz w:val="20"/>
          <w:szCs w:val="20"/>
        </w:rPr>
        <w:t>l</w:t>
      </w:r>
      <w:r w:rsidR="000D124A" w:rsidRPr="00D65465">
        <w:rPr>
          <w:rFonts w:ascii="Arial" w:hAnsi="Arial" w:cs="Arial"/>
          <w:sz w:val="20"/>
          <w:szCs w:val="20"/>
        </w:rPr>
        <w:t xml:space="preserve">) </w:t>
      </w:r>
      <w:r w:rsidR="007D337D" w:rsidRPr="00D65465">
        <w:rPr>
          <w:rFonts w:ascii="Arial" w:hAnsi="Arial" w:cs="Arial"/>
          <w:sz w:val="20"/>
          <w:szCs w:val="20"/>
        </w:rPr>
        <w:t xml:space="preserve">İhale tarihi itibariyle </w:t>
      </w:r>
      <w:r w:rsidR="0092781C" w:rsidRPr="00D65465">
        <w:rPr>
          <w:rFonts w:ascii="Arial" w:hAnsi="Arial" w:cs="Arial"/>
          <w:sz w:val="20"/>
          <w:szCs w:val="20"/>
        </w:rPr>
        <w:t>SGK Borcu ve Vergi Borcu olmadığı</w:t>
      </w:r>
      <w:r w:rsidR="00A82FAB" w:rsidRPr="00D65465">
        <w:rPr>
          <w:rFonts w:ascii="Arial" w:hAnsi="Arial" w:cs="Arial"/>
          <w:sz w:val="20"/>
          <w:szCs w:val="20"/>
        </w:rPr>
        <w:t>na dair belgeler,</w:t>
      </w:r>
    </w:p>
    <w:p w14:paraId="3E8C36BF" w14:textId="74D2B2D6" w:rsidR="00A82FAB" w:rsidRDefault="00DC727F" w:rsidP="000871E5">
      <w:pPr>
        <w:ind w:left="284" w:firstLine="283"/>
        <w:rPr>
          <w:rFonts w:ascii="Arial" w:hAnsi="Arial" w:cs="Arial"/>
          <w:sz w:val="20"/>
          <w:szCs w:val="20"/>
        </w:rPr>
      </w:pPr>
      <w:r w:rsidRPr="00D65465">
        <w:rPr>
          <w:rFonts w:ascii="Arial" w:hAnsi="Arial" w:cs="Arial"/>
          <w:sz w:val="20"/>
          <w:szCs w:val="20"/>
        </w:rPr>
        <w:lastRenderedPageBreak/>
        <w:t>m</w:t>
      </w:r>
      <w:r w:rsidR="0092781C" w:rsidRPr="00D65465">
        <w:rPr>
          <w:rFonts w:ascii="Arial" w:hAnsi="Arial" w:cs="Arial"/>
          <w:sz w:val="20"/>
          <w:szCs w:val="20"/>
        </w:rPr>
        <w:t>) Yasaklı olmadığı</w:t>
      </w:r>
      <w:r w:rsidR="00A82FAB" w:rsidRPr="00D65465">
        <w:rPr>
          <w:rFonts w:ascii="Arial" w:hAnsi="Arial" w:cs="Arial"/>
          <w:sz w:val="20"/>
          <w:szCs w:val="20"/>
        </w:rPr>
        <w:t xml:space="preserve">na, İflas veya Konkordato İlan Etmediğine, Son 5 Yıl İçinde Mesleki Suçtan Dolayı Hüküm Giymediğine ve İşletme Sahibinin ve ortakların Terörle İlişkisi Olmadığına Dair Taahhütname. </w:t>
      </w:r>
    </w:p>
    <w:p w14:paraId="5223B739" w14:textId="325D93B4" w:rsidR="002D64F5" w:rsidRPr="00D65465" w:rsidRDefault="002D64F5" w:rsidP="000871E5">
      <w:pPr>
        <w:ind w:left="284" w:firstLine="283"/>
        <w:rPr>
          <w:rFonts w:ascii="Arial" w:hAnsi="Arial" w:cs="Arial"/>
          <w:sz w:val="20"/>
          <w:szCs w:val="20"/>
        </w:rPr>
      </w:pPr>
      <w:r>
        <w:rPr>
          <w:rFonts w:ascii="Arial" w:hAnsi="Arial" w:cs="Arial"/>
          <w:sz w:val="20"/>
          <w:szCs w:val="20"/>
        </w:rPr>
        <w:t xml:space="preserve">n) </w:t>
      </w:r>
      <w:r w:rsidRPr="002D64F5">
        <w:rPr>
          <w:rFonts w:ascii="Arial" w:hAnsi="Arial" w:cs="Arial"/>
          <w:sz w:val="20"/>
          <w:szCs w:val="20"/>
        </w:rPr>
        <w:t>Şirket sahibi ve ortaklarına ait Adli Sicil Kaydı</w:t>
      </w:r>
    </w:p>
    <w:p w14:paraId="34DDC2DB" w14:textId="69C68349" w:rsidR="00ED4009" w:rsidRPr="00D65465" w:rsidRDefault="00ED4009" w:rsidP="004C584B">
      <w:pPr>
        <w:tabs>
          <w:tab w:val="left" w:pos="4710"/>
        </w:tabs>
        <w:ind w:left="284" w:firstLine="283"/>
        <w:rPr>
          <w:rFonts w:ascii="Arial" w:hAnsi="Arial" w:cs="Arial"/>
          <w:sz w:val="20"/>
          <w:szCs w:val="20"/>
        </w:rPr>
      </w:pPr>
      <w:r w:rsidRPr="00D65465">
        <w:rPr>
          <w:rFonts w:ascii="Arial" w:hAnsi="Arial" w:cs="Arial"/>
          <w:sz w:val="20"/>
          <w:szCs w:val="20"/>
        </w:rPr>
        <w:t>Yukarıda sayılan belgelerin hangilerinin eksik evrak niteliğinde olacağı madde 10’daki hükümlere ve ihalenin niteliğine göre yararlanıcı tarafından belirlenir. Eksik evrakın, tespit edildiği tarihi müteakip 5 gün içerisinde tamamlanması sağlanır. SGK borcu yoktur, vergi borcu yoktur ve Oda tarafından verilen belgeler kapsamında belge içeriğinde eksik hususlar bulunması durumunda eksik evrak olarak değerlendirilecek ve evraktaki çelişkili hususlar tamamlanacaktır.</w:t>
      </w:r>
    </w:p>
    <w:p w14:paraId="088D091A" w14:textId="77777777" w:rsidR="001A1376" w:rsidRPr="00D65465" w:rsidRDefault="001A1376" w:rsidP="000871E5">
      <w:pPr>
        <w:pStyle w:val="GvdeMetni2"/>
        <w:tabs>
          <w:tab w:val="left" w:pos="540"/>
        </w:tabs>
        <w:spacing w:line="240" w:lineRule="auto"/>
        <w:ind w:left="284" w:right="-142" w:firstLine="283"/>
        <w:rPr>
          <w:rFonts w:cs="Arial"/>
          <w:sz w:val="20"/>
          <w:lang w:val="tr-TR"/>
        </w:rPr>
      </w:pPr>
      <w:r w:rsidRPr="00D65465">
        <w:rPr>
          <w:rFonts w:cs="Arial"/>
          <w:sz w:val="20"/>
          <w:lang w:val="tr-TR"/>
        </w:rPr>
        <w:t xml:space="preserve">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25A2DB13" w14:textId="77777777" w:rsidR="001A1376" w:rsidRPr="00D65465" w:rsidRDefault="001A1376" w:rsidP="000871E5">
      <w:pPr>
        <w:pStyle w:val="GvdeMetni2"/>
        <w:tabs>
          <w:tab w:val="left" w:pos="540"/>
        </w:tabs>
        <w:spacing w:line="240" w:lineRule="auto"/>
        <w:ind w:left="284" w:right="-142" w:firstLine="283"/>
        <w:rPr>
          <w:rFonts w:cs="Arial"/>
          <w:sz w:val="20"/>
          <w:lang w:val="tr-TR"/>
        </w:rPr>
      </w:pPr>
      <w:r w:rsidRPr="00D65465">
        <w:rPr>
          <w:rFonts w:cs="Arial"/>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73BB3D51" w14:textId="77777777" w:rsidR="001A1376" w:rsidRPr="00D65465" w:rsidRDefault="001A1376" w:rsidP="000871E5">
      <w:pPr>
        <w:pStyle w:val="GvdeMetni2"/>
        <w:tabs>
          <w:tab w:val="left" w:pos="540"/>
        </w:tabs>
        <w:spacing w:line="240" w:lineRule="auto"/>
        <w:ind w:left="284" w:right="-142" w:firstLine="283"/>
        <w:rPr>
          <w:rFonts w:cs="Arial"/>
          <w:sz w:val="20"/>
          <w:lang w:val="tr-TR"/>
        </w:rPr>
      </w:pPr>
      <w:r w:rsidRPr="00D65465">
        <w:rPr>
          <w:rFonts w:cs="Arial"/>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712C4F53" w14:textId="77777777" w:rsidR="001A1376" w:rsidRPr="00D65465" w:rsidRDefault="001A1376" w:rsidP="000871E5">
      <w:pPr>
        <w:pStyle w:val="GvdeMetni2"/>
        <w:tabs>
          <w:tab w:val="left" w:pos="540"/>
        </w:tabs>
        <w:spacing w:line="240" w:lineRule="auto"/>
        <w:ind w:left="284" w:right="-142" w:firstLine="283"/>
        <w:rPr>
          <w:rFonts w:cs="Arial"/>
          <w:sz w:val="20"/>
          <w:lang w:val="tr-TR"/>
        </w:rPr>
      </w:pPr>
      <w:r w:rsidRPr="00D65465">
        <w:rPr>
          <w:rFonts w:cs="Arial"/>
          <w:b/>
          <w:sz w:val="20"/>
          <w:lang w:val="tr-TR"/>
        </w:rPr>
        <w:t>Madde 8-İhalenin yabancı isteklilere açıklığı</w:t>
      </w:r>
    </w:p>
    <w:p w14:paraId="0BB8227C" w14:textId="7A920902" w:rsidR="0076462D" w:rsidRPr="00D65465" w:rsidRDefault="000064C7" w:rsidP="0076462D">
      <w:pPr>
        <w:pStyle w:val="GvdeMetni"/>
        <w:ind w:left="316" w:right="-87" w:firstLine="719"/>
        <w:rPr>
          <w:rFonts w:ascii="Arial" w:hAnsi="Arial" w:cs="Arial"/>
          <w:b/>
          <w:bCs/>
          <w:color w:val="000000"/>
          <w:sz w:val="20"/>
          <w:highlight w:val="yellow"/>
          <w:lang w:val="tr-TR" w:eastAsia="en-US"/>
        </w:rPr>
      </w:pPr>
      <w:r w:rsidRPr="00D65465">
        <w:rPr>
          <w:rFonts w:ascii="Arial" w:hAnsi="Arial" w:cs="Arial"/>
          <w:sz w:val="20"/>
        </w:rPr>
        <w:t>İhale</w:t>
      </w:r>
      <w:r w:rsidR="001A1376" w:rsidRPr="00D65465">
        <w:rPr>
          <w:rFonts w:ascii="Arial" w:hAnsi="Arial" w:cs="Arial"/>
          <w:sz w:val="20"/>
        </w:rPr>
        <w:t xml:space="preserve"> sadec</w:t>
      </w:r>
      <w:r w:rsidR="00025FC4" w:rsidRPr="00D65465">
        <w:rPr>
          <w:rFonts w:ascii="Arial" w:hAnsi="Arial" w:cs="Arial"/>
          <w:sz w:val="20"/>
        </w:rPr>
        <w:t>e yerli isteklilere açıktır.</w:t>
      </w:r>
      <w:r w:rsidR="00A711A7" w:rsidRPr="00D65465">
        <w:rPr>
          <w:rFonts w:ascii="Arial" w:hAnsi="Arial" w:cs="Arial"/>
          <w:sz w:val="20"/>
        </w:rPr>
        <w:t xml:space="preserve"> Yabancı isteklilerle ortak girişim yapan yerli istekliler bu ihaleye katılamaz. İhaleye katılan gerçek kişilerin yerli istekli oldukları, başvuru veya teklif mektubunda yer alan Türkiye Cumhuriyeti kimlik numarasından anlaşılır. Tüzel kişilerin yerli istekli oldukları ise başvuru veya teklif kapsamında sunulan belgeler üzerinden değerlendirilir. </w:t>
      </w:r>
    </w:p>
    <w:p w14:paraId="3938584B" w14:textId="77777777" w:rsidR="001A1376" w:rsidRPr="00D65465" w:rsidRDefault="001A1376" w:rsidP="000871E5">
      <w:pPr>
        <w:pStyle w:val="GvdeMetni2"/>
        <w:tabs>
          <w:tab w:val="left" w:pos="540"/>
        </w:tabs>
        <w:spacing w:line="240" w:lineRule="auto"/>
        <w:ind w:left="284" w:right="-142" w:firstLine="283"/>
        <w:rPr>
          <w:rFonts w:cs="Arial"/>
          <w:b/>
          <w:sz w:val="20"/>
          <w:lang w:val="tr-TR"/>
        </w:rPr>
      </w:pPr>
      <w:r w:rsidRPr="00D65465">
        <w:rPr>
          <w:rFonts w:cs="Arial"/>
          <w:b/>
          <w:sz w:val="20"/>
          <w:lang w:val="tr-TR"/>
        </w:rPr>
        <w:t>Madde 9. İhaleye katılamayacak olanlar</w:t>
      </w:r>
    </w:p>
    <w:p w14:paraId="41A013CE" w14:textId="77777777" w:rsidR="001A1376" w:rsidRPr="00D65465" w:rsidRDefault="001A1376" w:rsidP="000871E5">
      <w:pPr>
        <w:pStyle w:val="GvdeMetni2"/>
        <w:tabs>
          <w:tab w:val="left" w:pos="540"/>
        </w:tabs>
        <w:spacing w:line="240" w:lineRule="auto"/>
        <w:ind w:left="284" w:right="-142" w:firstLine="283"/>
        <w:rPr>
          <w:rFonts w:cs="Arial"/>
          <w:sz w:val="20"/>
          <w:lang w:val="tr-TR"/>
        </w:rPr>
      </w:pPr>
      <w:r w:rsidRPr="00D65465">
        <w:rPr>
          <w:rFonts w:cs="Arial"/>
          <w:sz w:val="20"/>
          <w:lang w:val="tr-TR"/>
        </w:rPr>
        <w:t>Aşağıda sayılanlar doğrudan veya dolaylı veya alt yüklenici olarak, kendileri veya başkaları adına hiçbir şekilde, Kalkınma Ajanslarınca sağlanan mali destekler kapsamında gerçekleştirilen ihalelere katılamazlar;</w:t>
      </w:r>
    </w:p>
    <w:p w14:paraId="3524A884" w14:textId="77777777" w:rsidR="001A1376" w:rsidRPr="00D65465" w:rsidRDefault="001A1376" w:rsidP="000871E5">
      <w:pPr>
        <w:numPr>
          <w:ilvl w:val="0"/>
          <w:numId w:val="2"/>
        </w:numPr>
        <w:ind w:left="284" w:firstLine="283"/>
        <w:rPr>
          <w:rFonts w:ascii="Arial" w:hAnsi="Arial" w:cs="Arial"/>
          <w:sz w:val="20"/>
          <w:szCs w:val="20"/>
        </w:rPr>
      </w:pPr>
      <w:r w:rsidRPr="00D65465">
        <w:rPr>
          <w:rFonts w:ascii="Arial" w:hAnsi="Arial" w:cs="Arial"/>
          <w:sz w:val="20"/>
          <w:szCs w:val="20"/>
        </w:rPr>
        <w:t>Kamu ihalelerine katılmaktan geçici veya sürekli olarak yasaklanmış olanlar, Terörle Mücadele Kanunu kapsamına giren suçlardan ve organize suçlardan dolayı hükümlü bulunanlar, dolandırıcılık, yolsuzluk, bir suç örgütü içinde yer almak suçlarından veya başka bir yasadışı faaliyetten dolayı kesinleşmiş yargı kararı ile mahkûm olanlar,</w:t>
      </w:r>
    </w:p>
    <w:p w14:paraId="5A61B242" w14:textId="77777777" w:rsidR="001A1376" w:rsidRPr="00D65465" w:rsidRDefault="001A1376" w:rsidP="000871E5">
      <w:pPr>
        <w:numPr>
          <w:ilvl w:val="0"/>
          <w:numId w:val="2"/>
        </w:numPr>
        <w:ind w:left="284" w:firstLine="283"/>
        <w:rPr>
          <w:rFonts w:ascii="Arial" w:hAnsi="Arial" w:cs="Arial"/>
          <w:sz w:val="20"/>
          <w:szCs w:val="20"/>
        </w:rPr>
      </w:pPr>
      <w:r w:rsidRPr="00D65465">
        <w:rPr>
          <w:rFonts w:ascii="Arial" w:hAnsi="Arial" w:cs="Arial"/>
          <w:sz w:val="20"/>
          <w:szCs w:val="20"/>
        </w:rPr>
        <w:t>İlgili mercilerce hileli iflas ettiğine karar verilenler.</w:t>
      </w:r>
    </w:p>
    <w:p w14:paraId="710073CD" w14:textId="77777777" w:rsidR="001A1376" w:rsidRPr="00D65465" w:rsidRDefault="001A1376" w:rsidP="000871E5">
      <w:pPr>
        <w:numPr>
          <w:ilvl w:val="0"/>
          <w:numId w:val="2"/>
        </w:numPr>
        <w:ind w:left="284" w:firstLine="283"/>
        <w:rPr>
          <w:rFonts w:ascii="Arial" w:hAnsi="Arial" w:cs="Arial"/>
          <w:sz w:val="20"/>
          <w:szCs w:val="20"/>
        </w:rPr>
      </w:pPr>
      <w:r w:rsidRPr="00D65465">
        <w:rPr>
          <w:rFonts w:ascii="Arial" w:hAnsi="Arial" w:cs="Arial"/>
          <w:sz w:val="20"/>
          <w:szCs w:val="20"/>
        </w:rPr>
        <w:t>Sözleşme Makamının ihale yetkilisi kişileri ile bu yetkiye sahip kurullarda görevli kişiler.</w:t>
      </w:r>
    </w:p>
    <w:p w14:paraId="396779E8" w14:textId="77777777" w:rsidR="001A1376" w:rsidRPr="00D65465" w:rsidRDefault="001A1376" w:rsidP="000871E5">
      <w:pPr>
        <w:numPr>
          <w:ilvl w:val="0"/>
          <w:numId w:val="2"/>
        </w:numPr>
        <w:ind w:left="284" w:firstLine="283"/>
        <w:rPr>
          <w:rFonts w:ascii="Arial" w:hAnsi="Arial" w:cs="Arial"/>
          <w:sz w:val="20"/>
          <w:szCs w:val="20"/>
        </w:rPr>
      </w:pPr>
      <w:r w:rsidRPr="00D65465">
        <w:rPr>
          <w:rFonts w:ascii="Arial" w:hAnsi="Arial" w:cs="Arial"/>
          <w:sz w:val="20"/>
          <w:szCs w:val="20"/>
        </w:rPr>
        <w:t>Sözleşme Makamının ihale konusu işle ilgili her türlü ihale işlemlerini hazırlamak, yürütmek, sonuçlandırmak ve onaylamakla görevli olanlar.</w:t>
      </w:r>
    </w:p>
    <w:p w14:paraId="51BC8BA0" w14:textId="77777777" w:rsidR="001A1376" w:rsidRPr="00D65465" w:rsidRDefault="001A1376" w:rsidP="000871E5">
      <w:pPr>
        <w:numPr>
          <w:ilvl w:val="0"/>
          <w:numId w:val="2"/>
        </w:numPr>
        <w:ind w:left="284" w:firstLine="283"/>
        <w:rPr>
          <w:rFonts w:ascii="Arial" w:hAnsi="Arial" w:cs="Arial"/>
          <w:sz w:val="20"/>
          <w:szCs w:val="20"/>
        </w:rPr>
      </w:pPr>
      <w:r w:rsidRPr="00D65465">
        <w:rPr>
          <w:rFonts w:ascii="Arial" w:hAnsi="Arial" w:cs="Arial"/>
          <w:sz w:val="20"/>
          <w:szCs w:val="20"/>
        </w:rPr>
        <w:t>(c) ve (d) bentlerinde belirtilen şahısların eşleri ve üçüncü dereceye kadar kan ve ikinci dereceye kadar kayın hısımları ile evlatlıkları ve evlat edinenleri.</w:t>
      </w:r>
    </w:p>
    <w:p w14:paraId="49456ADE" w14:textId="77777777" w:rsidR="001A1376" w:rsidRPr="00D65465" w:rsidRDefault="001A1376" w:rsidP="000871E5">
      <w:pPr>
        <w:numPr>
          <w:ilvl w:val="0"/>
          <w:numId w:val="2"/>
        </w:numPr>
        <w:ind w:left="284" w:firstLine="283"/>
        <w:rPr>
          <w:rFonts w:ascii="Arial" w:hAnsi="Arial" w:cs="Arial"/>
          <w:sz w:val="20"/>
          <w:szCs w:val="20"/>
        </w:rPr>
      </w:pPr>
      <w:r w:rsidRPr="00D65465">
        <w:rPr>
          <w:rFonts w:ascii="Arial" w:hAnsi="Arial" w:cs="Arial"/>
          <w:sz w:val="20"/>
          <w:szCs w:val="20"/>
        </w:rPr>
        <w:t xml:space="preserve">(c), (d) ve (e) bentlerinde belirtilenlerin ortakları ile şirketleri (bu kişilerin yönetim kurullarında görevli bulunmadıkları veya sermayesinin % 10'undan fazlasına sahip olmadıkları anonim şirketler hariç). </w:t>
      </w:r>
    </w:p>
    <w:p w14:paraId="07219627" w14:textId="77777777" w:rsidR="001A1376" w:rsidRPr="00D65465" w:rsidRDefault="001A1376" w:rsidP="000871E5">
      <w:pPr>
        <w:numPr>
          <w:ilvl w:val="0"/>
          <w:numId w:val="2"/>
        </w:numPr>
        <w:ind w:left="284" w:firstLine="283"/>
        <w:rPr>
          <w:rFonts w:ascii="Arial" w:hAnsi="Arial" w:cs="Arial"/>
          <w:sz w:val="20"/>
          <w:szCs w:val="20"/>
        </w:rPr>
      </w:pPr>
      <w:r w:rsidRPr="00D65465">
        <w:rPr>
          <w:rFonts w:ascii="Arial" w:hAnsi="Arial" w:cs="Arial"/>
          <w:sz w:val="20"/>
          <w:szCs w:val="20"/>
        </w:rPr>
        <w:t>Yararlanıcının bünyesinde bulunan veya onunla ilgili olarak her ne amaçla kurulmuş olursa olsun vakıf, dernek, birlik, sandık gibi kuruluşlar ile bu kuruluşların ortak oldukları şirketler.</w:t>
      </w:r>
    </w:p>
    <w:p w14:paraId="2E89FEEE" w14:textId="39163871" w:rsidR="001A1376" w:rsidRPr="00D65465" w:rsidRDefault="001A1376" w:rsidP="000871E5">
      <w:pPr>
        <w:numPr>
          <w:ilvl w:val="0"/>
          <w:numId w:val="2"/>
        </w:numPr>
        <w:ind w:left="284" w:firstLine="283"/>
        <w:rPr>
          <w:rFonts w:ascii="Arial" w:hAnsi="Arial" w:cs="Arial"/>
          <w:sz w:val="20"/>
          <w:szCs w:val="20"/>
        </w:rPr>
      </w:pPr>
      <w:r w:rsidRPr="00D65465">
        <w:rPr>
          <w:rFonts w:ascii="Arial" w:hAnsi="Arial" w:cs="Arial"/>
          <w:sz w:val="20"/>
          <w:szCs w:val="20"/>
        </w:rPr>
        <w:t>Türkiye’de yapılacak ihalelere katılması yasaklanan yabancı ülkelerin isteklileri.</w:t>
      </w:r>
    </w:p>
    <w:p w14:paraId="7F05C31A"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1B1ACA10"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Yukarıdaki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w:t>
      </w:r>
    </w:p>
    <w:p w14:paraId="6DC686F9" w14:textId="77777777" w:rsidR="001A1376"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Alt-yüklenicilere izin verilmemektedir. Ancak bu durum, isteklilerin ortak girişim ya da konsorsiyum halinde ihalelere katılmalarına engel değildir.</w:t>
      </w:r>
    </w:p>
    <w:p w14:paraId="74350361" w14:textId="77777777" w:rsidR="001A1376" w:rsidRPr="00D65465" w:rsidRDefault="001A1376" w:rsidP="000871E5">
      <w:pPr>
        <w:ind w:left="284" w:firstLine="283"/>
        <w:rPr>
          <w:rFonts w:ascii="Arial" w:hAnsi="Arial" w:cs="Arial"/>
          <w:b/>
          <w:sz w:val="20"/>
          <w:szCs w:val="20"/>
        </w:rPr>
      </w:pPr>
      <w:r w:rsidRPr="00D65465">
        <w:rPr>
          <w:rFonts w:ascii="Arial" w:hAnsi="Arial" w:cs="Arial"/>
          <w:b/>
          <w:sz w:val="20"/>
          <w:szCs w:val="20"/>
        </w:rPr>
        <w:t>Madde 10- İhale dışı bırakılma nedenleri</w:t>
      </w:r>
    </w:p>
    <w:p w14:paraId="30CF8312"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lastRenderedPageBreak/>
        <w:t>Aşağıda belirtilen durumlardaki istekliler, bu durumlarının tespit edilmesi halinde, ihale dışı bırakılacaktır;</w:t>
      </w:r>
    </w:p>
    <w:p w14:paraId="23E4137F" w14:textId="77777777" w:rsidR="001A1376" w:rsidRPr="00D65465" w:rsidRDefault="001A1376" w:rsidP="000871E5">
      <w:pPr>
        <w:numPr>
          <w:ilvl w:val="0"/>
          <w:numId w:val="6"/>
        </w:numPr>
        <w:ind w:left="284" w:firstLine="283"/>
        <w:rPr>
          <w:rFonts w:ascii="Arial" w:hAnsi="Arial" w:cs="Arial"/>
          <w:sz w:val="20"/>
          <w:szCs w:val="20"/>
        </w:rPr>
      </w:pPr>
      <w:r w:rsidRPr="00D65465">
        <w:rPr>
          <w:rFonts w:ascii="Arial" w:hAnsi="Arial" w:cs="Arial"/>
          <w:sz w:val="20"/>
          <w:szCs w:val="20"/>
        </w:rPr>
        <w:t>İflası ilân edilen, zorunlu tasfiye kararı verilen, alacaklılara karşı borçlarından dolayı mahkeme idaresi altında bulunan, konkordato ilan eden veya kendi ülkesindeki mevzuat hükümlerine göre benzer bir durumda olan.</w:t>
      </w:r>
    </w:p>
    <w:p w14:paraId="7FCCAD53" w14:textId="77777777" w:rsidR="001A1376" w:rsidRPr="00D65465" w:rsidRDefault="001A1376" w:rsidP="000871E5">
      <w:pPr>
        <w:numPr>
          <w:ilvl w:val="0"/>
          <w:numId w:val="6"/>
        </w:numPr>
        <w:ind w:left="284" w:firstLine="283"/>
        <w:rPr>
          <w:rFonts w:ascii="Arial" w:hAnsi="Arial" w:cs="Arial"/>
          <w:sz w:val="20"/>
          <w:szCs w:val="20"/>
        </w:rPr>
      </w:pPr>
      <w:r w:rsidRPr="00D65465">
        <w:rPr>
          <w:rFonts w:ascii="Arial" w:hAnsi="Arial" w:cs="Arial"/>
          <w:sz w:val="20"/>
          <w:szCs w:val="20"/>
        </w:rPr>
        <w:t>İlgili mevzuat hükümleri uyarınca kesinleşmiş sosyal güvenlik prim borcu olan.</w:t>
      </w:r>
    </w:p>
    <w:p w14:paraId="6A224036" w14:textId="77777777" w:rsidR="001A1376" w:rsidRPr="00D65465" w:rsidRDefault="001A1376" w:rsidP="000871E5">
      <w:pPr>
        <w:numPr>
          <w:ilvl w:val="0"/>
          <w:numId w:val="6"/>
        </w:numPr>
        <w:ind w:left="284" w:firstLine="283"/>
        <w:rPr>
          <w:rFonts w:ascii="Arial" w:hAnsi="Arial" w:cs="Arial"/>
          <w:sz w:val="20"/>
          <w:szCs w:val="20"/>
        </w:rPr>
      </w:pPr>
      <w:r w:rsidRPr="00D65465">
        <w:rPr>
          <w:rFonts w:ascii="Arial" w:hAnsi="Arial" w:cs="Arial"/>
          <w:sz w:val="20"/>
          <w:szCs w:val="20"/>
        </w:rPr>
        <w:t>İlgili mevzuat hükümleri uyarınca kesinleşmiş vergi borcu olan.</w:t>
      </w:r>
    </w:p>
    <w:p w14:paraId="3F064995" w14:textId="77777777" w:rsidR="001A1376" w:rsidRPr="00D65465" w:rsidRDefault="001A1376" w:rsidP="000871E5">
      <w:pPr>
        <w:numPr>
          <w:ilvl w:val="0"/>
          <w:numId w:val="6"/>
        </w:numPr>
        <w:ind w:left="284" w:firstLine="283"/>
        <w:rPr>
          <w:rFonts w:ascii="Arial" w:hAnsi="Arial" w:cs="Arial"/>
          <w:sz w:val="20"/>
          <w:szCs w:val="20"/>
        </w:rPr>
      </w:pPr>
      <w:r w:rsidRPr="00D65465">
        <w:rPr>
          <w:rFonts w:ascii="Arial" w:hAnsi="Arial" w:cs="Arial"/>
          <w:sz w:val="20"/>
          <w:szCs w:val="20"/>
        </w:rPr>
        <w:t>İhale tarihinden önceki beş yıl içinde, mesleki faaliyetlerinden dolayı yargı kararıyla hüküm giyen.</w:t>
      </w:r>
    </w:p>
    <w:p w14:paraId="6F41BD88" w14:textId="77777777" w:rsidR="001A1376" w:rsidRPr="00D65465" w:rsidRDefault="001A1376" w:rsidP="000871E5">
      <w:pPr>
        <w:numPr>
          <w:ilvl w:val="0"/>
          <w:numId w:val="6"/>
        </w:numPr>
        <w:ind w:left="284" w:firstLine="283"/>
        <w:rPr>
          <w:rFonts w:ascii="Arial" w:hAnsi="Arial" w:cs="Arial"/>
          <w:sz w:val="20"/>
          <w:szCs w:val="20"/>
        </w:rPr>
      </w:pPr>
      <w:r w:rsidRPr="00D65465">
        <w:rPr>
          <w:rFonts w:ascii="Arial" w:hAnsi="Arial" w:cs="Arial"/>
          <w:sz w:val="20"/>
          <w:szCs w:val="20"/>
        </w:rPr>
        <w:t>İhale tarihinden önceki beş yıl içinde, yaptığı işler sırasında iş veya meslek ahlakına aykırı faaliyetlerde bulunduğu Sözleşme Makamı tarafından ispat edilen.</w:t>
      </w:r>
    </w:p>
    <w:p w14:paraId="4810F388" w14:textId="77777777" w:rsidR="001A1376" w:rsidRPr="00D65465" w:rsidRDefault="001A1376" w:rsidP="000871E5">
      <w:pPr>
        <w:numPr>
          <w:ilvl w:val="0"/>
          <w:numId w:val="6"/>
        </w:numPr>
        <w:ind w:left="284" w:firstLine="283"/>
        <w:rPr>
          <w:rFonts w:ascii="Arial" w:hAnsi="Arial" w:cs="Arial"/>
          <w:sz w:val="20"/>
          <w:szCs w:val="20"/>
        </w:rPr>
      </w:pPr>
      <w:r w:rsidRPr="00D65465">
        <w:rPr>
          <w:rFonts w:ascii="Arial" w:hAnsi="Arial" w:cs="Arial"/>
          <w:sz w:val="20"/>
          <w:szCs w:val="20"/>
        </w:rPr>
        <w:t>İhale tarihi itibariyle, mevzuatı gereği kayıtlı olduğu oda tarafından mesleki faaliyetten men edilmiş olan.</w:t>
      </w:r>
    </w:p>
    <w:p w14:paraId="4D5B7C40" w14:textId="77777777" w:rsidR="001A1376" w:rsidRPr="00D65465" w:rsidRDefault="001A1376" w:rsidP="000871E5">
      <w:pPr>
        <w:numPr>
          <w:ilvl w:val="0"/>
          <w:numId w:val="6"/>
        </w:numPr>
        <w:ind w:left="284" w:firstLine="283"/>
        <w:rPr>
          <w:rFonts w:ascii="Arial" w:hAnsi="Arial" w:cs="Arial"/>
          <w:sz w:val="20"/>
          <w:szCs w:val="20"/>
        </w:rPr>
      </w:pPr>
      <w:r w:rsidRPr="00D65465">
        <w:rPr>
          <w:rFonts w:ascii="Arial" w:hAnsi="Arial" w:cs="Arial"/>
          <w:sz w:val="20"/>
          <w:szCs w:val="20"/>
        </w:rPr>
        <w:t>Bu maddede belirtilen bilgi ve belgeleri vermeyen veya yanıltıcı bilgi ve/veya sahte belge verdiği tespit edilen.</w:t>
      </w:r>
    </w:p>
    <w:p w14:paraId="180AA9A9" w14:textId="77777777" w:rsidR="0076462D" w:rsidRPr="00D65465" w:rsidRDefault="001A1376" w:rsidP="00414801">
      <w:pPr>
        <w:numPr>
          <w:ilvl w:val="0"/>
          <w:numId w:val="6"/>
        </w:numPr>
        <w:ind w:left="284" w:firstLine="283"/>
        <w:rPr>
          <w:rFonts w:ascii="Arial" w:hAnsi="Arial" w:cs="Arial"/>
          <w:sz w:val="20"/>
          <w:szCs w:val="20"/>
        </w:rPr>
      </w:pPr>
      <w:r w:rsidRPr="00D65465">
        <w:rPr>
          <w:rFonts w:ascii="Arial" w:hAnsi="Arial" w:cs="Arial"/>
          <w:sz w:val="20"/>
          <w:szCs w:val="20"/>
        </w:rPr>
        <w:t>9 uncu maddede ihaleye katılamayacağı belirtildiği halde ihaleye katılan.</w:t>
      </w:r>
    </w:p>
    <w:p w14:paraId="13D63C17" w14:textId="72202607" w:rsidR="001A1376" w:rsidRPr="00D65465" w:rsidRDefault="001A1376" w:rsidP="0076462D">
      <w:pPr>
        <w:numPr>
          <w:ilvl w:val="0"/>
          <w:numId w:val="6"/>
        </w:numPr>
        <w:ind w:left="1418" w:hanging="851"/>
        <w:rPr>
          <w:rFonts w:ascii="Arial" w:hAnsi="Arial" w:cs="Arial"/>
          <w:sz w:val="20"/>
          <w:szCs w:val="20"/>
        </w:rPr>
      </w:pPr>
      <w:r w:rsidRPr="00D65465">
        <w:rPr>
          <w:rFonts w:ascii="Arial" w:hAnsi="Arial" w:cs="Arial"/>
          <w:sz w:val="20"/>
          <w:szCs w:val="20"/>
        </w:rPr>
        <w:t>11 inci maddede belirtilen yasak fiil veya davranışlarda bulunduğu tespit edilen.</w:t>
      </w:r>
    </w:p>
    <w:p w14:paraId="1CCBEE9D" w14:textId="77777777" w:rsidR="001A1376" w:rsidRPr="00D65465" w:rsidRDefault="001A1376" w:rsidP="000871E5">
      <w:pPr>
        <w:ind w:left="284" w:firstLine="283"/>
        <w:rPr>
          <w:rFonts w:ascii="Arial" w:hAnsi="Arial" w:cs="Arial"/>
          <w:sz w:val="20"/>
          <w:szCs w:val="20"/>
        </w:rPr>
      </w:pPr>
      <w:r w:rsidRPr="00D65465">
        <w:rPr>
          <w:rFonts w:ascii="Arial" w:hAnsi="Arial" w:cs="Arial"/>
          <w:b/>
          <w:sz w:val="20"/>
          <w:szCs w:val="20"/>
        </w:rPr>
        <w:t>Madde 11- Yasak fiil veya davranışlar</w:t>
      </w:r>
      <w:r w:rsidRPr="00D65465">
        <w:rPr>
          <w:rFonts w:ascii="Arial" w:hAnsi="Arial" w:cs="Arial"/>
          <w:sz w:val="20"/>
          <w:szCs w:val="20"/>
        </w:rPr>
        <w:t xml:space="preserve"> </w:t>
      </w:r>
    </w:p>
    <w:p w14:paraId="568DAF9C"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İhale süresince aşağıda belirtilen fiil veya davranışlarda bulunmak yasaktır:</w:t>
      </w:r>
    </w:p>
    <w:p w14:paraId="1496E4D1" w14:textId="77777777" w:rsidR="001A1376" w:rsidRPr="00D65465" w:rsidRDefault="001A1376" w:rsidP="000871E5">
      <w:pPr>
        <w:numPr>
          <w:ilvl w:val="0"/>
          <w:numId w:val="7"/>
        </w:numPr>
        <w:ind w:left="284" w:firstLine="283"/>
        <w:rPr>
          <w:rFonts w:ascii="Arial" w:hAnsi="Arial" w:cs="Arial"/>
          <w:sz w:val="20"/>
          <w:szCs w:val="20"/>
        </w:rPr>
      </w:pPr>
      <w:r w:rsidRPr="00D65465">
        <w:rPr>
          <w:rFonts w:ascii="Arial" w:hAnsi="Arial" w:cs="Arial"/>
          <w:sz w:val="20"/>
          <w:szCs w:val="20"/>
        </w:rPr>
        <w:t xml:space="preserve">Hile, vaat, tehdit, nüfuz kullanma, çıkar sağlama, anlaşma, irtikap, rüşvet suretiyle veya başka yollarla ihaleye ilişkin işlemlere fesat karıştırmak veya buna teşebbüs etmek. </w:t>
      </w:r>
    </w:p>
    <w:p w14:paraId="7BD4E40A" w14:textId="77777777" w:rsidR="001A1376" w:rsidRPr="00D65465" w:rsidRDefault="001A1376" w:rsidP="000871E5">
      <w:pPr>
        <w:numPr>
          <w:ilvl w:val="0"/>
          <w:numId w:val="7"/>
        </w:numPr>
        <w:ind w:left="284" w:firstLine="283"/>
        <w:rPr>
          <w:rFonts w:ascii="Arial" w:hAnsi="Arial" w:cs="Arial"/>
          <w:sz w:val="20"/>
          <w:szCs w:val="20"/>
        </w:rPr>
      </w:pPr>
      <w:r w:rsidRPr="00D65465">
        <w:rPr>
          <w:rFonts w:ascii="Arial" w:hAnsi="Arial" w:cs="Arial"/>
          <w:sz w:val="20"/>
          <w:szCs w:val="20"/>
        </w:rPr>
        <w:t>İsteklileri tereddüde düşürmek, katılımı engellemek, isteklilere anlaşma teklifinde bulunmak veya teşvik etmek, rekabeti veya ihale kararını etkileyecek davranışlarda bulunmak.</w:t>
      </w:r>
    </w:p>
    <w:p w14:paraId="313D43BA" w14:textId="77777777" w:rsidR="001A1376" w:rsidRPr="00D65465" w:rsidRDefault="001A1376" w:rsidP="000871E5">
      <w:pPr>
        <w:numPr>
          <w:ilvl w:val="0"/>
          <w:numId w:val="7"/>
        </w:numPr>
        <w:ind w:left="284" w:firstLine="283"/>
        <w:rPr>
          <w:rFonts w:ascii="Arial" w:hAnsi="Arial" w:cs="Arial"/>
          <w:sz w:val="20"/>
          <w:szCs w:val="20"/>
        </w:rPr>
      </w:pPr>
      <w:r w:rsidRPr="00D65465">
        <w:rPr>
          <w:rFonts w:ascii="Arial" w:hAnsi="Arial" w:cs="Arial"/>
          <w:sz w:val="20"/>
          <w:szCs w:val="20"/>
        </w:rPr>
        <w:t xml:space="preserve">Sahte belge veya sahte teminat düzenlemek, kullanmak veya bunlara teşebbüs etmek. </w:t>
      </w:r>
    </w:p>
    <w:p w14:paraId="165C0639" w14:textId="77777777" w:rsidR="001A1376" w:rsidRPr="00D65465" w:rsidRDefault="001A1376" w:rsidP="000871E5">
      <w:pPr>
        <w:numPr>
          <w:ilvl w:val="0"/>
          <w:numId w:val="7"/>
        </w:numPr>
        <w:spacing w:after="60"/>
        <w:ind w:left="284" w:firstLine="283"/>
        <w:rPr>
          <w:rFonts w:ascii="Arial" w:hAnsi="Arial" w:cs="Arial"/>
          <w:sz w:val="20"/>
          <w:szCs w:val="20"/>
        </w:rPr>
      </w:pPr>
      <w:r w:rsidRPr="00D65465">
        <w:rPr>
          <w:rFonts w:ascii="Arial" w:hAnsi="Arial" w:cs="Arial"/>
          <w:sz w:val="20"/>
          <w:szCs w:val="20"/>
        </w:rPr>
        <w:t>Bir istekli tarafından kendisi veya başkaları adına doğrudan veya dolaylı olarak, asaleten ya da vekâleten birden fazla teklif vermek.</w:t>
      </w:r>
    </w:p>
    <w:p w14:paraId="63676F67" w14:textId="77777777" w:rsidR="001A1376" w:rsidRPr="00D65465" w:rsidRDefault="001A1376" w:rsidP="000871E5">
      <w:pPr>
        <w:pStyle w:val="GvdeMetniGirintisi3"/>
        <w:numPr>
          <w:ilvl w:val="0"/>
          <w:numId w:val="7"/>
        </w:numPr>
        <w:ind w:left="284" w:firstLine="283"/>
        <w:rPr>
          <w:rFonts w:ascii="Arial" w:hAnsi="Arial" w:cs="Arial"/>
          <w:sz w:val="20"/>
          <w:szCs w:val="20"/>
        </w:rPr>
      </w:pPr>
      <w:r w:rsidRPr="00D65465">
        <w:rPr>
          <w:rFonts w:ascii="Arial" w:hAnsi="Arial" w:cs="Arial"/>
          <w:sz w:val="20"/>
          <w:szCs w:val="20"/>
        </w:rPr>
        <w:t>9 uncu maddede ihaleye katılamayacağı belirtildiği halde ihaleye katılmak.</w:t>
      </w:r>
    </w:p>
    <w:p w14:paraId="1229B330" w14:textId="77777777" w:rsidR="001A1376" w:rsidRPr="00D65465" w:rsidRDefault="001A1376" w:rsidP="000871E5">
      <w:pPr>
        <w:pStyle w:val="GvdeMetniGirintisi3"/>
        <w:ind w:left="284" w:firstLine="283"/>
        <w:rPr>
          <w:rFonts w:ascii="Arial" w:hAnsi="Arial" w:cs="Arial"/>
          <w:sz w:val="20"/>
          <w:szCs w:val="20"/>
        </w:rPr>
      </w:pPr>
      <w:r w:rsidRPr="00D65465">
        <w:rPr>
          <w:rFonts w:ascii="Arial" w:hAnsi="Arial" w:cs="Arial"/>
          <w:sz w:val="20"/>
          <w:szCs w:val="20"/>
        </w:rPr>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64CBFA13" w14:textId="77777777" w:rsidR="001A1376" w:rsidRPr="00D65465" w:rsidRDefault="001A1376" w:rsidP="000871E5">
      <w:pPr>
        <w:ind w:left="284" w:right="-1" w:firstLine="283"/>
        <w:rPr>
          <w:rFonts w:ascii="Arial" w:hAnsi="Arial" w:cs="Arial"/>
          <w:b/>
          <w:sz w:val="20"/>
          <w:szCs w:val="20"/>
        </w:rPr>
      </w:pPr>
      <w:bookmarkStart w:id="3" w:name="_Toc232234020"/>
      <w:r w:rsidRPr="00D65465">
        <w:rPr>
          <w:rFonts w:ascii="Arial" w:hAnsi="Arial" w:cs="Arial"/>
          <w:b/>
          <w:sz w:val="20"/>
          <w:szCs w:val="20"/>
        </w:rPr>
        <w:t>Madde 12- Teklif hazırlama giderleri</w:t>
      </w:r>
      <w:bookmarkEnd w:id="3"/>
    </w:p>
    <w:p w14:paraId="0045893E" w14:textId="77777777" w:rsidR="001A1376" w:rsidRPr="00D65465" w:rsidRDefault="001A1376" w:rsidP="000871E5">
      <w:pPr>
        <w:ind w:left="284" w:firstLine="283"/>
        <w:rPr>
          <w:rFonts w:ascii="Arial" w:hAnsi="Arial" w:cs="Arial"/>
          <w:sz w:val="20"/>
          <w:szCs w:val="20"/>
        </w:rPr>
      </w:pPr>
      <w:bookmarkStart w:id="4" w:name="_Toc232234021"/>
      <w:r w:rsidRPr="00D65465">
        <w:rPr>
          <w:rFonts w:ascii="Arial" w:hAnsi="Arial" w:cs="Arial"/>
          <w:sz w:val="20"/>
          <w:szCs w:val="20"/>
        </w:rPr>
        <w:t>Tekliflerin hazırlanması ve sunulması ile ilgili bütün masraflar isteklilere aittir. Sözleşme Makamı, ihalenin seyrine ve sonucuna bakılmaksızın, isteklinin üstlendiği bu masraflardan dolayı hiçbir şekilde sorumlu tutulamaz.</w:t>
      </w:r>
      <w:bookmarkEnd w:id="4"/>
    </w:p>
    <w:p w14:paraId="06AEB6F1" w14:textId="77777777" w:rsidR="00A711A7" w:rsidRPr="00D65465" w:rsidRDefault="00A711A7" w:rsidP="000871E5">
      <w:pPr>
        <w:ind w:left="284" w:firstLine="283"/>
        <w:rPr>
          <w:rFonts w:ascii="Arial" w:hAnsi="Arial" w:cs="Arial"/>
          <w:sz w:val="20"/>
          <w:szCs w:val="20"/>
        </w:rPr>
      </w:pPr>
      <w:r w:rsidRPr="00D65465">
        <w:rPr>
          <w:rFonts w:ascii="Arial" w:hAnsi="Arial" w:cs="Arial"/>
          <w:sz w:val="20"/>
          <w:szCs w:val="20"/>
        </w:rPr>
        <w:t xml:space="preserve">İşin yapılacağı yeri ve çevresini gezmek, inceleme yapmak, teklifini hazırlamak ve taahhüde girmek için gerekli olabilecek tüm bilgileri temin etmek isteklinin sorumluluğundadır. İşyeri ve çevresinin görülmesiyle ilgili bütün masraflar isteklilere aittir. </w:t>
      </w:r>
    </w:p>
    <w:p w14:paraId="77ACDD7E" w14:textId="77777777" w:rsidR="00A711A7" w:rsidRPr="00D65465" w:rsidRDefault="00A711A7" w:rsidP="000871E5">
      <w:pPr>
        <w:ind w:left="284" w:firstLine="283"/>
        <w:rPr>
          <w:rFonts w:ascii="Arial" w:hAnsi="Arial" w:cs="Arial"/>
          <w:sz w:val="20"/>
          <w:szCs w:val="20"/>
        </w:rPr>
      </w:pPr>
      <w:r w:rsidRPr="00D65465">
        <w:rPr>
          <w:rFonts w:ascii="Arial" w:hAnsi="Arial" w:cs="Arial"/>
          <w:sz w:val="20"/>
          <w:szCs w:val="20"/>
        </w:rPr>
        <w:t xml:space="preserve">İstekli, işin yapılacağı yeri ve çevresini gezmekle; işyerinin şekline ve mahiyetine, iklim şartlarına, işin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14:paraId="3DBA1DDB" w14:textId="77777777" w:rsidR="00A711A7" w:rsidRPr="00D65465" w:rsidRDefault="00A711A7" w:rsidP="000871E5">
      <w:pPr>
        <w:ind w:left="284" w:firstLine="283"/>
        <w:rPr>
          <w:rFonts w:ascii="Arial" w:hAnsi="Arial" w:cs="Arial"/>
          <w:sz w:val="20"/>
          <w:szCs w:val="20"/>
        </w:rPr>
      </w:pPr>
      <w:r w:rsidRPr="00D65465">
        <w:rPr>
          <w:rFonts w:ascii="Arial" w:hAnsi="Arial" w:cs="Arial"/>
          <w:sz w:val="20"/>
          <w:szCs w:val="20"/>
        </w:rPr>
        <w:t xml:space="preserve">İstekli veya temsilcilerinin, işin yapılacağı yeri görmek istemesi halinde, işin gerçekleştirileceği yapıya ve/veya araziye girilmesi için gerekli izinler İdare tarafından verilecektir. </w:t>
      </w:r>
    </w:p>
    <w:p w14:paraId="28182544" w14:textId="77777777" w:rsidR="00A711A7" w:rsidRPr="00D65465" w:rsidRDefault="00A711A7" w:rsidP="000871E5">
      <w:pPr>
        <w:ind w:left="284" w:firstLine="283"/>
        <w:rPr>
          <w:rFonts w:ascii="Arial" w:hAnsi="Arial" w:cs="Arial"/>
          <w:sz w:val="20"/>
          <w:szCs w:val="20"/>
        </w:rPr>
      </w:pPr>
      <w:r w:rsidRPr="00D65465">
        <w:rPr>
          <w:rFonts w:ascii="Arial" w:hAnsi="Arial" w:cs="Arial"/>
          <w:sz w:val="20"/>
          <w:szCs w:val="20"/>
        </w:rPr>
        <w:t xml:space="preserve">Tekliflerin değerlendirilmesinde, isteklinin işin yapılacağı yeri incelediği ve teklifini buna göre hazırladığı kabul edilir. </w:t>
      </w:r>
    </w:p>
    <w:p w14:paraId="420F710C" w14:textId="77777777" w:rsidR="001A1376" w:rsidRPr="00D65465" w:rsidRDefault="001A1376" w:rsidP="000871E5">
      <w:pPr>
        <w:keepNext/>
        <w:ind w:left="284" w:firstLine="283"/>
        <w:rPr>
          <w:rFonts w:ascii="Arial" w:hAnsi="Arial" w:cs="Arial"/>
          <w:b/>
          <w:sz w:val="20"/>
          <w:szCs w:val="20"/>
        </w:rPr>
      </w:pPr>
      <w:r w:rsidRPr="00D65465">
        <w:rPr>
          <w:rFonts w:ascii="Arial" w:hAnsi="Arial" w:cs="Arial"/>
          <w:b/>
          <w:sz w:val="20"/>
          <w:szCs w:val="20"/>
        </w:rPr>
        <w:t>Madde 13- İhale dosyasında açıklama yapılması</w:t>
      </w:r>
    </w:p>
    <w:p w14:paraId="6570A8A2"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2E022F70" w14:textId="7CFDC14A" w:rsidR="001A1376" w:rsidRPr="00D65465" w:rsidRDefault="001A1376" w:rsidP="000871E5">
      <w:pPr>
        <w:ind w:left="284" w:right="-1" w:firstLine="283"/>
        <w:rPr>
          <w:rFonts w:ascii="Arial" w:hAnsi="Arial" w:cs="Arial"/>
          <w:sz w:val="20"/>
          <w:szCs w:val="20"/>
        </w:rPr>
      </w:pPr>
      <w:r w:rsidRPr="00D65465">
        <w:rPr>
          <w:rFonts w:ascii="Arial" w:hAnsi="Arial" w:cs="Arial"/>
          <w:sz w:val="20"/>
          <w:szCs w:val="20"/>
        </w:rPr>
        <w:lastRenderedPageBreak/>
        <w:t>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w:t>
      </w:r>
      <w:r w:rsidR="00963967" w:rsidRPr="00D65465">
        <w:rPr>
          <w:rFonts w:ascii="Arial" w:hAnsi="Arial" w:cs="Arial"/>
          <w:sz w:val="20"/>
          <w:szCs w:val="20"/>
        </w:rPr>
        <w:t xml:space="preserve"> İhale dosyasını elden teslim almayan ve iletişim bilgisi olmayan istekliler için bu açıklamalar ihale duyurusunun yapıldığı yerlerde de yayımlanacaktır.</w:t>
      </w:r>
    </w:p>
    <w:p w14:paraId="24E29456" w14:textId="77777777" w:rsidR="001A1376" w:rsidRPr="00D65465" w:rsidRDefault="001A1376" w:rsidP="000871E5">
      <w:pPr>
        <w:ind w:left="284" w:right="-1" w:firstLine="283"/>
        <w:rPr>
          <w:rFonts w:ascii="Arial" w:hAnsi="Arial" w:cs="Arial"/>
          <w:sz w:val="20"/>
          <w:szCs w:val="20"/>
        </w:rPr>
      </w:pPr>
      <w:r w:rsidRPr="00D65465">
        <w:rPr>
          <w:rFonts w:ascii="Arial" w:hAnsi="Arial" w:cs="Arial"/>
          <w:sz w:val="20"/>
          <w:szCs w:val="20"/>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14:paraId="23616702" w14:textId="77777777" w:rsidR="001A1376" w:rsidRPr="00D65465" w:rsidRDefault="001A1376" w:rsidP="000871E5">
      <w:pPr>
        <w:ind w:left="284" w:firstLine="283"/>
        <w:rPr>
          <w:rFonts w:ascii="Arial" w:hAnsi="Arial" w:cs="Arial"/>
          <w:sz w:val="20"/>
          <w:szCs w:val="20"/>
        </w:rPr>
      </w:pPr>
      <w:r w:rsidRPr="00D65465">
        <w:rPr>
          <w:rFonts w:ascii="Arial" w:hAnsi="Arial" w:cs="Arial"/>
          <w:b/>
          <w:sz w:val="20"/>
          <w:szCs w:val="20"/>
        </w:rPr>
        <w:t>Madde 14- İhale dosyasında değişiklik yapılması</w:t>
      </w:r>
    </w:p>
    <w:p w14:paraId="6AB9814E"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69A27569"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Zeyilname, ihale dosyası alanların tümüne iadeli taahhütlü mektup yoluyla gönderilir veya imza karşılığı elden verilir ve ihale tarihinden en az beş (5) gün önce bilgi sahibi olmaları sağlanır. Yapılan değişiklik nedeniyle tekliflerin hazırlanabilmesi için ek süreye ihtiyaç duyulması halinde, Sözleşme Makamı ihale tarihini bir defaya mahsus olmak üzere en fazla on (10) gün süreyle zeyilname ile erteleyebilir. Erteleme süresince ihale dosyası satılmasına ve teklif alınmasına devam edilecektir.</w:t>
      </w:r>
    </w:p>
    <w:p w14:paraId="187F2273" w14:textId="5B353CEE"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 xml:space="preserve">Zeyilname düzenlenmesi halinde, teklifini bu düzenlemeden önce vermiş olan isteklilere tekliflerini geri çekerek, yeniden teklif verme </w:t>
      </w:r>
      <w:r w:rsidR="00E50C15" w:rsidRPr="00D65465">
        <w:rPr>
          <w:rFonts w:ascii="Arial" w:hAnsi="Arial" w:cs="Arial"/>
          <w:sz w:val="20"/>
          <w:szCs w:val="20"/>
        </w:rPr>
        <w:t>imkânı</w:t>
      </w:r>
      <w:r w:rsidRPr="00D65465">
        <w:rPr>
          <w:rFonts w:ascii="Arial" w:hAnsi="Arial" w:cs="Arial"/>
          <w:sz w:val="20"/>
          <w:szCs w:val="20"/>
        </w:rPr>
        <w:t xml:space="preserve"> tanınacaktır.</w:t>
      </w:r>
    </w:p>
    <w:p w14:paraId="60595F6E" w14:textId="77777777" w:rsidR="001A1376" w:rsidRPr="00D65465" w:rsidRDefault="001A1376" w:rsidP="000871E5">
      <w:pPr>
        <w:ind w:left="284" w:firstLine="283"/>
        <w:rPr>
          <w:rFonts w:ascii="Arial" w:hAnsi="Arial" w:cs="Arial"/>
          <w:sz w:val="20"/>
          <w:szCs w:val="20"/>
        </w:rPr>
      </w:pPr>
      <w:r w:rsidRPr="00D65465">
        <w:rPr>
          <w:rFonts w:ascii="Arial" w:hAnsi="Arial" w:cs="Arial"/>
          <w:b/>
          <w:sz w:val="20"/>
          <w:szCs w:val="20"/>
        </w:rPr>
        <w:t>Madde 15-İhale saatinden önce ihalenin iptal edilmesinde Sözleşme Makamının serbestliği</w:t>
      </w:r>
    </w:p>
    <w:p w14:paraId="5FAEEE01"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28DDF45A" w14:textId="6A003601" w:rsidR="00C46754" w:rsidRPr="008C1078" w:rsidRDefault="001A1376" w:rsidP="008C1078">
      <w:pPr>
        <w:ind w:left="284" w:right="-1" w:firstLine="283"/>
        <w:rPr>
          <w:rFonts w:ascii="Arial" w:hAnsi="Arial" w:cs="Arial"/>
          <w:sz w:val="20"/>
          <w:szCs w:val="20"/>
        </w:rPr>
      </w:pPr>
      <w:r w:rsidRPr="00D65465">
        <w:rPr>
          <w:rFonts w:ascii="Arial" w:hAnsi="Arial" w:cs="Arial"/>
          <w:sz w:val="20"/>
          <w:szCs w:val="20"/>
        </w:rPr>
        <w:t>İhalenin iptali halinde, verilmiş olan bütün teklifler reddedilmiş sayılır ve bu teklifler açılmaksızın isteklilere iade edilir. İhalenin iptal edilmesi nedeniyle istekliler Sözleşme Makamından herhangi bir hak talebinde bulunamaz</w:t>
      </w:r>
      <w:r w:rsidR="008C1078">
        <w:rPr>
          <w:rFonts w:ascii="Arial" w:hAnsi="Arial" w:cs="Arial"/>
          <w:sz w:val="20"/>
          <w:szCs w:val="20"/>
        </w:rPr>
        <w:t>.</w:t>
      </w:r>
    </w:p>
    <w:p w14:paraId="56D48582" w14:textId="77777777" w:rsidR="00C46754" w:rsidRPr="00D65465" w:rsidRDefault="00C46754" w:rsidP="000871E5">
      <w:pPr>
        <w:ind w:left="284" w:firstLine="283"/>
        <w:rPr>
          <w:rFonts w:ascii="Arial" w:hAnsi="Arial" w:cs="Arial"/>
          <w:b/>
          <w:sz w:val="20"/>
          <w:szCs w:val="20"/>
        </w:rPr>
      </w:pPr>
    </w:p>
    <w:p w14:paraId="35F62DE4" w14:textId="65F3D8E4" w:rsidR="001A1376" w:rsidRPr="00D65465" w:rsidRDefault="001A1376" w:rsidP="000871E5">
      <w:pPr>
        <w:ind w:left="284" w:firstLine="283"/>
        <w:rPr>
          <w:rFonts w:ascii="Arial" w:hAnsi="Arial" w:cs="Arial"/>
          <w:b/>
          <w:sz w:val="20"/>
          <w:szCs w:val="20"/>
        </w:rPr>
      </w:pPr>
      <w:r w:rsidRPr="00D65465">
        <w:rPr>
          <w:rFonts w:ascii="Arial" w:hAnsi="Arial" w:cs="Arial"/>
          <w:b/>
          <w:sz w:val="20"/>
          <w:szCs w:val="20"/>
        </w:rPr>
        <w:t xml:space="preserve">Madde 16- </w:t>
      </w:r>
      <w:r w:rsidR="000064C7" w:rsidRPr="00D65465">
        <w:rPr>
          <w:rFonts w:ascii="Arial" w:hAnsi="Arial" w:cs="Arial"/>
          <w:b/>
          <w:sz w:val="20"/>
          <w:szCs w:val="20"/>
        </w:rPr>
        <w:t xml:space="preserve">İş </w:t>
      </w:r>
      <w:r w:rsidRPr="00D65465">
        <w:rPr>
          <w:rFonts w:ascii="Arial" w:hAnsi="Arial" w:cs="Arial"/>
          <w:b/>
          <w:sz w:val="20"/>
          <w:szCs w:val="20"/>
        </w:rPr>
        <w:t>Ortak</w:t>
      </w:r>
      <w:r w:rsidR="000064C7" w:rsidRPr="00D65465">
        <w:rPr>
          <w:rFonts w:ascii="Arial" w:hAnsi="Arial" w:cs="Arial"/>
          <w:b/>
          <w:sz w:val="20"/>
          <w:szCs w:val="20"/>
        </w:rPr>
        <w:t>lığı</w:t>
      </w:r>
    </w:p>
    <w:p w14:paraId="404B48FD"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w:t>
      </w:r>
      <w:r w:rsidR="00E951E8" w:rsidRPr="00D65465">
        <w:rPr>
          <w:rFonts w:ascii="Arial" w:hAnsi="Arial" w:cs="Arial"/>
          <w:sz w:val="20"/>
          <w:szCs w:val="20"/>
        </w:rPr>
        <w:t xml:space="preserve"> </w:t>
      </w:r>
      <w:r w:rsidRPr="00D65465">
        <w:rPr>
          <w:rFonts w:ascii="Arial" w:hAnsi="Arial" w:cs="Arial"/>
          <w:sz w:val="20"/>
          <w:szCs w:val="20"/>
        </w:rPr>
        <w:t>İhalenin iş ortaklığı üzerinde kalması halinde iş ortaklığından, sözleşme imzalanmadan önce noter tasdikli ortaklık sözleşmesini vermesi istenecektir.</w:t>
      </w:r>
    </w:p>
    <w:p w14:paraId="233BDE7D" w14:textId="019AD28F"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 xml:space="preserve">İş ortaklığı anlaşmasında (iş ortaklığı beyannamesi) ve sözleşmesinde iş ortaklığını oluşturan gerçek ve tüzel kişilerin taahhüdün yerine getirilmesinde müştereken ve müteselsilen sorumlu oldukları belirtilecektir. </w:t>
      </w:r>
      <w:r w:rsidR="00E951E8" w:rsidRPr="00D65465">
        <w:rPr>
          <w:rFonts w:ascii="Arial" w:hAnsi="Arial" w:cs="Arial"/>
          <w:sz w:val="20"/>
          <w:szCs w:val="20"/>
        </w:rPr>
        <w:t xml:space="preserve">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r w:rsidRPr="00D65465">
        <w:rPr>
          <w:rFonts w:ascii="Arial" w:hAnsi="Arial" w:cs="Arial"/>
          <w:sz w:val="20"/>
          <w:szCs w:val="20"/>
        </w:rPr>
        <w:t>Ortakların hisse oranları, ortaklık anlaşmasında (iş ortaklığı beyannamesi) ve ortaklık sözleşmesinde gösterilir.</w:t>
      </w:r>
      <w:r w:rsidR="00D34A96" w:rsidRPr="00D65465">
        <w:rPr>
          <w:rFonts w:ascii="Arial" w:hAnsi="Arial" w:cs="Arial"/>
          <w:sz w:val="20"/>
          <w:szCs w:val="20"/>
        </w:rPr>
        <w:t xml:space="preserve"> Ancak ilk ihaledeki şartların sağlanması, pilot ortağın değişmemesi, fiyat dışı unsur üzerinden puanlama yapılan ihalelerde iş ortaklığının aldığı puanın azalmaması koşullarının bir arada bulunması kaydıyla bu oranlar İdare onayı ile değiştirilebilir.</w:t>
      </w:r>
    </w:p>
    <w:p w14:paraId="4AD32D50" w14:textId="77777777" w:rsidR="00566529" w:rsidRPr="00D65465" w:rsidRDefault="00566529" w:rsidP="000871E5">
      <w:pPr>
        <w:spacing w:after="60"/>
        <w:ind w:left="284" w:firstLine="283"/>
        <w:rPr>
          <w:rFonts w:ascii="Arial" w:hAnsi="Arial" w:cs="Arial"/>
          <w:b/>
          <w:sz w:val="20"/>
          <w:szCs w:val="20"/>
        </w:rPr>
      </w:pPr>
      <w:r w:rsidRPr="00D65465">
        <w:rPr>
          <w:rFonts w:ascii="Arial" w:hAnsi="Arial" w:cs="Arial"/>
          <w:b/>
          <w:sz w:val="20"/>
          <w:szCs w:val="20"/>
        </w:rPr>
        <w:t>Madde 17 - Konsorsiyum</w:t>
      </w:r>
    </w:p>
    <w:p w14:paraId="28EE0B79" w14:textId="0CB8DB54" w:rsidR="00963967" w:rsidRPr="00D65465" w:rsidRDefault="00963967" w:rsidP="004F4BCE">
      <w:pPr>
        <w:pStyle w:val="GvdeMetni"/>
        <w:ind w:left="316" w:right="-87" w:firstLine="719"/>
        <w:rPr>
          <w:rFonts w:ascii="Arial" w:hAnsi="Arial" w:cs="Arial"/>
          <w:b/>
          <w:bCs/>
          <w:color w:val="000000"/>
          <w:sz w:val="20"/>
          <w:lang w:val="tr-TR" w:eastAsia="en-US"/>
        </w:rPr>
      </w:pPr>
      <w:r w:rsidRPr="00D65465">
        <w:rPr>
          <w:rFonts w:ascii="Arial" w:hAnsi="Arial" w:cs="Arial"/>
          <w:b/>
          <w:bCs/>
          <w:color w:val="000000"/>
          <w:sz w:val="20"/>
          <w:lang w:val="tr-TR" w:eastAsia="en-US"/>
        </w:rPr>
        <w:t>Konsorsiyumlar ihaleye teklif verebilir.</w:t>
      </w:r>
    </w:p>
    <w:p w14:paraId="5E036275" w14:textId="77777777" w:rsidR="001A1376" w:rsidRPr="00D65465" w:rsidRDefault="00566529" w:rsidP="000871E5">
      <w:pPr>
        <w:spacing w:after="60"/>
        <w:ind w:left="284" w:firstLine="283"/>
        <w:rPr>
          <w:rFonts w:ascii="Arial" w:hAnsi="Arial" w:cs="Arial"/>
          <w:b/>
          <w:sz w:val="20"/>
          <w:szCs w:val="20"/>
        </w:rPr>
      </w:pPr>
      <w:r w:rsidRPr="00D65465">
        <w:rPr>
          <w:rFonts w:ascii="Arial" w:hAnsi="Arial" w:cs="Arial"/>
          <w:b/>
          <w:sz w:val="20"/>
          <w:szCs w:val="20"/>
        </w:rPr>
        <w:t>Madde 18</w:t>
      </w:r>
      <w:r w:rsidR="001A1376" w:rsidRPr="00D65465">
        <w:rPr>
          <w:rFonts w:ascii="Arial" w:hAnsi="Arial" w:cs="Arial"/>
          <w:b/>
          <w:sz w:val="20"/>
          <w:szCs w:val="20"/>
        </w:rPr>
        <w:t xml:space="preserve">-Alt yükleniciler </w:t>
      </w:r>
    </w:p>
    <w:p w14:paraId="42E51E23" w14:textId="77777777" w:rsidR="001A1376" w:rsidRPr="00D65465" w:rsidRDefault="001A1376" w:rsidP="000871E5">
      <w:pPr>
        <w:pStyle w:val="GvdeMetni2"/>
        <w:tabs>
          <w:tab w:val="left" w:pos="0"/>
        </w:tabs>
        <w:spacing w:after="0" w:line="240" w:lineRule="auto"/>
        <w:ind w:left="284" w:right="-357" w:firstLine="283"/>
        <w:rPr>
          <w:rFonts w:cs="Arial"/>
          <w:sz w:val="20"/>
          <w:lang w:val="tr-TR"/>
        </w:rPr>
      </w:pPr>
      <w:r w:rsidRPr="00D65465">
        <w:rPr>
          <w:rFonts w:cs="Arial"/>
          <w:sz w:val="20"/>
          <w:lang w:val="tr-TR"/>
        </w:rPr>
        <w:t>İhale konusu alımın/işin tamamı veya bir kısmı alt yüklenicilere  (taşeronlara) yaptırılamaz.</w:t>
      </w:r>
    </w:p>
    <w:p w14:paraId="6AC1F350" w14:textId="77777777" w:rsidR="001A1376" w:rsidRPr="00D65465" w:rsidRDefault="001A1376" w:rsidP="000871E5">
      <w:pPr>
        <w:keepNext/>
        <w:spacing w:after="60"/>
        <w:ind w:left="284" w:firstLine="283"/>
        <w:rPr>
          <w:rFonts w:ascii="Arial" w:hAnsi="Arial" w:cs="Arial"/>
          <w:b/>
          <w:sz w:val="20"/>
          <w:szCs w:val="20"/>
        </w:rPr>
      </w:pPr>
      <w:r w:rsidRPr="00D65465">
        <w:rPr>
          <w:rFonts w:ascii="Arial" w:hAnsi="Arial" w:cs="Arial"/>
          <w:b/>
          <w:sz w:val="20"/>
          <w:szCs w:val="20"/>
        </w:rPr>
        <w:t>Madde</w:t>
      </w:r>
      <w:r w:rsidR="00566529" w:rsidRPr="00D65465">
        <w:rPr>
          <w:rFonts w:ascii="Arial" w:hAnsi="Arial" w:cs="Arial"/>
          <w:b/>
          <w:sz w:val="20"/>
          <w:szCs w:val="20"/>
        </w:rPr>
        <w:t xml:space="preserve"> 19</w:t>
      </w:r>
      <w:r w:rsidRPr="00D65465">
        <w:rPr>
          <w:rFonts w:ascii="Arial" w:hAnsi="Arial" w:cs="Arial"/>
          <w:b/>
          <w:sz w:val="20"/>
          <w:szCs w:val="20"/>
        </w:rPr>
        <w:t xml:space="preserve">-Teklif ve sözleşme türü </w:t>
      </w:r>
    </w:p>
    <w:p w14:paraId="53F4582F" w14:textId="45AAD9B8" w:rsidR="005C73CD" w:rsidRPr="00D65465" w:rsidRDefault="005C73CD" w:rsidP="004F4BCE">
      <w:pPr>
        <w:ind w:left="284" w:firstLine="283"/>
        <w:rPr>
          <w:rFonts w:ascii="Arial" w:hAnsi="Arial" w:cs="Arial"/>
          <w:b/>
          <w:bCs/>
          <w:color w:val="000000"/>
          <w:sz w:val="20"/>
          <w:szCs w:val="20"/>
        </w:rPr>
      </w:pPr>
      <w:r w:rsidRPr="00D65465">
        <w:rPr>
          <w:rFonts w:ascii="Arial" w:hAnsi="Arial" w:cs="Arial"/>
          <w:b/>
          <w:bCs/>
          <w:color w:val="000000"/>
          <w:sz w:val="20"/>
          <w:szCs w:val="20"/>
        </w:rPr>
        <w:t>Tekliflerin, birim fiyat esaslı olaca</w:t>
      </w:r>
      <w:r w:rsidR="004F4BCE" w:rsidRPr="00D65465">
        <w:rPr>
          <w:rFonts w:ascii="Arial" w:hAnsi="Arial" w:cs="Arial"/>
          <w:b/>
          <w:bCs/>
          <w:color w:val="000000"/>
          <w:sz w:val="20"/>
          <w:szCs w:val="20"/>
        </w:rPr>
        <w:t>ktır.</w:t>
      </w:r>
    </w:p>
    <w:p w14:paraId="6F1B3A22" w14:textId="2D374005" w:rsidR="00597253" w:rsidRPr="00D65465" w:rsidRDefault="00597253" w:rsidP="000871E5">
      <w:pPr>
        <w:ind w:left="284" w:firstLine="283"/>
        <w:rPr>
          <w:rFonts w:ascii="Arial" w:hAnsi="Arial" w:cs="Arial"/>
          <w:b/>
          <w:bCs/>
          <w:color w:val="000000"/>
          <w:sz w:val="20"/>
          <w:szCs w:val="20"/>
          <w:highlight w:val="yellow"/>
        </w:rPr>
      </w:pPr>
      <w:r w:rsidRPr="00D65465">
        <w:rPr>
          <w:rFonts w:ascii="Arial" w:hAnsi="Arial" w:cs="Arial"/>
          <w:sz w:val="20"/>
          <w:szCs w:val="20"/>
        </w:rPr>
        <w:lastRenderedPageBreak/>
        <w:t>İstekliler tekliflerini, her bir iş kaleminin miktarı ile bu iş kalemleri için teklif edilen birim fiyatlarının çarpımı sonucu bulunan toplam bedel üzerinden vereceklerdir. İhale sonucu, ihale üzerine bırakılan istekliyle her bir iş kaleminin miktarı ile iş kalemleri için teklif edilen birim fiyatların çarpımı sonucu bulunan toplam bedel üzerinden birim fiyat sözleşme imzalanacaktır</w:t>
      </w:r>
      <w:r w:rsidR="005C73CD" w:rsidRPr="00D65465">
        <w:rPr>
          <w:rFonts w:ascii="Arial" w:hAnsi="Arial" w:cs="Arial"/>
          <w:sz w:val="20"/>
          <w:szCs w:val="20"/>
        </w:rPr>
        <w:t>.</w:t>
      </w:r>
    </w:p>
    <w:p w14:paraId="75C434C3" w14:textId="02920F0F" w:rsidR="001A1376" w:rsidRPr="00D65465" w:rsidRDefault="00566529" w:rsidP="000871E5">
      <w:pPr>
        <w:ind w:left="284" w:firstLine="283"/>
        <w:rPr>
          <w:rFonts w:ascii="Arial" w:hAnsi="Arial" w:cs="Arial"/>
          <w:b/>
          <w:sz w:val="20"/>
          <w:szCs w:val="20"/>
        </w:rPr>
      </w:pPr>
      <w:r w:rsidRPr="00D65465">
        <w:rPr>
          <w:rFonts w:ascii="Arial" w:hAnsi="Arial" w:cs="Arial"/>
          <w:b/>
          <w:sz w:val="20"/>
          <w:szCs w:val="20"/>
        </w:rPr>
        <w:t>Madde 20</w:t>
      </w:r>
      <w:r w:rsidR="001A1376" w:rsidRPr="00D65465">
        <w:rPr>
          <w:rFonts w:ascii="Arial" w:hAnsi="Arial" w:cs="Arial"/>
          <w:b/>
          <w:sz w:val="20"/>
          <w:szCs w:val="20"/>
        </w:rPr>
        <w:t>- Teklifin dili</w:t>
      </w:r>
    </w:p>
    <w:p w14:paraId="032925F6"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Teklifler ve ekleri Türkçe olarak hazırlanacak ve sunulacaktır.</w:t>
      </w:r>
    </w:p>
    <w:p w14:paraId="5CA2116D" w14:textId="77777777" w:rsidR="001A1376" w:rsidRPr="00D65465" w:rsidRDefault="00566529" w:rsidP="000871E5">
      <w:pPr>
        <w:keepNext/>
        <w:ind w:left="284" w:firstLine="283"/>
        <w:rPr>
          <w:rFonts w:ascii="Arial" w:hAnsi="Arial" w:cs="Arial"/>
          <w:b/>
          <w:sz w:val="20"/>
          <w:szCs w:val="20"/>
        </w:rPr>
      </w:pPr>
      <w:r w:rsidRPr="00D65465">
        <w:rPr>
          <w:rFonts w:ascii="Arial" w:hAnsi="Arial" w:cs="Arial"/>
          <w:b/>
          <w:sz w:val="20"/>
          <w:szCs w:val="20"/>
        </w:rPr>
        <w:t>Madde 21</w:t>
      </w:r>
      <w:r w:rsidR="001A1376" w:rsidRPr="00D65465">
        <w:rPr>
          <w:rFonts w:ascii="Arial" w:hAnsi="Arial" w:cs="Arial"/>
          <w:b/>
          <w:sz w:val="20"/>
          <w:szCs w:val="20"/>
        </w:rPr>
        <w:t>-Teklif ve ödemelerde geçerli para birimi</w:t>
      </w:r>
    </w:p>
    <w:p w14:paraId="5083723E"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 xml:space="preserve">Teklif ve ödemelerde geçerli para birimi </w:t>
      </w:r>
      <w:r w:rsidR="00A711A7" w:rsidRPr="00D65465">
        <w:rPr>
          <w:rFonts w:ascii="Arial" w:hAnsi="Arial" w:cs="Arial"/>
          <w:sz w:val="20"/>
          <w:szCs w:val="20"/>
        </w:rPr>
        <w:t>Türk Lirasıdır.</w:t>
      </w:r>
      <w:r w:rsidRPr="00D65465">
        <w:rPr>
          <w:rFonts w:ascii="Arial" w:hAnsi="Arial" w:cs="Arial"/>
          <w:sz w:val="20"/>
          <w:szCs w:val="20"/>
        </w:rPr>
        <w:t xml:space="preserve"> </w:t>
      </w:r>
    </w:p>
    <w:p w14:paraId="5DC297BA" w14:textId="77777777" w:rsidR="001A1376" w:rsidRPr="00D65465" w:rsidRDefault="00566529" w:rsidP="000871E5">
      <w:pPr>
        <w:spacing w:after="60"/>
        <w:ind w:left="284" w:firstLine="283"/>
        <w:rPr>
          <w:rFonts w:ascii="Arial" w:hAnsi="Arial" w:cs="Arial"/>
          <w:b/>
          <w:sz w:val="20"/>
          <w:szCs w:val="20"/>
        </w:rPr>
      </w:pPr>
      <w:r w:rsidRPr="00D65465">
        <w:rPr>
          <w:rFonts w:ascii="Arial" w:hAnsi="Arial" w:cs="Arial"/>
          <w:b/>
          <w:sz w:val="20"/>
          <w:szCs w:val="20"/>
        </w:rPr>
        <w:t>Madde 22</w:t>
      </w:r>
      <w:r w:rsidR="001A1376" w:rsidRPr="00D65465">
        <w:rPr>
          <w:rFonts w:ascii="Arial" w:hAnsi="Arial" w:cs="Arial"/>
          <w:b/>
          <w:sz w:val="20"/>
          <w:szCs w:val="20"/>
        </w:rPr>
        <w:t>-Kısmi teklif verilmesi</w:t>
      </w:r>
    </w:p>
    <w:p w14:paraId="4B3B92FB" w14:textId="3B9FC87F" w:rsidR="00666467" w:rsidRPr="00D65465" w:rsidRDefault="00597253" w:rsidP="004F4BCE">
      <w:pPr>
        <w:pStyle w:val="GvdeMetni"/>
        <w:spacing w:before="118"/>
        <w:ind w:left="316" w:right="55" w:firstLine="719"/>
        <w:rPr>
          <w:rFonts w:ascii="Arial" w:hAnsi="Arial" w:cs="Arial"/>
          <w:b/>
          <w:bCs/>
          <w:color w:val="000000"/>
          <w:sz w:val="20"/>
          <w:highlight w:val="yellow"/>
          <w:lang w:val="tr-TR" w:eastAsia="en-US"/>
        </w:rPr>
      </w:pPr>
      <w:r w:rsidRPr="00D65465">
        <w:rPr>
          <w:rFonts w:ascii="Arial" w:hAnsi="Arial" w:cs="Arial"/>
          <w:sz w:val="20"/>
        </w:rPr>
        <w:t xml:space="preserve">Bu ihalede kısmi teklif </w:t>
      </w:r>
      <w:r w:rsidR="00681A91" w:rsidRPr="00D65465">
        <w:rPr>
          <w:rFonts w:ascii="Arial" w:hAnsi="Arial" w:cs="Arial"/>
          <w:sz w:val="20"/>
        </w:rPr>
        <w:t>verilemez.</w:t>
      </w:r>
      <w:r w:rsidRPr="00D65465">
        <w:rPr>
          <w:rFonts w:ascii="Arial" w:hAnsi="Arial" w:cs="Arial"/>
          <w:sz w:val="20"/>
        </w:rPr>
        <w:t xml:space="preserve"> </w:t>
      </w:r>
    </w:p>
    <w:p w14:paraId="7775B139" w14:textId="77777777" w:rsidR="001A1376" w:rsidRPr="00D65465" w:rsidRDefault="001A1376" w:rsidP="000871E5">
      <w:pPr>
        <w:spacing w:after="60"/>
        <w:ind w:left="284" w:firstLine="283"/>
        <w:rPr>
          <w:rFonts w:ascii="Arial" w:hAnsi="Arial" w:cs="Arial"/>
          <w:b/>
          <w:sz w:val="20"/>
          <w:szCs w:val="20"/>
        </w:rPr>
      </w:pPr>
      <w:r w:rsidRPr="00D65465">
        <w:rPr>
          <w:rFonts w:ascii="Arial" w:hAnsi="Arial" w:cs="Arial"/>
          <w:b/>
          <w:sz w:val="20"/>
          <w:szCs w:val="20"/>
        </w:rPr>
        <w:t>Madde 2</w:t>
      </w:r>
      <w:r w:rsidR="00962EAC" w:rsidRPr="00D65465">
        <w:rPr>
          <w:rFonts w:ascii="Arial" w:hAnsi="Arial" w:cs="Arial"/>
          <w:b/>
          <w:sz w:val="20"/>
          <w:szCs w:val="20"/>
        </w:rPr>
        <w:t>3</w:t>
      </w:r>
      <w:r w:rsidRPr="00D65465">
        <w:rPr>
          <w:rFonts w:ascii="Arial" w:hAnsi="Arial" w:cs="Arial"/>
          <w:b/>
          <w:sz w:val="20"/>
          <w:szCs w:val="20"/>
        </w:rPr>
        <w:t>- Alternatif teklifler</w:t>
      </w:r>
    </w:p>
    <w:p w14:paraId="791CD4C2"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İhale konusu işe ilişkin olarak alternatif teklif sunulamaz.</w:t>
      </w:r>
    </w:p>
    <w:p w14:paraId="621B1CD2" w14:textId="77777777" w:rsidR="001A1376" w:rsidRPr="00D65465" w:rsidRDefault="00962EAC" w:rsidP="000871E5">
      <w:pPr>
        <w:spacing w:line="259" w:lineRule="auto"/>
        <w:ind w:left="284" w:firstLine="283"/>
        <w:rPr>
          <w:rFonts w:ascii="Arial" w:hAnsi="Arial" w:cs="Arial"/>
          <w:b/>
          <w:sz w:val="20"/>
          <w:szCs w:val="20"/>
        </w:rPr>
      </w:pPr>
      <w:r w:rsidRPr="00D65465">
        <w:rPr>
          <w:rFonts w:ascii="Arial" w:hAnsi="Arial" w:cs="Arial"/>
          <w:b/>
          <w:sz w:val="20"/>
          <w:szCs w:val="20"/>
        </w:rPr>
        <w:t>Madde 24</w:t>
      </w:r>
      <w:r w:rsidR="001A1376" w:rsidRPr="00D65465">
        <w:rPr>
          <w:rFonts w:ascii="Arial" w:hAnsi="Arial" w:cs="Arial"/>
          <w:b/>
          <w:sz w:val="20"/>
          <w:szCs w:val="20"/>
        </w:rPr>
        <w:t xml:space="preserve">-Tekliflerin sunulma şekli </w:t>
      </w:r>
    </w:p>
    <w:p w14:paraId="452D985A"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Teklif</w:t>
      </w:r>
      <w:r w:rsidR="00534772" w:rsidRPr="00D65465">
        <w:rPr>
          <w:rFonts w:ascii="Arial" w:hAnsi="Arial" w:cs="Arial"/>
          <w:sz w:val="20"/>
          <w:szCs w:val="20"/>
        </w:rPr>
        <w:t xml:space="preserve"> Mektubu ve i</w:t>
      </w:r>
      <w:r w:rsidR="0048319B" w:rsidRPr="00D65465">
        <w:rPr>
          <w:rFonts w:ascii="Arial" w:hAnsi="Arial" w:cs="Arial"/>
          <w:sz w:val="20"/>
          <w:szCs w:val="20"/>
        </w:rPr>
        <w:t xml:space="preserve">stekliler </w:t>
      </w:r>
      <w:r w:rsidRPr="00D65465">
        <w:rPr>
          <w:rFonts w:ascii="Arial" w:hAnsi="Arial" w:cs="Arial"/>
          <w:sz w:val="20"/>
          <w:szCs w:val="20"/>
        </w:rPr>
        <w:t>ihaleye katılabilme şartı olarak bu Şartname ile istenilen bütün belgeler bir zarfa veya pakete konulur</w:t>
      </w:r>
      <w:r w:rsidRPr="00D65465">
        <w:rPr>
          <w:rFonts w:ascii="Arial" w:hAnsi="Arial" w:cs="Arial"/>
          <w:b/>
          <w:sz w:val="20"/>
          <w:szCs w:val="20"/>
        </w:rPr>
        <w:t>. Zarfın üzerine isteklinin adı, soyadı veya ticaret unvanı, tebligata esas açık adresi, teklifin hangi işe ait olduğu ve ihaleyi yapan Sözleşme Makamının açık adresi yazılır</w:t>
      </w:r>
      <w:r w:rsidRPr="00D65465">
        <w:rPr>
          <w:rFonts w:ascii="Arial" w:hAnsi="Arial" w:cs="Arial"/>
          <w:sz w:val="20"/>
          <w:szCs w:val="20"/>
        </w:rPr>
        <w:t>. Zarfın yapıştırılan yeri istekli tarafından imzalanarak, mühürlenecek veya kaşelenecektir.</w:t>
      </w:r>
    </w:p>
    <w:p w14:paraId="013A9C66" w14:textId="77777777" w:rsidR="001A1376" w:rsidRPr="00D65465" w:rsidRDefault="001A1376" w:rsidP="000871E5">
      <w:pPr>
        <w:ind w:left="284" w:right="-1" w:firstLine="283"/>
        <w:rPr>
          <w:rFonts w:ascii="Arial" w:hAnsi="Arial" w:cs="Arial"/>
          <w:sz w:val="20"/>
          <w:szCs w:val="20"/>
        </w:rPr>
      </w:pPr>
      <w:r w:rsidRPr="00D65465">
        <w:rPr>
          <w:rFonts w:ascii="Arial" w:hAnsi="Arial" w:cs="Arial"/>
          <w:sz w:val="20"/>
          <w:szCs w:val="20"/>
        </w:rPr>
        <w:t>Teklifler ihale dosyasında belirtilen ihale saatine kadar sıra numaralı alındılar karşılığında Sözleşme Makamına (tekliflerin sunulacağı yere) teslim edilir. Bu saatten sonra verilen teklifler kabul edilmez ve açılmadan istekliye iade edilir.</w:t>
      </w:r>
      <w:r w:rsidR="00B13E7C" w:rsidRPr="00D65465">
        <w:rPr>
          <w:rFonts w:ascii="Arial" w:hAnsi="Arial" w:cs="Arial"/>
          <w:sz w:val="20"/>
          <w:szCs w:val="20"/>
        </w:rPr>
        <w:t xml:space="preserve"> Bu durum bir tutanakla tespit edilir.</w:t>
      </w:r>
    </w:p>
    <w:p w14:paraId="408EB784" w14:textId="77777777" w:rsidR="00E951E8" w:rsidRPr="00D65465" w:rsidRDefault="00E951E8" w:rsidP="000871E5">
      <w:pPr>
        <w:ind w:left="284" w:right="-1" w:firstLine="283"/>
        <w:rPr>
          <w:rFonts w:ascii="Arial" w:hAnsi="Arial" w:cs="Arial"/>
          <w:sz w:val="20"/>
          <w:szCs w:val="20"/>
        </w:rPr>
      </w:pPr>
      <w:r w:rsidRPr="00D65465">
        <w:rPr>
          <w:rFonts w:ascii="Arial" w:hAnsi="Arial" w:cs="Arial"/>
          <w:sz w:val="20"/>
          <w:szCs w:val="20"/>
        </w:rPr>
        <w:t>Teklifler iadeli taahhütlü olarak posta ile de gönderilebilir. Posta ile gönderilecek tekliflerin ihale dokümanında belirtilen ihale saatine kadar İdareye ulaşması şarttır</w:t>
      </w:r>
      <w:r w:rsidR="00445AE9" w:rsidRPr="00D65465">
        <w:rPr>
          <w:rFonts w:ascii="Arial" w:hAnsi="Arial" w:cs="Arial"/>
          <w:sz w:val="20"/>
          <w:szCs w:val="20"/>
        </w:rPr>
        <w:t>. Postadaki gecikme nedeniyle iş</w:t>
      </w:r>
      <w:r w:rsidRPr="00D65465">
        <w:rPr>
          <w:rFonts w:ascii="Arial" w:hAnsi="Arial" w:cs="Arial"/>
          <w:sz w:val="20"/>
          <w:szCs w:val="20"/>
        </w:rPr>
        <w:t xml:space="preserve">leme konulmayacak olan tekliflerin alınış zamanı bir tutanakla tespit edilir ve bu teklifler değerlendirmeye alınmaz. </w:t>
      </w:r>
    </w:p>
    <w:p w14:paraId="3E232137" w14:textId="4C673B5D" w:rsidR="001A1376" w:rsidRPr="00D65465" w:rsidRDefault="001A1376" w:rsidP="000871E5">
      <w:pPr>
        <w:ind w:left="284" w:right="-1" w:firstLine="283"/>
        <w:rPr>
          <w:rFonts w:ascii="Arial" w:hAnsi="Arial" w:cs="Arial"/>
          <w:sz w:val="20"/>
          <w:szCs w:val="20"/>
        </w:rPr>
      </w:pPr>
      <w:r w:rsidRPr="00D65465">
        <w:rPr>
          <w:rFonts w:ascii="Arial" w:hAnsi="Arial" w:cs="Arial"/>
          <w:sz w:val="20"/>
          <w:szCs w:val="20"/>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739B047E" w14:textId="77777777" w:rsidR="007551D9" w:rsidRPr="00D65465" w:rsidRDefault="00962EAC" w:rsidP="007347E3">
      <w:pPr>
        <w:spacing w:line="259" w:lineRule="auto"/>
        <w:ind w:left="284" w:firstLine="283"/>
        <w:rPr>
          <w:rFonts w:ascii="Arial" w:hAnsi="Arial" w:cs="Arial"/>
          <w:b/>
          <w:sz w:val="20"/>
          <w:szCs w:val="20"/>
        </w:rPr>
      </w:pPr>
      <w:r w:rsidRPr="00D65465">
        <w:rPr>
          <w:rFonts w:ascii="Arial" w:hAnsi="Arial" w:cs="Arial"/>
          <w:b/>
          <w:sz w:val="20"/>
          <w:szCs w:val="20"/>
        </w:rPr>
        <w:t>Madde 25</w:t>
      </w:r>
      <w:r w:rsidR="00E4778B" w:rsidRPr="00D65465">
        <w:rPr>
          <w:rFonts w:ascii="Arial" w:hAnsi="Arial" w:cs="Arial"/>
          <w:b/>
          <w:sz w:val="20"/>
          <w:szCs w:val="20"/>
        </w:rPr>
        <w:t>-Teklif mektubunun şekli ve içeriği</w:t>
      </w:r>
    </w:p>
    <w:p w14:paraId="6A0F3B05" w14:textId="58ACADF9" w:rsidR="00E4778B" w:rsidRPr="00D65465" w:rsidRDefault="00E4778B" w:rsidP="007347E3">
      <w:pPr>
        <w:spacing w:line="259" w:lineRule="auto"/>
        <w:ind w:left="284" w:firstLine="283"/>
        <w:rPr>
          <w:rFonts w:ascii="Arial" w:hAnsi="Arial" w:cs="Arial"/>
          <w:b/>
          <w:sz w:val="20"/>
          <w:szCs w:val="20"/>
        </w:rPr>
      </w:pPr>
      <w:r w:rsidRPr="00D65465">
        <w:rPr>
          <w:rFonts w:ascii="Arial" w:hAnsi="Arial" w:cs="Arial"/>
          <w:sz w:val="20"/>
          <w:szCs w:val="20"/>
        </w:rPr>
        <w:t>Teklif, bir Teknik ve bir Mali tekliften oluşur ve bunların ay</w:t>
      </w:r>
      <w:r w:rsidR="00534772" w:rsidRPr="00D65465">
        <w:rPr>
          <w:rFonts w:ascii="Arial" w:hAnsi="Arial" w:cs="Arial"/>
          <w:sz w:val="20"/>
          <w:szCs w:val="20"/>
        </w:rPr>
        <w:t>rı</w:t>
      </w:r>
      <w:r w:rsidRPr="00D65465">
        <w:rPr>
          <w:rFonts w:ascii="Arial" w:hAnsi="Arial" w:cs="Arial"/>
          <w:sz w:val="20"/>
          <w:szCs w:val="20"/>
        </w:rPr>
        <w:t xml:space="preserve"> zarfta teslim edilmesi gerekir. </w:t>
      </w:r>
    </w:p>
    <w:p w14:paraId="655828CC" w14:textId="77777777" w:rsidR="00E4778B" w:rsidRPr="00D65465" w:rsidRDefault="00E4778B" w:rsidP="000871E5">
      <w:pPr>
        <w:keepNext/>
        <w:spacing w:after="120"/>
        <w:ind w:left="284" w:firstLine="283"/>
        <w:rPr>
          <w:rFonts w:ascii="Arial" w:hAnsi="Arial" w:cs="Arial"/>
          <w:sz w:val="20"/>
          <w:szCs w:val="20"/>
        </w:rPr>
      </w:pPr>
      <w:r w:rsidRPr="00D65465">
        <w:rPr>
          <w:rFonts w:ascii="Arial" w:hAnsi="Arial" w:cs="Arial"/>
          <w:sz w:val="20"/>
          <w:szCs w:val="20"/>
        </w:rPr>
        <w:t xml:space="preserve"> Her bir teknik teklif ve mali teklifin içerisinde, üzerinde belirgin olarak “ASLIDIR” yazan bir asıl nüsha ve üzerinde “KOPYADIR” </w:t>
      </w:r>
      <w:r w:rsidR="00534772" w:rsidRPr="00D65465">
        <w:rPr>
          <w:rFonts w:ascii="Arial" w:hAnsi="Arial" w:cs="Arial"/>
          <w:sz w:val="20"/>
          <w:szCs w:val="20"/>
        </w:rPr>
        <w:t>yazan bir adet</w:t>
      </w:r>
      <w:r w:rsidRPr="00D65465">
        <w:rPr>
          <w:rFonts w:ascii="Arial" w:hAnsi="Arial" w:cs="Arial"/>
          <w:sz w:val="20"/>
          <w:szCs w:val="20"/>
        </w:rPr>
        <w:t xml:space="preserve"> kopya bulunmalıdır.  </w:t>
      </w:r>
    </w:p>
    <w:p w14:paraId="02220F3A" w14:textId="77777777" w:rsidR="00E4778B" w:rsidRPr="00D65465" w:rsidRDefault="00E4778B" w:rsidP="000871E5">
      <w:pPr>
        <w:tabs>
          <w:tab w:val="left" w:pos="0"/>
        </w:tabs>
        <w:ind w:left="284" w:right="-1" w:firstLine="283"/>
        <w:rPr>
          <w:rFonts w:ascii="Arial" w:hAnsi="Arial" w:cs="Arial"/>
          <w:sz w:val="20"/>
          <w:szCs w:val="20"/>
        </w:rPr>
      </w:pPr>
      <w:r w:rsidRPr="00D65465">
        <w:rPr>
          <w:rFonts w:ascii="Arial" w:hAnsi="Arial" w:cs="Arial"/>
          <w:sz w:val="20"/>
          <w:szCs w:val="20"/>
        </w:rPr>
        <w:t xml:space="preserve">Teklif mektupları, yazılı ve imzalı olarak sunulur. Teklif Mektubunda; </w:t>
      </w:r>
    </w:p>
    <w:p w14:paraId="6FAED3DF" w14:textId="77777777" w:rsidR="00E4778B" w:rsidRPr="00D65465" w:rsidRDefault="00E4778B" w:rsidP="000871E5">
      <w:pPr>
        <w:numPr>
          <w:ilvl w:val="0"/>
          <w:numId w:val="8"/>
        </w:numPr>
        <w:tabs>
          <w:tab w:val="left" w:pos="0"/>
        </w:tabs>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İhale dosyasının tamamen okunup kabul edildiğinin belirtilmesi,</w:t>
      </w:r>
    </w:p>
    <w:p w14:paraId="21030DDF" w14:textId="77777777" w:rsidR="00E4778B" w:rsidRPr="00D65465" w:rsidRDefault="00E4778B" w:rsidP="000871E5">
      <w:pPr>
        <w:numPr>
          <w:ilvl w:val="0"/>
          <w:numId w:val="8"/>
        </w:numPr>
        <w:tabs>
          <w:tab w:val="left" w:pos="0"/>
          <w:tab w:val="left" w:pos="720"/>
          <w:tab w:val="left" w:pos="900"/>
        </w:tabs>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Teklif edilen bedelin rakam ve yazı ile birbirine uygun olarak açıkça yazılması,</w:t>
      </w:r>
    </w:p>
    <w:p w14:paraId="0D37F829" w14:textId="77777777" w:rsidR="00E4778B" w:rsidRPr="00D65465" w:rsidRDefault="00E4778B" w:rsidP="000871E5">
      <w:pPr>
        <w:numPr>
          <w:ilvl w:val="0"/>
          <w:numId w:val="8"/>
        </w:numPr>
        <w:tabs>
          <w:tab w:val="left" w:pos="0"/>
          <w:tab w:val="left" w:pos="720"/>
          <w:tab w:val="left" w:pos="900"/>
        </w:tabs>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 xml:space="preserve">Üzerinde kazıntı, silinti, düzeltme bulunmaması, </w:t>
      </w:r>
    </w:p>
    <w:p w14:paraId="30194AEB" w14:textId="77777777" w:rsidR="008717B3" w:rsidRPr="00D65465" w:rsidRDefault="00E4778B" w:rsidP="000871E5">
      <w:pPr>
        <w:numPr>
          <w:ilvl w:val="0"/>
          <w:numId w:val="8"/>
        </w:numPr>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Teklif mektubunun adı, soyadı veya ticaret unvanı yazılmak suretiyle yetkili kişilerce imzalanmış olması,</w:t>
      </w:r>
      <w:r w:rsidR="00A711A7" w:rsidRPr="00D65465">
        <w:rPr>
          <w:rFonts w:ascii="Arial" w:hAnsi="Arial" w:cs="Arial"/>
          <w:sz w:val="20"/>
          <w:szCs w:val="20"/>
        </w:rPr>
        <w:t xml:space="preserve"> </w:t>
      </w:r>
    </w:p>
    <w:p w14:paraId="3737EFB2" w14:textId="0E4CB71B" w:rsidR="00E4778B" w:rsidRPr="00D65465" w:rsidRDefault="00E4778B" w:rsidP="008717B3">
      <w:pPr>
        <w:overflowPunct w:val="0"/>
        <w:autoSpaceDE w:val="0"/>
        <w:autoSpaceDN w:val="0"/>
        <w:adjustRightInd w:val="0"/>
        <w:ind w:left="567" w:right="-1" w:firstLine="0"/>
        <w:textAlignment w:val="baseline"/>
        <w:rPr>
          <w:rFonts w:ascii="Arial" w:hAnsi="Arial" w:cs="Arial"/>
          <w:sz w:val="20"/>
          <w:szCs w:val="20"/>
        </w:rPr>
      </w:pPr>
      <w:r w:rsidRPr="00D65465">
        <w:rPr>
          <w:rFonts w:ascii="Arial" w:hAnsi="Arial" w:cs="Arial"/>
          <w:sz w:val="20"/>
          <w:szCs w:val="20"/>
        </w:rPr>
        <w:t>zorunludur.</w:t>
      </w:r>
    </w:p>
    <w:p w14:paraId="77F35F58" w14:textId="77777777" w:rsidR="00E4778B" w:rsidRPr="00D65465" w:rsidRDefault="00566529" w:rsidP="000871E5">
      <w:pPr>
        <w:spacing w:line="264" w:lineRule="auto"/>
        <w:ind w:left="284" w:firstLine="283"/>
        <w:rPr>
          <w:rFonts w:ascii="Arial" w:hAnsi="Arial" w:cs="Arial"/>
          <w:bCs/>
          <w:sz w:val="20"/>
          <w:szCs w:val="20"/>
        </w:rPr>
      </w:pPr>
      <w:r w:rsidRPr="00D65465">
        <w:rPr>
          <w:rFonts w:ascii="Arial" w:hAnsi="Arial" w:cs="Arial"/>
          <w:bCs/>
          <w:sz w:val="20"/>
          <w:szCs w:val="20"/>
        </w:rPr>
        <w:t>İş Ortaklığı</w:t>
      </w:r>
      <w:r w:rsidR="00E4778B" w:rsidRPr="00D65465">
        <w:rPr>
          <w:rFonts w:ascii="Arial" w:hAnsi="Arial" w:cs="Arial"/>
          <w:bCs/>
          <w:sz w:val="20"/>
          <w:szCs w:val="20"/>
        </w:rPr>
        <w:t xml:space="preserve"> olarak teklif veren isteklilerin teklif mektuplarının, ortakların tamamı tarafından veya teklif vermeye yetki verdikleri kişiler tarafından imzalanması gerekir.</w:t>
      </w:r>
    </w:p>
    <w:p w14:paraId="4E9DB172" w14:textId="77777777" w:rsidR="00E4778B" w:rsidRPr="00D65465" w:rsidRDefault="00E4778B" w:rsidP="000871E5">
      <w:pPr>
        <w:tabs>
          <w:tab w:val="left" w:pos="0"/>
        </w:tabs>
        <w:ind w:left="284" w:right="-1" w:firstLine="283"/>
        <w:rPr>
          <w:rFonts w:ascii="Arial" w:hAnsi="Arial" w:cs="Arial"/>
          <w:sz w:val="20"/>
          <w:szCs w:val="20"/>
        </w:rPr>
      </w:pPr>
      <w:r w:rsidRPr="00D65465">
        <w:rPr>
          <w:rFonts w:ascii="Arial" w:hAnsi="Arial" w:cs="Arial"/>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12AD53A2" w14:textId="443208EB" w:rsidR="00534772" w:rsidRPr="00D65465" w:rsidRDefault="00962EAC" w:rsidP="000871E5">
      <w:pPr>
        <w:ind w:left="284" w:firstLine="283"/>
        <w:rPr>
          <w:rFonts w:ascii="Arial" w:hAnsi="Arial" w:cs="Arial"/>
          <w:sz w:val="20"/>
          <w:szCs w:val="20"/>
        </w:rPr>
      </w:pPr>
      <w:r w:rsidRPr="00D65465">
        <w:rPr>
          <w:rFonts w:ascii="Arial" w:hAnsi="Arial" w:cs="Arial"/>
          <w:b/>
          <w:bCs/>
          <w:sz w:val="20"/>
          <w:szCs w:val="20"/>
        </w:rPr>
        <w:t>Madde 26</w:t>
      </w:r>
      <w:r w:rsidR="00534772" w:rsidRPr="00D65465">
        <w:rPr>
          <w:rFonts w:ascii="Arial" w:hAnsi="Arial" w:cs="Arial"/>
          <w:b/>
          <w:bCs/>
          <w:sz w:val="20"/>
          <w:szCs w:val="20"/>
        </w:rPr>
        <w:t xml:space="preserve"> </w:t>
      </w:r>
      <w:r w:rsidR="00016617" w:rsidRPr="00D65465">
        <w:rPr>
          <w:rFonts w:ascii="Arial" w:hAnsi="Arial" w:cs="Arial"/>
          <w:b/>
          <w:bCs/>
          <w:sz w:val="20"/>
          <w:szCs w:val="20"/>
        </w:rPr>
        <w:t xml:space="preserve">- </w:t>
      </w:r>
      <w:r w:rsidR="00534772" w:rsidRPr="00D65465">
        <w:rPr>
          <w:rFonts w:ascii="Arial" w:hAnsi="Arial" w:cs="Arial"/>
          <w:b/>
          <w:bCs/>
          <w:sz w:val="20"/>
          <w:szCs w:val="20"/>
        </w:rPr>
        <w:t xml:space="preserve">Teklif fiyata </w:t>
      </w:r>
      <w:r w:rsidR="008717B3" w:rsidRPr="00D65465">
        <w:rPr>
          <w:rFonts w:ascii="Arial" w:hAnsi="Arial" w:cs="Arial"/>
          <w:b/>
          <w:bCs/>
          <w:sz w:val="20"/>
          <w:szCs w:val="20"/>
        </w:rPr>
        <w:t>dâhil</w:t>
      </w:r>
      <w:r w:rsidR="00534772" w:rsidRPr="00D65465">
        <w:rPr>
          <w:rFonts w:ascii="Arial" w:hAnsi="Arial" w:cs="Arial"/>
          <w:b/>
          <w:bCs/>
          <w:sz w:val="20"/>
          <w:szCs w:val="20"/>
        </w:rPr>
        <w:t xml:space="preserve"> olan giderler</w:t>
      </w:r>
    </w:p>
    <w:p w14:paraId="1E6E32F0" w14:textId="77777777" w:rsidR="00534772" w:rsidRPr="00D65465" w:rsidRDefault="00534772" w:rsidP="000871E5">
      <w:pPr>
        <w:ind w:left="284" w:firstLine="283"/>
        <w:rPr>
          <w:rFonts w:ascii="Arial" w:hAnsi="Arial" w:cs="Arial"/>
          <w:sz w:val="20"/>
          <w:szCs w:val="20"/>
        </w:rPr>
      </w:pPr>
      <w:r w:rsidRPr="00D65465">
        <w:rPr>
          <w:rFonts w:ascii="Arial" w:hAnsi="Arial" w:cs="Arial"/>
          <w:sz w:val="20"/>
          <w:szCs w:val="20"/>
        </w:rPr>
        <w:t>İsteklinin sözleşmenin uygulanması sırasında ilgili mevzuat gereğince ödeyeceğ</w:t>
      </w:r>
      <w:r w:rsidR="00B13E7C" w:rsidRPr="00D65465">
        <w:rPr>
          <w:rFonts w:ascii="Arial" w:hAnsi="Arial" w:cs="Arial"/>
          <w:sz w:val="20"/>
          <w:szCs w:val="20"/>
        </w:rPr>
        <w:t xml:space="preserve">i her türlü vergi, resim, harç </w:t>
      </w:r>
      <w:r w:rsidRPr="00D65465">
        <w:rPr>
          <w:rFonts w:ascii="Arial" w:hAnsi="Arial" w:cs="Arial"/>
          <w:sz w:val="20"/>
          <w:szCs w:val="20"/>
        </w:rPr>
        <w:t>ve benzeri giderler ile ulaşım, nakliye</w:t>
      </w:r>
      <w:r w:rsidR="00566529" w:rsidRPr="00D65465">
        <w:rPr>
          <w:rFonts w:ascii="Arial" w:hAnsi="Arial" w:cs="Arial"/>
          <w:sz w:val="20"/>
          <w:szCs w:val="20"/>
        </w:rPr>
        <w:t>, montaj</w:t>
      </w:r>
      <w:r w:rsidRPr="00D65465">
        <w:rPr>
          <w:rFonts w:ascii="Arial" w:hAnsi="Arial" w:cs="Arial"/>
          <w:sz w:val="20"/>
          <w:szCs w:val="20"/>
        </w:rPr>
        <w:t xml:space="preserve"> ve her türlü sigorta gid</w:t>
      </w:r>
      <w:r w:rsidR="00F4492C" w:rsidRPr="00D65465">
        <w:rPr>
          <w:rFonts w:ascii="Arial" w:hAnsi="Arial" w:cs="Arial"/>
          <w:sz w:val="20"/>
          <w:szCs w:val="20"/>
        </w:rPr>
        <w:t>erleri teklif fiyatına dahildir.</w:t>
      </w:r>
      <w:r w:rsidRPr="00D65465">
        <w:rPr>
          <w:rFonts w:ascii="Arial" w:hAnsi="Arial" w:cs="Arial"/>
          <w:sz w:val="20"/>
          <w:szCs w:val="20"/>
        </w:rPr>
        <w:t xml:space="preserve"> </w:t>
      </w:r>
    </w:p>
    <w:p w14:paraId="04A4E6CD" w14:textId="77777777" w:rsidR="00534772" w:rsidRPr="00D65465" w:rsidRDefault="00016617" w:rsidP="000871E5">
      <w:pPr>
        <w:ind w:left="284" w:firstLine="283"/>
        <w:rPr>
          <w:rFonts w:ascii="Arial" w:hAnsi="Arial" w:cs="Arial"/>
          <w:sz w:val="20"/>
          <w:szCs w:val="20"/>
        </w:rPr>
      </w:pPr>
      <w:r w:rsidRPr="00D65465">
        <w:rPr>
          <w:rFonts w:ascii="Arial" w:hAnsi="Arial" w:cs="Arial"/>
          <w:sz w:val="20"/>
          <w:szCs w:val="20"/>
        </w:rPr>
        <w:lastRenderedPageBreak/>
        <w:t>Yukarıdaki maddede</w:t>
      </w:r>
      <w:r w:rsidR="00534772" w:rsidRPr="00D65465">
        <w:rPr>
          <w:rFonts w:ascii="Arial" w:hAnsi="Arial" w:cs="Arial"/>
          <w:sz w:val="20"/>
          <w:szCs w:val="20"/>
        </w:rPr>
        <w:t xml:space="preserv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4536F022" w14:textId="77777777" w:rsidR="00B13E7C" w:rsidRPr="00D65465" w:rsidRDefault="00B13E7C" w:rsidP="000871E5">
      <w:pPr>
        <w:ind w:left="284" w:firstLine="283"/>
        <w:rPr>
          <w:rFonts w:ascii="Arial" w:hAnsi="Arial" w:cs="Arial"/>
          <w:sz w:val="20"/>
          <w:szCs w:val="20"/>
        </w:rPr>
      </w:pPr>
      <w:r w:rsidRPr="00D65465">
        <w:rPr>
          <w:rFonts w:ascii="Arial" w:hAnsi="Arial" w:cs="Arial"/>
          <w:sz w:val="20"/>
          <w:szCs w:val="20"/>
        </w:rPr>
        <w:t xml:space="preserve">Sözleşme konusu işin bedelinin ödenmesi aşamasında doğacak Katma Değer Vergisi (KDV), ilgili mevzuatı çerçevesinde İdare tarafından yükleniciye ayrıca ödenir. </w:t>
      </w:r>
    </w:p>
    <w:p w14:paraId="67A721E4" w14:textId="77777777" w:rsidR="001A1376" w:rsidRPr="00D65465" w:rsidRDefault="001A1376" w:rsidP="000871E5">
      <w:pPr>
        <w:tabs>
          <w:tab w:val="left" w:pos="0"/>
        </w:tabs>
        <w:ind w:left="284" w:right="-1" w:firstLine="283"/>
        <w:rPr>
          <w:rFonts w:ascii="Arial" w:hAnsi="Arial" w:cs="Arial"/>
          <w:sz w:val="20"/>
          <w:szCs w:val="20"/>
        </w:rPr>
      </w:pPr>
      <w:r w:rsidRPr="00D65465">
        <w:rPr>
          <w:rFonts w:ascii="Arial" w:hAnsi="Arial" w:cs="Arial"/>
          <w:b/>
          <w:sz w:val="20"/>
          <w:szCs w:val="20"/>
        </w:rPr>
        <w:t>Madde 2</w:t>
      </w:r>
      <w:r w:rsidR="00962EAC" w:rsidRPr="00D65465">
        <w:rPr>
          <w:rFonts w:ascii="Arial" w:hAnsi="Arial" w:cs="Arial"/>
          <w:b/>
          <w:sz w:val="20"/>
          <w:szCs w:val="20"/>
        </w:rPr>
        <w:t>7</w:t>
      </w:r>
      <w:r w:rsidRPr="00D65465">
        <w:rPr>
          <w:rFonts w:ascii="Arial" w:hAnsi="Arial" w:cs="Arial"/>
          <w:b/>
          <w:sz w:val="20"/>
          <w:szCs w:val="20"/>
        </w:rPr>
        <w:t>- Tekliflerin geçerlilik süresi</w:t>
      </w:r>
    </w:p>
    <w:p w14:paraId="11CC03FE" w14:textId="77777777" w:rsidR="001A1376" w:rsidRPr="00D65465" w:rsidRDefault="001A1376" w:rsidP="000871E5">
      <w:pPr>
        <w:pStyle w:val="GvdeMetni2"/>
        <w:spacing w:line="240" w:lineRule="auto"/>
        <w:ind w:left="284" w:right="-1" w:firstLine="283"/>
        <w:rPr>
          <w:rFonts w:cs="Arial"/>
          <w:sz w:val="20"/>
          <w:lang w:val="tr-TR" w:eastAsia="tr-TR"/>
        </w:rPr>
      </w:pPr>
      <w:r w:rsidRPr="00D65465">
        <w:rPr>
          <w:rFonts w:cs="Arial"/>
          <w:sz w:val="20"/>
          <w:lang w:val="tr-TR" w:eastAsia="tr-TR"/>
        </w:rPr>
        <w:t xml:space="preserve">Tekliflerin geçerlilik süresi, </w:t>
      </w:r>
      <w:r w:rsidR="00B7787D" w:rsidRPr="00D65465">
        <w:rPr>
          <w:rFonts w:cs="Arial"/>
          <w:sz w:val="20"/>
          <w:lang w:val="tr-TR" w:eastAsia="tr-TR"/>
        </w:rPr>
        <w:t xml:space="preserve">ihale tarihinden itibaren en </w:t>
      </w:r>
      <w:r w:rsidR="00534772" w:rsidRPr="00D65465">
        <w:rPr>
          <w:rFonts w:cs="Arial"/>
          <w:sz w:val="20"/>
          <w:lang w:val="tr-TR" w:eastAsia="tr-TR"/>
        </w:rPr>
        <w:t xml:space="preserve">az </w:t>
      </w:r>
      <w:r w:rsidR="00555201" w:rsidRPr="00D65465">
        <w:rPr>
          <w:rFonts w:cs="Arial"/>
          <w:sz w:val="20"/>
          <w:lang w:val="tr-TR" w:eastAsia="tr-TR"/>
        </w:rPr>
        <w:t>60</w:t>
      </w:r>
      <w:r w:rsidRPr="00D65465">
        <w:rPr>
          <w:rFonts w:cs="Arial"/>
          <w:sz w:val="20"/>
          <w:lang w:val="tr-TR" w:eastAsia="tr-TR"/>
        </w:rPr>
        <w:t xml:space="preserve"> takvim günü olmalıdır. Bu süreden daha kısa süreyle geçerli olduğu belirtilen teklif mektupları değerlendirmeye alınmayacaktır. </w:t>
      </w:r>
    </w:p>
    <w:p w14:paraId="5AC1EAC8" w14:textId="77777777" w:rsidR="001A1376" w:rsidRPr="00D65465" w:rsidRDefault="001A1376" w:rsidP="000871E5">
      <w:pPr>
        <w:pStyle w:val="GvdeMetni2"/>
        <w:spacing w:line="240" w:lineRule="auto"/>
        <w:ind w:left="284" w:right="-1" w:firstLine="283"/>
        <w:rPr>
          <w:rFonts w:cs="Arial"/>
          <w:sz w:val="20"/>
          <w:lang w:val="tr-TR" w:eastAsia="tr-TR"/>
        </w:rPr>
      </w:pPr>
      <w:r w:rsidRPr="00D65465">
        <w:rPr>
          <w:rFonts w:cs="Arial"/>
          <w:sz w:val="20"/>
          <w:lang w:val="tr-TR" w:eastAsia="tr-TR"/>
        </w:rPr>
        <w:t>İhtiyaç duyulması halinde Sözleşme Makamı, tekli</w:t>
      </w:r>
      <w:r w:rsidR="00555201" w:rsidRPr="00D65465">
        <w:rPr>
          <w:rFonts w:cs="Arial"/>
          <w:sz w:val="20"/>
          <w:lang w:val="tr-TR" w:eastAsia="tr-TR"/>
        </w:rPr>
        <w:t>f geçerlilik süresinin en fazla 30</w:t>
      </w:r>
      <w:r w:rsidRPr="00D65465">
        <w:rPr>
          <w:rFonts w:cs="Arial"/>
          <w:sz w:val="20"/>
          <w:lang w:val="tr-TR" w:eastAsia="tr-TR"/>
        </w:rPr>
        <w:t xml:space="preserve"> gün süre ile uzatılması yönünde istekliden talepte bulunacaktır. İstekli Sözleşme Makamının bu talebini kabul edebilir veya reddedebilir. Sözleşme Makamının teklif geçerlilik süresinin uzatılması talebini reddeden isteklinin geçici teminatı iade edilecektir.</w:t>
      </w:r>
    </w:p>
    <w:p w14:paraId="5C58EDBF" w14:textId="77777777" w:rsidR="001A1376" w:rsidRPr="00D65465" w:rsidRDefault="001A1376" w:rsidP="000871E5">
      <w:pPr>
        <w:pStyle w:val="GvdeMetni2"/>
        <w:spacing w:after="60" w:line="240" w:lineRule="auto"/>
        <w:ind w:left="284" w:right="-1" w:firstLine="283"/>
        <w:rPr>
          <w:rFonts w:cs="Arial"/>
          <w:sz w:val="20"/>
          <w:lang w:val="tr-TR" w:eastAsia="tr-TR"/>
        </w:rPr>
      </w:pPr>
      <w:r w:rsidRPr="00D65465">
        <w:rPr>
          <w:rFonts w:cs="Arial"/>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5AA59239" w14:textId="0A0F3163" w:rsidR="001A1376"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Başarılı istekli sözleşmeye hak kazandığının kendisine bildir</w:t>
      </w:r>
      <w:r w:rsidR="00B7787D" w:rsidRPr="00D65465">
        <w:rPr>
          <w:rFonts w:ascii="Arial" w:hAnsi="Arial" w:cs="Arial"/>
          <w:sz w:val="20"/>
          <w:szCs w:val="20"/>
        </w:rPr>
        <w:t>ilmesinden itibaren</w:t>
      </w:r>
      <w:r w:rsidR="00D34A96" w:rsidRPr="00D65465">
        <w:rPr>
          <w:rFonts w:ascii="Arial" w:hAnsi="Arial" w:cs="Arial"/>
          <w:sz w:val="20"/>
          <w:szCs w:val="20"/>
        </w:rPr>
        <w:t xml:space="preserve"> takip eden 6</w:t>
      </w:r>
      <w:r w:rsidRPr="00D65465">
        <w:rPr>
          <w:rFonts w:ascii="Arial" w:hAnsi="Arial" w:cs="Arial"/>
          <w:sz w:val="20"/>
          <w:szCs w:val="20"/>
        </w:rPr>
        <w:t>0 gün için teklifinin geçerliliğini sağlamalıdır. B</w:t>
      </w:r>
      <w:r w:rsidR="00D34A96" w:rsidRPr="00D65465">
        <w:rPr>
          <w:rFonts w:ascii="Arial" w:hAnsi="Arial" w:cs="Arial"/>
          <w:sz w:val="20"/>
          <w:szCs w:val="20"/>
        </w:rPr>
        <w:t>ildirim tarihine bakılmaksızın 6</w:t>
      </w:r>
      <w:r w:rsidRPr="00D65465">
        <w:rPr>
          <w:rFonts w:ascii="Arial" w:hAnsi="Arial" w:cs="Arial"/>
          <w:sz w:val="20"/>
          <w:szCs w:val="20"/>
        </w:rPr>
        <w:t>0 günlük ilk süreye</w:t>
      </w:r>
      <w:r w:rsidR="00D34A96" w:rsidRPr="00D65465">
        <w:rPr>
          <w:rFonts w:ascii="Arial" w:hAnsi="Arial" w:cs="Arial"/>
          <w:sz w:val="20"/>
          <w:szCs w:val="20"/>
        </w:rPr>
        <w:t xml:space="preserve"> 6</w:t>
      </w:r>
      <w:r w:rsidR="00B7787D" w:rsidRPr="00D65465">
        <w:rPr>
          <w:rFonts w:ascii="Arial" w:hAnsi="Arial" w:cs="Arial"/>
          <w:sz w:val="20"/>
          <w:szCs w:val="20"/>
        </w:rPr>
        <w:t>0</w:t>
      </w:r>
      <w:r w:rsidRPr="00D65465">
        <w:rPr>
          <w:rFonts w:ascii="Arial" w:hAnsi="Arial" w:cs="Arial"/>
          <w:sz w:val="20"/>
          <w:szCs w:val="20"/>
        </w:rPr>
        <w:t xml:space="preserve"> gün daha eklenir.</w:t>
      </w:r>
    </w:p>
    <w:p w14:paraId="1CE78CBF" w14:textId="77777777" w:rsidR="001A1376" w:rsidRPr="00D65465" w:rsidRDefault="001A1376" w:rsidP="000871E5">
      <w:pPr>
        <w:keepNext/>
        <w:tabs>
          <w:tab w:val="left" w:pos="0"/>
        </w:tabs>
        <w:ind w:left="284" w:firstLine="283"/>
        <w:rPr>
          <w:rFonts w:ascii="Arial" w:hAnsi="Arial" w:cs="Arial"/>
          <w:b/>
          <w:sz w:val="20"/>
          <w:szCs w:val="20"/>
        </w:rPr>
      </w:pPr>
      <w:r w:rsidRPr="00D65465">
        <w:rPr>
          <w:rFonts w:ascii="Arial" w:hAnsi="Arial" w:cs="Arial"/>
          <w:b/>
          <w:sz w:val="20"/>
          <w:szCs w:val="20"/>
        </w:rPr>
        <w:t>Madde 2</w:t>
      </w:r>
      <w:r w:rsidR="00962EAC" w:rsidRPr="00D65465">
        <w:rPr>
          <w:rFonts w:ascii="Arial" w:hAnsi="Arial" w:cs="Arial"/>
          <w:b/>
          <w:sz w:val="20"/>
          <w:szCs w:val="20"/>
        </w:rPr>
        <w:t>8</w:t>
      </w:r>
      <w:r w:rsidRPr="00D65465">
        <w:rPr>
          <w:rFonts w:ascii="Arial" w:hAnsi="Arial" w:cs="Arial"/>
          <w:b/>
          <w:sz w:val="20"/>
          <w:szCs w:val="20"/>
        </w:rPr>
        <w:t>- Geçici teminat ve teminat olarak kabul edilecek değerler</w:t>
      </w:r>
    </w:p>
    <w:p w14:paraId="1F8EA45E" w14:textId="6800C877" w:rsidR="00597253" w:rsidRPr="00D65465" w:rsidRDefault="00597253" w:rsidP="004F4BCE">
      <w:pPr>
        <w:pStyle w:val="GvdeMetni2"/>
        <w:spacing w:line="240" w:lineRule="auto"/>
        <w:ind w:left="284" w:right="-1" w:firstLine="283"/>
        <w:rPr>
          <w:rFonts w:cs="Arial"/>
          <w:sz w:val="20"/>
          <w:lang w:val="tr-TR" w:eastAsia="tr-TR"/>
        </w:rPr>
      </w:pPr>
      <w:r w:rsidRPr="00D65465">
        <w:rPr>
          <w:rFonts w:cs="Arial"/>
          <w:sz w:val="20"/>
          <w:lang w:val="tr-TR" w:eastAsia="tr-TR"/>
        </w:rPr>
        <w:t xml:space="preserve">Bu iş kapsamında </w:t>
      </w:r>
      <w:r w:rsidR="009F414E" w:rsidRPr="00D65465">
        <w:rPr>
          <w:rFonts w:cs="Arial"/>
          <w:sz w:val="20"/>
          <w:lang w:val="tr-TR" w:eastAsia="tr-TR"/>
        </w:rPr>
        <w:t>% 3 oranında geçici teminat istenmektedir</w:t>
      </w:r>
      <w:r w:rsidR="00FE7BBB" w:rsidRPr="00D65465">
        <w:rPr>
          <w:rFonts w:cs="Arial"/>
          <w:sz w:val="20"/>
          <w:lang w:val="tr-TR" w:eastAsia="tr-TR"/>
        </w:rPr>
        <w:t>.</w:t>
      </w:r>
    </w:p>
    <w:p w14:paraId="615DEB28" w14:textId="77777777" w:rsidR="007551D9" w:rsidRPr="00D65465" w:rsidRDefault="007551D9" w:rsidP="007551D9">
      <w:pPr>
        <w:pStyle w:val="GvdeMetni2"/>
        <w:spacing w:line="240" w:lineRule="auto"/>
        <w:ind w:left="284" w:right="-1" w:firstLine="283"/>
        <w:rPr>
          <w:rFonts w:cs="Arial"/>
          <w:sz w:val="20"/>
          <w:lang w:val="tr-TR" w:eastAsia="tr-TR"/>
        </w:rPr>
      </w:pPr>
      <w:r w:rsidRPr="00D65465">
        <w:rPr>
          <w:rFonts w:cs="Arial"/>
          <w:sz w:val="20"/>
          <w:lang w:val="tr-TR" w:eastAsia="tr-TR"/>
        </w:rPr>
        <w:t xml:space="preserve">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 </w:t>
      </w:r>
    </w:p>
    <w:p w14:paraId="6B134C0C" w14:textId="77777777" w:rsidR="007551D9" w:rsidRPr="00D65465" w:rsidRDefault="007551D9" w:rsidP="007551D9">
      <w:pPr>
        <w:pStyle w:val="GvdeMetni2"/>
        <w:spacing w:line="240" w:lineRule="auto"/>
        <w:ind w:left="284" w:right="-1" w:firstLine="283"/>
        <w:rPr>
          <w:rFonts w:cs="Arial"/>
          <w:sz w:val="20"/>
          <w:lang w:val="tr-TR" w:eastAsia="tr-TR"/>
        </w:rPr>
      </w:pPr>
      <w:r w:rsidRPr="00D65465">
        <w:rPr>
          <w:rFonts w:cs="Arial"/>
          <w:sz w:val="20"/>
          <w:lang w:val="tr-TR" w:eastAsia="tr-TR"/>
        </w:rPr>
        <w:t xml:space="preserve">İsteklinin ortak girişim olması halinde, toplam geçici teminat miktarı ortaklık oranına veya işin uzmanlık gerektiren kısımlarına verilen tekliflere bakılmaksızın ortaklardan biri veya birkaçı tarafından karşılanabilir. </w:t>
      </w:r>
    </w:p>
    <w:p w14:paraId="55B20CD9" w14:textId="4B627328" w:rsidR="00EE4BD2" w:rsidRPr="00D65465" w:rsidRDefault="007551D9" w:rsidP="00EE4BD2">
      <w:pPr>
        <w:pStyle w:val="GvdeMetni2"/>
        <w:spacing w:line="240" w:lineRule="auto"/>
        <w:ind w:left="284" w:right="-1" w:firstLine="283"/>
        <w:rPr>
          <w:rFonts w:cs="Arial"/>
          <w:sz w:val="20"/>
          <w:lang w:val="tr-TR" w:eastAsia="tr-TR"/>
        </w:rPr>
      </w:pPr>
      <w:r w:rsidRPr="00D65465">
        <w:rPr>
          <w:rFonts w:cs="Arial"/>
          <w:sz w:val="20"/>
          <w:lang w:val="tr-TR" w:eastAsia="tr-TR"/>
        </w:rPr>
        <w:t xml:space="preserve">Geçici teminat olarak sunulan teminat mektuplarında geçerlilik tarihi belirtilmelidir. Bu tarih, </w:t>
      </w:r>
      <w:r w:rsidR="00850EDC" w:rsidRPr="00D65465">
        <w:rPr>
          <w:rFonts w:cs="Arial"/>
          <w:b/>
          <w:sz w:val="20"/>
          <w:u w:val="single"/>
          <w:lang w:val="tr-TR" w:eastAsia="tr-TR"/>
        </w:rPr>
        <w:t>23</w:t>
      </w:r>
      <w:r w:rsidR="00080748" w:rsidRPr="00D65465">
        <w:rPr>
          <w:rFonts w:cs="Arial"/>
          <w:b/>
          <w:sz w:val="20"/>
          <w:u w:val="single"/>
          <w:lang w:val="tr-TR" w:eastAsia="tr-TR"/>
        </w:rPr>
        <w:t>/0</w:t>
      </w:r>
      <w:r w:rsidR="00FE7BBB" w:rsidRPr="00D65465">
        <w:rPr>
          <w:rFonts w:cs="Arial"/>
          <w:b/>
          <w:sz w:val="20"/>
          <w:u w:val="single"/>
          <w:lang w:val="tr-TR" w:eastAsia="tr-TR"/>
        </w:rPr>
        <w:t>2</w:t>
      </w:r>
      <w:r w:rsidR="00080748" w:rsidRPr="00D65465">
        <w:rPr>
          <w:rFonts w:cs="Arial"/>
          <w:b/>
          <w:sz w:val="20"/>
          <w:u w:val="single"/>
          <w:lang w:val="tr-TR" w:eastAsia="tr-TR"/>
        </w:rPr>
        <w:t>/2027</w:t>
      </w:r>
      <w:r w:rsidR="008717B3" w:rsidRPr="00D65465">
        <w:rPr>
          <w:rFonts w:cs="Arial"/>
          <w:b/>
          <w:sz w:val="20"/>
          <w:u w:val="single"/>
          <w:lang w:val="tr-TR" w:eastAsia="tr-TR"/>
        </w:rPr>
        <w:t xml:space="preserve"> </w:t>
      </w:r>
      <w:r w:rsidR="00EE4BD2" w:rsidRPr="00D65465">
        <w:rPr>
          <w:rFonts w:cs="Arial"/>
          <w:sz w:val="20"/>
          <w:lang w:val="tr-TR" w:eastAsia="tr-TR"/>
        </w:rPr>
        <w:t>tarihinden önce olmamak üzere istekli tarafından belirlenir.</w:t>
      </w:r>
    </w:p>
    <w:p w14:paraId="26975370" w14:textId="0AC94966" w:rsidR="007551D9" w:rsidRPr="00D65465" w:rsidRDefault="007551D9" w:rsidP="007551D9">
      <w:pPr>
        <w:pStyle w:val="GvdeMetni2"/>
        <w:spacing w:line="240" w:lineRule="auto"/>
        <w:ind w:left="284" w:right="-1" w:firstLine="283"/>
        <w:rPr>
          <w:rFonts w:cs="Arial"/>
          <w:sz w:val="20"/>
          <w:lang w:val="tr-TR" w:eastAsia="tr-TR"/>
        </w:rPr>
      </w:pPr>
      <w:r w:rsidRPr="00D65465">
        <w:rPr>
          <w:rFonts w:cs="Arial"/>
          <w:sz w:val="20"/>
          <w:lang w:val="tr-TR" w:eastAsia="tr-TR"/>
        </w:rPr>
        <w:t xml:space="preserve">Kabul edilebilir bir geçici teminat ile birlikte verilmeyen teklifler, sözleşme makamı tarafından istenilen katılma şartlarının sağlanamadığı gerekçesiyle değerlendirme dışı bırakılacaktır. </w:t>
      </w:r>
    </w:p>
    <w:p w14:paraId="1668C02A" w14:textId="77777777" w:rsidR="007551D9" w:rsidRPr="00D65465" w:rsidRDefault="007551D9" w:rsidP="007551D9">
      <w:pPr>
        <w:pStyle w:val="GvdeMetni2"/>
        <w:spacing w:line="240" w:lineRule="auto"/>
        <w:ind w:left="284" w:right="-1" w:firstLine="283"/>
        <w:rPr>
          <w:rFonts w:cs="Arial"/>
          <w:sz w:val="20"/>
          <w:lang w:val="tr-TR" w:eastAsia="tr-TR"/>
        </w:rPr>
      </w:pPr>
      <w:r w:rsidRPr="00D65465">
        <w:rPr>
          <w:rFonts w:cs="Arial"/>
          <w:sz w:val="20"/>
          <w:lang w:val="tr-TR" w:eastAsia="tr-TR"/>
        </w:rPr>
        <w:t xml:space="preserve">Teminat olarak kabul edilecek değerler aşağıda sayılmıştır; </w:t>
      </w:r>
    </w:p>
    <w:p w14:paraId="4BA0C1E1" w14:textId="77777777" w:rsidR="007551D9" w:rsidRPr="00D65465" w:rsidRDefault="007551D9" w:rsidP="007551D9">
      <w:pPr>
        <w:pStyle w:val="GvdeMetni2"/>
        <w:spacing w:line="240" w:lineRule="auto"/>
        <w:ind w:left="284" w:right="-1" w:firstLine="283"/>
        <w:rPr>
          <w:rFonts w:cs="Arial"/>
          <w:sz w:val="20"/>
          <w:lang w:val="tr-TR" w:eastAsia="tr-TR"/>
        </w:rPr>
      </w:pPr>
      <w:r w:rsidRPr="00D65465">
        <w:rPr>
          <w:rFonts w:cs="Arial"/>
          <w:sz w:val="20"/>
          <w:lang w:val="tr-TR" w:eastAsia="tr-TR"/>
        </w:rPr>
        <w:t xml:space="preserve">a) Tedavüldeki Türk Parası. </w:t>
      </w:r>
    </w:p>
    <w:p w14:paraId="713ABE89" w14:textId="77777777" w:rsidR="007551D9" w:rsidRPr="00D65465" w:rsidRDefault="007551D9" w:rsidP="007551D9">
      <w:pPr>
        <w:pStyle w:val="GvdeMetni2"/>
        <w:spacing w:line="240" w:lineRule="auto"/>
        <w:ind w:left="284" w:right="-1" w:firstLine="283"/>
        <w:rPr>
          <w:rFonts w:cs="Arial"/>
          <w:sz w:val="20"/>
          <w:lang w:val="tr-TR" w:eastAsia="tr-TR"/>
        </w:rPr>
      </w:pPr>
      <w:r w:rsidRPr="00D65465">
        <w:rPr>
          <w:rFonts w:cs="Arial"/>
          <w:sz w:val="20"/>
          <w:lang w:val="tr-TR" w:eastAsia="tr-TR"/>
        </w:rPr>
        <w:t xml:space="preserve">b) Bankalar ve katılım bankaları tarafından verilen teminat mektupları. </w:t>
      </w:r>
    </w:p>
    <w:p w14:paraId="74CCFDDC" w14:textId="69F27829" w:rsidR="007551D9" w:rsidRPr="00D65465" w:rsidRDefault="007551D9" w:rsidP="007551D9">
      <w:pPr>
        <w:pStyle w:val="GvdeMetni2"/>
        <w:spacing w:line="240" w:lineRule="auto"/>
        <w:ind w:left="284" w:right="-1" w:firstLine="283"/>
        <w:rPr>
          <w:rFonts w:cs="Arial"/>
          <w:sz w:val="20"/>
          <w:lang w:val="tr-TR" w:eastAsia="tr-TR"/>
        </w:rPr>
      </w:pPr>
      <w:r w:rsidRPr="00D65465">
        <w:rPr>
          <w:rFonts w:cs="Arial"/>
          <w:sz w:val="20"/>
          <w:lang w:val="tr-TR" w:eastAsia="tr-TR"/>
        </w:rPr>
        <w:t>İlgili mevzuatına göre Türkiye’de faaliyette bulunmasına izin verilen yabancı bankaların düzenleyecekleri teminat mektupları ile Türkiye dışında faaliyette bulunan banka veya be</w:t>
      </w:r>
      <w:r w:rsidR="00281116" w:rsidRPr="00D65465">
        <w:rPr>
          <w:rFonts w:cs="Arial"/>
          <w:sz w:val="20"/>
          <w:lang w:val="tr-TR" w:eastAsia="tr-TR"/>
        </w:rPr>
        <w:t xml:space="preserve">nzeri kredi kuruluşlarının kont </w:t>
      </w:r>
      <w:r w:rsidRPr="00D65465">
        <w:rPr>
          <w:rFonts w:cs="Arial"/>
          <w:sz w:val="20"/>
          <w:lang w:val="tr-TR" w:eastAsia="tr-TR"/>
        </w:rPr>
        <w:t xml:space="preserve">garantisi üzerine Türkiye’de faaliyette bulunan bankaların veya katılım bankalarının düzenleyecekleri teminat mektupları da teminat olarak kabul edilir. </w:t>
      </w:r>
    </w:p>
    <w:p w14:paraId="333AD079" w14:textId="77777777" w:rsidR="007551D9" w:rsidRPr="00D65465" w:rsidRDefault="007551D9" w:rsidP="007551D9">
      <w:pPr>
        <w:pStyle w:val="GvdeMetni2"/>
        <w:spacing w:line="240" w:lineRule="auto"/>
        <w:ind w:left="284" w:right="-1" w:firstLine="283"/>
        <w:rPr>
          <w:rFonts w:cs="Arial"/>
          <w:sz w:val="20"/>
          <w:lang w:val="tr-TR" w:eastAsia="tr-TR"/>
        </w:rPr>
      </w:pPr>
      <w:r w:rsidRPr="00D65465">
        <w:rPr>
          <w:rFonts w:cs="Arial"/>
          <w:sz w:val="20"/>
          <w:lang w:val="tr-TR" w:eastAsia="tr-TR"/>
        </w:rPr>
        <w:t xml:space="preserve">Teminatlar, teminat olarak kabul edilen diğer değerlerle değiştirilebilir. </w:t>
      </w:r>
    </w:p>
    <w:p w14:paraId="7009E13D" w14:textId="65B03053" w:rsidR="001A1376" w:rsidRPr="00D65465" w:rsidRDefault="001A1376" w:rsidP="007551D9">
      <w:pPr>
        <w:tabs>
          <w:tab w:val="left" w:pos="0"/>
        </w:tabs>
        <w:ind w:left="284" w:right="-1" w:firstLine="283"/>
        <w:rPr>
          <w:rFonts w:ascii="Arial" w:hAnsi="Arial" w:cs="Arial"/>
          <w:b/>
          <w:sz w:val="20"/>
          <w:szCs w:val="20"/>
        </w:rPr>
      </w:pPr>
      <w:r w:rsidRPr="00D65465">
        <w:rPr>
          <w:rFonts w:ascii="Arial" w:hAnsi="Arial" w:cs="Arial"/>
          <w:b/>
          <w:sz w:val="20"/>
          <w:szCs w:val="20"/>
        </w:rPr>
        <w:t>Madde 2</w:t>
      </w:r>
      <w:r w:rsidR="00962EAC" w:rsidRPr="00D65465">
        <w:rPr>
          <w:rFonts w:ascii="Arial" w:hAnsi="Arial" w:cs="Arial"/>
          <w:b/>
          <w:sz w:val="20"/>
          <w:szCs w:val="20"/>
        </w:rPr>
        <w:t>9</w:t>
      </w:r>
      <w:r w:rsidRPr="00D65465">
        <w:rPr>
          <w:rFonts w:ascii="Arial" w:hAnsi="Arial" w:cs="Arial"/>
          <w:b/>
          <w:sz w:val="20"/>
          <w:szCs w:val="20"/>
        </w:rPr>
        <w:t>- Geçici teminatın teslim yeri ve iadesi</w:t>
      </w:r>
    </w:p>
    <w:p w14:paraId="33F3ABF4" w14:textId="77777777" w:rsidR="004B6122" w:rsidRPr="00D65465" w:rsidRDefault="007551D9" w:rsidP="007551D9">
      <w:pPr>
        <w:ind w:left="284" w:firstLine="283"/>
        <w:rPr>
          <w:rFonts w:ascii="Arial" w:hAnsi="Arial" w:cs="Arial"/>
          <w:sz w:val="20"/>
          <w:szCs w:val="20"/>
        </w:rPr>
      </w:pPr>
      <w:r w:rsidRPr="00D65465">
        <w:rPr>
          <w:rFonts w:ascii="Arial" w:hAnsi="Arial" w:cs="Arial"/>
          <w:sz w:val="20"/>
          <w:szCs w:val="20"/>
        </w:rPr>
        <w:t xml:space="preserve">Teminat mektupları, </w:t>
      </w:r>
      <w:r w:rsidR="004B6122" w:rsidRPr="00D65465">
        <w:rPr>
          <w:rFonts w:ascii="Arial" w:hAnsi="Arial" w:cs="Arial"/>
          <w:sz w:val="20"/>
          <w:szCs w:val="20"/>
        </w:rPr>
        <w:t xml:space="preserve">mali </w:t>
      </w:r>
      <w:r w:rsidRPr="00D65465">
        <w:rPr>
          <w:rFonts w:ascii="Arial" w:hAnsi="Arial" w:cs="Arial"/>
          <w:sz w:val="20"/>
          <w:szCs w:val="20"/>
        </w:rPr>
        <w:t xml:space="preserve">teklif zarfının içinde tekliflerle birlikte sözleşme makamına sunulur. </w:t>
      </w:r>
    </w:p>
    <w:p w14:paraId="2CD088B0" w14:textId="4ADA6788" w:rsidR="007551D9" w:rsidRPr="00D65465" w:rsidRDefault="007551D9" w:rsidP="007551D9">
      <w:pPr>
        <w:ind w:left="284" w:firstLine="283"/>
        <w:rPr>
          <w:rFonts w:ascii="Arial" w:hAnsi="Arial" w:cs="Arial"/>
          <w:sz w:val="20"/>
          <w:szCs w:val="20"/>
        </w:rPr>
      </w:pPr>
      <w:r w:rsidRPr="00D65465">
        <w:rPr>
          <w:rFonts w:ascii="Arial" w:hAnsi="Arial" w:cs="Arial"/>
          <w:sz w:val="20"/>
          <w:szCs w:val="20"/>
        </w:rPr>
        <w:t>Teminat mektupları dışındaki teminatların</w:t>
      </w:r>
      <w:r w:rsidR="004B6122" w:rsidRPr="00D65465">
        <w:rPr>
          <w:rFonts w:ascii="Arial" w:hAnsi="Arial" w:cs="Arial"/>
          <w:sz w:val="20"/>
          <w:szCs w:val="20"/>
        </w:rPr>
        <w:t xml:space="preserve"> (nakit)</w:t>
      </w:r>
      <w:r w:rsidRPr="00D65465">
        <w:rPr>
          <w:rFonts w:ascii="Arial" w:hAnsi="Arial" w:cs="Arial"/>
          <w:sz w:val="20"/>
          <w:szCs w:val="20"/>
        </w:rPr>
        <w:t xml:space="preserve"> sözleşme makamının ilgili</w:t>
      </w:r>
      <w:r w:rsidR="004B6122" w:rsidRPr="00D65465">
        <w:rPr>
          <w:rFonts w:ascii="Arial" w:hAnsi="Arial" w:cs="Arial"/>
          <w:sz w:val="20"/>
          <w:szCs w:val="20"/>
        </w:rPr>
        <w:t xml:space="preserve"> </w:t>
      </w:r>
      <w:r w:rsidR="00080748" w:rsidRPr="00D65465">
        <w:rPr>
          <w:rFonts w:ascii="Arial" w:hAnsi="Arial" w:cs="Arial"/>
          <w:sz w:val="20"/>
          <w:szCs w:val="20"/>
        </w:rPr>
        <w:t xml:space="preserve">Türkiye Halkbankası AŞ. – Niğde Şubesi </w:t>
      </w:r>
      <w:r w:rsidR="00080748" w:rsidRPr="00D65465">
        <w:rPr>
          <w:rFonts w:ascii="Arial" w:hAnsi="Arial" w:cs="Arial"/>
          <w:color w:val="000000"/>
          <w:sz w:val="20"/>
          <w:szCs w:val="20"/>
        </w:rPr>
        <w:t xml:space="preserve">TR32 0001 2009 6890 0016 0000 19 </w:t>
      </w:r>
      <w:r w:rsidRPr="00D65465">
        <w:rPr>
          <w:rFonts w:ascii="Arial" w:hAnsi="Arial" w:cs="Arial"/>
          <w:color w:val="000000"/>
          <w:sz w:val="20"/>
          <w:szCs w:val="20"/>
        </w:rPr>
        <w:t xml:space="preserve"> </w:t>
      </w:r>
      <w:r w:rsidR="004B6122" w:rsidRPr="00D65465">
        <w:rPr>
          <w:rFonts w:ascii="Arial" w:hAnsi="Arial" w:cs="Arial"/>
          <w:color w:val="000000"/>
          <w:sz w:val="20"/>
          <w:szCs w:val="20"/>
        </w:rPr>
        <w:t>IBAN No.lu hesabına yatırılması</w:t>
      </w:r>
      <w:r w:rsidR="004B6122" w:rsidRPr="00D65465">
        <w:rPr>
          <w:rFonts w:ascii="Arial" w:hAnsi="Arial" w:cs="Arial"/>
          <w:b/>
          <w:bCs/>
          <w:color w:val="000000"/>
          <w:sz w:val="20"/>
          <w:szCs w:val="20"/>
        </w:rPr>
        <w:t xml:space="preserve"> </w:t>
      </w:r>
      <w:r w:rsidRPr="00D65465">
        <w:rPr>
          <w:rFonts w:ascii="Arial" w:hAnsi="Arial" w:cs="Arial"/>
          <w:sz w:val="20"/>
          <w:szCs w:val="20"/>
        </w:rPr>
        <w:t>ve makbuzlarının</w:t>
      </w:r>
      <w:r w:rsidR="004B6122" w:rsidRPr="00D65465">
        <w:rPr>
          <w:rFonts w:ascii="Arial" w:hAnsi="Arial" w:cs="Arial"/>
          <w:sz w:val="20"/>
          <w:szCs w:val="20"/>
        </w:rPr>
        <w:t xml:space="preserve"> </w:t>
      </w:r>
      <w:r w:rsidR="004B6122" w:rsidRPr="00D65465">
        <w:rPr>
          <w:rFonts w:ascii="Arial" w:hAnsi="Arial" w:cs="Arial"/>
          <w:sz w:val="20"/>
          <w:szCs w:val="20"/>
          <w:u w:val="single"/>
        </w:rPr>
        <w:t>mali</w:t>
      </w:r>
      <w:r w:rsidRPr="00D65465">
        <w:rPr>
          <w:rFonts w:ascii="Arial" w:hAnsi="Arial" w:cs="Arial"/>
          <w:sz w:val="20"/>
          <w:szCs w:val="20"/>
          <w:u w:val="single"/>
        </w:rPr>
        <w:t xml:space="preserve"> teklif zarfının</w:t>
      </w:r>
      <w:r w:rsidRPr="00D65465">
        <w:rPr>
          <w:rFonts w:ascii="Arial" w:hAnsi="Arial" w:cs="Arial"/>
          <w:sz w:val="20"/>
          <w:szCs w:val="20"/>
        </w:rPr>
        <w:t xml:space="preserve"> içinde sunulması gerekir. </w:t>
      </w:r>
    </w:p>
    <w:p w14:paraId="3DB375E4" w14:textId="70201A26" w:rsidR="007551D9" w:rsidRPr="00D65465" w:rsidRDefault="007551D9" w:rsidP="007551D9">
      <w:pPr>
        <w:ind w:left="284" w:firstLine="283"/>
        <w:rPr>
          <w:rFonts w:ascii="Arial" w:hAnsi="Arial" w:cs="Arial"/>
          <w:sz w:val="20"/>
          <w:szCs w:val="20"/>
          <w:lang w:eastAsia="tr-TR"/>
        </w:rPr>
      </w:pPr>
      <w:r w:rsidRPr="00D65465">
        <w:rPr>
          <w:rFonts w:ascii="Arial" w:hAnsi="Arial" w:cs="Arial"/>
          <w:sz w:val="20"/>
          <w:szCs w:val="20"/>
        </w:rPr>
        <w:t>İhale üzerinde kalan istekliye</w:t>
      </w:r>
      <w:r w:rsidR="00DB77BA" w:rsidRPr="00D65465">
        <w:rPr>
          <w:rFonts w:ascii="Arial" w:hAnsi="Arial" w:cs="Arial"/>
          <w:sz w:val="20"/>
          <w:szCs w:val="20"/>
        </w:rPr>
        <w:t xml:space="preserve"> ve ekonomik açıdan</w:t>
      </w:r>
      <w:r w:rsidR="00DB77BA" w:rsidRPr="00D65465">
        <w:rPr>
          <w:rFonts w:ascii="Arial" w:hAnsi="Arial" w:cs="Arial"/>
          <w:sz w:val="20"/>
          <w:szCs w:val="20"/>
          <w:lang w:eastAsia="tr-TR"/>
        </w:rPr>
        <w:t xml:space="preserve"> 2. teklif sahibi ist</w:t>
      </w:r>
      <w:r w:rsidR="003F5136" w:rsidRPr="00D65465">
        <w:rPr>
          <w:rFonts w:ascii="Arial" w:hAnsi="Arial" w:cs="Arial"/>
          <w:sz w:val="20"/>
          <w:szCs w:val="20"/>
          <w:lang w:eastAsia="tr-TR"/>
        </w:rPr>
        <w:t>ekliye ait geçici teminat mektup</w:t>
      </w:r>
      <w:r w:rsidR="00DB77BA" w:rsidRPr="00D65465">
        <w:rPr>
          <w:rFonts w:ascii="Arial" w:hAnsi="Arial" w:cs="Arial"/>
          <w:sz w:val="20"/>
          <w:szCs w:val="20"/>
          <w:lang w:eastAsia="tr-TR"/>
        </w:rPr>
        <w:t>ları</w:t>
      </w:r>
      <w:r w:rsidRPr="00D65465">
        <w:rPr>
          <w:rFonts w:ascii="Arial" w:hAnsi="Arial" w:cs="Arial"/>
          <w:sz w:val="20"/>
          <w:szCs w:val="20"/>
          <w:lang w:eastAsia="tr-TR"/>
        </w:rPr>
        <w:t xml:space="preserve"> ihaleden sonra sözleşme makamınca muhafaza edilir. Diğer isteklilere ait teminatlar ise hemen iade edilir. İhale üzerinde kalan isteklinin</w:t>
      </w:r>
      <w:r w:rsidR="00DB77BA" w:rsidRPr="00D65465">
        <w:rPr>
          <w:rFonts w:ascii="Arial" w:hAnsi="Arial" w:cs="Arial"/>
          <w:sz w:val="20"/>
          <w:szCs w:val="20"/>
        </w:rPr>
        <w:t xml:space="preserve"> </w:t>
      </w:r>
      <w:r w:rsidR="00DB77BA" w:rsidRPr="00D65465">
        <w:rPr>
          <w:rFonts w:ascii="Arial" w:hAnsi="Arial" w:cs="Arial"/>
          <w:sz w:val="20"/>
          <w:szCs w:val="20"/>
          <w:lang w:eastAsia="tr-TR"/>
        </w:rPr>
        <w:t>ve ekonomik açıdan 2. teklif sahibi istekliye ait geçici teminat</w:t>
      </w:r>
      <w:r w:rsidRPr="00D65465">
        <w:rPr>
          <w:rFonts w:ascii="Arial" w:hAnsi="Arial" w:cs="Arial"/>
          <w:sz w:val="20"/>
          <w:szCs w:val="20"/>
          <w:lang w:eastAsia="tr-TR"/>
        </w:rPr>
        <w:t xml:space="preserve"> ise, </w:t>
      </w:r>
      <w:r w:rsidR="00DB77BA" w:rsidRPr="00D65465">
        <w:rPr>
          <w:rFonts w:ascii="Arial" w:hAnsi="Arial" w:cs="Arial"/>
          <w:sz w:val="20"/>
          <w:szCs w:val="20"/>
          <w:lang w:eastAsia="tr-TR"/>
        </w:rPr>
        <w:t>ihale üzerinde kalan istekli gerekli kesin teminatı veri</w:t>
      </w:r>
      <w:r w:rsidRPr="00D65465">
        <w:rPr>
          <w:rFonts w:ascii="Arial" w:hAnsi="Arial" w:cs="Arial"/>
          <w:sz w:val="20"/>
          <w:szCs w:val="20"/>
          <w:lang w:eastAsia="tr-TR"/>
        </w:rPr>
        <w:t>p sözleşmeyi imzalaması halinde iade edilir.</w:t>
      </w:r>
    </w:p>
    <w:p w14:paraId="64921592" w14:textId="77777777" w:rsidR="001A1376" w:rsidRPr="00D65465" w:rsidRDefault="00962EAC" w:rsidP="000871E5">
      <w:pPr>
        <w:spacing w:after="120"/>
        <w:ind w:left="284" w:firstLine="283"/>
        <w:rPr>
          <w:rFonts w:ascii="Arial" w:hAnsi="Arial" w:cs="Arial"/>
          <w:b/>
          <w:sz w:val="20"/>
          <w:szCs w:val="20"/>
        </w:rPr>
      </w:pPr>
      <w:r w:rsidRPr="00D65465">
        <w:rPr>
          <w:rFonts w:ascii="Arial" w:hAnsi="Arial" w:cs="Arial"/>
          <w:b/>
          <w:sz w:val="20"/>
          <w:szCs w:val="20"/>
        </w:rPr>
        <w:t>Madde 30</w:t>
      </w:r>
      <w:r w:rsidR="001A1376" w:rsidRPr="00D65465">
        <w:rPr>
          <w:rFonts w:ascii="Arial" w:hAnsi="Arial" w:cs="Arial"/>
          <w:b/>
          <w:sz w:val="20"/>
          <w:szCs w:val="20"/>
        </w:rPr>
        <w:t>- Son teklif teslim tarihinden önce ek bilgi talepleri</w:t>
      </w:r>
    </w:p>
    <w:p w14:paraId="53526A7D" w14:textId="77777777" w:rsidR="001A1376"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 xml:space="preserve">İhale dosyası ve ihale konusu hakkındaki bilgi talepleri yazılı olarak, tekliflerin sunulması için son tarihten 10 gün öncesine kadar Sözleşme Makamına iletilir. Sözleşme Makamı, bilgi taleplerini, tekliflerin sunulması </w:t>
      </w:r>
      <w:r w:rsidRPr="00D65465">
        <w:rPr>
          <w:rFonts w:ascii="Arial" w:hAnsi="Arial" w:cs="Arial"/>
          <w:sz w:val="20"/>
          <w:szCs w:val="20"/>
        </w:rPr>
        <w:lastRenderedPageBreak/>
        <w:t xml:space="preserve">için son tarihten 5 gün öncesine kadar, diğer isteklilerin de bilgi edineceği bir şekilde, internet sayfasında ve ilgili Ajansın internet sayfasında duyurur. </w:t>
      </w:r>
    </w:p>
    <w:p w14:paraId="1BCC1F32" w14:textId="77777777" w:rsidR="001A1376"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Sözleşme Makamı, kendi girişimi ile ya da herhangi bir isteklinin talebi üzerine, teklif dosyası hakkında ek bilgi sağlarsa, bu tür bilgileri, tüm isteklilere aynı anda yazılı olarak gönderecektir.</w:t>
      </w:r>
    </w:p>
    <w:p w14:paraId="00D57638" w14:textId="77777777" w:rsidR="001A1376" w:rsidRPr="00D65465" w:rsidRDefault="001A1376" w:rsidP="000871E5">
      <w:pPr>
        <w:spacing w:after="120"/>
        <w:ind w:left="284" w:firstLine="283"/>
        <w:rPr>
          <w:rFonts w:ascii="Arial" w:hAnsi="Arial" w:cs="Arial"/>
          <w:b/>
          <w:sz w:val="20"/>
          <w:szCs w:val="20"/>
        </w:rPr>
      </w:pPr>
      <w:r w:rsidRPr="00D65465">
        <w:rPr>
          <w:rFonts w:ascii="Arial" w:hAnsi="Arial" w:cs="Arial"/>
          <w:b/>
          <w:sz w:val="20"/>
          <w:szCs w:val="20"/>
        </w:rPr>
        <w:t xml:space="preserve">Madde </w:t>
      </w:r>
      <w:r w:rsidR="00962EAC" w:rsidRPr="00D65465">
        <w:rPr>
          <w:rFonts w:ascii="Arial" w:hAnsi="Arial" w:cs="Arial"/>
          <w:b/>
          <w:sz w:val="20"/>
          <w:szCs w:val="20"/>
        </w:rPr>
        <w:t>31</w:t>
      </w:r>
      <w:r w:rsidRPr="00D65465">
        <w:rPr>
          <w:rFonts w:ascii="Arial" w:hAnsi="Arial" w:cs="Arial"/>
          <w:b/>
          <w:sz w:val="20"/>
          <w:szCs w:val="20"/>
        </w:rPr>
        <w:t>- Tekliflerin sunulması</w:t>
      </w:r>
    </w:p>
    <w:p w14:paraId="1824E689" w14:textId="77777777" w:rsidR="001A1376"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 xml:space="preserve">Teklifler, teklif davet mektubunda veya ilanda belirtilen son teslim tarihini geçmeyecek şekilde </w:t>
      </w:r>
      <w:r w:rsidRPr="00D65465">
        <w:rPr>
          <w:rFonts w:ascii="Arial" w:hAnsi="Arial" w:cs="Arial"/>
          <w:sz w:val="20"/>
          <w:szCs w:val="20"/>
          <w:u w:val="single"/>
        </w:rPr>
        <w:t xml:space="preserve">teslim alınmak </w:t>
      </w:r>
      <w:r w:rsidRPr="00D65465">
        <w:rPr>
          <w:rFonts w:ascii="Arial" w:hAnsi="Arial" w:cs="Arial"/>
          <w:sz w:val="20"/>
          <w:szCs w:val="20"/>
        </w:rPr>
        <w:t xml:space="preserve">üzere gönderilmelidir. </w:t>
      </w:r>
      <w:r w:rsidR="00477074" w:rsidRPr="00D65465">
        <w:rPr>
          <w:rFonts w:ascii="Arial" w:hAnsi="Arial" w:cs="Arial"/>
          <w:sz w:val="20"/>
          <w:szCs w:val="20"/>
        </w:rPr>
        <w:t>Teklifler aşağıdaki şekillerden biriyle teslim edilmelidir</w:t>
      </w:r>
      <w:r w:rsidRPr="00D65465">
        <w:rPr>
          <w:rFonts w:ascii="Arial" w:hAnsi="Arial" w:cs="Arial"/>
          <w:sz w:val="20"/>
          <w:szCs w:val="20"/>
        </w:rPr>
        <w:t>:</w:t>
      </w:r>
    </w:p>
    <w:p w14:paraId="06889171" w14:textId="18D2EE14" w:rsidR="00E50C15" w:rsidRPr="00D65465" w:rsidRDefault="001A1376" w:rsidP="009447BF">
      <w:pPr>
        <w:pStyle w:val="ListeParagraf"/>
        <w:numPr>
          <w:ilvl w:val="0"/>
          <w:numId w:val="20"/>
        </w:numPr>
        <w:spacing w:after="120"/>
        <w:ind w:left="284" w:firstLine="709"/>
        <w:rPr>
          <w:rFonts w:ascii="Arial" w:hAnsi="Arial" w:cs="Arial"/>
          <w:sz w:val="20"/>
          <w:szCs w:val="20"/>
        </w:rPr>
      </w:pPr>
      <w:r w:rsidRPr="00D65465">
        <w:rPr>
          <w:rFonts w:ascii="Arial" w:hAnsi="Arial" w:cs="Arial"/>
          <w:sz w:val="20"/>
          <w:szCs w:val="20"/>
        </w:rPr>
        <w:t>T</w:t>
      </w:r>
      <w:r w:rsidR="00E54A84" w:rsidRPr="00D65465">
        <w:rPr>
          <w:rFonts w:ascii="Arial" w:hAnsi="Arial" w:cs="Arial"/>
          <w:sz w:val="20"/>
          <w:szCs w:val="20"/>
        </w:rPr>
        <w:t>aahhütlü posta  / kargo servisi</w:t>
      </w:r>
      <w:r w:rsidRPr="00D65465">
        <w:rPr>
          <w:rFonts w:ascii="Arial" w:hAnsi="Arial" w:cs="Arial"/>
          <w:sz w:val="20"/>
          <w:szCs w:val="20"/>
        </w:rPr>
        <w:t xml:space="preserve"> </w:t>
      </w:r>
      <w:r w:rsidR="00016617" w:rsidRPr="00D65465">
        <w:rPr>
          <w:rFonts w:ascii="Arial" w:hAnsi="Arial" w:cs="Arial"/>
          <w:sz w:val="20"/>
          <w:szCs w:val="20"/>
        </w:rPr>
        <w:t xml:space="preserve">ile </w:t>
      </w:r>
      <w:r w:rsidR="00E64C3D" w:rsidRPr="00D65465">
        <w:rPr>
          <w:rFonts w:ascii="Arial" w:hAnsi="Arial" w:cs="Arial"/>
          <w:spacing w:val="-2"/>
          <w:sz w:val="20"/>
          <w:szCs w:val="20"/>
        </w:rPr>
        <w:t>Niğde – Bor Karayolu 7. Km. Niğde OSB 8. Cad. No:7 51200 Merkez/NİĞDE</w:t>
      </w:r>
      <w:r w:rsidR="00E64C3D" w:rsidRPr="00D65465">
        <w:rPr>
          <w:rFonts w:ascii="Arial" w:hAnsi="Arial" w:cs="Arial"/>
          <w:color w:val="000000"/>
          <w:sz w:val="20"/>
          <w:szCs w:val="20"/>
        </w:rPr>
        <w:t xml:space="preserve"> </w:t>
      </w:r>
      <w:r w:rsidR="00F4492C" w:rsidRPr="00D65465">
        <w:rPr>
          <w:rFonts w:ascii="Arial" w:hAnsi="Arial" w:cs="Arial"/>
          <w:sz w:val="20"/>
          <w:szCs w:val="20"/>
        </w:rPr>
        <w:t>ad</w:t>
      </w:r>
      <w:r w:rsidR="00E92552" w:rsidRPr="00D65465">
        <w:rPr>
          <w:rFonts w:ascii="Arial" w:hAnsi="Arial" w:cs="Arial"/>
          <w:sz w:val="20"/>
          <w:szCs w:val="20"/>
        </w:rPr>
        <w:t>resine</w:t>
      </w:r>
    </w:p>
    <w:p w14:paraId="35E74290" w14:textId="2CA10D8A" w:rsidR="001A1376" w:rsidRPr="00D65465" w:rsidRDefault="001A1376" w:rsidP="009447BF">
      <w:pPr>
        <w:pStyle w:val="ListeParagraf"/>
        <w:numPr>
          <w:ilvl w:val="0"/>
          <w:numId w:val="20"/>
        </w:numPr>
        <w:spacing w:after="120"/>
        <w:ind w:left="284" w:firstLine="709"/>
        <w:rPr>
          <w:rFonts w:ascii="Arial" w:hAnsi="Arial" w:cs="Arial"/>
          <w:sz w:val="20"/>
          <w:szCs w:val="20"/>
        </w:rPr>
      </w:pPr>
      <w:r w:rsidRPr="00D65465">
        <w:rPr>
          <w:rFonts w:ascii="Arial" w:hAnsi="Arial" w:cs="Arial"/>
          <w:sz w:val="20"/>
          <w:szCs w:val="20"/>
        </w:rPr>
        <w:t xml:space="preserve">Sözleşme Makamına </w:t>
      </w:r>
      <w:r w:rsidR="00B40458" w:rsidRPr="00D65465">
        <w:rPr>
          <w:rFonts w:ascii="Arial" w:hAnsi="Arial" w:cs="Arial"/>
          <w:sz w:val="20"/>
          <w:szCs w:val="20"/>
        </w:rPr>
        <w:t>yine aynı adres</w:t>
      </w:r>
      <w:r w:rsidR="00AA1A25" w:rsidRPr="00D65465">
        <w:rPr>
          <w:rFonts w:ascii="Arial" w:hAnsi="Arial" w:cs="Arial"/>
          <w:sz w:val="20"/>
          <w:szCs w:val="20"/>
        </w:rPr>
        <w:t>in</w:t>
      </w:r>
      <w:r w:rsidR="00B40458" w:rsidRPr="00D65465">
        <w:rPr>
          <w:rFonts w:ascii="Arial" w:hAnsi="Arial" w:cs="Arial"/>
          <w:sz w:val="20"/>
          <w:szCs w:val="20"/>
        </w:rPr>
        <w:t xml:space="preserve">e </w:t>
      </w:r>
      <w:r w:rsidRPr="00D65465">
        <w:rPr>
          <w:rFonts w:ascii="Arial" w:hAnsi="Arial" w:cs="Arial"/>
          <w:sz w:val="20"/>
          <w:szCs w:val="20"/>
        </w:rPr>
        <w:t xml:space="preserve">doğrudan elden teslim (kurye servisleri de dahil) edilmeli ve teslim karşılığında imzalı ve tarihli bir belge alınmalıdır. </w:t>
      </w:r>
    </w:p>
    <w:p w14:paraId="03F16B87" w14:textId="77777777" w:rsidR="00E92552" w:rsidRPr="00D65465" w:rsidRDefault="001A1376" w:rsidP="000871E5">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ind w:left="284" w:firstLine="283"/>
        <w:rPr>
          <w:rStyle w:val="Gl"/>
          <w:rFonts w:ascii="Arial" w:hAnsi="Arial" w:cs="Arial"/>
          <w:sz w:val="20"/>
          <w:lang w:val="tr-TR"/>
        </w:rPr>
      </w:pPr>
      <w:r w:rsidRPr="00D65465">
        <w:rPr>
          <w:rStyle w:val="Gl"/>
          <w:rFonts w:ascii="Arial" w:hAnsi="Arial" w:cs="Arial"/>
          <w:sz w:val="20"/>
          <w:u w:val="single"/>
          <w:lang w:val="tr-TR"/>
        </w:rPr>
        <w:t>Başka yollarla ulaştırılan teklifler değerlendirmeye alınmayacaktır.</w:t>
      </w:r>
      <w:r w:rsidRPr="00D65465">
        <w:rPr>
          <w:rStyle w:val="Gl"/>
          <w:rFonts w:ascii="Arial" w:hAnsi="Arial" w:cs="Arial"/>
          <w:sz w:val="20"/>
          <w:lang w:val="tr-TR"/>
        </w:rPr>
        <w:t xml:space="preserve"> </w:t>
      </w:r>
    </w:p>
    <w:p w14:paraId="5FB6CC05" w14:textId="77777777" w:rsidR="001A1376" w:rsidRPr="00D65465" w:rsidRDefault="001A1376" w:rsidP="000871E5">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ind w:left="284" w:firstLine="283"/>
        <w:rPr>
          <w:rFonts w:ascii="Arial" w:hAnsi="Arial" w:cs="Arial"/>
          <w:sz w:val="20"/>
          <w:lang w:val="tr-TR"/>
        </w:rPr>
      </w:pPr>
      <w:r w:rsidRPr="00D65465">
        <w:rPr>
          <w:rFonts w:ascii="Arial" w:hAnsi="Arial" w:cs="Arial"/>
          <w:sz w:val="20"/>
          <w:lang w:val="tr-TR"/>
        </w:rPr>
        <w:t xml:space="preserve">Teklifler, </w:t>
      </w:r>
      <w:r w:rsidR="00E92552" w:rsidRPr="00D65465">
        <w:rPr>
          <w:rFonts w:ascii="Arial" w:hAnsi="Arial" w:cs="Arial"/>
          <w:sz w:val="20"/>
          <w:lang w:val="tr-TR"/>
        </w:rPr>
        <w:t xml:space="preserve">tek </w:t>
      </w:r>
      <w:r w:rsidRPr="00D65465">
        <w:rPr>
          <w:rFonts w:ascii="Arial" w:hAnsi="Arial" w:cs="Arial"/>
          <w:sz w:val="20"/>
          <w:lang w:val="tr-TR"/>
        </w:rPr>
        <w:t xml:space="preserve">zarf sistemi kullanılarak teslim edilmelidir; bir dış paket veya zarfın içerisinde, birinin üzerinde </w:t>
      </w:r>
      <w:r w:rsidRPr="00D65465">
        <w:rPr>
          <w:rFonts w:ascii="Arial" w:hAnsi="Arial" w:cs="Arial"/>
          <w:bCs/>
          <w:sz w:val="20"/>
          <w:u w:val="single"/>
          <w:lang w:val="tr-TR"/>
        </w:rPr>
        <w:t>A Zarfı- Teknik Teklif</w:t>
      </w:r>
      <w:r w:rsidRPr="00D65465">
        <w:rPr>
          <w:rFonts w:ascii="Arial" w:hAnsi="Arial" w:cs="Arial"/>
          <w:sz w:val="20"/>
          <w:lang w:val="tr-TR"/>
        </w:rPr>
        <w:t xml:space="preserve">, diğerinin üzerinde </w:t>
      </w:r>
      <w:r w:rsidRPr="00D65465">
        <w:rPr>
          <w:rFonts w:ascii="Arial" w:hAnsi="Arial" w:cs="Arial"/>
          <w:bCs/>
          <w:sz w:val="20"/>
          <w:u w:val="single"/>
          <w:lang w:val="tr-TR"/>
        </w:rPr>
        <w:t>B Zarfı- Mali teklif</w:t>
      </w:r>
      <w:r w:rsidRPr="00D65465">
        <w:rPr>
          <w:rFonts w:ascii="Arial" w:hAnsi="Arial" w:cs="Arial"/>
          <w:sz w:val="20"/>
          <w:u w:val="single"/>
          <w:lang w:val="tr-TR"/>
        </w:rPr>
        <w:t xml:space="preserve"> </w:t>
      </w:r>
      <w:r w:rsidRPr="00D65465">
        <w:rPr>
          <w:rFonts w:ascii="Arial" w:hAnsi="Arial" w:cs="Arial"/>
          <w:sz w:val="20"/>
          <w:lang w:val="tr-TR"/>
        </w:rPr>
        <w:t>yazan iki ayrı mühürlü zarf olmalıdır.</w:t>
      </w:r>
    </w:p>
    <w:p w14:paraId="02BDBB94" w14:textId="6B9DC27F" w:rsidR="003E73DF"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 xml:space="preserve">Mali teklif </w:t>
      </w:r>
      <w:r w:rsidR="00E54A84" w:rsidRPr="00D65465">
        <w:rPr>
          <w:rFonts w:ascii="Arial" w:hAnsi="Arial" w:cs="Arial"/>
          <w:sz w:val="20"/>
          <w:szCs w:val="20"/>
        </w:rPr>
        <w:t xml:space="preserve">ve geçici teminat </w:t>
      </w:r>
      <w:r w:rsidRPr="00D65465">
        <w:rPr>
          <w:rFonts w:ascii="Arial" w:hAnsi="Arial" w:cs="Arial"/>
          <w:sz w:val="20"/>
          <w:szCs w:val="20"/>
        </w:rPr>
        <w:t>dışındaki, teknik teklifi oluşturan diğer tüm kısım</w:t>
      </w:r>
      <w:r w:rsidR="00A42C04" w:rsidRPr="00D65465">
        <w:rPr>
          <w:rFonts w:ascii="Arial" w:hAnsi="Arial" w:cs="Arial"/>
          <w:sz w:val="20"/>
          <w:szCs w:val="20"/>
        </w:rPr>
        <w:t>lar A Zarfının içine konmalıdır. (örn. teklif teslim formu,  isteklinin beyannames</w:t>
      </w:r>
      <w:r w:rsidR="00AA1A25" w:rsidRPr="00D65465">
        <w:rPr>
          <w:rFonts w:ascii="Arial" w:hAnsi="Arial" w:cs="Arial"/>
          <w:sz w:val="20"/>
          <w:szCs w:val="20"/>
        </w:rPr>
        <w:t>i, tüzel ve mali kimlik formu v</w:t>
      </w:r>
      <w:r w:rsidR="00A42C04" w:rsidRPr="00D65465">
        <w:rPr>
          <w:rFonts w:ascii="Arial" w:hAnsi="Arial" w:cs="Arial"/>
          <w:sz w:val="20"/>
          <w:szCs w:val="20"/>
        </w:rPr>
        <w:t>b</w:t>
      </w:r>
      <w:r w:rsidR="00AA1A25" w:rsidRPr="00D65465">
        <w:rPr>
          <w:rFonts w:ascii="Arial" w:hAnsi="Arial" w:cs="Arial"/>
          <w:sz w:val="20"/>
          <w:szCs w:val="20"/>
        </w:rPr>
        <w:t>.</w:t>
      </w:r>
      <w:r w:rsidR="00A42C04" w:rsidRPr="00D65465">
        <w:rPr>
          <w:rFonts w:ascii="Arial" w:hAnsi="Arial" w:cs="Arial"/>
          <w:sz w:val="20"/>
          <w:szCs w:val="20"/>
        </w:rPr>
        <w:t>).</w:t>
      </w:r>
    </w:p>
    <w:p w14:paraId="43D1D57D" w14:textId="77777777" w:rsidR="001A1376" w:rsidRPr="00D65465" w:rsidRDefault="001A1376" w:rsidP="000871E5">
      <w:pPr>
        <w:spacing w:after="120"/>
        <w:ind w:left="284" w:firstLine="283"/>
        <w:rPr>
          <w:rFonts w:ascii="Arial" w:hAnsi="Arial" w:cs="Arial"/>
          <w:sz w:val="20"/>
          <w:szCs w:val="20"/>
          <w:u w:val="single"/>
        </w:rPr>
      </w:pPr>
      <w:r w:rsidRPr="00D65465">
        <w:rPr>
          <w:rFonts w:ascii="Arial" w:hAnsi="Arial" w:cs="Arial"/>
          <w:sz w:val="20"/>
          <w:szCs w:val="20"/>
          <w:u w:val="single"/>
        </w:rPr>
        <w:t>Bu kuralların herhangi bir şekilde yerine getirilmemesi, (örn. Mühürlenmemiş zarflar ya da teknik teklifte fiyata herhangi bir atıf yapılması) kuralların ihlali olarak değerlendirilecek ve teklifin reddedilmesine yol açacaktır.</w:t>
      </w:r>
    </w:p>
    <w:p w14:paraId="63F7E325" w14:textId="77777777" w:rsidR="001A1376" w:rsidRPr="00D65465" w:rsidRDefault="00016617" w:rsidP="000871E5">
      <w:pPr>
        <w:keepNext/>
        <w:spacing w:after="120"/>
        <w:ind w:left="284" w:firstLine="283"/>
        <w:rPr>
          <w:rFonts w:ascii="Arial" w:hAnsi="Arial" w:cs="Arial"/>
          <w:b/>
          <w:sz w:val="20"/>
          <w:szCs w:val="20"/>
        </w:rPr>
      </w:pPr>
      <w:r w:rsidRPr="00D65465">
        <w:rPr>
          <w:rFonts w:ascii="Arial" w:hAnsi="Arial" w:cs="Arial"/>
          <w:b/>
          <w:sz w:val="20"/>
          <w:szCs w:val="20"/>
        </w:rPr>
        <w:t>Madde 3</w:t>
      </w:r>
      <w:r w:rsidR="00845ABF" w:rsidRPr="00D65465">
        <w:rPr>
          <w:rFonts w:ascii="Arial" w:hAnsi="Arial" w:cs="Arial"/>
          <w:b/>
          <w:sz w:val="20"/>
          <w:szCs w:val="20"/>
        </w:rPr>
        <w:t>2</w:t>
      </w:r>
      <w:r w:rsidR="001A1376" w:rsidRPr="00D65465">
        <w:rPr>
          <w:rFonts w:ascii="Arial" w:hAnsi="Arial" w:cs="Arial"/>
          <w:b/>
          <w:sz w:val="20"/>
          <w:szCs w:val="20"/>
        </w:rPr>
        <w:t>- Tekliflerin mülkiyeti</w:t>
      </w:r>
    </w:p>
    <w:p w14:paraId="0961234E" w14:textId="22E6DFB1" w:rsidR="00845ABF"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Sözleşme Makamı, bu ihale süreci sırasında alınan tüm tekliflerin mülkiyet haklarına sahiptir. Sonuç olarak, teklif sahiplerinin teklifl</w:t>
      </w:r>
      <w:r w:rsidR="002B0145" w:rsidRPr="00D65465">
        <w:rPr>
          <w:rFonts w:ascii="Arial" w:hAnsi="Arial" w:cs="Arial"/>
          <w:sz w:val="20"/>
          <w:szCs w:val="20"/>
        </w:rPr>
        <w:t>erini geri alma hakları yoktur.</w:t>
      </w:r>
    </w:p>
    <w:p w14:paraId="6E942393" w14:textId="77777777" w:rsidR="001A1376" w:rsidRPr="00D65465" w:rsidRDefault="001A1376" w:rsidP="000871E5">
      <w:pPr>
        <w:spacing w:after="120"/>
        <w:ind w:left="284" w:firstLine="283"/>
        <w:rPr>
          <w:rFonts w:ascii="Arial" w:hAnsi="Arial" w:cs="Arial"/>
          <w:b/>
          <w:sz w:val="20"/>
          <w:szCs w:val="20"/>
        </w:rPr>
      </w:pPr>
      <w:r w:rsidRPr="00D65465">
        <w:rPr>
          <w:rFonts w:ascii="Arial" w:hAnsi="Arial" w:cs="Arial"/>
          <w:b/>
          <w:sz w:val="20"/>
          <w:szCs w:val="20"/>
        </w:rPr>
        <w:t>Madde 3</w:t>
      </w:r>
      <w:r w:rsidR="00845ABF" w:rsidRPr="00D65465">
        <w:rPr>
          <w:rFonts w:ascii="Arial" w:hAnsi="Arial" w:cs="Arial"/>
          <w:b/>
          <w:sz w:val="20"/>
          <w:szCs w:val="20"/>
        </w:rPr>
        <w:t>3</w:t>
      </w:r>
      <w:r w:rsidRPr="00D65465">
        <w:rPr>
          <w:rFonts w:ascii="Arial" w:hAnsi="Arial" w:cs="Arial"/>
          <w:b/>
          <w:sz w:val="20"/>
          <w:szCs w:val="20"/>
        </w:rPr>
        <w:t>-Tekliflerin açılması</w:t>
      </w:r>
    </w:p>
    <w:p w14:paraId="4425C01A" w14:textId="77777777" w:rsidR="001A1376" w:rsidRPr="00D65465" w:rsidRDefault="001A1376" w:rsidP="000871E5">
      <w:pPr>
        <w:ind w:left="284" w:right="-1" w:firstLine="283"/>
        <w:rPr>
          <w:rFonts w:ascii="Arial" w:hAnsi="Arial" w:cs="Arial"/>
          <w:sz w:val="20"/>
          <w:szCs w:val="20"/>
        </w:rPr>
      </w:pPr>
      <w:r w:rsidRPr="00D65465">
        <w:rPr>
          <w:rFonts w:ascii="Arial" w:hAnsi="Arial" w:cs="Arial"/>
          <w:sz w:val="20"/>
          <w:szCs w:val="20"/>
        </w:rPr>
        <w:t>Değerlendirme Komitesince, tekliflerin alınması ve açılmasında aşağıda yer alan usul uygulanır;</w:t>
      </w:r>
      <w:r w:rsidRPr="00D65465">
        <w:rPr>
          <w:rFonts w:ascii="Arial" w:hAnsi="Arial" w:cs="Arial"/>
          <w:sz w:val="20"/>
          <w:szCs w:val="20"/>
        </w:rPr>
        <w:tab/>
      </w:r>
    </w:p>
    <w:p w14:paraId="77478F77" w14:textId="77777777" w:rsidR="001A1376" w:rsidRPr="00D65465" w:rsidRDefault="001A1376" w:rsidP="009447BF">
      <w:pPr>
        <w:numPr>
          <w:ilvl w:val="0"/>
          <w:numId w:val="24"/>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Değerlendirme Komitesince bu Şartnamede belirtilen ihale saatine kadar kaç teklif verilmiş olduğu bir tutanakla tespit edilerek, hazır bulunanlara duyurulur ve hemen ihaleye başlanır.</w:t>
      </w:r>
    </w:p>
    <w:p w14:paraId="0F57C943" w14:textId="77777777" w:rsidR="001A1376" w:rsidRPr="00D65465" w:rsidRDefault="001A1376" w:rsidP="009447BF">
      <w:pPr>
        <w:numPr>
          <w:ilvl w:val="0"/>
          <w:numId w:val="24"/>
        </w:numPr>
        <w:tabs>
          <w:tab w:val="left" w:pos="0"/>
        </w:tabs>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 xml:space="preserve">Değerlendirme Komitesi teklif zarflarını alınış sırasına göre inceler. Bu incelemede, zarfın üzerinde isteklinin adı, soyadı veya ticaret unvanı, tebligata esas açık adresi, teklifin hangi işe ait olduğu, ihaleyi yapan Sözleşme Makamının açık adresi ve zarfın yapıştırılan yerinin istekli tarafından imzalanıp, mühürlenmesi veya kaşelenmesi hususlarına bakılır. Bu hususlara uygun olmayan zarflar bir tutanakla belirlenerek değerlendirmeye alınmaz. </w:t>
      </w:r>
    </w:p>
    <w:p w14:paraId="35D0BAB9" w14:textId="77777777" w:rsidR="001A1376" w:rsidRPr="00D65465" w:rsidRDefault="001A1376" w:rsidP="009447BF">
      <w:pPr>
        <w:numPr>
          <w:ilvl w:val="0"/>
          <w:numId w:val="24"/>
        </w:numPr>
        <w:tabs>
          <w:tab w:val="left" w:pos="0"/>
        </w:tabs>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23982B91" w14:textId="77777777" w:rsidR="001A1376" w:rsidRPr="00D65465" w:rsidRDefault="001A1376" w:rsidP="009447BF">
      <w:pPr>
        <w:numPr>
          <w:ilvl w:val="0"/>
          <w:numId w:val="24"/>
        </w:numPr>
        <w:tabs>
          <w:tab w:val="left" w:pos="0"/>
        </w:tabs>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Hizmet alımı ihalelerinde ise, sadece teknik teklif zarfları açılır ve yukarıda belirtilen hususlar açısından incelenir. Teknik değerlendirme aşamasında eşik puana ulaşamayan teklifler kabul edilmeyeceği için, mali teklif zarfları, teknik değerlendirme tamamlanana kadar açılmaz.</w:t>
      </w:r>
    </w:p>
    <w:p w14:paraId="1FCC23C8" w14:textId="77777777" w:rsidR="001A1376" w:rsidRPr="00D65465" w:rsidRDefault="001A1376" w:rsidP="009447BF">
      <w:pPr>
        <w:numPr>
          <w:ilvl w:val="0"/>
          <w:numId w:val="24"/>
        </w:numPr>
        <w:tabs>
          <w:tab w:val="left" w:pos="0"/>
        </w:tabs>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c bendine göre düzenlenecek tutanaklar Değerlendirme Komitesince imzalanır. Bu tutanakların Değerlendirme Komitesi başkanı tarafından onaylanmış bir sureti isteyenlere imza karşılığı verilir.</w:t>
      </w:r>
    </w:p>
    <w:p w14:paraId="75857BC8" w14:textId="77777777" w:rsidR="001A1376" w:rsidRPr="00D65465" w:rsidRDefault="001A1376" w:rsidP="009447BF">
      <w:pPr>
        <w:numPr>
          <w:ilvl w:val="0"/>
          <w:numId w:val="24"/>
        </w:numPr>
        <w:tabs>
          <w:tab w:val="left" w:pos="0"/>
        </w:tabs>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Bu aşamada; hiçbir teklifin reddine veya kabulüne karar verilmez, teklifi oluşturan belgeler düzeltilemez ve tamamlanamaz. Teklifler Değerlendirme Komitesince hemen değerlendirilmek üzere oturum kapatılır.</w:t>
      </w:r>
    </w:p>
    <w:p w14:paraId="6E9B92AB" w14:textId="77777777" w:rsidR="001A1376" w:rsidRPr="00D65465" w:rsidRDefault="001A1376" w:rsidP="000871E5">
      <w:pPr>
        <w:pStyle w:val="GvdeMetni2"/>
        <w:tabs>
          <w:tab w:val="left" w:pos="0"/>
        </w:tabs>
        <w:spacing w:line="240" w:lineRule="auto"/>
        <w:ind w:left="284" w:right="-142" w:firstLine="283"/>
        <w:rPr>
          <w:rFonts w:cs="Arial"/>
          <w:b/>
          <w:sz w:val="20"/>
          <w:lang w:val="tr-TR"/>
        </w:rPr>
      </w:pPr>
      <w:r w:rsidRPr="00D65465">
        <w:rPr>
          <w:rFonts w:cs="Arial"/>
          <w:b/>
          <w:sz w:val="20"/>
          <w:lang w:val="tr-TR"/>
        </w:rPr>
        <w:t>Madde 3</w:t>
      </w:r>
      <w:r w:rsidR="00845ABF" w:rsidRPr="00D65465">
        <w:rPr>
          <w:rFonts w:cs="Arial"/>
          <w:b/>
          <w:sz w:val="20"/>
          <w:lang w:val="tr-TR"/>
        </w:rPr>
        <w:t>4</w:t>
      </w:r>
      <w:r w:rsidRPr="00D65465">
        <w:rPr>
          <w:rFonts w:cs="Arial"/>
          <w:b/>
          <w:sz w:val="20"/>
          <w:lang w:val="tr-TR"/>
        </w:rPr>
        <w:t>-Tekliflerin değerlendirilmesi</w:t>
      </w:r>
    </w:p>
    <w:p w14:paraId="6156ADD8" w14:textId="1B195F2A" w:rsidR="001A1376" w:rsidRPr="00D65465" w:rsidRDefault="001A1376" w:rsidP="000871E5">
      <w:pPr>
        <w:pStyle w:val="GvdeMetni2"/>
        <w:tabs>
          <w:tab w:val="left" w:pos="0"/>
        </w:tabs>
        <w:spacing w:line="240" w:lineRule="auto"/>
        <w:ind w:left="284" w:right="-142" w:firstLine="283"/>
        <w:rPr>
          <w:rFonts w:cs="Arial"/>
          <w:sz w:val="20"/>
          <w:lang w:val="tr-TR"/>
        </w:rPr>
      </w:pPr>
      <w:r w:rsidRPr="00D65465">
        <w:rPr>
          <w:rFonts w:cs="Arial"/>
          <w:sz w:val="20"/>
          <w:lang w:val="tr-TR"/>
        </w:rPr>
        <w:t xml:space="preserve">Tekliflerin değerlendirilmesinde, öncelikle belgeleri eksik olduğu veya teklif mektubu ile geçici teminatı usulüne </w:t>
      </w:r>
      <w:r w:rsidR="009676FE" w:rsidRPr="00D65465">
        <w:rPr>
          <w:rFonts w:cs="Arial"/>
          <w:sz w:val="20"/>
          <w:lang w:val="tr-TR"/>
        </w:rPr>
        <w:t>uygun olmadığı bu Şartnamenin 33</w:t>
      </w:r>
      <w:r w:rsidRPr="00D65465">
        <w:rPr>
          <w:rFonts w:cs="Arial"/>
          <w:sz w:val="20"/>
          <w:lang w:val="tr-TR"/>
        </w:rPr>
        <w:t xml:space="preserve">. maddesine göre ilk oturumda tespit edilen isteklilerin tekliflerinin değerlendirme dışı bırakılmasına karar verilir. </w:t>
      </w:r>
    </w:p>
    <w:p w14:paraId="55581DE5" w14:textId="77777777" w:rsidR="001A1376" w:rsidRPr="00D65465" w:rsidRDefault="001A1376" w:rsidP="000871E5">
      <w:pPr>
        <w:pStyle w:val="GvdeMetni2"/>
        <w:tabs>
          <w:tab w:val="left" w:pos="0"/>
        </w:tabs>
        <w:spacing w:line="240" w:lineRule="auto"/>
        <w:ind w:left="284" w:right="-142" w:firstLine="283"/>
        <w:rPr>
          <w:rFonts w:cs="Arial"/>
          <w:sz w:val="20"/>
          <w:lang w:val="tr-TR"/>
        </w:rPr>
      </w:pPr>
      <w:r w:rsidRPr="00D65465">
        <w:rPr>
          <w:rFonts w:cs="Arial"/>
          <w:sz w:val="20"/>
          <w:lang w:val="tr-TR"/>
        </w:rPr>
        <w:t>Teklif zarfı içinde sunulması gereken belgeler ve bu belgelere eklenmesi zorunlu olan eklerinden herhangi birinin, isteklilerce sunulmaması halinde,  bu eksik belgeler ve ekleri tamamlatılmayacaktır.</w:t>
      </w:r>
    </w:p>
    <w:p w14:paraId="307FBFA5" w14:textId="77777777" w:rsidR="001A1376" w:rsidRPr="00D65465" w:rsidRDefault="001A1376" w:rsidP="000871E5">
      <w:pPr>
        <w:spacing w:after="60"/>
        <w:ind w:left="284" w:right="23" w:firstLine="283"/>
        <w:rPr>
          <w:rFonts w:ascii="Arial" w:hAnsi="Arial" w:cs="Arial"/>
          <w:sz w:val="20"/>
          <w:szCs w:val="20"/>
        </w:rPr>
      </w:pPr>
      <w:r w:rsidRPr="00D65465">
        <w:rPr>
          <w:rFonts w:ascii="Arial" w:hAnsi="Arial" w:cs="Arial"/>
          <w:sz w:val="20"/>
          <w:szCs w:val="20"/>
        </w:rPr>
        <w:t xml:space="preserve">Ancak, </w:t>
      </w:r>
    </w:p>
    <w:p w14:paraId="2FE7F489" w14:textId="77777777" w:rsidR="001A1376" w:rsidRPr="00D65465" w:rsidRDefault="001A1376" w:rsidP="009447BF">
      <w:pPr>
        <w:numPr>
          <w:ilvl w:val="0"/>
          <w:numId w:val="25"/>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lastRenderedPageBreak/>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709CEC35" w14:textId="77777777" w:rsidR="001A1376" w:rsidRPr="00D65465" w:rsidRDefault="001A1376" w:rsidP="009447BF">
      <w:pPr>
        <w:numPr>
          <w:ilvl w:val="0"/>
          <w:numId w:val="25"/>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4F1E8F2F" w14:textId="58069679" w:rsidR="001A1376" w:rsidRPr="00D65465" w:rsidRDefault="001A1376" w:rsidP="009447BF">
      <w:pPr>
        <w:numPr>
          <w:ilvl w:val="0"/>
          <w:numId w:val="25"/>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7 </w:t>
      </w:r>
      <w:r w:rsidR="00A42C04" w:rsidRPr="00D65465">
        <w:rPr>
          <w:rFonts w:ascii="Arial" w:hAnsi="Arial" w:cs="Arial"/>
          <w:sz w:val="20"/>
          <w:szCs w:val="20"/>
        </w:rPr>
        <w:t>‘</w:t>
      </w:r>
      <w:r w:rsidRPr="00D65465">
        <w:rPr>
          <w:rFonts w:ascii="Arial" w:hAnsi="Arial" w:cs="Arial"/>
          <w:sz w:val="20"/>
          <w:szCs w:val="20"/>
        </w:rPr>
        <w:t>nci maddede yararlanıcı tarafından eksik evrak olarak tanımlanacak belgeler</w:t>
      </w:r>
      <w:r w:rsidR="00E50C15" w:rsidRPr="00D65465">
        <w:rPr>
          <w:rFonts w:ascii="Arial" w:hAnsi="Arial" w:cs="Arial"/>
          <w:sz w:val="20"/>
          <w:szCs w:val="20"/>
        </w:rPr>
        <w:t>,</w:t>
      </w:r>
    </w:p>
    <w:p w14:paraId="6267E77F" w14:textId="77777777" w:rsidR="001A1376" w:rsidRPr="00D65465" w:rsidRDefault="001A1376" w:rsidP="000871E5">
      <w:pPr>
        <w:spacing w:after="60"/>
        <w:ind w:left="284" w:right="23" w:firstLine="283"/>
        <w:rPr>
          <w:rFonts w:ascii="Arial" w:hAnsi="Arial" w:cs="Arial"/>
          <w:sz w:val="20"/>
          <w:szCs w:val="20"/>
        </w:rPr>
      </w:pPr>
      <w:r w:rsidRPr="00D65465">
        <w:rPr>
          <w:rFonts w:ascii="Arial" w:hAnsi="Arial" w:cs="Arial"/>
          <w:sz w:val="20"/>
          <w:szCs w:val="20"/>
        </w:rPr>
        <w:t xml:space="preserve">verilen süre içinde tamamlanacaktır. </w:t>
      </w:r>
    </w:p>
    <w:p w14:paraId="4728E2C8" w14:textId="77777777" w:rsidR="001A1376" w:rsidRPr="00D65465" w:rsidRDefault="001A1376" w:rsidP="000871E5">
      <w:pPr>
        <w:pStyle w:val="GvdeMetni2"/>
        <w:tabs>
          <w:tab w:val="left" w:pos="0"/>
        </w:tabs>
        <w:spacing w:line="240" w:lineRule="auto"/>
        <w:ind w:left="284" w:right="-142" w:firstLine="283"/>
        <w:rPr>
          <w:rFonts w:cs="Arial"/>
          <w:sz w:val="20"/>
          <w:lang w:val="tr-TR"/>
        </w:rPr>
      </w:pPr>
      <w:r w:rsidRPr="00D65465">
        <w:rPr>
          <w:rFonts w:cs="Arial"/>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0690DEDD" w14:textId="77777777" w:rsidR="001A1376" w:rsidRPr="00D65465" w:rsidRDefault="001A1376" w:rsidP="000871E5">
      <w:pPr>
        <w:pStyle w:val="GvdeMetni2"/>
        <w:tabs>
          <w:tab w:val="left" w:pos="0"/>
        </w:tabs>
        <w:spacing w:line="240" w:lineRule="auto"/>
        <w:ind w:left="284" w:right="-142" w:firstLine="283"/>
        <w:rPr>
          <w:rFonts w:cs="Arial"/>
          <w:sz w:val="20"/>
          <w:lang w:val="tr-TR"/>
        </w:rPr>
      </w:pPr>
      <w:r w:rsidRPr="00D65465">
        <w:rPr>
          <w:rFonts w:cs="Arial"/>
          <w:sz w:val="20"/>
          <w:lang w:val="tr-TR"/>
        </w:rPr>
        <w:t xml:space="preserve">Bu ilk değerlendirme ve işlemler sonucunda belgeleri eksiksiz ve teklif mektubu ile geçici teminatı usulüne uygun olan isteklilerin tekliflerinin ayrıntılı değerlendirilmesine geçilir. </w:t>
      </w:r>
    </w:p>
    <w:p w14:paraId="7EC26D58" w14:textId="6DA6CB9C" w:rsidR="001A1376" w:rsidRPr="00D65465" w:rsidRDefault="001A1376" w:rsidP="009676FE">
      <w:pPr>
        <w:pStyle w:val="GvdeMetni"/>
        <w:tabs>
          <w:tab w:val="left" w:pos="8505"/>
        </w:tabs>
        <w:spacing w:before="121"/>
        <w:ind w:left="316" w:right="-87" w:firstLine="719"/>
        <w:rPr>
          <w:rFonts w:ascii="Arial" w:hAnsi="Arial" w:cs="Arial"/>
          <w:sz w:val="20"/>
          <w:lang w:val="tr-TR"/>
        </w:rPr>
      </w:pPr>
      <w:r w:rsidRPr="00D65465">
        <w:rPr>
          <w:rFonts w:ascii="Arial" w:hAnsi="Arial" w:cs="Arial"/>
          <w:sz w:val="20"/>
          <w:lang w:val="tr-TR"/>
        </w:rPr>
        <w:t xml:space="preserve">Bu aşamada, mal alımı ve yapım işi ihalelerinde, isteklilerin ihale konusu işi yapabilme kapasitelerini belirleyen yeterlik kriterlerine ve tekliflerin ihale dosyasında belirtilen şartlara uygun olup olmadığı </w:t>
      </w:r>
      <w:r w:rsidR="00845ABF" w:rsidRPr="00D65465">
        <w:rPr>
          <w:rFonts w:ascii="Arial" w:hAnsi="Arial" w:cs="Arial"/>
          <w:sz w:val="20"/>
          <w:lang w:val="tr-TR"/>
        </w:rPr>
        <w:t xml:space="preserve">ile birim fiyat teklif cetvellerinde aritmetik hata bulunup bulunmadığı incelenir. </w:t>
      </w:r>
      <w:r w:rsidR="009676FE" w:rsidRPr="00D65465">
        <w:rPr>
          <w:rFonts w:ascii="Arial" w:hAnsi="Arial" w:cs="Arial"/>
          <w:sz w:val="20"/>
          <w:lang w:val="tr-TR"/>
        </w:rPr>
        <w:t xml:space="preserve">Teklif edilen fiyatları gösteren mali teklif mektubu eki cetvellerde çarpım ve toplamlarda aritmetik hata bulunması halinde, isteklilerce teklif edilen birim fiyatlar esas alınmak kaydıyla, aritmetik hatalar değerlendirme komitesi tarafından re’sen düzeltilir. Yapılan bu düzeltme sonucu bulunan teklif,  isteklinin esas teklifi olarak kabul edilir ve bu durum hemen istekliye yazı ile bildirilir. İstekli düzeltilmiş teklifi kabul edip etmediğini tebliğ tarihini izleyen beş (5) gün içinde yazılı olarak bildirmek zorundadır. İsteklinin düzeltilmiş teklifi kabul etmediğini süresinde bildirmemesi veya bu süre içinde herhangi bir cevap vermemesi halinde, teklifi değerlendirme dışı bırakılır ve geçici teminatı sözleşme makamı yararına gelir kaydedilir. </w:t>
      </w:r>
      <w:r w:rsidR="00845ABF" w:rsidRPr="00D65465">
        <w:rPr>
          <w:rFonts w:ascii="Arial" w:hAnsi="Arial" w:cs="Arial"/>
          <w:sz w:val="20"/>
          <w:lang w:val="tr-TR"/>
        </w:rPr>
        <w:t>Uygun olmadığı belirlenen teklifler ile birim fiyat teklif cetv</w:t>
      </w:r>
      <w:r w:rsidR="009676FE" w:rsidRPr="00D65465">
        <w:rPr>
          <w:rFonts w:ascii="Arial" w:hAnsi="Arial" w:cs="Arial"/>
          <w:sz w:val="20"/>
          <w:lang w:val="tr-TR"/>
        </w:rPr>
        <w:t>ellerinde aritmetik hata bulunup düzeltilmiş</w:t>
      </w:r>
      <w:r w:rsidR="00845ABF" w:rsidRPr="00D65465">
        <w:rPr>
          <w:rFonts w:ascii="Arial" w:hAnsi="Arial" w:cs="Arial"/>
          <w:sz w:val="20"/>
          <w:lang w:val="tr-TR"/>
        </w:rPr>
        <w:t xml:space="preserve"> teklif</w:t>
      </w:r>
      <w:r w:rsidR="009676FE" w:rsidRPr="00D65465">
        <w:rPr>
          <w:rFonts w:ascii="Arial" w:hAnsi="Arial" w:cs="Arial"/>
          <w:sz w:val="20"/>
          <w:lang w:val="tr-TR"/>
        </w:rPr>
        <w:t>i kabul etmeyen isteklilerin teklif mektupları</w:t>
      </w:r>
      <w:r w:rsidR="00845ABF" w:rsidRPr="00D65465">
        <w:rPr>
          <w:rFonts w:ascii="Arial" w:hAnsi="Arial" w:cs="Arial"/>
          <w:sz w:val="20"/>
          <w:lang w:val="tr-TR"/>
        </w:rPr>
        <w:t xml:space="preserve"> değerlendirme dışı bırakılır. </w:t>
      </w:r>
    </w:p>
    <w:p w14:paraId="03E9B77E" w14:textId="0F2A4E9B" w:rsidR="001A1376"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w:t>
      </w:r>
    </w:p>
    <w:p w14:paraId="204D7D8D" w14:textId="01A1D45D" w:rsidR="003D0B71" w:rsidRPr="00D65465" w:rsidRDefault="003D0B71" w:rsidP="003D0B71">
      <w:pPr>
        <w:spacing w:after="120"/>
        <w:ind w:left="284" w:firstLine="283"/>
        <w:rPr>
          <w:rFonts w:ascii="Arial" w:hAnsi="Arial" w:cs="Arial"/>
          <w:sz w:val="20"/>
          <w:szCs w:val="20"/>
        </w:rPr>
      </w:pPr>
      <w:r w:rsidRPr="00D65465">
        <w:rPr>
          <w:rFonts w:ascii="Arial" w:hAnsi="Arial" w:cs="Arial"/>
          <w:sz w:val="20"/>
          <w:szCs w:val="20"/>
        </w:rPr>
        <w:t xml:space="preserve">Numune/demonstrasyon istenen ihalelerde numune/demonstrasyon değerlendirmesi ekonomik açıdan en avantajlı birinci ve ikinci olması öngörülen teklifler için yapılır. </w:t>
      </w:r>
    </w:p>
    <w:p w14:paraId="57D6432B" w14:textId="2E4F35D2" w:rsidR="003D0B71" w:rsidRPr="00D65465" w:rsidRDefault="003D0B71" w:rsidP="003D0B71">
      <w:pPr>
        <w:spacing w:after="120"/>
        <w:ind w:left="284" w:firstLine="283"/>
        <w:rPr>
          <w:rFonts w:ascii="Arial" w:hAnsi="Arial" w:cs="Arial"/>
          <w:sz w:val="20"/>
          <w:szCs w:val="20"/>
        </w:rPr>
      </w:pPr>
      <w:r w:rsidRPr="00D65465">
        <w:rPr>
          <w:rFonts w:ascii="Arial" w:hAnsi="Arial" w:cs="Arial"/>
          <w:sz w:val="20"/>
          <w:szCs w:val="20"/>
        </w:rPr>
        <w:t xml:space="preserve">Değerlendirme işlemlerine, ekonomik açıdan en avantajlı teklif ile belirlenecek ise ekonomik açıdan en avantajlı ikinci teklif tespit edilinceye kadar devam edilir. </w:t>
      </w:r>
    </w:p>
    <w:p w14:paraId="51DBA442" w14:textId="7EC90A6C" w:rsidR="003D0B71" w:rsidRPr="00D65465" w:rsidRDefault="003D0B71" w:rsidP="003D0B71">
      <w:pPr>
        <w:spacing w:after="120"/>
        <w:ind w:left="284" w:firstLine="283"/>
        <w:rPr>
          <w:rFonts w:ascii="Arial" w:hAnsi="Arial" w:cs="Arial"/>
          <w:sz w:val="20"/>
          <w:szCs w:val="20"/>
        </w:rPr>
      </w:pPr>
      <w:r w:rsidRPr="00D65465">
        <w:rPr>
          <w:rFonts w:ascii="Arial" w:hAnsi="Arial" w:cs="Arial"/>
          <w:sz w:val="20"/>
          <w:szCs w:val="20"/>
        </w:rPr>
        <w:t xml:space="preserve">Tekliflerin değerlendirilmesi sonucunda katılım ve yeterlik kriterlerine ilişkin şartları sağlamadığı anlaşılan istekliler ile numune/demonstrasyon değerlendirmesi başarısız sonuçlanan isteklilerin teklifleri değerlendirme dışı bırakılır ve bu tekliflerin değerlendirme dışı bırakılma gerekçeleri tutanağa bağlanır. </w:t>
      </w:r>
    </w:p>
    <w:p w14:paraId="6516371F" w14:textId="77777777" w:rsidR="003D0B71" w:rsidRPr="00D65465" w:rsidRDefault="003D0B71" w:rsidP="000871E5">
      <w:pPr>
        <w:spacing w:after="120"/>
        <w:ind w:left="284" w:firstLine="283"/>
        <w:rPr>
          <w:rFonts w:ascii="Arial" w:hAnsi="Arial" w:cs="Arial"/>
          <w:sz w:val="20"/>
          <w:szCs w:val="20"/>
        </w:rPr>
      </w:pPr>
    </w:p>
    <w:p w14:paraId="38310D41" w14:textId="76174016" w:rsidR="001A1376"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Sözleşme Makamının tekliflerin mali kaynakları aşması halinde aşan tutarı kendi ödemek istemesi durumu hariç olmak üzere, tüm ihalelerde, sözleşme için kullanılabilecek azami bütçeyi aşan teklifler elenecektir.</w:t>
      </w:r>
    </w:p>
    <w:p w14:paraId="4CD63E18" w14:textId="77777777" w:rsidR="001A1376" w:rsidRPr="00D65465" w:rsidRDefault="001A1376" w:rsidP="000871E5">
      <w:pPr>
        <w:spacing w:after="120"/>
        <w:ind w:left="284" w:firstLine="283"/>
        <w:rPr>
          <w:rFonts w:ascii="Arial" w:hAnsi="Arial" w:cs="Arial"/>
          <w:sz w:val="20"/>
          <w:szCs w:val="20"/>
        </w:rPr>
      </w:pPr>
      <w:r w:rsidRPr="00D65465">
        <w:rPr>
          <w:rFonts w:ascii="Arial" w:hAnsi="Arial" w:cs="Arial"/>
          <w:sz w:val="20"/>
          <w:szCs w:val="20"/>
        </w:rPr>
        <w:t>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14:paraId="5219037F" w14:textId="77777777" w:rsidR="001A1376" w:rsidRPr="00D65465" w:rsidRDefault="001A1376" w:rsidP="000871E5">
      <w:pPr>
        <w:pStyle w:val="GvdeMetni2"/>
        <w:tabs>
          <w:tab w:val="left" w:pos="0"/>
        </w:tabs>
        <w:spacing w:line="240" w:lineRule="auto"/>
        <w:ind w:left="284" w:right="-142" w:firstLine="283"/>
        <w:rPr>
          <w:rFonts w:cs="Arial"/>
          <w:sz w:val="20"/>
          <w:lang w:val="tr-TR"/>
        </w:rPr>
      </w:pPr>
      <w:r w:rsidRPr="00D65465">
        <w:rPr>
          <w:rFonts w:cs="Arial"/>
          <w:b/>
          <w:sz w:val="20"/>
          <w:lang w:val="tr-TR"/>
        </w:rPr>
        <w:t>Madde 3</w:t>
      </w:r>
      <w:r w:rsidR="00845ABF" w:rsidRPr="00D65465">
        <w:rPr>
          <w:rFonts w:cs="Arial"/>
          <w:b/>
          <w:sz w:val="20"/>
          <w:lang w:val="tr-TR"/>
        </w:rPr>
        <w:t>5</w:t>
      </w:r>
      <w:r w:rsidRPr="00D65465">
        <w:rPr>
          <w:rFonts w:cs="Arial"/>
          <w:b/>
          <w:sz w:val="20"/>
          <w:lang w:val="tr-TR"/>
        </w:rPr>
        <w:t>- İsteklilerden tekliflerine açıklık getirilmesinin istenilmesi</w:t>
      </w:r>
    </w:p>
    <w:p w14:paraId="24A804BE" w14:textId="77777777" w:rsidR="001A1376" w:rsidRPr="00D65465" w:rsidRDefault="001A1376" w:rsidP="000871E5">
      <w:pPr>
        <w:pStyle w:val="GvdeMetni2"/>
        <w:tabs>
          <w:tab w:val="left" w:pos="0"/>
        </w:tabs>
        <w:spacing w:line="240" w:lineRule="auto"/>
        <w:ind w:left="284" w:right="-142" w:firstLine="283"/>
        <w:rPr>
          <w:rFonts w:cs="Arial"/>
          <w:sz w:val="20"/>
          <w:lang w:val="tr-TR"/>
        </w:rPr>
      </w:pPr>
      <w:r w:rsidRPr="00D65465">
        <w:rPr>
          <w:rFonts w:cs="Arial"/>
          <w:sz w:val="20"/>
          <w:lang w:val="tr-TR"/>
        </w:rPr>
        <w:t>Değerlendirme Komitesinin talebi üzerine Sözleşme Makamı, tekliflerin incelenmesi, karşılaştırılması ve değerlendirilmesinde yararlanmak üzere net olmayan hususlarla ilgili isteklilerden tekliflerini açıklamalarını isteyebilir.</w:t>
      </w:r>
    </w:p>
    <w:p w14:paraId="5CCAAC30" w14:textId="77777777" w:rsidR="001A1376" w:rsidRPr="00D65465" w:rsidRDefault="001A1376" w:rsidP="000871E5">
      <w:pPr>
        <w:pStyle w:val="GvdeMetni2"/>
        <w:tabs>
          <w:tab w:val="left" w:pos="0"/>
        </w:tabs>
        <w:spacing w:line="240" w:lineRule="auto"/>
        <w:ind w:left="284" w:right="-142" w:firstLine="283"/>
        <w:rPr>
          <w:rFonts w:cs="Arial"/>
          <w:bCs/>
          <w:sz w:val="20"/>
          <w:lang w:val="tr-TR"/>
        </w:rPr>
      </w:pPr>
      <w:r w:rsidRPr="00D65465">
        <w:rPr>
          <w:rFonts w:cs="Arial"/>
          <w:sz w:val="20"/>
          <w:lang w:val="tr-TR"/>
        </w:rPr>
        <w:lastRenderedPageBreak/>
        <w:t>Bu açıklama, hiçbir şekilde teklif fiyatında değişiklik yapılması veya ihale dosyasında yer alan şartlara uygun olmayan tekliflerin uygun hale getirilmesi amacıyla istenilemez ve bu sonucu doğuracak şekilde kullanılamaz. Sözleşme Makamın</w:t>
      </w:r>
      <w:r w:rsidRPr="00D65465">
        <w:rPr>
          <w:rFonts w:cs="Arial"/>
          <w:bCs/>
          <w:sz w:val="20"/>
          <w:lang w:val="tr-TR"/>
        </w:rPr>
        <w:t>ın açıklama talebi ve isteklinin bu talebe vereceği cevaplar yazılı olacaktır.</w:t>
      </w:r>
    </w:p>
    <w:p w14:paraId="663C8BFF" w14:textId="77777777" w:rsidR="001A1376" w:rsidRPr="00D65465" w:rsidRDefault="001A1376" w:rsidP="000871E5">
      <w:pPr>
        <w:pStyle w:val="GvdeMetni2"/>
        <w:tabs>
          <w:tab w:val="left" w:pos="0"/>
        </w:tabs>
        <w:spacing w:line="240" w:lineRule="auto"/>
        <w:ind w:left="284" w:right="-142" w:firstLine="283"/>
        <w:rPr>
          <w:rFonts w:cs="Arial"/>
          <w:b/>
          <w:sz w:val="20"/>
          <w:lang w:val="tr-TR"/>
        </w:rPr>
      </w:pPr>
      <w:r w:rsidRPr="00D65465">
        <w:rPr>
          <w:rFonts w:cs="Arial"/>
          <w:b/>
          <w:sz w:val="20"/>
          <w:lang w:val="tr-TR"/>
        </w:rPr>
        <w:t>Madde 3</w:t>
      </w:r>
      <w:r w:rsidR="00845ABF" w:rsidRPr="00D65465">
        <w:rPr>
          <w:rFonts w:cs="Arial"/>
          <w:b/>
          <w:sz w:val="20"/>
          <w:lang w:val="tr-TR"/>
        </w:rPr>
        <w:t>6</w:t>
      </w:r>
      <w:r w:rsidRPr="00D65465">
        <w:rPr>
          <w:rFonts w:cs="Arial"/>
          <w:b/>
          <w:sz w:val="20"/>
          <w:lang w:val="tr-TR"/>
        </w:rPr>
        <w:t>-Bütün tekliflerin reddedilmesi ve ihalenin iptal edilmesinde Sözleşme Makamının serbestliği</w:t>
      </w:r>
    </w:p>
    <w:p w14:paraId="3BD39851" w14:textId="77777777" w:rsidR="001A1376" w:rsidRPr="00D65465" w:rsidRDefault="001A1376" w:rsidP="000871E5">
      <w:pPr>
        <w:pStyle w:val="GvdeMetni2"/>
        <w:tabs>
          <w:tab w:val="left" w:pos="0"/>
        </w:tabs>
        <w:spacing w:after="60" w:line="240" w:lineRule="auto"/>
        <w:ind w:left="284" w:right="-142" w:firstLine="283"/>
        <w:rPr>
          <w:rFonts w:cs="Arial"/>
          <w:bCs/>
          <w:sz w:val="20"/>
          <w:lang w:val="tr-TR"/>
        </w:rPr>
      </w:pPr>
      <w:r w:rsidRPr="00D65465">
        <w:rPr>
          <w:rFonts w:cs="Arial"/>
          <w:bCs/>
          <w:sz w:val="20"/>
          <w:lang w:val="tr-TR"/>
        </w:rPr>
        <w:t xml:space="preserve">Değerlendirme Komitesinin kararı üzerine </w:t>
      </w:r>
      <w:r w:rsidRPr="00D65465">
        <w:rPr>
          <w:rFonts w:cs="Arial"/>
          <w:sz w:val="20"/>
          <w:lang w:val="tr-TR"/>
        </w:rPr>
        <w:t>Sözleşme Makamı</w:t>
      </w:r>
      <w:r w:rsidRPr="00D65465">
        <w:rPr>
          <w:rFonts w:cs="Arial"/>
          <w:bCs/>
          <w:sz w:val="20"/>
          <w:lang w:val="tr-TR"/>
        </w:rPr>
        <w:t xml:space="preserve">, gerekçelerini net bir şekilde belirterek, verilmiş olan bütün teklifleri reddetmekte ve ihaleyi iptal etmekte serbesttir. </w:t>
      </w:r>
      <w:r w:rsidRPr="00D65465">
        <w:rPr>
          <w:rFonts w:cs="Arial"/>
          <w:sz w:val="20"/>
          <w:lang w:val="tr-TR"/>
        </w:rPr>
        <w:t>Sözleşme Makamı</w:t>
      </w:r>
      <w:r w:rsidRPr="00D65465">
        <w:rPr>
          <w:rFonts w:cs="Arial"/>
          <w:bCs/>
          <w:sz w:val="20"/>
          <w:lang w:val="tr-TR"/>
        </w:rPr>
        <w:t xml:space="preserve"> bütün tekliflerin reddedilmesi nedeniyle herhangi bir yükümlülük altına girmez. </w:t>
      </w:r>
    </w:p>
    <w:p w14:paraId="3F873DBB" w14:textId="77777777" w:rsidR="001A1376" w:rsidRPr="00D65465" w:rsidRDefault="001A1376" w:rsidP="000871E5">
      <w:pPr>
        <w:pStyle w:val="GvdeMetni2"/>
        <w:tabs>
          <w:tab w:val="left" w:pos="0"/>
          <w:tab w:val="left" w:pos="630"/>
        </w:tabs>
        <w:spacing w:line="240" w:lineRule="auto"/>
        <w:ind w:left="284" w:firstLine="283"/>
        <w:rPr>
          <w:rFonts w:cs="Arial"/>
          <w:sz w:val="20"/>
          <w:lang w:val="tr-TR"/>
        </w:rPr>
      </w:pPr>
      <w:r w:rsidRPr="00D65465">
        <w:rPr>
          <w:rFonts w:cs="Arial"/>
          <w:sz w:val="20"/>
          <w:lang w:val="tr-TR"/>
        </w:rPr>
        <w:t>İptal, aşağıdaki durumlarda gerçekleşebilir:</w:t>
      </w:r>
    </w:p>
    <w:p w14:paraId="425814C3" w14:textId="6C6485B7" w:rsidR="001A1376" w:rsidRPr="00D65465" w:rsidRDefault="001A1376" w:rsidP="009447BF">
      <w:pPr>
        <w:numPr>
          <w:ilvl w:val="0"/>
          <w:numId w:val="26"/>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Te</w:t>
      </w:r>
      <w:r w:rsidR="00EC3ED7" w:rsidRPr="00D65465">
        <w:rPr>
          <w:rFonts w:ascii="Arial" w:hAnsi="Arial" w:cs="Arial"/>
          <w:sz w:val="20"/>
          <w:szCs w:val="20"/>
        </w:rPr>
        <w:t>klif sürecinin başarısız olması</w:t>
      </w:r>
      <w:r w:rsidRPr="00D65465">
        <w:rPr>
          <w:rFonts w:ascii="Arial" w:hAnsi="Arial" w:cs="Arial"/>
          <w:sz w:val="20"/>
          <w:szCs w:val="20"/>
        </w:rPr>
        <w:t xml:space="preserve"> </w:t>
      </w:r>
      <w:r w:rsidR="00EC3ED7" w:rsidRPr="00D65465">
        <w:rPr>
          <w:rFonts w:ascii="Arial" w:hAnsi="Arial" w:cs="Arial"/>
          <w:sz w:val="20"/>
          <w:szCs w:val="20"/>
        </w:rPr>
        <w:t>(</w:t>
      </w:r>
      <w:r w:rsidRPr="00D65465">
        <w:rPr>
          <w:rFonts w:ascii="Arial" w:hAnsi="Arial" w:cs="Arial"/>
          <w:sz w:val="20"/>
          <w:szCs w:val="20"/>
        </w:rPr>
        <w:t>örn. Nitelik açısından ve mali açıdan değerli bir teklif gelmemes</w:t>
      </w:r>
      <w:r w:rsidR="00EC3ED7" w:rsidRPr="00D65465">
        <w:rPr>
          <w:rFonts w:ascii="Arial" w:hAnsi="Arial" w:cs="Arial"/>
          <w:sz w:val="20"/>
          <w:szCs w:val="20"/>
        </w:rPr>
        <w:t>i ya da hiçbir teklif gelmemesi),</w:t>
      </w:r>
    </w:p>
    <w:p w14:paraId="482150E9" w14:textId="65000E2C" w:rsidR="001A1376" w:rsidRPr="00D65465" w:rsidRDefault="001A1376" w:rsidP="009447BF">
      <w:pPr>
        <w:numPr>
          <w:ilvl w:val="0"/>
          <w:numId w:val="26"/>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Projenin ekonomik ya da teknik</w:t>
      </w:r>
      <w:r w:rsidR="00EC3ED7" w:rsidRPr="00D65465">
        <w:rPr>
          <w:rFonts w:ascii="Arial" w:hAnsi="Arial" w:cs="Arial"/>
          <w:sz w:val="20"/>
          <w:szCs w:val="20"/>
        </w:rPr>
        <w:t xml:space="preserve"> verilerinin temelden değişmesi,</w:t>
      </w:r>
    </w:p>
    <w:p w14:paraId="4129CCD7" w14:textId="451C2BAD" w:rsidR="001A1376" w:rsidRPr="00D65465" w:rsidRDefault="001A1376" w:rsidP="009447BF">
      <w:pPr>
        <w:numPr>
          <w:ilvl w:val="0"/>
          <w:numId w:val="26"/>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Teknik açıdan yeterli olan tüm tekliflerin sözleşme için ayrılan azami bütçeyi aşması (Sözleşme Makamının tekliflerin mali kaynakları aşması halinde aşan tutarı kend</w:t>
      </w:r>
      <w:r w:rsidR="00EC3ED7" w:rsidRPr="00D65465">
        <w:rPr>
          <w:rFonts w:ascii="Arial" w:hAnsi="Arial" w:cs="Arial"/>
          <w:sz w:val="20"/>
          <w:szCs w:val="20"/>
        </w:rPr>
        <w:t>i ödemek istemesi durumu hariç),</w:t>
      </w:r>
    </w:p>
    <w:p w14:paraId="7BA437E8" w14:textId="7E33A6A4" w:rsidR="001A1376" w:rsidRPr="00D65465" w:rsidRDefault="001A1376" w:rsidP="009447BF">
      <w:pPr>
        <w:numPr>
          <w:ilvl w:val="0"/>
          <w:numId w:val="26"/>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Süreçte bazı usulsüzlükler meydana gelmesi, özelikle bun</w:t>
      </w:r>
      <w:r w:rsidR="00EC3ED7" w:rsidRPr="00D65465">
        <w:rPr>
          <w:rFonts w:ascii="Arial" w:hAnsi="Arial" w:cs="Arial"/>
          <w:sz w:val="20"/>
          <w:szCs w:val="20"/>
        </w:rPr>
        <w:t>ların adil rekabeti engellemesi,</w:t>
      </w:r>
      <w:r w:rsidRPr="00D65465">
        <w:rPr>
          <w:rFonts w:ascii="Arial" w:hAnsi="Arial" w:cs="Arial"/>
          <w:sz w:val="20"/>
          <w:szCs w:val="20"/>
        </w:rPr>
        <w:t xml:space="preserve"> </w:t>
      </w:r>
    </w:p>
    <w:p w14:paraId="6601BD62" w14:textId="77777777" w:rsidR="001A1376" w:rsidRPr="00D65465" w:rsidRDefault="001A1376" w:rsidP="009447BF">
      <w:pPr>
        <w:numPr>
          <w:ilvl w:val="0"/>
          <w:numId w:val="26"/>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İstisnai haller ya da mücbir sebeplerin, sözleşmenin normal şekilde ifasını imkânsız kılması.</w:t>
      </w:r>
    </w:p>
    <w:p w14:paraId="6BCB4D6A" w14:textId="77777777" w:rsidR="001A1376" w:rsidRPr="00D65465" w:rsidRDefault="001A1376" w:rsidP="000871E5">
      <w:pPr>
        <w:pStyle w:val="GvdeMetni2"/>
        <w:tabs>
          <w:tab w:val="left" w:pos="0"/>
          <w:tab w:val="left" w:pos="630"/>
        </w:tabs>
        <w:spacing w:line="240" w:lineRule="auto"/>
        <w:ind w:left="284" w:firstLine="283"/>
        <w:rPr>
          <w:rFonts w:cs="Arial"/>
          <w:sz w:val="20"/>
          <w:lang w:val="tr-TR"/>
        </w:rPr>
      </w:pPr>
      <w:r w:rsidRPr="00D65465">
        <w:rPr>
          <w:rFonts w:cs="Arial"/>
          <w:sz w:val="20"/>
          <w:lang w:val="tr-TR"/>
        </w:rPr>
        <w:t>İhalenin iptal edilmesi halinde bu durum bütün isteklilere derhal bildirilir. İhale sürecinin iptal edilmesi</w:t>
      </w:r>
      <w:r w:rsidRPr="00D65465">
        <w:rPr>
          <w:rFonts w:cs="Arial"/>
          <w:b/>
          <w:sz w:val="20"/>
          <w:lang w:val="tr-TR"/>
        </w:rPr>
        <w:t xml:space="preserve"> </w:t>
      </w:r>
      <w:r w:rsidRPr="00D65465">
        <w:rPr>
          <w:rFonts w:cs="Arial"/>
          <w:sz w:val="20"/>
          <w:lang w:val="tr-TR"/>
        </w:rPr>
        <w:t>durumunda, Sözleşme Makamı, tüm teklif sahiplerine durumu bildirecektir. Şayet ihale süreci, herhangi bir teklifin dış zarfı açılmadan iptal edilirse, açılmamış haldeki mühürlü zarflar, teklif sahiplerine iade edilecektir.</w:t>
      </w:r>
    </w:p>
    <w:p w14:paraId="7165BC2A" w14:textId="0A1B7882" w:rsidR="001A1376" w:rsidRPr="00D65465" w:rsidRDefault="001A1376" w:rsidP="000871E5">
      <w:pPr>
        <w:pStyle w:val="GvdeMetni2"/>
        <w:tabs>
          <w:tab w:val="left" w:pos="0"/>
          <w:tab w:val="left" w:pos="630"/>
        </w:tabs>
        <w:spacing w:line="240" w:lineRule="auto"/>
        <w:ind w:left="284" w:firstLine="283"/>
        <w:rPr>
          <w:rFonts w:cs="Arial"/>
          <w:sz w:val="20"/>
          <w:u w:val="single"/>
          <w:lang w:val="tr-TR"/>
        </w:rPr>
      </w:pPr>
      <w:r w:rsidRPr="00D65465">
        <w:rPr>
          <w:rFonts w:cs="Arial"/>
          <w:sz w:val="20"/>
          <w:u w:val="single"/>
          <w:lang w:val="tr-TR"/>
        </w:rPr>
        <w:t>Sözleşme Makamı, hiçbir durumda ve herhangi bir kısıtlama olmaksızın ihale sürecinin iptal edilmesiyle ortaya çıkan zarardan ve kar kaybından bu kon</w:t>
      </w:r>
      <w:r w:rsidR="009676FE" w:rsidRPr="00D65465">
        <w:rPr>
          <w:rFonts w:cs="Arial"/>
          <w:sz w:val="20"/>
          <w:u w:val="single"/>
          <w:lang w:val="tr-TR"/>
        </w:rPr>
        <w:t>uda önceden uyarılmış olsa bile</w:t>
      </w:r>
      <w:r w:rsidRPr="00D65465">
        <w:rPr>
          <w:rFonts w:cs="Arial"/>
          <w:sz w:val="20"/>
          <w:u w:val="single"/>
          <w:lang w:val="tr-TR"/>
        </w:rPr>
        <w:t xml:space="preserve"> sorumlu tutulamaz. </w:t>
      </w:r>
    </w:p>
    <w:p w14:paraId="66F07D62" w14:textId="1C77FACB" w:rsidR="001A1376" w:rsidRPr="00D65465" w:rsidRDefault="001A1376" w:rsidP="000871E5">
      <w:pPr>
        <w:pStyle w:val="GvdeMetni2"/>
        <w:tabs>
          <w:tab w:val="left" w:pos="0"/>
          <w:tab w:val="left" w:pos="630"/>
        </w:tabs>
        <w:spacing w:line="240" w:lineRule="auto"/>
        <w:ind w:left="284" w:firstLine="283"/>
        <w:rPr>
          <w:rFonts w:cs="Arial"/>
          <w:sz w:val="20"/>
          <w:u w:val="single"/>
          <w:lang w:val="tr-TR"/>
        </w:rPr>
      </w:pPr>
      <w:r w:rsidRPr="00D65465">
        <w:rPr>
          <w:rFonts w:cs="Arial"/>
          <w:sz w:val="20"/>
          <w:u w:val="single"/>
          <w:lang w:val="tr-TR"/>
        </w:rPr>
        <w:t>İhale sürecinin iptal edilmiş olması, Sözleşme Makamının</w:t>
      </w:r>
      <w:r w:rsidR="009676FE" w:rsidRPr="00D65465">
        <w:rPr>
          <w:rFonts w:cs="Arial"/>
          <w:sz w:val="20"/>
          <w:u w:val="single"/>
          <w:lang w:val="tr-TR"/>
        </w:rPr>
        <w:t xml:space="preserve"> Ahiler</w:t>
      </w:r>
      <w:r w:rsidRPr="00D65465">
        <w:rPr>
          <w:rFonts w:cs="Arial"/>
          <w:sz w:val="20"/>
          <w:u w:val="single"/>
          <w:lang w:val="tr-TR"/>
        </w:rPr>
        <w:t xml:space="preserve"> Kalkınma Ajansı’na karşı olan sorumluluğunu ortadan kaldırmaz.</w:t>
      </w:r>
    </w:p>
    <w:p w14:paraId="3307089F" w14:textId="77777777" w:rsidR="00515AAA" w:rsidRPr="00D65465" w:rsidRDefault="00515AAA" w:rsidP="000871E5">
      <w:pPr>
        <w:ind w:left="284" w:firstLine="283"/>
        <w:rPr>
          <w:rFonts w:ascii="Arial" w:hAnsi="Arial" w:cs="Arial"/>
          <w:sz w:val="20"/>
          <w:szCs w:val="20"/>
        </w:rPr>
      </w:pPr>
      <w:r w:rsidRPr="00D65465">
        <w:rPr>
          <w:rFonts w:ascii="Arial" w:hAnsi="Arial" w:cs="Arial"/>
          <w:b/>
          <w:bCs/>
          <w:sz w:val="20"/>
          <w:szCs w:val="20"/>
        </w:rPr>
        <w:t>Madde 3</w:t>
      </w:r>
      <w:r w:rsidR="00892436" w:rsidRPr="00D65465">
        <w:rPr>
          <w:rFonts w:ascii="Arial" w:hAnsi="Arial" w:cs="Arial"/>
          <w:b/>
          <w:bCs/>
          <w:sz w:val="20"/>
          <w:szCs w:val="20"/>
        </w:rPr>
        <w:t>7</w:t>
      </w:r>
      <w:r w:rsidRPr="00D65465">
        <w:rPr>
          <w:rFonts w:ascii="Arial" w:hAnsi="Arial" w:cs="Arial"/>
          <w:b/>
          <w:bCs/>
          <w:sz w:val="20"/>
          <w:szCs w:val="20"/>
        </w:rPr>
        <w:t xml:space="preserve"> - </w:t>
      </w:r>
      <w:r w:rsidR="00E13FED" w:rsidRPr="00D65465">
        <w:rPr>
          <w:rFonts w:ascii="Arial" w:hAnsi="Arial" w:cs="Arial"/>
          <w:b/>
          <w:bCs/>
          <w:sz w:val="20"/>
          <w:szCs w:val="20"/>
        </w:rPr>
        <w:t>E</w:t>
      </w:r>
      <w:r w:rsidRPr="00D65465">
        <w:rPr>
          <w:rFonts w:ascii="Arial" w:hAnsi="Arial" w:cs="Arial"/>
          <w:b/>
          <w:bCs/>
          <w:sz w:val="20"/>
          <w:szCs w:val="20"/>
        </w:rPr>
        <w:t>n avantajlı teklifin belirlenmesi</w:t>
      </w:r>
    </w:p>
    <w:p w14:paraId="2FE28472" w14:textId="77777777" w:rsidR="00892436" w:rsidRPr="00D65465" w:rsidRDefault="00892436" w:rsidP="000871E5">
      <w:pPr>
        <w:ind w:left="284" w:firstLine="283"/>
        <w:rPr>
          <w:rFonts w:ascii="Arial" w:hAnsi="Arial" w:cs="Arial"/>
          <w:sz w:val="20"/>
          <w:szCs w:val="20"/>
        </w:rPr>
      </w:pPr>
      <w:r w:rsidRPr="00D65465">
        <w:rPr>
          <w:rFonts w:ascii="Arial" w:hAnsi="Arial" w:cs="Arial"/>
          <w:sz w:val="20"/>
          <w:szCs w:val="20"/>
        </w:rPr>
        <w:t xml:space="preserve">Bu ihalede ekonomik açıdan en avantajlı teklif, teklif edilen fiyatların en düşük olanıdır. </w:t>
      </w:r>
    </w:p>
    <w:p w14:paraId="1FFFC43C" w14:textId="44126387" w:rsidR="00845ABF" w:rsidRPr="00D65465" w:rsidRDefault="00892436" w:rsidP="000871E5">
      <w:pPr>
        <w:ind w:left="284" w:firstLine="283"/>
        <w:rPr>
          <w:rFonts w:ascii="Arial" w:hAnsi="Arial" w:cs="Arial"/>
          <w:sz w:val="20"/>
          <w:szCs w:val="20"/>
        </w:rPr>
      </w:pPr>
      <w:r w:rsidRPr="00D65465">
        <w:rPr>
          <w:rFonts w:ascii="Arial" w:hAnsi="Arial" w:cs="Arial"/>
          <w:sz w:val="20"/>
          <w:szCs w:val="20"/>
        </w:rPr>
        <w:t xml:space="preserve">Ekonomik açıdan en avantajlı teklifin birden fazla istekli tarafından verilmiş olması halinde, </w:t>
      </w:r>
      <w:r w:rsidR="00845ABF" w:rsidRPr="00D65465">
        <w:rPr>
          <w:rFonts w:ascii="Arial" w:hAnsi="Arial" w:cs="Arial"/>
          <w:sz w:val="20"/>
          <w:szCs w:val="20"/>
        </w:rPr>
        <w:t xml:space="preserve">sırasıyla; </w:t>
      </w:r>
    </w:p>
    <w:p w14:paraId="414A71FF" w14:textId="6C80D3EC" w:rsidR="009264F7" w:rsidRPr="00D65465" w:rsidRDefault="009264F7" w:rsidP="009447BF">
      <w:pPr>
        <w:numPr>
          <w:ilvl w:val="0"/>
          <w:numId w:val="27"/>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Yüklenicinin ISO 9001:2015 Kalite Yönetim Sistemi Belgesi bulunması ve değerlendirme sürecinde birden fazla ekonomik açıdan yakın teklif geldiğinde avantaj sağlayacaktır.</w:t>
      </w:r>
    </w:p>
    <w:p w14:paraId="254EFBA6" w14:textId="486AAD0E" w:rsidR="00F95E2B" w:rsidRPr="00D65465" w:rsidRDefault="004B15A6" w:rsidP="009447BF">
      <w:pPr>
        <w:numPr>
          <w:ilvl w:val="0"/>
          <w:numId w:val="27"/>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Mobilya ve tefrişat malzemelerinde </w:t>
      </w:r>
      <w:r w:rsidR="00F95E2B" w:rsidRPr="00D65465">
        <w:rPr>
          <w:rFonts w:ascii="Arial" w:hAnsi="Arial" w:cs="Arial"/>
          <w:sz w:val="20"/>
          <w:szCs w:val="20"/>
        </w:rPr>
        <w:t>yerli malı belgesi bulunması</w:t>
      </w:r>
    </w:p>
    <w:p w14:paraId="1D2FB301" w14:textId="45015CE0" w:rsidR="00515AAA" w:rsidRPr="00D65465" w:rsidRDefault="00845ABF" w:rsidP="009447BF">
      <w:pPr>
        <w:numPr>
          <w:ilvl w:val="0"/>
          <w:numId w:val="27"/>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İhale konusu iş veya benzer işe ilişkin olarak istekli tarafından sunulan iş deneyimini gösteren belgedeki belge tutarına, göre belirlenecektir. </w:t>
      </w:r>
    </w:p>
    <w:p w14:paraId="6054E500" w14:textId="78E5CFD1" w:rsidR="00F95E2B" w:rsidRPr="00D65465" w:rsidRDefault="00F95E2B" w:rsidP="009447BF">
      <w:pPr>
        <w:numPr>
          <w:ilvl w:val="0"/>
          <w:numId w:val="27"/>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Söz konusu malın teslim süresinin kısalığı avantajlı teklif değerlendirilmesinde göz önünde bulundurulur. Bu nedenle istekliler bu şartnamede belirtilen teslim süresinden daha az bir sürede malı teslim edeceklerini yazılı olarak beyan edecekler ve bu beyanlarını teklif dosyasında sunacaklardır. Bu durumda sözleşmeye esas işin süresi bildirilen beyan doğrultusunda düzenlenecektir.</w:t>
      </w:r>
    </w:p>
    <w:p w14:paraId="15F330CE" w14:textId="77777777" w:rsidR="008A1CBC" w:rsidRPr="00D65465" w:rsidRDefault="008A1CBC" w:rsidP="008A1CBC">
      <w:pPr>
        <w:numPr>
          <w:ilvl w:val="0"/>
          <w:numId w:val="27"/>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Yerli malı teklif eden istekliler lehine fiyat avantajı uygulanması: </w:t>
      </w:r>
    </w:p>
    <w:p w14:paraId="23628774" w14:textId="002A90D3" w:rsidR="008A1CBC" w:rsidRPr="00D65465" w:rsidRDefault="008A1CBC" w:rsidP="000611B0">
      <w:pPr>
        <w:pStyle w:val="ListeParagraf"/>
        <w:ind w:left="360" w:firstLine="0"/>
        <w:rPr>
          <w:rFonts w:ascii="Arial" w:hAnsi="Arial" w:cs="Arial"/>
          <w:sz w:val="20"/>
          <w:szCs w:val="20"/>
        </w:rPr>
      </w:pPr>
      <w:r w:rsidRPr="00D65465">
        <w:rPr>
          <w:rFonts w:ascii="Arial" w:hAnsi="Arial" w:cs="Arial"/>
          <w:sz w:val="20"/>
          <w:szCs w:val="20"/>
        </w:rPr>
        <w:t xml:space="preserve">Yerli malı teklif edenler lehine fiyat avantajı, Kamu İhale Kanunu kapsamındaki Mal Alımı İhaleleri Uygulama Yönetmeliğinin 61 inci maddesi esas alınarak hesaplanacaktır. </w:t>
      </w:r>
    </w:p>
    <w:p w14:paraId="7014E800" w14:textId="77777777" w:rsidR="00515AAA" w:rsidRPr="00D65465" w:rsidRDefault="000B6C4A" w:rsidP="000871E5">
      <w:pPr>
        <w:ind w:left="284" w:firstLine="283"/>
        <w:rPr>
          <w:rFonts w:ascii="Arial" w:hAnsi="Arial" w:cs="Arial"/>
          <w:sz w:val="20"/>
          <w:szCs w:val="20"/>
        </w:rPr>
      </w:pPr>
      <w:r w:rsidRPr="00D65465">
        <w:rPr>
          <w:rFonts w:ascii="Arial" w:hAnsi="Arial" w:cs="Arial"/>
          <w:b/>
          <w:bCs/>
          <w:sz w:val="20"/>
          <w:szCs w:val="20"/>
        </w:rPr>
        <w:t>M</w:t>
      </w:r>
      <w:r w:rsidR="00892436" w:rsidRPr="00D65465">
        <w:rPr>
          <w:rFonts w:ascii="Arial" w:hAnsi="Arial" w:cs="Arial"/>
          <w:b/>
          <w:bCs/>
          <w:sz w:val="20"/>
          <w:szCs w:val="20"/>
        </w:rPr>
        <w:t>adde 38</w:t>
      </w:r>
      <w:r w:rsidR="00515AAA" w:rsidRPr="00D65465">
        <w:rPr>
          <w:rFonts w:ascii="Arial" w:hAnsi="Arial" w:cs="Arial"/>
          <w:b/>
          <w:bCs/>
          <w:sz w:val="20"/>
          <w:szCs w:val="20"/>
        </w:rPr>
        <w:t xml:space="preserve"> - İhalenin karara bağlanması</w:t>
      </w:r>
    </w:p>
    <w:p w14:paraId="6D153697"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Yapılan değerlendirme sonucunda </w:t>
      </w:r>
      <w:r w:rsidR="002A152F" w:rsidRPr="00D65465">
        <w:rPr>
          <w:rFonts w:ascii="Arial" w:hAnsi="Arial" w:cs="Arial"/>
          <w:sz w:val="20"/>
          <w:szCs w:val="20"/>
        </w:rPr>
        <w:t>değerlendirme</w:t>
      </w:r>
      <w:r w:rsidRPr="00D65465">
        <w:rPr>
          <w:rFonts w:ascii="Arial" w:hAnsi="Arial" w:cs="Arial"/>
          <w:sz w:val="20"/>
          <w:szCs w:val="20"/>
        </w:rPr>
        <w:t xml:space="preserve"> komisyonu tarafından ihale, ekonomik açıdan en avantajlı teklifi veren istekli üzerinde bırakılır. </w:t>
      </w:r>
    </w:p>
    <w:p w14:paraId="5A016D78" w14:textId="0E2045FF" w:rsidR="00AA4E83" w:rsidRPr="00D65465" w:rsidRDefault="002A152F" w:rsidP="000871E5">
      <w:pPr>
        <w:ind w:left="284" w:firstLine="283"/>
        <w:rPr>
          <w:rFonts w:ascii="Arial" w:hAnsi="Arial" w:cs="Arial"/>
          <w:sz w:val="20"/>
          <w:szCs w:val="20"/>
        </w:rPr>
      </w:pPr>
      <w:r w:rsidRPr="00D65465">
        <w:rPr>
          <w:rFonts w:ascii="Arial" w:hAnsi="Arial" w:cs="Arial"/>
          <w:sz w:val="20"/>
          <w:szCs w:val="20"/>
        </w:rPr>
        <w:t xml:space="preserve">Değerlendirme </w:t>
      </w:r>
      <w:r w:rsidR="00515AAA" w:rsidRPr="00D65465">
        <w:rPr>
          <w:rFonts w:ascii="Arial" w:hAnsi="Arial" w:cs="Arial"/>
          <w:sz w:val="20"/>
          <w:szCs w:val="20"/>
        </w:rPr>
        <w:t xml:space="preserve">komisyonu, yapacağı değerlendirme sonucunda gerekçeli bir karar alarak ihale yetkilisinin onayına sunar. </w:t>
      </w:r>
    </w:p>
    <w:p w14:paraId="03D184D7" w14:textId="77777777" w:rsidR="00515AAA" w:rsidRPr="00D65465" w:rsidRDefault="000B6C4A" w:rsidP="000871E5">
      <w:pPr>
        <w:ind w:left="284" w:firstLine="283"/>
        <w:rPr>
          <w:rFonts w:ascii="Arial" w:hAnsi="Arial" w:cs="Arial"/>
          <w:sz w:val="20"/>
          <w:szCs w:val="20"/>
        </w:rPr>
      </w:pPr>
      <w:r w:rsidRPr="00D65465">
        <w:rPr>
          <w:rFonts w:ascii="Arial" w:hAnsi="Arial" w:cs="Arial"/>
          <w:b/>
          <w:bCs/>
          <w:sz w:val="20"/>
          <w:szCs w:val="20"/>
        </w:rPr>
        <w:t xml:space="preserve">Madde </w:t>
      </w:r>
      <w:r w:rsidR="00AA4E83" w:rsidRPr="00D65465">
        <w:rPr>
          <w:rFonts w:ascii="Arial" w:hAnsi="Arial" w:cs="Arial"/>
          <w:b/>
          <w:bCs/>
          <w:sz w:val="20"/>
          <w:szCs w:val="20"/>
        </w:rPr>
        <w:t>39</w:t>
      </w:r>
      <w:r w:rsidR="00515AAA" w:rsidRPr="00D65465">
        <w:rPr>
          <w:rFonts w:ascii="Arial" w:hAnsi="Arial" w:cs="Arial"/>
          <w:b/>
          <w:bCs/>
          <w:sz w:val="20"/>
          <w:szCs w:val="20"/>
        </w:rPr>
        <w:t xml:space="preserve"> - İhale kararının onaylanması veya iptali</w:t>
      </w:r>
    </w:p>
    <w:p w14:paraId="17E1E355"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İhale kararı ihale yetkilisince onaylanmadan önce, ihale üzerinde kalan istekli ile varsa ekonomik açıdan en avantajlı ikinci teklif sahibi isteklinin ihalelere katılmaktan yasaklı olup olmadığı Kurumdan teyit edilerek buna ilişkin belge ihale kararına eklenir. </w:t>
      </w:r>
    </w:p>
    <w:p w14:paraId="4FDAE255"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Yapılan teyit işlemi sonucunda; her iki isteklinin de yasaklı çıkması durumunda ihale iptal edilir. </w:t>
      </w:r>
    </w:p>
    <w:p w14:paraId="1B29C866"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lastRenderedPageBreak/>
        <w:t xml:space="preserve">İhale yetkilisi, karar tarihini izleyen en geç beş iş günü içinde ihale kararını onaylar veya gerekçesini açıkça belirtmek suretiyle iptal eder. </w:t>
      </w:r>
    </w:p>
    <w:p w14:paraId="013ADACC" w14:textId="4BB0B837" w:rsidR="00041292"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 İhale; kararın ihale yetkilisince onaylanması halinde geçerli, iptal edilmesi halinde ise hükümsüz sayılır. </w:t>
      </w:r>
    </w:p>
    <w:p w14:paraId="49E86F45" w14:textId="77777777" w:rsidR="00515AAA" w:rsidRPr="00D65465" w:rsidRDefault="00515AAA" w:rsidP="000871E5">
      <w:pPr>
        <w:ind w:left="284" w:firstLine="283"/>
        <w:rPr>
          <w:rFonts w:ascii="Arial" w:hAnsi="Arial" w:cs="Arial"/>
          <w:sz w:val="20"/>
          <w:szCs w:val="20"/>
        </w:rPr>
      </w:pPr>
      <w:r w:rsidRPr="00D65465">
        <w:rPr>
          <w:rFonts w:ascii="Arial" w:hAnsi="Arial" w:cs="Arial"/>
          <w:b/>
          <w:bCs/>
          <w:sz w:val="20"/>
          <w:szCs w:val="20"/>
        </w:rPr>
        <w:t xml:space="preserve">Madde </w:t>
      </w:r>
      <w:r w:rsidR="00AA4E83" w:rsidRPr="00D65465">
        <w:rPr>
          <w:rFonts w:ascii="Arial" w:hAnsi="Arial" w:cs="Arial"/>
          <w:b/>
          <w:bCs/>
          <w:sz w:val="20"/>
          <w:szCs w:val="20"/>
        </w:rPr>
        <w:t>40</w:t>
      </w:r>
      <w:r w:rsidRPr="00D65465">
        <w:rPr>
          <w:rFonts w:ascii="Arial" w:hAnsi="Arial" w:cs="Arial"/>
          <w:b/>
          <w:bCs/>
          <w:sz w:val="20"/>
          <w:szCs w:val="20"/>
        </w:rPr>
        <w:t xml:space="preserve"> - Kesinleşen ihale kararının bildirilmesi</w:t>
      </w:r>
    </w:p>
    <w:p w14:paraId="75017584"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t>Kesinleşen ihale kararı, ihale yetkilisi tarafından on</w:t>
      </w:r>
      <w:r w:rsidR="000B6C4A" w:rsidRPr="00D65465">
        <w:rPr>
          <w:rFonts w:ascii="Arial" w:hAnsi="Arial" w:cs="Arial"/>
          <w:sz w:val="20"/>
          <w:szCs w:val="20"/>
        </w:rPr>
        <w:t>aylandığı günü izleyen en geç beş</w:t>
      </w:r>
      <w:r w:rsidRPr="00D65465">
        <w:rPr>
          <w:rFonts w:ascii="Arial" w:hAnsi="Arial" w:cs="Arial"/>
          <w:sz w:val="20"/>
          <w:szCs w:val="20"/>
        </w:rPr>
        <w:t xml:space="preserve"> gün içinde, ihale üzerinde bırakılan </w:t>
      </w:r>
      <w:r w:rsidR="000B6C4A" w:rsidRPr="00D65465">
        <w:rPr>
          <w:rFonts w:ascii="Arial" w:hAnsi="Arial" w:cs="Arial"/>
          <w:sz w:val="20"/>
          <w:szCs w:val="20"/>
        </w:rPr>
        <w:t>dâhil</w:t>
      </w:r>
      <w:r w:rsidRPr="00D65465">
        <w:rPr>
          <w:rFonts w:ascii="Arial" w:hAnsi="Arial" w:cs="Arial"/>
          <w:sz w:val="20"/>
          <w:szCs w:val="20"/>
        </w:rPr>
        <w:t xml:space="preserve">, ihaleye </w:t>
      </w:r>
      <w:r w:rsidR="00BF46F3" w:rsidRPr="00D65465">
        <w:rPr>
          <w:rFonts w:ascii="Arial" w:hAnsi="Arial" w:cs="Arial"/>
          <w:sz w:val="20"/>
          <w:szCs w:val="20"/>
        </w:rPr>
        <w:t xml:space="preserve">teklif veren bütün isteklilere </w:t>
      </w:r>
      <w:r w:rsidRPr="00D65465">
        <w:rPr>
          <w:rFonts w:ascii="Arial" w:hAnsi="Arial" w:cs="Arial"/>
          <w:sz w:val="20"/>
          <w:szCs w:val="20"/>
        </w:rPr>
        <w:t xml:space="preserve">alınan </w:t>
      </w:r>
      <w:r w:rsidR="000B6C4A" w:rsidRPr="00D65465">
        <w:rPr>
          <w:rFonts w:ascii="Arial" w:hAnsi="Arial" w:cs="Arial"/>
          <w:sz w:val="20"/>
          <w:szCs w:val="20"/>
        </w:rPr>
        <w:t>değerlendirme</w:t>
      </w:r>
      <w:r w:rsidRPr="00D65465">
        <w:rPr>
          <w:rFonts w:ascii="Arial" w:hAnsi="Arial" w:cs="Arial"/>
          <w:sz w:val="20"/>
          <w:szCs w:val="20"/>
        </w:rPr>
        <w:t xml:space="preserve"> komisyonu kararı ile birlikte bildirilir. </w:t>
      </w:r>
    </w:p>
    <w:p w14:paraId="5406513F"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İhale kararının ihale yetkilisi tarafından iptal edilmesi durumunda da isteklilere gerekçeleri belirtilmek suretiyle bildirim yapılır. </w:t>
      </w:r>
    </w:p>
    <w:p w14:paraId="55561157" w14:textId="55321FC7" w:rsidR="00F708E2" w:rsidRPr="00D65465" w:rsidRDefault="00515AAA" w:rsidP="000871E5">
      <w:pPr>
        <w:ind w:left="284" w:firstLine="283"/>
        <w:rPr>
          <w:rFonts w:ascii="Arial" w:hAnsi="Arial" w:cs="Arial"/>
          <w:sz w:val="20"/>
          <w:szCs w:val="20"/>
        </w:rPr>
      </w:pPr>
      <w:r w:rsidRPr="00D65465">
        <w:rPr>
          <w:rFonts w:ascii="Arial" w:hAnsi="Arial" w:cs="Arial"/>
          <w:sz w:val="20"/>
          <w:szCs w:val="20"/>
        </w:rPr>
        <w:t>İhale sonucunun bütün isteklilere bildiriminden itibaren on</w:t>
      </w:r>
      <w:r w:rsidR="00DD32DC" w:rsidRPr="00D65465">
        <w:rPr>
          <w:rFonts w:ascii="Arial" w:hAnsi="Arial" w:cs="Arial"/>
          <w:sz w:val="20"/>
          <w:szCs w:val="20"/>
        </w:rPr>
        <w:t xml:space="preserve"> (10)</w:t>
      </w:r>
      <w:r w:rsidRPr="00D65465">
        <w:rPr>
          <w:rFonts w:ascii="Arial" w:hAnsi="Arial" w:cs="Arial"/>
          <w:sz w:val="20"/>
          <w:szCs w:val="20"/>
        </w:rPr>
        <w:t xml:space="preserve"> gün geçmedik</w:t>
      </w:r>
      <w:r w:rsidR="002B0145" w:rsidRPr="00D65465">
        <w:rPr>
          <w:rFonts w:ascii="Arial" w:hAnsi="Arial" w:cs="Arial"/>
          <w:sz w:val="20"/>
          <w:szCs w:val="20"/>
        </w:rPr>
        <w:t xml:space="preserve">çe sözleşme imzalanmayacaktır. </w:t>
      </w:r>
    </w:p>
    <w:p w14:paraId="61E4292B" w14:textId="77777777" w:rsidR="00515AAA" w:rsidRPr="00D65465" w:rsidRDefault="00AA4E83" w:rsidP="000871E5">
      <w:pPr>
        <w:ind w:left="284" w:firstLine="283"/>
        <w:rPr>
          <w:rFonts w:ascii="Arial" w:hAnsi="Arial" w:cs="Arial"/>
          <w:sz w:val="20"/>
          <w:szCs w:val="20"/>
        </w:rPr>
      </w:pPr>
      <w:r w:rsidRPr="00D65465">
        <w:rPr>
          <w:rFonts w:ascii="Arial" w:hAnsi="Arial" w:cs="Arial"/>
          <w:b/>
          <w:bCs/>
          <w:sz w:val="20"/>
          <w:szCs w:val="20"/>
        </w:rPr>
        <w:t>Madde 41</w:t>
      </w:r>
      <w:r w:rsidR="00515AAA" w:rsidRPr="00D65465">
        <w:rPr>
          <w:rFonts w:ascii="Arial" w:hAnsi="Arial" w:cs="Arial"/>
          <w:b/>
          <w:bCs/>
          <w:sz w:val="20"/>
          <w:szCs w:val="20"/>
        </w:rPr>
        <w:t xml:space="preserve"> - Sözleşmeye davet</w:t>
      </w:r>
    </w:p>
    <w:p w14:paraId="090C4C69" w14:textId="77777777" w:rsidR="00F8794F" w:rsidRPr="00D65465" w:rsidRDefault="00F8794F" w:rsidP="000871E5">
      <w:pPr>
        <w:pStyle w:val="GvdeMetniGirintisi3"/>
        <w:ind w:left="284" w:firstLine="283"/>
        <w:rPr>
          <w:rFonts w:ascii="Arial" w:hAnsi="Arial" w:cs="Arial"/>
          <w:sz w:val="20"/>
          <w:szCs w:val="20"/>
        </w:rPr>
      </w:pPr>
      <w:r w:rsidRPr="00D65465">
        <w:rPr>
          <w:rFonts w:ascii="Arial" w:hAnsi="Arial" w:cs="Arial"/>
          <w:sz w:val="20"/>
          <w:szCs w:val="20"/>
        </w:rPr>
        <w:t>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14:paraId="37DC204D" w14:textId="38459A23" w:rsidR="00F8794F" w:rsidRPr="00D65465" w:rsidRDefault="00F8794F" w:rsidP="000871E5">
      <w:pPr>
        <w:tabs>
          <w:tab w:val="left" w:pos="0"/>
        </w:tabs>
        <w:ind w:left="284" w:right="-356" w:firstLine="283"/>
        <w:rPr>
          <w:rFonts w:ascii="Arial" w:hAnsi="Arial" w:cs="Arial"/>
          <w:sz w:val="20"/>
          <w:szCs w:val="20"/>
        </w:rPr>
      </w:pPr>
      <w:r w:rsidRPr="00D65465">
        <w:rPr>
          <w:rFonts w:ascii="Arial" w:hAnsi="Arial" w:cs="Arial"/>
          <w:sz w:val="20"/>
          <w:szCs w:val="20"/>
        </w:rPr>
        <w:tab/>
        <w:t>İsteklinin, bu daveti</w:t>
      </w:r>
      <w:r w:rsidR="00D24DC3" w:rsidRPr="00D65465">
        <w:rPr>
          <w:rFonts w:ascii="Arial" w:hAnsi="Arial" w:cs="Arial"/>
          <w:sz w:val="20"/>
          <w:szCs w:val="20"/>
        </w:rPr>
        <w:t>n tebliğ tarihini izleyen beş (5</w:t>
      </w:r>
      <w:r w:rsidRPr="00D65465">
        <w:rPr>
          <w:rFonts w:ascii="Arial" w:hAnsi="Arial" w:cs="Arial"/>
          <w:sz w:val="20"/>
          <w:szCs w:val="20"/>
        </w:rPr>
        <w:t xml:space="preserve">) gün içinde </w:t>
      </w:r>
      <w:r w:rsidR="00597253" w:rsidRPr="00D65465">
        <w:rPr>
          <w:rFonts w:ascii="Arial" w:hAnsi="Arial" w:cs="Arial"/>
          <w:sz w:val="20"/>
          <w:szCs w:val="20"/>
        </w:rPr>
        <w:t xml:space="preserve">istemişse </w:t>
      </w:r>
      <w:r w:rsidRPr="00D65465">
        <w:rPr>
          <w:rFonts w:ascii="Arial" w:hAnsi="Arial" w:cs="Arial"/>
          <w:sz w:val="20"/>
          <w:szCs w:val="20"/>
        </w:rPr>
        <w:t>kesin teminatı vererek sözleşmeyi imzalaması şarttır.</w:t>
      </w:r>
    </w:p>
    <w:p w14:paraId="12D000BE" w14:textId="77777777" w:rsidR="00515AAA" w:rsidRPr="00D65465" w:rsidRDefault="00515AAA" w:rsidP="000871E5">
      <w:pPr>
        <w:ind w:left="284" w:firstLine="283"/>
        <w:rPr>
          <w:rFonts w:ascii="Arial" w:hAnsi="Arial" w:cs="Arial"/>
          <w:sz w:val="20"/>
          <w:szCs w:val="20"/>
        </w:rPr>
      </w:pPr>
      <w:r w:rsidRPr="00D65465">
        <w:rPr>
          <w:rFonts w:ascii="Arial" w:hAnsi="Arial" w:cs="Arial"/>
          <w:b/>
          <w:bCs/>
          <w:sz w:val="20"/>
          <w:szCs w:val="20"/>
        </w:rPr>
        <w:t>Madde 4</w:t>
      </w:r>
      <w:r w:rsidR="00AA4E83" w:rsidRPr="00D65465">
        <w:rPr>
          <w:rFonts w:ascii="Arial" w:hAnsi="Arial" w:cs="Arial"/>
          <w:b/>
          <w:bCs/>
          <w:sz w:val="20"/>
          <w:szCs w:val="20"/>
        </w:rPr>
        <w:t>2</w:t>
      </w:r>
      <w:r w:rsidRPr="00D65465">
        <w:rPr>
          <w:rFonts w:ascii="Arial" w:hAnsi="Arial" w:cs="Arial"/>
          <w:b/>
          <w:bCs/>
          <w:sz w:val="20"/>
          <w:szCs w:val="20"/>
        </w:rPr>
        <w:t xml:space="preserve"> - Kesin teminat</w:t>
      </w:r>
    </w:p>
    <w:p w14:paraId="695AB0B8" w14:textId="58685696" w:rsidR="00A87D23" w:rsidRPr="00D65465" w:rsidRDefault="00F053E5" w:rsidP="00A87D23">
      <w:pPr>
        <w:ind w:left="284" w:firstLine="283"/>
        <w:rPr>
          <w:rFonts w:ascii="Arial" w:hAnsi="Arial" w:cs="Arial"/>
          <w:sz w:val="20"/>
          <w:szCs w:val="20"/>
          <w:lang w:eastAsia="tr-TR"/>
        </w:rPr>
      </w:pPr>
      <w:r w:rsidRPr="00D65465">
        <w:rPr>
          <w:rFonts w:ascii="Arial" w:hAnsi="Arial" w:cs="Arial"/>
          <w:sz w:val="20"/>
          <w:szCs w:val="20"/>
        </w:rPr>
        <w:t xml:space="preserve">İhale üzerinde bırakılan istekliden sözleşme </w:t>
      </w:r>
      <w:r w:rsidR="00547712" w:rsidRPr="00D65465">
        <w:rPr>
          <w:rFonts w:ascii="Arial" w:hAnsi="Arial" w:cs="Arial"/>
          <w:sz w:val="20"/>
          <w:szCs w:val="20"/>
        </w:rPr>
        <w:t>aşamasında (sözleşme bedeli bellli olmadığından)</w:t>
      </w:r>
      <w:r w:rsidRPr="00D65465">
        <w:rPr>
          <w:rFonts w:ascii="Arial" w:hAnsi="Arial" w:cs="Arial"/>
          <w:sz w:val="20"/>
          <w:szCs w:val="20"/>
        </w:rPr>
        <w:t xml:space="preserve">, ihale bedelinin </w:t>
      </w:r>
      <w:r w:rsidR="00A87D23" w:rsidRPr="00D65465">
        <w:rPr>
          <w:rFonts w:ascii="Arial" w:hAnsi="Arial" w:cs="Arial"/>
          <w:b/>
          <w:sz w:val="20"/>
          <w:szCs w:val="20"/>
          <w:u w:val="single"/>
        </w:rPr>
        <w:t>%</w:t>
      </w:r>
      <w:r w:rsidR="0003388E" w:rsidRPr="00D65465">
        <w:rPr>
          <w:rFonts w:ascii="Arial" w:hAnsi="Arial" w:cs="Arial"/>
          <w:b/>
          <w:sz w:val="20"/>
          <w:szCs w:val="20"/>
          <w:u w:val="single"/>
        </w:rPr>
        <w:t>20</w:t>
      </w:r>
      <w:r w:rsidR="00A87D23" w:rsidRPr="00D65465">
        <w:rPr>
          <w:rFonts w:ascii="Arial" w:hAnsi="Arial" w:cs="Arial"/>
          <w:b/>
          <w:sz w:val="20"/>
          <w:szCs w:val="20"/>
          <w:u w:val="single"/>
        </w:rPr>
        <w:t>’sı</w:t>
      </w:r>
      <w:r w:rsidRPr="00D65465">
        <w:rPr>
          <w:rFonts w:ascii="Arial" w:hAnsi="Arial" w:cs="Arial"/>
          <w:b/>
          <w:sz w:val="20"/>
          <w:szCs w:val="20"/>
          <w:u w:val="single"/>
        </w:rPr>
        <w:t xml:space="preserve"> oranında kesin teminat</w:t>
      </w:r>
      <w:r w:rsidRPr="00D65465">
        <w:rPr>
          <w:rFonts w:ascii="Arial" w:hAnsi="Arial" w:cs="Arial"/>
          <w:sz w:val="20"/>
          <w:szCs w:val="20"/>
        </w:rPr>
        <w:t xml:space="preserve"> alınır. Kesin teminat geçerlilik süresi </w:t>
      </w:r>
      <w:r w:rsidR="00850EDC" w:rsidRPr="00D65465">
        <w:rPr>
          <w:rStyle w:val="richtext"/>
          <w:rFonts w:ascii="Arial" w:hAnsi="Arial" w:cs="Arial"/>
          <w:b/>
          <w:bCs/>
          <w:sz w:val="20"/>
          <w:szCs w:val="20"/>
          <w:u w:val="dotted"/>
        </w:rPr>
        <w:t>6</w:t>
      </w:r>
      <w:r w:rsidR="0099733C" w:rsidRPr="00D65465">
        <w:rPr>
          <w:rStyle w:val="richtext"/>
          <w:rFonts w:ascii="Arial" w:hAnsi="Arial" w:cs="Arial"/>
          <w:b/>
          <w:bCs/>
          <w:sz w:val="20"/>
          <w:szCs w:val="20"/>
          <w:u w:val="dotted"/>
        </w:rPr>
        <w:t xml:space="preserve"> </w:t>
      </w:r>
      <w:r w:rsidRPr="00D65465">
        <w:rPr>
          <w:rStyle w:val="richtext"/>
          <w:rFonts w:ascii="Arial" w:hAnsi="Arial" w:cs="Arial"/>
          <w:b/>
          <w:bCs/>
          <w:sz w:val="20"/>
          <w:szCs w:val="20"/>
          <w:u w:val="dotted"/>
        </w:rPr>
        <w:t>ay’</w:t>
      </w:r>
      <w:r w:rsidRPr="00D65465">
        <w:rPr>
          <w:rFonts w:ascii="Arial" w:hAnsi="Arial" w:cs="Arial"/>
          <w:sz w:val="20"/>
          <w:szCs w:val="20"/>
        </w:rPr>
        <w:t>dan önce olmamak üzere idareye teslim edilir</w:t>
      </w:r>
      <w:r w:rsidR="00687D8C" w:rsidRPr="00D65465">
        <w:rPr>
          <w:rFonts w:ascii="Arial" w:hAnsi="Arial" w:cs="Arial"/>
          <w:sz w:val="20"/>
          <w:szCs w:val="20"/>
        </w:rPr>
        <w:t>.</w:t>
      </w:r>
    </w:p>
    <w:p w14:paraId="146EF65A" w14:textId="7790AC1E" w:rsidR="00515AAA" w:rsidRPr="00D65465" w:rsidRDefault="00AA4E83" w:rsidP="000871E5">
      <w:pPr>
        <w:ind w:left="284" w:firstLine="283"/>
        <w:rPr>
          <w:rFonts w:ascii="Arial" w:hAnsi="Arial" w:cs="Arial"/>
          <w:sz w:val="20"/>
          <w:szCs w:val="20"/>
        </w:rPr>
      </w:pPr>
      <w:r w:rsidRPr="00D65465">
        <w:rPr>
          <w:rFonts w:ascii="Arial" w:hAnsi="Arial" w:cs="Arial"/>
          <w:b/>
          <w:bCs/>
          <w:sz w:val="20"/>
          <w:szCs w:val="20"/>
        </w:rPr>
        <w:t>Madde 43</w:t>
      </w:r>
      <w:r w:rsidR="00515AAA" w:rsidRPr="00D65465">
        <w:rPr>
          <w:rFonts w:ascii="Arial" w:hAnsi="Arial" w:cs="Arial"/>
          <w:b/>
          <w:bCs/>
          <w:sz w:val="20"/>
          <w:szCs w:val="20"/>
        </w:rPr>
        <w:t xml:space="preserve"> - Sözleşme yapılmasında isteklinin görev ve sorumluluğu</w:t>
      </w:r>
    </w:p>
    <w:p w14:paraId="7FED9D74" w14:textId="77777777" w:rsidR="00F8794F" w:rsidRPr="00D65465" w:rsidRDefault="00F8794F" w:rsidP="000871E5">
      <w:pPr>
        <w:pStyle w:val="GvdeMetni2"/>
        <w:tabs>
          <w:tab w:val="left" w:pos="0"/>
        </w:tabs>
        <w:spacing w:line="240" w:lineRule="auto"/>
        <w:ind w:left="284" w:firstLine="283"/>
        <w:rPr>
          <w:rFonts w:cs="Arial"/>
          <w:sz w:val="20"/>
          <w:lang w:val="tr-TR"/>
        </w:rPr>
      </w:pPr>
      <w:r w:rsidRPr="00D65465">
        <w:rPr>
          <w:rFonts w:cs="Arial"/>
          <w:sz w:val="20"/>
          <w:lang w:val="tr-TR"/>
        </w:rPr>
        <w:tab/>
        <w:t>İhale üzerinde kalan istekli, ihale tarihi itibarıyla İsteklilere Talimatların 9 uncu maddesinin (a), (b), (c), (d), (e) ve (g) bentlerinde sayılan durumlarda olmadığına dair belgeleri ve kesin teminatı süresi içinde vererek sözleşmeyi imzalamak zorundadır. Sözleşme imzalandıktan hemen sonra geçici teminat iade edilecektir.</w:t>
      </w:r>
    </w:p>
    <w:p w14:paraId="59BE6546" w14:textId="77777777" w:rsidR="00B90A6A" w:rsidRPr="00D65465" w:rsidRDefault="00F8794F" w:rsidP="000871E5">
      <w:pPr>
        <w:pStyle w:val="GvdeMetni2"/>
        <w:tabs>
          <w:tab w:val="left" w:pos="0"/>
        </w:tabs>
        <w:spacing w:line="240" w:lineRule="auto"/>
        <w:ind w:left="284" w:firstLine="283"/>
        <w:rPr>
          <w:rFonts w:cs="Arial"/>
          <w:sz w:val="20"/>
          <w:lang w:val="tr-TR"/>
        </w:rPr>
      </w:pPr>
      <w:r w:rsidRPr="00D65465">
        <w:rPr>
          <w:rFonts w:cs="Arial"/>
          <w:sz w:val="20"/>
          <w:lang w:val="tr-TR"/>
        </w:rPr>
        <w:tab/>
      </w:r>
      <w:r w:rsidR="00B90A6A" w:rsidRPr="00D65465">
        <w:rPr>
          <w:rFonts w:cs="Arial"/>
          <w:sz w:val="20"/>
          <w:lang w:val="tr-TR"/>
        </w:rPr>
        <w:t xml:space="preserve">İhale üzerinde bırakılan isteklinin ortak girişim olması halinde, ihale tarihinde İsteklilere Talimatların 9 uncu maddesinin (a), (b), (c), (d), (e) ve (g) bentlerinde sayılan durumlarda olunmadığına ilişkin belgeleri, her bir ortak ayrı ayrı sunmak zorundadır. </w:t>
      </w:r>
    </w:p>
    <w:p w14:paraId="78400B43" w14:textId="77777777" w:rsidR="00F8794F" w:rsidRPr="00D65465" w:rsidRDefault="00B90A6A" w:rsidP="000871E5">
      <w:pPr>
        <w:pStyle w:val="GvdeMetni2"/>
        <w:tabs>
          <w:tab w:val="left" w:pos="0"/>
        </w:tabs>
        <w:spacing w:line="240" w:lineRule="auto"/>
        <w:ind w:left="284" w:firstLine="283"/>
        <w:rPr>
          <w:rFonts w:cs="Arial"/>
          <w:sz w:val="20"/>
          <w:lang w:val="tr-TR"/>
        </w:rPr>
      </w:pPr>
      <w:r w:rsidRPr="00D65465">
        <w:rPr>
          <w:rFonts w:cs="Arial"/>
          <w:sz w:val="20"/>
          <w:lang w:val="tr-TR"/>
        </w:rPr>
        <w:tab/>
      </w:r>
      <w:r w:rsidR="00F8794F" w:rsidRPr="00D65465">
        <w:rPr>
          <w:rFonts w:cs="Arial"/>
          <w:sz w:val="20"/>
          <w:lang w:val="tr-TR"/>
        </w:rPr>
        <w:t>Bu zorunluluklara uyulmadığı takdirde, protesto çekmeye ve hüküm almaya gerek kalmaksızın ihale üzerinde kalan isteklinin g</w:t>
      </w:r>
      <w:r w:rsidR="0045562C" w:rsidRPr="00D65465">
        <w:rPr>
          <w:rFonts w:cs="Arial"/>
          <w:sz w:val="20"/>
          <w:lang w:val="tr-TR"/>
        </w:rPr>
        <w:t>eçici teminatı gelir kaydedilir</w:t>
      </w:r>
      <w:r w:rsidR="00F8794F" w:rsidRPr="00D65465">
        <w:rPr>
          <w:rFonts w:cs="Arial"/>
          <w:sz w:val="20"/>
          <w:lang w:val="tr-TR"/>
        </w:rPr>
        <w:t>.</w:t>
      </w:r>
    </w:p>
    <w:p w14:paraId="4BFD0B91" w14:textId="77777777" w:rsidR="00F8794F" w:rsidRPr="00D65465" w:rsidRDefault="00B90A6A" w:rsidP="000871E5">
      <w:pPr>
        <w:ind w:left="284" w:firstLine="283"/>
        <w:rPr>
          <w:rFonts w:ascii="Arial" w:hAnsi="Arial" w:cs="Arial"/>
          <w:sz w:val="20"/>
          <w:szCs w:val="20"/>
        </w:rPr>
      </w:pPr>
      <w:r w:rsidRPr="00D65465">
        <w:rPr>
          <w:rFonts w:ascii="Arial" w:hAnsi="Arial" w:cs="Arial"/>
          <w:sz w:val="20"/>
          <w:szCs w:val="20"/>
        </w:rPr>
        <w:tab/>
      </w:r>
      <w:r w:rsidR="00F8794F" w:rsidRPr="00D65465">
        <w:rPr>
          <w:rFonts w:ascii="Arial" w:hAnsi="Arial" w:cs="Arial"/>
          <w:sz w:val="20"/>
          <w:szCs w:val="20"/>
        </w:rPr>
        <w:t>Ayrıca üzerine ihale yapıldığı halde mücbir sebep halleri dışında usulüne göre sözleşme yapmayan istekli, Sözleşme Makamının ve Kalkınma Ajanslarının gerçekleştireceği diğer ihalelere katılmaktan üç yıl süreyle yasaklanır.</w:t>
      </w:r>
      <w:r w:rsidR="00AA4E83" w:rsidRPr="00D65465">
        <w:rPr>
          <w:rFonts w:ascii="Arial" w:hAnsi="Arial" w:cs="Arial"/>
          <w:sz w:val="20"/>
          <w:szCs w:val="20"/>
        </w:rPr>
        <w:t xml:space="preserve"> Ancak, İsteklilere Talimatların 9 uncu maddesi kapsamında taahhüt altına alınan durumu tevsik etmek üzere İdareye sunulan belgelerin taahhüt edilen duruma aykırı hususlar içermesi halinde geçici teminatı gelir kaydedilmekle birlikte hakkında yasaklama kararı verilmez. </w:t>
      </w:r>
      <w:r w:rsidR="00F8794F" w:rsidRPr="00D65465">
        <w:rPr>
          <w:rFonts w:ascii="Arial" w:hAnsi="Arial" w:cs="Arial"/>
          <w:sz w:val="20"/>
          <w:szCs w:val="20"/>
        </w:rPr>
        <w:t xml:space="preserve"> </w:t>
      </w:r>
    </w:p>
    <w:p w14:paraId="45B187D3" w14:textId="77777777" w:rsidR="00515AAA" w:rsidRPr="00D65465" w:rsidRDefault="00F8794F" w:rsidP="000871E5">
      <w:pPr>
        <w:ind w:left="284" w:firstLine="283"/>
        <w:rPr>
          <w:rFonts w:ascii="Arial" w:hAnsi="Arial" w:cs="Arial"/>
          <w:sz w:val="20"/>
          <w:szCs w:val="20"/>
        </w:rPr>
      </w:pPr>
      <w:r w:rsidRPr="00D65465">
        <w:rPr>
          <w:rFonts w:ascii="Arial" w:hAnsi="Arial" w:cs="Arial"/>
          <w:sz w:val="20"/>
          <w:szCs w:val="20"/>
        </w:rPr>
        <w:tab/>
      </w:r>
      <w:r w:rsidR="00515AAA" w:rsidRPr="00D65465">
        <w:rPr>
          <w:rFonts w:ascii="Arial" w:hAnsi="Arial" w:cs="Arial"/>
          <w:b/>
          <w:bCs/>
          <w:sz w:val="20"/>
          <w:szCs w:val="20"/>
        </w:rPr>
        <w:t>Madde 4</w:t>
      </w:r>
      <w:r w:rsidR="00AA4E83" w:rsidRPr="00D65465">
        <w:rPr>
          <w:rFonts w:ascii="Arial" w:hAnsi="Arial" w:cs="Arial"/>
          <w:b/>
          <w:bCs/>
          <w:sz w:val="20"/>
          <w:szCs w:val="20"/>
        </w:rPr>
        <w:t>4</w:t>
      </w:r>
      <w:r w:rsidR="00515AAA" w:rsidRPr="00D65465">
        <w:rPr>
          <w:rFonts w:ascii="Arial" w:hAnsi="Arial" w:cs="Arial"/>
          <w:b/>
          <w:bCs/>
          <w:sz w:val="20"/>
          <w:szCs w:val="20"/>
        </w:rPr>
        <w:t xml:space="preserve"> - Ekonomik açıdan en avantajlı ikinci teklif sahibine bildirim</w:t>
      </w:r>
    </w:p>
    <w:p w14:paraId="46B494CD"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İhale üzerinde bırakılan istekliyle sözleşmenin imzalanamaması durumunda, ekonomik açıdan en avantajlı ikinci teklif fiyatının ihale yetkilisince uygun görülmesi kaydıyla, bu teklif sahibi istekliyle sözleşme imzalanabilir. Bu durumda, sözleşmenin imzalanacağı tarihte ekonomik açıdan en avantajlı ikinci teklif sahibi isteklinin ihalelere katılmaktan yasaklı olup olmadığı teyit </w:t>
      </w:r>
      <w:r w:rsidR="00F8794F" w:rsidRPr="00D65465">
        <w:rPr>
          <w:rFonts w:ascii="Arial" w:hAnsi="Arial" w:cs="Arial"/>
          <w:sz w:val="20"/>
          <w:szCs w:val="20"/>
        </w:rPr>
        <w:t>ed</w:t>
      </w:r>
      <w:r w:rsidRPr="00D65465">
        <w:rPr>
          <w:rFonts w:ascii="Arial" w:hAnsi="Arial" w:cs="Arial"/>
          <w:sz w:val="20"/>
          <w:szCs w:val="20"/>
        </w:rPr>
        <w:t xml:space="preserve">ilir. </w:t>
      </w:r>
    </w:p>
    <w:p w14:paraId="18BD4C93"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Ekonomik açıdan en avantajlı ikinci teklif sahibi istekliye, </w:t>
      </w:r>
      <w:r w:rsidR="00F8794F" w:rsidRPr="00D65465">
        <w:rPr>
          <w:rFonts w:ascii="Arial" w:hAnsi="Arial" w:cs="Arial"/>
          <w:sz w:val="20"/>
          <w:szCs w:val="20"/>
        </w:rPr>
        <w:t xml:space="preserve">İsteklilere Talimatların 40 ıncı maddesinde </w:t>
      </w:r>
      <w:r w:rsidRPr="00D65465">
        <w:rPr>
          <w:rFonts w:ascii="Arial" w:hAnsi="Arial" w:cs="Arial"/>
          <w:sz w:val="20"/>
          <w:szCs w:val="20"/>
        </w:rPr>
        <w:t xml:space="preserve">belirtilen sürenin bitimini izleyen üç gün içinde sözleşme imzalamaya davet edilir. </w:t>
      </w:r>
    </w:p>
    <w:p w14:paraId="312F5D8C" w14:textId="77777777" w:rsidR="00F8794F" w:rsidRPr="00D65465" w:rsidRDefault="00515AAA" w:rsidP="000871E5">
      <w:pPr>
        <w:pStyle w:val="GvdeMetni2"/>
        <w:tabs>
          <w:tab w:val="left" w:pos="0"/>
        </w:tabs>
        <w:spacing w:line="240" w:lineRule="auto"/>
        <w:ind w:left="284" w:firstLine="283"/>
        <w:rPr>
          <w:rFonts w:cs="Arial"/>
          <w:sz w:val="20"/>
          <w:lang w:val="tr-TR"/>
        </w:rPr>
      </w:pPr>
      <w:r w:rsidRPr="00D65465">
        <w:rPr>
          <w:rFonts w:cs="Arial"/>
          <w:sz w:val="20"/>
          <w:lang w:val="tr-TR"/>
        </w:rPr>
        <w:t xml:space="preserve">Ekonomik açıdan en avantajlı ikinci teklif sahibi istekli, </w:t>
      </w:r>
      <w:r w:rsidR="00F8794F" w:rsidRPr="00D65465">
        <w:rPr>
          <w:rFonts w:cs="Arial"/>
          <w:sz w:val="20"/>
          <w:lang w:val="tr-TR"/>
        </w:rPr>
        <w:t>ihale tarihi itibarıyla İsteklilere Talimatların 9 uncu maddesinin (a), (b), (c), (d), (e) ve (g) bentlerinde sayılan durumlarda olmadığına dair belgeleri ve kesin teminatı süresi içinde vererek sözleşmeyi imzalamak zorundadır. Sözleşme imzalandıktan hemen sonra geçici teminat iade edilecektir.</w:t>
      </w:r>
    </w:p>
    <w:p w14:paraId="01249BE7" w14:textId="77777777" w:rsidR="0071672D" w:rsidRPr="00D65465" w:rsidRDefault="00F8794F" w:rsidP="000871E5">
      <w:pPr>
        <w:tabs>
          <w:tab w:val="left" w:pos="567"/>
        </w:tabs>
        <w:ind w:left="284" w:firstLine="283"/>
        <w:rPr>
          <w:rFonts w:ascii="Arial" w:hAnsi="Arial" w:cs="Arial"/>
          <w:sz w:val="20"/>
          <w:szCs w:val="20"/>
        </w:rPr>
      </w:pPr>
      <w:r w:rsidRPr="00D65465">
        <w:rPr>
          <w:rFonts w:ascii="Arial" w:hAnsi="Arial" w:cs="Arial"/>
          <w:sz w:val="20"/>
          <w:szCs w:val="20"/>
        </w:rPr>
        <w:tab/>
      </w:r>
      <w:r w:rsidR="0071672D" w:rsidRPr="00D65465">
        <w:rPr>
          <w:rFonts w:ascii="Arial" w:hAnsi="Arial" w:cs="Arial"/>
          <w:sz w:val="20"/>
          <w:szCs w:val="20"/>
        </w:rPr>
        <w:t>Bu zorunluluklara uyulmadığı takdirde, protesto çekmeye ve hüküm almaya gerek kalmaksızın ihale üzerinde kalan isteklinin geçici teminatı gelir kaydedilir ve ihale kararı iptal edilir.</w:t>
      </w:r>
    </w:p>
    <w:p w14:paraId="747DB0CD" w14:textId="77777777" w:rsidR="0071672D" w:rsidRPr="00D65465" w:rsidRDefault="0071672D" w:rsidP="000871E5">
      <w:pPr>
        <w:tabs>
          <w:tab w:val="left" w:pos="567"/>
        </w:tabs>
        <w:ind w:left="284" w:firstLine="283"/>
        <w:rPr>
          <w:rFonts w:ascii="Arial" w:hAnsi="Arial" w:cs="Arial"/>
          <w:sz w:val="20"/>
          <w:szCs w:val="20"/>
        </w:rPr>
      </w:pPr>
      <w:r w:rsidRPr="00D65465">
        <w:rPr>
          <w:rFonts w:ascii="Arial" w:hAnsi="Arial" w:cs="Arial"/>
          <w:sz w:val="20"/>
          <w:szCs w:val="20"/>
        </w:rPr>
        <w:tab/>
        <w:t xml:space="preserve">Ayrıca üzerine ihale yapıldığı halde mücbir sebep halleri dışında usulüne göre sözleşme yapmayan istekli, Sözleşme Makamının ve Kalkınma Ajanslarının gerçekleştireceği diğer ihalelere katılmaktan üç yıl </w:t>
      </w:r>
      <w:r w:rsidRPr="00D65465">
        <w:rPr>
          <w:rFonts w:ascii="Arial" w:hAnsi="Arial" w:cs="Arial"/>
          <w:sz w:val="20"/>
          <w:szCs w:val="20"/>
        </w:rPr>
        <w:lastRenderedPageBreak/>
        <w:t xml:space="preserve">süreyle yasaklanır. </w:t>
      </w:r>
      <w:r w:rsidR="00AA4E83" w:rsidRPr="00D65465">
        <w:rPr>
          <w:rFonts w:ascii="Arial" w:hAnsi="Arial" w:cs="Arial"/>
          <w:sz w:val="20"/>
          <w:szCs w:val="20"/>
        </w:rPr>
        <w:t xml:space="preserve">Ancak, İsteklilere Talimatların 9 uncu maddesi kapsamında taahhüt altına alınan durumu tevsik etmek üzere İdareye sunulan belgelerin taahhüt edilen duruma aykırı hususlar içermesi halinde geçici teminatı gelir kaydedilmekle birlikte hakkında yasaklama kararı verilmez.  </w:t>
      </w:r>
    </w:p>
    <w:p w14:paraId="14F4980C" w14:textId="77777777" w:rsidR="0071672D" w:rsidRPr="00D65465" w:rsidRDefault="0071672D" w:rsidP="000871E5">
      <w:pPr>
        <w:tabs>
          <w:tab w:val="left" w:pos="567"/>
        </w:tabs>
        <w:ind w:left="284" w:firstLine="283"/>
        <w:rPr>
          <w:rFonts w:ascii="Arial" w:hAnsi="Arial" w:cs="Arial"/>
          <w:sz w:val="20"/>
          <w:szCs w:val="20"/>
        </w:rPr>
      </w:pPr>
      <w:r w:rsidRPr="00D65465">
        <w:rPr>
          <w:rFonts w:ascii="Arial" w:hAnsi="Arial" w:cs="Arial"/>
          <w:sz w:val="20"/>
          <w:szCs w:val="20"/>
        </w:rPr>
        <w:tab/>
        <w:t>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0679AED9" w14:textId="77777777" w:rsidR="0071672D" w:rsidRPr="00D65465" w:rsidRDefault="0071672D" w:rsidP="000871E5">
      <w:pPr>
        <w:tabs>
          <w:tab w:val="left" w:pos="567"/>
        </w:tabs>
        <w:ind w:left="284" w:firstLine="283"/>
        <w:rPr>
          <w:rFonts w:ascii="Arial" w:hAnsi="Arial" w:cs="Arial"/>
          <w:sz w:val="20"/>
          <w:szCs w:val="20"/>
        </w:rPr>
      </w:pPr>
      <w:r w:rsidRPr="00D65465">
        <w:rPr>
          <w:rFonts w:ascii="Arial" w:hAnsi="Arial" w:cs="Arial"/>
          <w:sz w:val="20"/>
          <w:szCs w:val="20"/>
        </w:rPr>
        <w:tab/>
        <w:t>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05356DF0" w14:textId="77777777" w:rsidR="00515AAA" w:rsidRPr="00D65465" w:rsidRDefault="0071672D" w:rsidP="000871E5">
      <w:pPr>
        <w:pStyle w:val="GvdeMetni2"/>
        <w:tabs>
          <w:tab w:val="left" w:pos="0"/>
        </w:tabs>
        <w:spacing w:line="240" w:lineRule="auto"/>
        <w:ind w:left="284" w:firstLine="283"/>
        <w:rPr>
          <w:rFonts w:cs="Arial"/>
          <w:sz w:val="20"/>
          <w:lang w:val="tr-TR"/>
        </w:rPr>
      </w:pPr>
      <w:r w:rsidRPr="00D65465">
        <w:rPr>
          <w:rFonts w:cs="Arial"/>
          <w:sz w:val="20"/>
          <w:lang w:val="tr-TR"/>
        </w:rPr>
        <w:tab/>
      </w:r>
      <w:r w:rsidR="00515AAA" w:rsidRPr="00D65465">
        <w:rPr>
          <w:rFonts w:cs="Arial"/>
          <w:sz w:val="20"/>
          <w:lang w:val="tr-TR"/>
        </w:rPr>
        <w:t xml:space="preserve">Ekonomik açıdan en avantajlı ikinci teklif sahibiyle de sözleşmenin imzalanamaması durumunda, ihale iptal edilir. </w:t>
      </w:r>
    </w:p>
    <w:p w14:paraId="6DC73F04" w14:textId="77777777" w:rsidR="009770F4" w:rsidRPr="00D65465" w:rsidRDefault="009770F4" w:rsidP="000871E5">
      <w:pPr>
        <w:ind w:left="284" w:firstLine="283"/>
        <w:rPr>
          <w:rFonts w:ascii="Arial" w:hAnsi="Arial" w:cs="Arial"/>
          <w:b/>
          <w:bCs/>
          <w:sz w:val="20"/>
          <w:szCs w:val="20"/>
        </w:rPr>
      </w:pPr>
      <w:r w:rsidRPr="00D65465">
        <w:rPr>
          <w:rFonts w:ascii="Arial" w:hAnsi="Arial" w:cs="Arial"/>
          <w:b/>
          <w:bCs/>
          <w:sz w:val="20"/>
          <w:szCs w:val="20"/>
        </w:rPr>
        <w:t>Madde 45 - Sözleşme yapılmasında idarenin görev ve sorumluluğu</w:t>
      </w:r>
    </w:p>
    <w:p w14:paraId="0FC96A73" w14:textId="77777777" w:rsidR="009770F4" w:rsidRPr="00D65465" w:rsidRDefault="009770F4" w:rsidP="000871E5">
      <w:pPr>
        <w:ind w:left="284" w:firstLine="283"/>
        <w:rPr>
          <w:rFonts w:ascii="Arial" w:hAnsi="Arial" w:cs="Arial"/>
          <w:sz w:val="20"/>
          <w:szCs w:val="20"/>
        </w:rPr>
      </w:pPr>
      <w:r w:rsidRPr="00D65465">
        <w:rPr>
          <w:rFonts w:ascii="Arial" w:hAnsi="Arial" w:cs="Arial"/>
          <w:sz w:val="20"/>
          <w:szCs w:val="20"/>
        </w:rPr>
        <w:t>İdarenin sözleşme yapılması konusunda yükümlülüğünü yeri</w:t>
      </w:r>
      <w:r w:rsidR="00F708E2" w:rsidRPr="00D65465">
        <w:rPr>
          <w:rFonts w:ascii="Arial" w:hAnsi="Arial" w:cs="Arial"/>
          <w:sz w:val="20"/>
          <w:szCs w:val="20"/>
        </w:rPr>
        <w:t>ne getirmemesi halinde istekli,</w:t>
      </w:r>
      <w:r w:rsidRPr="00D65465">
        <w:rPr>
          <w:rFonts w:ascii="Arial" w:hAnsi="Arial" w:cs="Arial"/>
          <w:sz w:val="20"/>
          <w:szCs w:val="20"/>
        </w:rPr>
        <w:t xml:space="preserve"> İsteklilere Talimatların 40 ıncı maddesinde yer alan sürelerin bitimini izleyen günden itibaren en geç beş gün içinde, on gün süreli bir noter ihbarnamesi ile durumu İdareye bildirmek şartıyla, taahhüdünden vazgeçebilir. </w:t>
      </w:r>
    </w:p>
    <w:p w14:paraId="3D058A21" w14:textId="77777777" w:rsidR="009770F4" w:rsidRPr="00D65465" w:rsidRDefault="009770F4" w:rsidP="000871E5">
      <w:pPr>
        <w:ind w:left="284" w:firstLine="283"/>
        <w:rPr>
          <w:rFonts w:ascii="Arial" w:hAnsi="Arial" w:cs="Arial"/>
          <w:sz w:val="20"/>
          <w:szCs w:val="20"/>
        </w:rPr>
      </w:pPr>
      <w:r w:rsidRPr="00D65465">
        <w:rPr>
          <w:rFonts w:ascii="Arial" w:hAnsi="Arial" w:cs="Arial"/>
          <w:sz w:val="20"/>
          <w:szCs w:val="20"/>
        </w:rPr>
        <w:t xml:space="preserve">Bu takdirde geçici teminat iade edilir ve istekli teminat vermek için yaptığı belgelendirilmiş giderleri isteyebilir. </w:t>
      </w:r>
    </w:p>
    <w:p w14:paraId="1890F15A" w14:textId="77777777" w:rsidR="00515AAA" w:rsidRPr="00D65465" w:rsidRDefault="00515AAA" w:rsidP="000871E5">
      <w:pPr>
        <w:ind w:left="284" w:firstLine="283"/>
        <w:rPr>
          <w:rFonts w:ascii="Arial" w:hAnsi="Arial" w:cs="Arial"/>
          <w:sz w:val="20"/>
          <w:szCs w:val="20"/>
        </w:rPr>
      </w:pPr>
      <w:r w:rsidRPr="00D65465">
        <w:rPr>
          <w:rFonts w:ascii="Arial" w:hAnsi="Arial" w:cs="Arial"/>
          <w:b/>
          <w:bCs/>
          <w:sz w:val="20"/>
          <w:szCs w:val="20"/>
        </w:rPr>
        <w:t>Madde 4</w:t>
      </w:r>
      <w:r w:rsidR="009770F4" w:rsidRPr="00D65465">
        <w:rPr>
          <w:rFonts w:ascii="Arial" w:hAnsi="Arial" w:cs="Arial"/>
          <w:b/>
          <w:bCs/>
          <w:sz w:val="20"/>
          <w:szCs w:val="20"/>
        </w:rPr>
        <w:t>6</w:t>
      </w:r>
      <w:r w:rsidRPr="00D65465">
        <w:rPr>
          <w:rFonts w:ascii="Arial" w:hAnsi="Arial" w:cs="Arial"/>
          <w:b/>
          <w:bCs/>
          <w:sz w:val="20"/>
          <w:szCs w:val="20"/>
        </w:rPr>
        <w:t>- İhalenin sözleşmeye bağlanması</w:t>
      </w:r>
    </w:p>
    <w:p w14:paraId="0B87C99D" w14:textId="77777777" w:rsidR="0045562C" w:rsidRPr="00D65465" w:rsidRDefault="0045562C" w:rsidP="000871E5">
      <w:pPr>
        <w:ind w:left="284" w:firstLine="283"/>
        <w:rPr>
          <w:rFonts w:ascii="Arial" w:hAnsi="Arial" w:cs="Arial"/>
          <w:sz w:val="20"/>
          <w:szCs w:val="20"/>
        </w:rPr>
      </w:pPr>
      <w:r w:rsidRPr="00D65465">
        <w:rPr>
          <w:rFonts w:ascii="Arial" w:hAnsi="Arial" w:cs="Arial"/>
          <w:sz w:val="20"/>
          <w:szCs w:val="20"/>
        </w:rPr>
        <w:t xml:space="preserve">Sözleşmenin imzalanacağı tarihte, sözleşme imzalanmadan önce sözleşme imzalanacak isteklinin ihalelere katılmaktan yasaklı olup olmadığının teyit edilmesi zorunludur. </w:t>
      </w:r>
    </w:p>
    <w:p w14:paraId="734E3D2F"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14:paraId="1B8E3A46" w14:textId="77777777" w:rsidR="00515AAA"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Yüklenicinin iş ortaklığı veya konsorsiyum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14:paraId="3A5E4F32" w14:textId="77777777" w:rsidR="00A24793" w:rsidRPr="00D65465" w:rsidRDefault="00515AAA" w:rsidP="000871E5">
      <w:pPr>
        <w:ind w:left="284" w:firstLine="283"/>
        <w:rPr>
          <w:rFonts w:ascii="Arial" w:hAnsi="Arial" w:cs="Arial"/>
          <w:sz w:val="20"/>
          <w:szCs w:val="20"/>
        </w:rPr>
      </w:pPr>
      <w:r w:rsidRPr="00D65465">
        <w:rPr>
          <w:rFonts w:ascii="Arial" w:hAnsi="Arial" w:cs="Arial"/>
          <w:sz w:val="20"/>
          <w:szCs w:val="20"/>
        </w:rPr>
        <w:t xml:space="preserve">Sözleşmenin imzalanmasına ilişkin her türlü vergi, resim ve harçlar ile diğer sözleşme giderleri yükleniciye aittir. </w:t>
      </w:r>
    </w:p>
    <w:p w14:paraId="4F10FABE" w14:textId="77777777" w:rsidR="000B6C4A" w:rsidRPr="00D65465" w:rsidRDefault="009770F4" w:rsidP="000871E5">
      <w:pPr>
        <w:spacing w:after="120"/>
        <w:ind w:left="284" w:firstLine="283"/>
        <w:rPr>
          <w:rFonts w:ascii="Arial" w:hAnsi="Arial" w:cs="Arial"/>
          <w:b/>
          <w:sz w:val="20"/>
          <w:szCs w:val="20"/>
        </w:rPr>
      </w:pPr>
      <w:r w:rsidRPr="00D65465">
        <w:rPr>
          <w:rFonts w:ascii="Arial" w:hAnsi="Arial" w:cs="Arial"/>
          <w:b/>
          <w:sz w:val="20"/>
          <w:szCs w:val="20"/>
        </w:rPr>
        <w:t>Madde 47</w:t>
      </w:r>
      <w:r w:rsidR="000B6C4A" w:rsidRPr="00D65465">
        <w:rPr>
          <w:rFonts w:ascii="Arial" w:hAnsi="Arial" w:cs="Arial"/>
          <w:b/>
          <w:sz w:val="20"/>
          <w:szCs w:val="20"/>
        </w:rPr>
        <w:t>- Etik Kurallar</w:t>
      </w:r>
    </w:p>
    <w:p w14:paraId="59703319" w14:textId="77777777" w:rsidR="000B6C4A" w:rsidRPr="00D65465" w:rsidRDefault="000B6C4A" w:rsidP="000871E5">
      <w:pPr>
        <w:pStyle w:val="GvdeMetni2"/>
        <w:spacing w:after="60" w:line="240" w:lineRule="auto"/>
        <w:ind w:left="284" w:firstLine="283"/>
        <w:rPr>
          <w:rFonts w:cs="Arial"/>
          <w:bCs/>
          <w:sz w:val="20"/>
          <w:lang w:val="tr-TR"/>
        </w:rPr>
      </w:pPr>
      <w:r w:rsidRPr="00D65465">
        <w:rPr>
          <w:rFonts w:cs="Arial"/>
          <w:bCs/>
          <w:sz w:val="20"/>
          <w:lang w:val="tr-TR"/>
        </w:rPr>
        <w:t>Kalkınma Ajansları tarafından sağlanan mali destekler kapsamında Sözleşme Makamının gerçekleştirdiği ihalelerde aşağıda belirtilen etik kurallara uyulması zorunludur;</w:t>
      </w:r>
    </w:p>
    <w:p w14:paraId="40652B63" w14:textId="77777777" w:rsidR="000B6C4A" w:rsidRPr="00D65465" w:rsidRDefault="000B6C4A" w:rsidP="000871E5">
      <w:pPr>
        <w:numPr>
          <w:ilvl w:val="0"/>
          <w:numId w:val="1"/>
        </w:numPr>
        <w:tabs>
          <w:tab w:val="clear" w:pos="1440"/>
          <w:tab w:val="num" w:pos="1077"/>
        </w:tabs>
        <w:spacing w:after="120"/>
        <w:ind w:left="284" w:firstLine="283"/>
        <w:rPr>
          <w:rFonts w:ascii="Arial" w:hAnsi="Arial" w:cs="Arial"/>
          <w:sz w:val="20"/>
          <w:szCs w:val="20"/>
        </w:rPr>
      </w:pPr>
      <w:r w:rsidRPr="00D65465">
        <w:rPr>
          <w:rFonts w:ascii="Arial" w:hAnsi="Arial" w:cs="Arial"/>
          <w:sz w:val="20"/>
          <w:szCs w:val="20"/>
        </w:rPr>
        <w:t xml:space="preserve">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14:paraId="043E3EA0" w14:textId="77777777" w:rsidR="000B6C4A" w:rsidRPr="00D65465" w:rsidRDefault="000B6C4A" w:rsidP="000871E5">
      <w:pPr>
        <w:numPr>
          <w:ilvl w:val="0"/>
          <w:numId w:val="1"/>
        </w:numPr>
        <w:tabs>
          <w:tab w:val="clear" w:pos="1440"/>
          <w:tab w:val="num" w:pos="1077"/>
        </w:tabs>
        <w:spacing w:after="120"/>
        <w:ind w:left="284" w:firstLine="283"/>
        <w:rPr>
          <w:rFonts w:ascii="Arial" w:hAnsi="Arial" w:cs="Arial"/>
          <w:sz w:val="20"/>
          <w:szCs w:val="20"/>
        </w:rPr>
      </w:pPr>
      <w:r w:rsidRPr="00D65465">
        <w:rPr>
          <w:rFonts w:ascii="Arial" w:hAnsi="Arial" w:cs="Arial"/>
          <w:sz w:val="20"/>
          <w:szCs w:val="20"/>
        </w:rPr>
        <w:t>İstekli, herhangi bir potansiyel çıkar çatışmasından etkilenmemeli ve diğer teklif sahipleriyle ya da proje kapsamındaki diğer kimselerle hiçbir şekilde bağlantı kurmamalıdır.</w:t>
      </w:r>
    </w:p>
    <w:p w14:paraId="62F52271" w14:textId="77777777" w:rsidR="000B6C4A" w:rsidRPr="00D65465" w:rsidRDefault="000B6C4A" w:rsidP="000871E5">
      <w:pPr>
        <w:numPr>
          <w:ilvl w:val="0"/>
          <w:numId w:val="1"/>
        </w:numPr>
        <w:tabs>
          <w:tab w:val="clear" w:pos="1440"/>
          <w:tab w:val="num" w:pos="1077"/>
        </w:tabs>
        <w:spacing w:after="120"/>
        <w:ind w:left="284" w:firstLine="283"/>
        <w:rPr>
          <w:rFonts w:ascii="Arial" w:hAnsi="Arial" w:cs="Arial"/>
          <w:sz w:val="20"/>
          <w:szCs w:val="20"/>
        </w:rPr>
      </w:pPr>
      <w:r w:rsidRPr="00D65465">
        <w:rPr>
          <w:rFonts w:ascii="Arial" w:hAnsi="Arial" w:cs="Arial"/>
          <w:sz w:val="20"/>
          <w:szCs w:val="20"/>
        </w:rPr>
        <w:t xml:space="preserve">Bir teklif verilirken, aday veya istekli, meslek ve iş hayatının gerektirdiği şekilde tarafsız ve güvenilir bir şekilde davranmalıdır. </w:t>
      </w:r>
    </w:p>
    <w:p w14:paraId="71372A3B" w14:textId="77777777" w:rsidR="000B6C4A" w:rsidRPr="00D65465" w:rsidRDefault="000B6C4A" w:rsidP="000871E5">
      <w:pPr>
        <w:spacing w:after="120"/>
        <w:ind w:left="284" w:firstLine="283"/>
        <w:rPr>
          <w:rFonts w:ascii="Arial" w:hAnsi="Arial" w:cs="Arial"/>
          <w:sz w:val="20"/>
          <w:szCs w:val="20"/>
        </w:rPr>
      </w:pPr>
      <w:r w:rsidRPr="00D65465">
        <w:rPr>
          <w:rFonts w:ascii="Arial" w:hAnsi="Arial" w:cs="Arial"/>
          <w:sz w:val="20"/>
          <w:szCs w:val="20"/>
        </w:rPr>
        <w:t>Etik kurallara uyulmaması, adayın, isteklinin veya yüklenicinin Kalkınma Ajanslarınca düzenlenen diğer destekleme faaliyetlerinden de dışlanmasına neden olabilir.</w:t>
      </w:r>
    </w:p>
    <w:p w14:paraId="6C5C09D3" w14:textId="77777777" w:rsidR="000B6C4A" w:rsidRPr="00D65465" w:rsidRDefault="00216E9E" w:rsidP="000871E5">
      <w:pPr>
        <w:keepNext/>
        <w:spacing w:after="120"/>
        <w:ind w:left="284" w:firstLine="283"/>
        <w:rPr>
          <w:rFonts w:ascii="Arial" w:hAnsi="Arial" w:cs="Arial"/>
          <w:b/>
          <w:sz w:val="20"/>
          <w:szCs w:val="20"/>
        </w:rPr>
      </w:pPr>
      <w:r w:rsidRPr="00D65465">
        <w:rPr>
          <w:rFonts w:ascii="Arial" w:hAnsi="Arial" w:cs="Arial"/>
          <w:b/>
          <w:sz w:val="20"/>
          <w:szCs w:val="20"/>
        </w:rPr>
        <w:t>Madde 48</w:t>
      </w:r>
      <w:r w:rsidR="000B6C4A" w:rsidRPr="00D65465">
        <w:rPr>
          <w:rFonts w:ascii="Arial" w:hAnsi="Arial" w:cs="Arial"/>
          <w:b/>
          <w:sz w:val="20"/>
          <w:szCs w:val="20"/>
        </w:rPr>
        <w:t>- İtirazlar</w:t>
      </w:r>
    </w:p>
    <w:p w14:paraId="720B09F6" w14:textId="77777777" w:rsidR="00E80955" w:rsidRPr="00D65465" w:rsidRDefault="000B6C4A" w:rsidP="00E80955">
      <w:pPr>
        <w:pStyle w:val="GvdeMetni2"/>
        <w:spacing w:after="60" w:line="240" w:lineRule="auto"/>
        <w:ind w:left="284" w:firstLine="283"/>
        <w:rPr>
          <w:rFonts w:cs="Arial"/>
          <w:bCs/>
          <w:sz w:val="20"/>
          <w:lang w:val="tr-TR"/>
        </w:rPr>
      </w:pPr>
      <w:r w:rsidRPr="00D65465">
        <w:rPr>
          <w:rFonts w:cs="Arial"/>
          <w:bCs/>
          <w:sz w:val="20"/>
          <w:lang w:val="tr-TR"/>
        </w:rPr>
        <w:t xml:space="preserve">İhalenin sonuçlandırılması sürecinde oluşan bir hata ya da usulsüzlükten dolayı zarara uğradığına inanan </w:t>
      </w:r>
      <w:r w:rsidR="00E80955" w:rsidRPr="00D65465">
        <w:rPr>
          <w:rFonts w:cs="Arial"/>
          <w:bCs/>
          <w:sz w:val="20"/>
          <w:lang w:val="tr-TR"/>
        </w:rPr>
        <w:t>istekliler, öncelikle mali destek yararlanıcısına başvururlar. Yararlanıcı, şikâyet başvurusunu inceleyerek 15 gün içinde başvuru sahibine yazılı cevap vermelidir. Yararlanıcı bu durumda en kısa sürede ajansı bilgilendirmekle yükümlüdür.</w:t>
      </w:r>
    </w:p>
    <w:p w14:paraId="5A51B1E0" w14:textId="77777777" w:rsidR="00E80955" w:rsidRPr="00D65465" w:rsidRDefault="00E80955" w:rsidP="00E80955">
      <w:pPr>
        <w:pStyle w:val="GvdeMetni2"/>
        <w:spacing w:after="60" w:line="240" w:lineRule="auto"/>
        <w:ind w:left="284" w:firstLine="283"/>
        <w:rPr>
          <w:rFonts w:cs="Arial"/>
          <w:bCs/>
          <w:sz w:val="20"/>
          <w:lang w:val="tr-TR"/>
        </w:rPr>
      </w:pPr>
      <w:r w:rsidRPr="00D65465">
        <w:rPr>
          <w:rFonts w:cs="Arial"/>
          <w:bCs/>
          <w:sz w:val="20"/>
          <w:lang w:val="tr-TR"/>
        </w:rPr>
        <w:lastRenderedPageBreak/>
        <w:t>Bu yöntemle bir sonuç alınamaz ise istekli ajansa başvurur. Ajans bu durumda itirazı değerlendirir, 15 gün içerisinde itirazı sonuçlandırır, yararlanıcı ve istekliyi ortaya çıkan sonuç hakkında bilgilendirir.</w:t>
      </w:r>
    </w:p>
    <w:p w14:paraId="7576D8DE" w14:textId="77777777" w:rsidR="000B6C4A" w:rsidRPr="00D65465" w:rsidRDefault="000B6C4A" w:rsidP="000871E5">
      <w:pPr>
        <w:ind w:left="284" w:firstLine="283"/>
        <w:rPr>
          <w:rFonts w:ascii="Arial" w:hAnsi="Arial" w:cs="Arial"/>
          <w:sz w:val="20"/>
          <w:szCs w:val="20"/>
        </w:rPr>
      </w:pPr>
      <w:r w:rsidRPr="00D65465">
        <w:rPr>
          <w:rFonts w:ascii="Arial" w:hAnsi="Arial" w:cs="Arial"/>
          <w:sz w:val="20"/>
          <w:szCs w:val="20"/>
        </w:rPr>
        <w:t>Eğer yukarıda anlatılan yöntem başarılı olmazsa; istekli, olayı Sözleşme Makamının bağlı olduğu ulusal yargı sistemine intikal ettirme hakkına sahiptir.</w:t>
      </w:r>
    </w:p>
    <w:p w14:paraId="6B6AB8CD" w14:textId="77777777" w:rsidR="000B6C4A" w:rsidRPr="00D65465" w:rsidRDefault="000B6C4A" w:rsidP="000871E5">
      <w:pPr>
        <w:keepNext/>
        <w:spacing w:after="120"/>
        <w:ind w:left="284" w:firstLine="283"/>
        <w:rPr>
          <w:rFonts w:ascii="Arial" w:hAnsi="Arial" w:cs="Arial"/>
          <w:sz w:val="20"/>
          <w:szCs w:val="20"/>
        </w:rPr>
      </w:pPr>
      <w:r w:rsidRPr="00D65465">
        <w:rPr>
          <w:rFonts w:ascii="Arial" w:hAnsi="Arial" w:cs="Arial"/>
          <w:b/>
          <w:sz w:val="20"/>
          <w:szCs w:val="20"/>
        </w:rPr>
        <w:t xml:space="preserve">Madde </w:t>
      </w:r>
      <w:r w:rsidR="00216E9E" w:rsidRPr="00D65465">
        <w:rPr>
          <w:rFonts w:ascii="Arial" w:hAnsi="Arial" w:cs="Arial"/>
          <w:b/>
          <w:sz w:val="20"/>
          <w:szCs w:val="20"/>
        </w:rPr>
        <w:t>49</w:t>
      </w:r>
      <w:r w:rsidRPr="00D65465">
        <w:rPr>
          <w:rFonts w:ascii="Arial" w:hAnsi="Arial" w:cs="Arial"/>
          <w:b/>
          <w:sz w:val="20"/>
          <w:szCs w:val="20"/>
        </w:rPr>
        <w:t xml:space="preserve"> - Diğer Hususlar</w:t>
      </w:r>
    </w:p>
    <w:p w14:paraId="16FAFF3C" w14:textId="0122F2FD" w:rsidR="00681A91" w:rsidRPr="00D65465" w:rsidRDefault="0045562C" w:rsidP="000871E5">
      <w:pPr>
        <w:ind w:left="284" w:firstLine="283"/>
        <w:rPr>
          <w:rFonts w:ascii="Arial" w:hAnsi="Arial" w:cs="Arial"/>
          <w:i/>
          <w:sz w:val="20"/>
          <w:szCs w:val="20"/>
        </w:rPr>
      </w:pPr>
      <w:r w:rsidRPr="00D65465">
        <w:rPr>
          <w:rFonts w:ascii="Arial" w:hAnsi="Arial" w:cs="Arial"/>
          <w:sz w:val="20"/>
          <w:szCs w:val="20"/>
        </w:rPr>
        <w:t xml:space="preserve">Her türlü </w:t>
      </w:r>
      <w:r w:rsidR="006E3D85" w:rsidRPr="00D65465">
        <w:rPr>
          <w:rFonts w:ascii="Arial" w:hAnsi="Arial" w:cs="Arial"/>
          <w:sz w:val="20"/>
          <w:szCs w:val="20"/>
        </w:rPr>
        <w:t>eğitim</w:t>
      </w:r>
      <w:r w:rsidR="009D1ADF" w:rsidRPr="00D65465">
        <w:rPr>
          <w:rFonts w:ascii="Arial" w:hAnsi="Arial" w:cs="Arial"/>
          <w:sz w:val="20"/>
          <w:szCs w:val="20"/>
        </w:rPr>
        <w:t xml:space="preserve">, </w:t>
      </w:r>
      <w:r w:rsidR="006E3D85" w:rsidRPr="00D65465">
        <w:rPr>
          <w:rFonts w:ascii="Arial" w:hAnsi="Arial" w:cs="Arial"/>
          <w:sz w:val="20"/>
          <w:szCs w:val="20"/>
        </w:rPr>
        <w:t xml:space="preserve">montaj, </w:t>
      </w:r>
      <w:r w:rsidR="00555201" w:rsidRPr="00D65465">
        <w:rPr>
          <w:rFonts w:ascii="Arial" w:hAnsi="Arial" w:cs="Arial"/>
          <w:sz w:val="20"/>
          <w:szCs w:val="20"/>
        </w:rPr>
        <w:t>nakliye</w:t>
      </w:r>
      <w:r w:rsidR="009D1ADF" w:rsidRPr="00D65465">
        <w:rPr>
          <w:rFonts w:ascii="Arial" w:hAnsi="Arial" w:cs="Arial"/>
          <w:sz w:val="20"/>
          <w:szCs w:val="20"/>
        </w:rPr>
        <w:t xml:space="preserve">, </w:t>
      </w:r>
      <w:r w:rsidR="00555201" w:rsidRPr="00D65465">
        <w:rPr>
          <w:rFonts w:ascii="Arial" w:hAnsi="Arial" w:cs="Arial"/>
          <w:sz w:val="20"/>
          <w:szCs w:val="20"/>
        </w:rPr>
        <w:t xml:space="preserve">damga </w:t>
      </w:r>
      <w:r w:rsidR="009D1ADF" w:rsidRPr="00D65465">
        <w:rPr>
          <w:rFonts w:ascii="Arial" w:hAnsi="Arial" w:cs="Arial"/>
          <w:sz w:val="20"/>
          <w:szCs w:val="20"/>
        </w:rPr>
        <w:t>vergi</w:t>
      </w:r>
      <w:r w:rsidR="00555201" w:rsidRPr="00D65465">
        <w:rPr>
          <w:rFonts w:ascii="Arial" w:hAnsi="Arial" w:cs="Arial"/>
          <w:sz w:val="20"/>
          <w:szCs w:val="20"/>
        </w:rPr>
        <w:t>si giderleri ve ücretleri y</w:t>
      </w:r>
      <w:r w:rsidR="006E3D85" w:rsidRPr="00D65465">
        <w:rPr>
          <w:rFonts w:ascii="Arial" w:hAnsi="Arial" w:cs="Arial"/>
          <w:sz w:val="20"/>
          <w:szCs w:val="20"/>
        </w:rPr>
        <w:t>ükleniciye ait</w:t>
      </w:r>
      <w:r w:rsidR="00555201" w:rsidRPr="00D65465">
        <w:rPr>
          <w:rFonts w:ascii="Arial" w:hAnsi="Arial" w:cs="Arial"/>
          <w:sz w:val="20"/>
          <w:szCs w:val="20"/>
        </w:rPr>
        <w:t>tir.</w:t>
      </w:r>
      <w:r w:rsidR="006E3D85" w:rsidRPr="00D65465">
        <w:rPr>
          <w:rFonts w:ascii="Arial" w:hAnsi="Arial" w:cs="Arial"/>
          <w:sz w:val="20"/>
          <w:szCs w:val="20"/>
        </w:rPr>
        <w:t xml:space="preserve"> </w:t>
      </w:r>
    </w:p>
    <w:p w14:paraId="75730991" w14:textId="77777777" w:rsidR="00EC3ED7" w:rsidRPr="00D65465" w:rsidRDefault="00EC3ED7" w:rsidP="000871E5">
      <w:pPr>
        <w:ind w:left="284" w:firstLine="283"/>
        <w:rPr>
          <w:rFonts w:ascii="Arial" w:hAnsi="Arial" w:cs="Arial"/>
          <w:i/>
          <w:sz w:val="20"/>
          <w:szCs w:val="20"/>
        </w:rPr>
      </w:pPr>
    </w:p>
    <w:p w14:paraId="361E4C42" w14:textId="77777777" w:rsidR="00681A91" w:rsidRPr="00D65465" w:rsidRDefault="00681A91" w:rsidP="000871E5">
      <w:pPr>
        <w:ind w:left="284" w:firstLine="283"/>
        <w:rPr>
          <w:rFonts w:ascii="Arial" w:hAnsi="Arial" w:cs="Arial"/>
          <w:i/>
          <w:sz w:val="20"/>
          <w:szCs w:val="20"/>
        </w:rPr>
      </w:pPr>
    </w:p>
    <w:p w14:paraId="73680B45" w14:textId="22838C62" w:rsidR="00681A91" w:rsidRPr="00D65465" w:rsidRDefault="00681A91" w:rsidP="000871E5">
      <w:pPr>
        <w:tabs>
          <w:tab w:val="left" w:pos="3070"/>
        </w:tabs>
        <w:ind w:left="284" w:firstLine="283"/>
        <w:rPr>
          <w:rFonts w:ascii="Arial" w:hAnsi="Arial" w:cs="Arial"/>
          <w:i/>
          <w:sz w:val="20"/>
          <w:szCs w:val="20"/>
        </w:rPr>
      </w:pPr>
      <w:r w:rsidRPr="00D65465">
        <w:rPr>
          <w:rFonts w:ascii="Arial" w:hAnsi="Arial" w:cs="Arial"/>
          <w:i/>
          <w:sz w:val="20"/>
          <w:szCs w:val="20"/>
        </w:rPr>
        <w:tab/>
      </w:r>
    </w:p>
    <w:p w14:paraId="6EAB9ABE" w14:textId="6C1D99C0" w:rsidR="001A1376" w:rsidRPr="00D65465" w:rsidRDefault="001A1376" w:rsidP="000871E5">
      <w:pPr>
        <w:ind w:left="284" w:firstLine="283"/>
        <w:rPr>
          <w:rFonts w:ascii="Arial" w:hAnsi="Arial" w:cs="Arial"/>
          <w:sz w:val="20"/>
          <w:szCs w:val="20"/>
        </w:rPr>
      </w:pPr>
      <w:r w:rsidRPr="00D65465">
        <w:rPr>
          <w:rFonts w:ascii="Arial" w:hAnsi="Arial" w:cs="Arial"/>
          <w:i/>
          <w:sz w:val="20"/>
          <w:szCs w:val="20"/>
        </w:rPr>
        <w:t xml:space="preserve">Okudum, kabul ediyorum. </w:t>
      </w:r>
      <w:r w:rsidR="00B3773D" w:rsidRPr="00D65465">
        <w:rPr>
          <w:rFonts w:ascii="Arial" w:hAnsi="Arial" w:cs="Arial"/>
          <w:i/>
          <w:sz w:val="20"/>
          <w:szCs w:val="20"/>
        </w:rPr>
        <w:t>…./…./2026</w:t>
      </w:r>
    </w:p>
    <w:p w14:paraId="485C5EB6" w14:textId="77777777" w:rsidR="001A1376" w:rsidRPr="00D65465" w:rsidRDefault="001A1376" w:rsidP="000871E5">
      <w:pPr>
        <w:pStyle w:val="GvdeMetni2"/>
        <w:keepNext/>
        <w:keepLines/>
        <w:tabs>
          <w:tab w:val="left" w:pos="0"/>
          <w:tab w:val="left" w:pos="630"/>
        </w:tabs>
        <w:spacing w:line="240" w:lineRule="auto"/>
        <w:ind w:left="284" w:firstLine="283"/>
        <w:rPr>
          <w:rFonts w:cs="Arial"/>
          <w:i/>
          <w:sz w:val="20"/>
          <w:lang w:val="tr-TR"/>
        </w:rPr>
      </w:pPr>
      <w:r w:rsidRPr="00D65465">
        <w:rPr>
          <w:rFonts w:cs="Arial"/>
          <w:i/>
          <w:sz w:val="20"/>
          <w:lang w:val="tr-TR"/>
        </w:rPr>
        <w:t>İmza</w:t>
      </w:r>
    </w:p>
    <w:p w14:paraId="1AAA5758" w14:textId="77777777" w:rsidR="00041292" w:rsidRPr="00D65465" w:rsidRDefault="001A1376" w:rsidP="000871E5">
      <w:pPr>
        <w:pStyle w:val="GvdeMetni2"/>
        <w:keepNext/>
        <w:keepLines/>
        <w:tabs>
          <w:tab w:val="left" w:pos="0"/>
          <w:tab w:val="left" w:pos="630"/>
        </w:tabs>
        <w:spacing w:line="240" w:lineRule="auto"/>
        <w:ind w:left="284" w:firstLine="283"/>
        <w:rPr>
          <w:rFonts w:cs="Arial"/>
          <w:i/>
          <w:sz w:val="20"/>
          <w:lang w:val="tr-TR"/>
        </w:rPr>
      </w:pPr>
      <w:r w:rsidRPr="00D65465">
        <w:rPr>
          <w:rFonts w:cs="Arial"/>
          <w:i/>
          <w:sz w:val="20"/>
          <w:lang w:val="tr-TR"/>
        </w:rPr>
        <w:t>Teklif Veren</w:t>
      </w:r>
    </w:p>
    <w:p w14:paraId="13E57BAD" w14:textId="77777777" w:rsidR="001C57DC" w:rsidRPr="00D65465" w:rsidRDefault="001C57DC" w:rsidP="000871E5">
      <w:pPr>
        <w:spacing w:before="0"/>
        <w:ind w:left="284" w:firstLine="283"/>
        <w:jc w:val="left"/>
        <w:rPr>
          <w:rFonts w:ascii="Arial" w:hAnsi="Arial" w:cs="Arial"/>
          <w:i/>
          <w:sz w:val="20"/>
          <w:szCs w:val="20"/>
        </w:rPr>
        <w:sectPr w:rsidR="001C57DC" w:rsidRPr="00D65465" w:rsidSect="00862C42">
          <w:footerReference w:type="default" r:id="rId22"/>
          <w:pgSz w:w="11906" w:h="16838"/>
          <w:pgMar w:top="1361" w:right="851" w:bottom="1134" w:left="1361" w:header="709" w:footer="709" w:gutter="0"/>
          <w:pgNumType w:start="1"/>
          <w:cols w:space="708"/>
          <w:docGrid w:linePitch="360"/>
        </w:sectPr>
      </w:pPr>
    </w:p>
    <w:p w14:paraId="65C651DE" w14:textId="77777777" w:rsidR="00041292" w:rsidRPr="00D65465" w:rsidRDefault="00041292" w:rsidP="000871E5">
      <w:pPr>
        <w:spacing w:before="0"/>
        <w:ind w:left="284" w:firstLine="283"/>
        <w:jc w:val="left"/>
        <w:rPr>
          <w:rFonts w:ascii="Arial" w:hAnsi="Arial" w:cs="Arial"/>
          <w:i/>
          <w:sz w:val="20"/>
          <w:szCs w:val="20"/>
        </w:rPr>
      </w:pPr>
    </w:p>
    <w:p w14:paraId="043FB06E" w14:textId="77777777" w:rsidR="001A1376" w:rsidRPr="00D65465" w:rsidRDefault="001A1376" w:rsidP="000871E5">
      <w:pPr>
        <w:overflowPunct w:val="0"/>
        <w:autoSpaceDE w:val="0"/>
        <w:autoSpaceDN w:val="0"/>
        <w:adjustRightInd w:val="0"/>
        <w:spacing w:after="120"/>
        <w:ind w:left="284" w:firstLine="283"/>
        <w:textAlignment w:val="baseline"/>
        <w:rPr>
          <w:rFonts w:ascii="Arial" w:hAnsi="Arial" w:cs="Arial"/>
          <w:b/>
          <w:sz w:val="20"/>
          <w:szCs w:val="20"/>
        </w:rPr>
      </w:pPr>
    </w:p>
    <w:p w14:paraId="1A602C54" w14:textId="77777777" w:rsidR="00041292" w:rsidRPr="00D65465" w:rsidRDefault="00041292" w:rsidP="000871E5">
      <w:pPr>
        <w:overflowPunct w:val="0"/>
        <w:autoSpaceDE w:val="0"/>
        <w:autoSpaceDN w:val="0"/>
        <w:adjustRightInd w:val="0"/>
        <w:spacing w:after="120"/>
        <w:ind w:left="284" w:firstLine="283"/>
        <w:textAlignment w:val="baseline"/>
        <w:rPr>
          <w:rFonts w:ascii="Arial" w:hAnsi="Arial" w:cs="Arial"/>
          <w:b/>
          <w:sz w:val="20"/>
          <w:szCs w:val="20"/>
        </w:rPr>
      </w:pPr>
    </w:p>
    <w:p w14:paraId="7691471D" w14:textId="77777777" w:rsidR="00041292" w:rsidRPr="00D65465" w:rsidRDefault="00041292" w:rsidP="000871E5">
      <w:pPr>
        <w:overflowPunct w:val="0"/>
        <w:autoSpaceDE w:val="0"/>
        <w:autoSpaceDN w:val="0"/>
        <w:adjustRightInd w:val="0"/>
        <w:spacing w:after="120"/>
        <w:ind w:left="284" w:firstLine="283"/>
        <w:textAlignment w:val="baseline"/>
        <w:rPr>
          <w:rFonts w:ascii="Arial" w:hAnsi="Arial" w:cs="Arial"/>
          <w:b/>
          <w:sz w:val="20"/>
          <w:szCs w:val="20"/>
        </w:rPr>
      </w:pPr>
    </w:p>
    <w:p w14:paraId="3E621101" w14:textId="77777777" w:rsidR="00041292" w:rsidRPr="00D65465" w:rsidRDefault="00041292" w:rsidP="000871E5">
      <w:pPr>
        <w:overflowPunct w:val="0"/>
        <w:autoSpaceDE w:val="0"/>
        <w:autoSpaceDN w:val="0"/>
        <w:adjustRightInd w:val="0"/>
        <w:spacing w:after="120"/>
        <w:ind w:left="284" w:firstLine="283"/>
        <w:textAlignment w:val="baseline"/>
        <w:rPr>
          <w:rFonts w:ascii="Arial" w:hAnsi="Arial" w:cs="Arial"/>
          <w:b/>
          <w:sz w:val="20"/>
          <w:szCs w:val="20"/>
        </w:rPr>
      </w:pPr>
    </w:p>
    <w:p w14:paraId="53333BBD" w14:textId="77777777" w:rsidR="00BF46F3" w:rsidRPr="00D65465" w:rsidRDefault="00BF46F3" w:rsidP="000871E5">
      <w:pPr>
        <w:pStyle w:val="Balk6"/>
        <w:ind w:left="284" w:firstLine="283"/>
        <w:jc w:val="center"/>
        <w:rPr>
          <w:rFonts w:ascii="Arial" w:hAnsi="Arial" w:cs="Arial"/>
          <w:sz w:val="20"/>
          <w:szCs w:val="20"/>
        </w:rPr>
      </w:pPr>
      <w:bookmarkStart w:id="5" w:name="_Bölüm_B:_Taslak_Sözleşme_(Özel_Koşu"/>
      <w:bookmarkStart w:id="6" w:name="_Toc233021553"/>
      <w:bookmarkEnd w:id="5"/>
    </w:p>
    <w:p w14:paraId="6F879C78" w14:textId="77777777" w:rsidR="00041292" w:rsidRPr="00D65465" w:rsidRDefault="00041292" w:rsidP="000871E5">
      <w:pPr>
        <w:ind w:left="284" w:firstLine="283"/>
        <w:rPr>
          <w:rFonts w:ascii="Arial" w:hAnsi="Arial" w:cs="Arial"/>
          <w:sz w:val="20"/>
          <w:szCs w:val="20"/>
        </w:rPr>
      </w:pPr>
    </w:p>
    <w:p w14:paraId="408AAD7E" w14:textId="77777777" w:rsidR="00041292" w:rsidRPr="00D65465" w:rsidRDefault="00041292" w:rsidP="000871E5">
      <w:pPr>
        <w:ind w:left="284" w:firstLine="283"/>
        <w:rPr>
          <w:rFonts w:ascii="Arial" w:hAnsi="Arial" w:cs="Arial"/>
          <w:sz w:val="20"/>
          <w:szCs w:val="20"/>
        </w:rPr>
      </w:pPr>
    </w:p>
    <w:p w14:paraId="232E8508" w14:textId="77777777" w:rsidR="00041292" w:rsidRPr="00D65465" w:rsidRDefault="00041292" w:rsidP="000871E5">
      <w:pPr>
        <w:ind w:left="284" w:firstLine="283"/>
        <w:rPr>
          <w:rFonts w:ascii="Arial" w:hAnsi="Arial" w:cs="Arial"/>
          <w:sz w:val="20"/>
          <w:szCs w:val="20"/>
        </w:rPr>
      </w:pPr>
    </w:p>
    <w:p w14:paraId="4AB2379B" w14:textId="77777777" w:rsidR="00041292" w:rsidRPr="00D65465" w:rsidRDefault="00041292" w:rsidP="000871E5">
      <w:pPr>
        <w:ind w:left="284" w:firstLine="283"/>
        <w:rPr>
          <w:rFonts w:ascii="Arial" w:hAnsi="Arial" w:cs="Arial"/>
          <w:sz w:val="20"/>
          <w:szCs w:val="20"/>
        </w:rPr>
      </w:pPr>
    </w:p>
    <w:p w14:paraId="320C1BE3" w14:textId="77777777" w:rsidR="00BF46F3" w:rsidRPr="00D65465" w:rsidRDefault="00BF46F3" w:rsidP="000871E5">
      <w:pPr>
        <w:pStyle w:val="Balk6"/>
        <w:ind w:left="284" w:firstLine="283"/>
        <w:jc w:val="center"/>
        <w:rPr>
          <w:rFonts w:ascii="Arial" w:hAnsi="Arial" w:cs="Arial"/>
          <w:sz w:val="20"/>
          <w:szCs w:val="20"/>
        </w:rPr>
      </w:pPr>
    </w:p>
    <w:p w14:paraId="1596A07E" w14:textId="77777777" w:rsidR="00BF46F3" w:rsidRPr="00D65465" w:rsidRDefault="00BF46F3" w:rsidP="000871E5">
      <w:pPr>
        <w:pStyle w:val="Balk6"/>
        <w:ind w:left="284" w:firstLine="283"/>
        <w:jc w:val="center"/>
        <w:rPr>
          <w:rFonts w:ascii="Arial" w:hAnsi="Arial" w:cs="Arial"/>
          <w:sz w:val="20"/>
          <w:szCs w:val="20"/>
        </w:rPr>
      </w:pPr>
    </w:p>
    <w:p w14:paraId="4E97D11F" w14:textId="77777777" w:rsidR="00BF46F3" w:rsidRPr="00D65465" w:rsidRDefault="00BF46F3" w:rsidP="000871E5">
      <w:pPr>
        <w:pStyle w:val="Balk6"/>
        <w:ind w:left="284" w:firstLine="283"/>
        <w:jc w:val="center"/>
        <w:rPr>
          <w:rFonts w:ascii="Arial" w:hAnsi="Arial" w:cs="Arial"/>
          <w:sz w:val="20"/>
          <w:szCs w:val="20"/>
        </w:rPr>
      </w:pPr>
    </w:p>
    <w:p w14:paraId="313E79D0" w14:textId="77777777" w:rsidR="00BF46F3" w:rsidRPr="00D65465" w:rsidRDefault="00BF46F3" w:rsidP="000871E5">
      <w:pPr>
        <w:pStyle w:val="Balk6"/>
        <w:ind w:left="284" w:firstLine="283"/>
        <w:jc w:val="center"/>
        <w:rPr>
          <w:rFonts w:ascii="Arial" w:hAnsi="Arial" w:cs="Arial"/>
          <w:sz w:val="20"/>
          <w:szCs w:val="20"/>
        </w:rPr>
      </w:pPr>
    </w:p>
    <w:p w14:paraId="44D3FB73" w14:textId="77777777" w:rsidR="00BF46F3" w:rsidRPr="00D65465" w:rsidRDefault="00BF46F3" w:rsidP="000871E5">
      <w:pPr>
        <w:pStyle w:val="Balk6"/>
        <w:ind w:left="284" w:firstLine="283"/>
        <w:jc w:val="center"/>
        <w:rPr>
          <w:rFonts w:ascii="Arial" w:hAnsi="Arial" w:cs="Arial"/>
          <w:sz w:val="20"/>
          <w:szCs w:val="20"/>
        </w:rPr>
      </w:pPr>
    </w:p>
    <w:p w14:paraId="13625148" w14:textId="77777777" w:rsidR="001A1376" w:rsidRPr="00D65465" w:rsidRDefault="001A1376" w:rsidP="000871E5">
      <w:pPr>
        <w:pStyle w:val="Balk6"/>
        <w:ind w:left="284" w:firstLine="283"/>
        <w:jc w:val="center"/>
        <w:rPr>
          <w:rFonts w:ascii="Arial" w:hAnsi="Arial" w:cs="Arial"/>
          <w:sz w:val="20"/>
          <w:szCs w:val="20"/>
        </w:rPr>
      </w:pPr>
      <w:r w:rsidRPr="00D65465">
        <w:rPr>
          <w:rFonts w:ascii="Arial" w:hAnsi="Arial" w:cs="Arial"/>
          <w:sz w:val="20"/>
          <w:szCs w:val="20"/>
        </w:rPr>
        <w:t>Bölüm B: Taslak Sözleşme (Özel Koşullar) ve Ekleri</w:t>
      </w:r>
      <w:bookmarkEnd w:id="6"/>
    </w:p>
    <w:p w14:paraId="3DD4FD37"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F02FA74"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04EF4F5"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1018130E"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69FAE78" w14:textId="77777777" w:rsidR="001C57DC" w:rsidRPr="00D65465" w:rsidRDefault="001C57DC" w:rsidP="000871E5">
      <w:pPr>
        <w:overflowPunct w:val="0"/>
        <w:autoSpaceDE w:val="0"/>
        <w:autoSpaceDN w:val="0"/>
        <w:adjustRightInd w:val="0"/>
        <w:spacing w:after="120"/>
        <w:ind w:left="284" w:firstLine="283"/>
        <w:jc w:val="center"/>
        <w:textAlignment w:val="baseline"/>
        <w:rPr>
          <w:rFonts w:ascii="Arial" w:hAnsi="Arial" w:cs="Arial"/>
          <w:b/>
          <w:sz w:val="20"/>
          <w:szCs w:val="20"/>
        </w:rPr>
        <w:sectPr w:rsidR="001C57DC" w:rsidRPr="00D65465" w:rsidSect="00862C42">
          <w:pgSz w:w="11906" w:h="16838"/>
          <w:pgMar w:top="567" w:right="849" w:bottom="567" w:left="1361" w:header="709" w:footer="709" w:gutter="0"/>
          <w:pgNumType w:start="1"/>
          <w:cols w:space="708"/>
          <w:docGrid w:linePitch="360"/>
        </w:sectPr>
      </w:pPr>
    </w:p>
    <w:p w14:paraId="36F4F5C8" w14:textId="2E3BE530" w:rsidR="00711AE3" w:rsidRPr="00D65465" w:rsidRDefault="007C5693" w:rsidP="000871E5">
      <w:pPr>
        <w:tabs>
          <w:tab w:val="left" w:pos="720"/>
        </w:tabs>
        <w:spacing w:after="120"/>
        <w:ind w:left="284" w:firstLine="283"/>
        <w:jc w:val="center"/>
        <w:rPr>
          <w:rFonts w:ascii="Arial" w:hAnsi="Arial" w:cs="Arial"/>
          <w:b/>
          <w:bCs/>
          <w:color w:val="000000"/>
          <w:sz w:val="20"/>
          <w:szCs w:val="20"/>
        </w:rPr>
      </w:pPr>
      <w:bookmarkStart w:id="7" w:name="_Toc179364466"/>
      <w:bookmarkStart w:id="8" w:name="_Toc232234023"/>
      <w:r w:rsidRPr="00D65465">
        <w:rPr>
          <w:rFonts w:ascii="Arial" w:hAnsi="Arial" w:cs="Arial"/>
          <w:b/>
          <w:bCs/>
          <w:color w:val="000000"/>
          <w:sz w:val="20"/>
          <w:szCs w:val="20"/>
        </w:rPr>
        <w:lastRenderedPageBreak/>
        <w:t>NİĞDE ORGANİZE SANAYİ BÖLGESİ ANAOKULU İÇİN GEREKLİ OLAN MOBİLYA VE TEFRİŞAT MALZEMELERİ MAL ALIMINA AİT SÖZLEŞME TASARISI</w:t>
      </w:r>
      <w:bookmarkEnd w:id="7"/>
      <w:bookmarkEnd w:id="8"/>
    </w:p>
    <w:p w14:paraId="72E698ED" w14:textId="77777777" w:rsidR="002408CB" w:rsidRPr="00D65465" w:rsidRDefault="002408CB" w:rsidP="000871E5">
      <w:pPr>
        <w:tabs>
          <w:tab w:val="left" w:pos="720"/>
        </w:tabs>
        <w:spacing w:after="120"/>
        <w:ind w:left="284" w:firstLine="283"/>
        <w:jc w:val="center"/>
        <w:rPr>
          <w:rFonts w:ascii="Arial" w:hAnsi="Arial" w:cs="Arial"/>
          <w:b/>
          <w:sz w:val="20"/>
          <w:szCs w:val="20"/>
        </w:rPr>
      </w:pPr>
    </w:p>
    <w:p w14:paraId="1AFEEFA1" w14:textId="77777777" w:rsidR="006C251D" w:rsidRPr="00D65465" w:rsidRDefault="006C251D" w:rsidP="000871E5">
      <w:pPr>
        <w:tabs>
          <w:tab w:val="left" w:pos="9320"/>
        </w:tabs>
        <w:spacing w:line="276" w:lineRule="auto"/>
        <w:ind w:left="284" w:right="-178" w:firstLine="283"/>
        <w:rPr>
          <w:rFonts w:ascii="Arial" w:hAnsi="Arial" w:cs="Arial"/>
          <w:b/>
          <w:sz w:val="20"/>
          <w:szCs w:val="20"/>
        </w:rPr>
      </w:pPr>
      <w:r w:rsidRPr="00D65465">
        <w:rPr>
          <w:rFonts w:ascii="Arial" w:hAnsi="Arial" w:cs="Arial"/>
          <w:b/>
          <w:sz w:val="20"/>
          <w:szCs w:val="20"/>
        </w:rPr>
        <w:t>Madde 1-Sözleşmenin tarafları</w:t>
      </w:r>
    </w:p>
    <w:p w14:paraId="413BA22B" w14:textId="56DA8B06" w:rsidR="006C251D" w:rsidRPr="00D65465" w:rsidRDefault="002408CB" w:rsidP="000871E5">
      <w:pPr>
        <w:spacing w:after="120"/>
        <w:ind w:left="284" w:firstLine="283"/>
        <w:rPr>
          <w:rFonts w:ascii="Arial" w:hAnsi="Arial" w:cs="Arial"/>
          <w:sz w:val="20"/>
          <w:szCs w:val="20"/>
        </w:rPr>
      </w:pPr>
      <w:r w:rsidRPr="00D65465">
        <w:rPr>
          <w:rFonts w:ascii="Arial" w:hAnsi="Arial" w:cs="Arial"/>
          <w:sz w:val="20"/>
          <w:szCs w:val="20"/>
        </w:rPr>
        <w:t xml:space="preserve">Bu Sözleşme, bir tarafta </w:t>
      </w:r>
      <w:r w:rsidR="007C5693" w:rsidRPr="00D65465">
        <w:rPr>
          <w:rFonts w:ascii="Arial" w:hAnsi="Arial" w:cs="Arial"/>
          <w:b/>
          <w:sz w:val="20"/>
          <w:szCs w:val="20"/>
        </w:rPr>
        <w:t>NİĞDE ORGANİZE SANAYİ BÖLGESİ</w:t>
      </w:r>
      <w:r w:rsidR="00414801" w:rsidRPr="00D65465">
        <w:rPr>
          <w:rFonts w:ascii="Arial" w:hAnsi="Arial" w:cs="Arial"/>
          <w:b/>
          <w:bCs/>
          <w:color w:val="000000"/>
          <w:sz w:val="20"/>
          <w:szCs w:val="20"/>
        </w:rPr>
        <w:t xml:space="preserve"> </w:t>
      </w:r>
      <w:r w:rsidR="006C251D" w:rsidRPr="00D65465">
        <w:rPr>
          <w:rFonts w:ascii="Arial" w:hAnsi="Arial" w:cs="Arial"/>
          <w:sz w:val="20"/>
          <w:szCs w:val="20"/>
        </w:rPr>
        <w:t>(bundan sonra İdare olarak anılacaktır) ile diğer tarafta …………………</w:t>
      </w:r>
      <w:r w:rsidR="00657E8D" w:rsidRPr="00D65465">
        <w:rPr>
          <w:rFonts w:ascii="Arial" w:hAnsi="Arial" w:cs="Arial"/>
          <w:sz w:val="20"/>
          <w:szCs w:val="20"/>
        </w:rPr>
        <w:t>……………</w:t>
      </w:r>
      <w:r w:rsidR="006C251D" w:rsidRPr="00D65465">
        <w:rPr>
          <w:rFonts w:ascii="Arial" w:hAnsi="Arial" w:cs="Arial"/>
          <w:sz w:val="20"/>
          <w:szCs w:val="20"/>
        </w:rPr>
        <w:t xml:space="preserve"> (bundan sonra Yüklenici olarak anılacaktır</w:t>
      </w:r>
      <w:r w:rsidR="00414801" w:rsidRPr="00D65465">
        <w:rPr>
          <w:rFonts w:ascii="Arial" w:hAnsi="Arial" w:cs="Arial"/>
          <w:sz w:val="20"/>
          <w:szCs w:val="20"/>
        </w:rPr>
        <w:t xml:space="preserve"> &lt;Sözleşme aşamasında doldurulacaktır&gt;</w:t>
      </w:r>
      <w:r w:rsidR="006C251D" w:rsidRPr="00D65465">
        <w:rPr>
          <w:rFonts w:ascii="Arial" w:hAnsi="Arial" w:cs="Arial"/>
          <w:sz w:val="20"/>
          <w:szCs w:val="20"/>
        </w:rPr>
        <w:t>) arasında aşağıda yazılı şartlar dâhilinde akdedilmiştir.</w:t>
      </w:r>
    </w:p>
    <w:p w14:paraId="27C92BAE" w14:textId="77777777" w:rsidR="006C251D" w:rsidRPr="00D65465" w:rsidRDefault="006C251D" w:rsidP="000871E5">
      <w:pPr>
        <w:spacing w:after="120"/>
        <w:ind w:left="284" w:firstLine="283"/>
        <w:rPr>
          <w:rFonts w:ascii="Arial" w:hAnsi="Arial" w:cs="Arial"/>
          <w:sz w:val="20"/>
          <w:szCs w:val="20"/>
        </w:rPr>
      </w:pPr>
      <w:r w:rsidRPr="00D65465">
        <w:rPr>
          <w:rFonts w:ascii="Arial" w:hAnsi="Arial" w:cs="Arial"/>
          <w:b/>
          <w:sz w:val="20"/>
          <w:szCs w:val="20"/>
        </w:rPr>
        <w:t>Madde 2- Taraflara ilişkin bilgiler</w:t>
      </w:r>
      <w:r w:rsidRPr="00D65465">
        <w:rPr>
          <w:rFonts w:ascii="Arial" w:hAnsi="Arial" w:cs="Arial"/>
          <w:sz w:val="20"/>
          <w:szCs w:val="20"/>
        </w:rPr>
        <w:t xml:space="preserve"> </w:t>
      </w:r>
    </w:p>
    <w:p w14:paraId="6B9D86CD" w14:textId="77777777" w:rsidR="006C251D" w:rsidRPr="00D65465" w:rsidRDefault="006C251D" w:rsidP="000871E5">
      <w:pPr>
        <w:spacing w:after="120"/>
        <w:ind w:left="284" w:firstLine="283"/>
        <w:rPr>
          <w:rFonts w:ascii="Arial" w:hAnsi="Arial" w:cs="Arial"/>
          <w:sz w:val="20"/>
          <w:szCs w:val="20"/>
        </w:rPr>
      </w:pPr>
      <w:r w:rsidRPr="00D65465">
        <w:rPr>
          <w:rFonts w:ascii="Arial" w:hAnsi="Arial" w:cs="Arial"/>
          <w:sz w:val="20"/>
          <w:szCs w:val="20"/>
        </w:rPr>
        <w:t>İdarenin;</w:t>
      </w:r>
    </w:p>
    <w:p w14:paraId="18AC7208" w14:textId="363239E9" w:rsidR="002408CB" w:rsidRPr="00D65465" w:rsidRDefault="006C251D" w:rsidP="008F6AA2">
      <w:pPr>
        <w:spacing w:after="120"/>
        <w:ind w:left="4963" w:hanging="4396"/>
        <w:rPr>
          <w:rFonts w:ascii="Arial" w:hAnsi="Arial" w:cs="Arial"/>
          <w:sz w:val="20"/>
          <w:szCs w:val="20"/>
        </w:rPr>
      </w:pPr>
      <w:r w:rsidRPr="00D65465">
        <w:rPr>
          <w:rFonts w:ascii="Arial" w:hAnsi="Arial" w:cs="Arial"/>
          <w:sz w:val="20"/>
          <w:szCs w:val="20"/>
        </w:rPr>
        <w:t xml:space="preserve">a) Adı                  </w:t>
      </w:r>
      <w:r w:rsidR="00711AE3" w:rsidRPr="00D65465">
        <w:rPr>
          <w:rFonts w:ascii="Arial" w:hAnsi="Arial" w:cs="Arial"/>
          <w:sz w:val="20"/>
          <w:szCs w:val="20"/>
        </w:rPr>
        <w:t xml:space="preserve">        </w:t>
      </w:r>
      <w:r w:rsidR="005824E4" w:rsidRPr="00D65465">
        <w:rPr>
          <w:rFonts w:ascii="Arial" w:hAnsi="Arial" w:cs="Arial"/>
          <w:sz w:val="20"/>
          <w:szCs w:val="20"/>
        </w:rPr>
        <w:tab/>
      </w:r>
      <w:r w:rsidRPr="00D65465">
        <w:rPr>
          <w:rFonts w:ascii="Arial" w:hAnsi="Arial" w:cs="Arial"/>
          <w:sz w:val="20"/>
          <w:szCs w:val="20"/>
        </w:rPr>
        <w:t>:</w:t>
      </w:r>
      <w:r w:rsidR="007C5693" w:rsidRPr="00D65465">
        <w:rPr>
          <w:rFonts w:ascii="Arial" w:hAnsi="Arial" w:cs="Arial"/>
          <w:spacing w:val="-2"/>
          <w:sz w:val="20"/>
          <w:szCs w:val="20"/>
        </w:rPr>
        <w:t>NİĞDE ORGANİZE SANAYİ BÖLGESİ</w:t>
      </w:r>
      <w:r w:rsidR="007C5693" w:rsidRPr="00D65465">
        <w:rPr>
          <w:rFonts w:ascii="Arial" w:hAnsi="Arial" w:cs="Arial"/>
          <w:b/>
          <w:bCs/>
          <w:color w:val="000000"/>
          <w:sz w:val="20"/>
          <w:szCs w:val="20"/>
          <w:highlight w:val="yellow"/>
        </w:rPr>
        <w:t xml:space="preserve"> </w:t>
      </w:r>
    </w:p>
    <w:p w14:paraId="12034BC2" w14:textId="6CFD5D7B" w:rsidR="007C5693" w:rsidRPr="00D65465" w:rsidRDefault="007C5693" w:rsidP="007C5693">
      <w:pPr>
        <w:widowControl w:val="0"/>
        <w:tabs>
          <w:tab w:val="left" w:pos="1258"/>
        </w:tabs>
        <w:autoSpaceDE w:val="0"/>
        <w:autoSpaceDN w:val="0"/>
        <w:spacing w:before="121"/>
        <w:ind w:firstLine="0"/>
        <w:rPr>
          <w:rFonts w:ascii="Arial" w:hAnsi="Arial" w:cs="Arial"/>
          <w:spacing w:val="-2"/>
          <w:sz w:val="20"/>
          <w:szCs w:val="20"/>
        </w:rPr>
      </w:pPr>
      <w:r w:rsidRPr="00D65465">
        <w:rPr>
          <w:rFonts w:ascii="Arial" w:hAnsi="Arial" w:cs="Arial"/>
          <w:sz w:val="20"/>
          <w:szCs w:val="20"/>
        </w:rPr>
        <w:t xml:space="preserve">          </w:t>
      </w:r>
      <w:r w:rsidR="006C251D" w:rsidRPr="00D65465">
        <w:rPr>
          <w:rFonts w:ascii="Arial" w:hAnsi="Arial" w:cs="Arial"/>
          <w:sz w:val="20"/>
          <w:szCs w:val="20"/>
        </w:rPr>
        <w:t xml:space="preserve">b) Adresi                                                       </w:t>
      </w:r>
      <w:r w:rsidR="002408CB" w:rsidRPr="00D65465">
        <w:rPr>
          <w:rFonts w:ascii="Arial" w:hAnsi="Arial" w:cs="Arial"/>
          <w:sz w:val="20"/>
          <w:szCs w:val="20"/>
        </w:rPr>
        <w:tab/>
      </w:r>
      <w:r w:rsidR="006C251D" w:rsidRPr="00D65465">
        <w:rPr>
          <w:rFonts w:ascii="Arial" w:hAnsi="Arial" w:cs="Arial"/>
          <w:sz w:val="20"/>
          <w:szCs w:val="20"/>
        </w:rPr>
        <w:t xml:space="preserve">: </w:t>
      </w:r>
      <w:r w:rsidRPr="00D65465">
        <w:rPr>
          <w:rFonts w:ascii="Arial" w:hAnsi="Arial" w:cs="Arial"/>
          <w:spacing w:val="-2"/>
          <w:sz w:val="20"/>
          <w:szCs w:val="20"/>
        </w:rPr>
        <w:t xml:space="preserve">Niğde – Bor Karayolu 7. Km. Niğde OSB 8. Cad. No:7 </w:t>
      </w:r>
    </w:p>
    <w:p w14:paraId="3C5F27BC" w14:textId="4A570E2B" w:rsidR="006C251D" w:rsidRPr="00D65465" w:rsidRDefault="007C5693" w:rsidP="007C5693">
      <w:pPr>
        <w:widowControl w:val="0"/>
        <w:tabs>
          <w:tab w:val="left" w:pos="1258"/>
        </w:tabs>
        <w:autoSpaceDE w:val="0"/>
        <w:autoSpaceDN w:val="0"/>
        <w:spacing w:before="121"/>
        <w:ind w:firstLine="0"/>
        <w:rPr>
          <w:rFonts w:ascii="Arial" w:hAnsi="Arial" w:cs="Arial"/>
          <w:sz w:val="20"/>
          <w:szCs w:val="20"/>
        </w:rPr>
      </w:pPr>
      <w:r w:rsidRPr="00D65465">
        <w:rPr>
          <w:rFonts w:ascii="Arial" w:hAnsi="Arial" w:cs="Arial"/>
          <w:spacing w:val="-2"/>
          <w:sz w:val="20"/>
          <w:szCs w:val="20"/>
        </w:rPr>
        <w:t xml:space="preserve">                                                                                                         51200 Merkez/NİĞDE                                                                                  </w:t>
      </w:r>
    </w:p>
    <w:p w14:paraId="298431A9" w14:textId="7B598FB7" w:rsidR="006C251D" w:rsidRPr="00D65465" w:rsidRDefault="006C251D" w:rsidP="000871E5">
      <w:pPr>
        <w:spacing w:after="120"/>
        <w:ind w:left="284" w:firstLine="283"/>
        <w:rPr>
          <w:rFonts w:ascii="Arial" w:hAnsi="Arial" w:cs="Arial"/>
          <w:b/>
          <w:bCs/>
          <w:color w:val="000000"/>
          <w:sz w:val="20"/>
          <w:szCs w:val="20"/>
        </w:rPr>
      </w:pPr>
      <w:r w:rsidRPr="00D65465">
        <w:rPr>
          <w:rFonts w:ascii="Arial" w:hAnsi="Arial" w:cs="Arial"/>
          <w:sz w:val="20"/>
          <w:szCs w:val="20"/>
        </w:rPr>
        <w:t xml:space="preserve">c) Telefon numarası        </w:t>
      </w:r>
      <w:r w:rsidR="00EC3ED7" w:rsidRPr="00D65465">
        <w:rPr>
          <w:rFonts w:ascii="Arial" w:hAnsi="Arial" w:cs="Arial"/>
          <w:sz w:val="20"/>
          <w:szCs w:val="20"/>
        </w:rPr>
        <w:t xml:space="preserve">                              </w:t>
      </w:r>
      <w:r w:rsidR="00EC3ED7" w:rsidRPr="00D65465">
        <w:rPr>
          <w:rFonts w:ascii="Arial" w:hAnsi="Arial" w:cs="Arial"/>
          <w:sz w:val="20"/>
          <w:szCs w:val="20"/>
        </w:rPr>
        <w:tab/>
      </w:r>
      <w:r w:rsidRPr="00D65465">
        <w:rPr>
          <w:rFonts w:ascii="Arial" w:hAnsi="Arial" w:cs="Arial"/>
          <w:sz w:val="20"/>
          <w:szCs w:val="20"/>
        </w:rPr>
        <w:t xml:space="preserve">: </w:t>
      </w:r>
      <w:r w:rsidR="007C5693" w:rsidRPr="00D65465">
        <w:rPr>
          <w:rFonts w:ascii="Arial" w:hAnsi="Arial" w:cs="Arial"/>
          <w:spacing w:val="-2"/>
          <w:sz w:val="20"/>
          <w:szCs w:val="20"/>
        </w:rPr>
        <w:t>0 388 225 01 71 - 72</w:t>
      </w:r>
    </w:p>
    <w:p w14:paraId="5CAB603A" w14:textId="77777777" w:rsidR="007C5693" w:rsidRPr="00D65465" w:rsidRDefault="00FF4D7C" w:rsidP="007C5693">
      <w:pPr>
        <w:ind w:left="284" w:firstLine="283"/>
        <w:rPr>
          <w:rFonts w:ascii="Arial" w:hAnsi="Arial" w:cs="Arial"/>
          <w:spacing w:val="-2"/>
          <w:sz w:val="20"/>
          <w:szCs w:val="20"/>
        </w:rPr>
      </w:pPr>
      <w:r w:rsidRPr="00D65465">
        <w:rPr>
          <w:rFonts w:ascii="Arial" w:hAnsi="Arial" w:cs="Arial"/>
          <w:sz w:val="20"/>
          <w:szCs w:val="20"/>
        </w:rPr>
        <w:t>d) Faks numarası</w:t>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t>:</w:t>
      </w:r>
      <w:r w:rsidRPr="00D65465">
        <w:rPr>
          <w:rFonts w:ascii="Arial" w:hAnsi="Arial" w:cs="Arial"/>
          <w:b/>
          <w:sz w:val="20"/>
          <w:szCs w:val="20"/>
        </w:rPr>
        <w:t xml:space="preserve"> </w:t>
      </w:r>
      <w:r w:rsidR="007C5693" w:rsidRPr="00D65465">
        <w:rPr>
          <w:rFonts w:ascii="Arial" w:hAnsi="Arial" w:cs="Arial"/>
          <w:spacing w:val="-2"/>
          <w:sz w:val="20"/>
          <w:szCs w:val="20"/>
        </w:rPr>
        <w:t>0 388 225 01 73</w:t>
      </w:r>
    </w:p>
    <w:p w14:paraId="11427F63" w14:textId="7566A4C4" w:rsidR="00FF4D7C" w:rsidRPr="00D65465" w:rsidRDefault="00FF4D7C" w:rsidP="007C5693">
      <w:pPr>
        <w:ind w:left="284" w:firstLine="283"/>
        <w:rPr>
          <w:rFonts w:ascii="Arial" w:hAnsi="Arial" w:cs="Arial"/>
          <w:b/>
          <w:bCs/>
          <w:color w:val="000000"/>
          <w:sz w:val="20"/>
          <w:szCs w:val="20"/>
          <w:highlight w:val="yellow"/>
        </w:rPr>
      </w:pPr>
      <w:r w:rsidRPr="00D65465">
        <w:rPr>
          <w:rFonts w:ascii="Arial" w:hAnsi="Arial" w:cs="Arial"/>
          <w:sz w:val="20"/>
          <w:szCs w:val="20"/>
        </w:rPr>
        <w:t>e)  Elektronik posta adresi</w:t>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t xml:space="preserve">: </w:t>
      </w:r>
      <w:r w:rsidR="007C5693" w:rsidRPr="00D65465">
        <w:rPr>
          <w:rFonts w:ascii="Arial" w:hAnsi="Arial" w:cs="Arial"/>
          <w:spacing w:val="-2"/>
          <w:sz w:val="20"/>
          <w:szCs w:val="20"/>
        </w:rPr>
        <w:t>info@nigdeosb.com</w:t>
      </w:r>
    </w:p>
    <w:p w14:paraId="136B385C" w14:textId="77777777" w:rsidR="007C5693" w:rsidRPr="00D65465" w:rsidRDefault="007C5693" w:rsidP="000871E5">
      <w:pPr>
        <w:spacing w:after="120"/>
        <w:ind w:left="284" w:firstLine="283"/>
        <w:rPr>
          <w:rFonts w:ascii="Arial" w:hAnsi="Arial" w:cs="Arial"/>
          <w:sz w:val="20"/>
          <w:szCs w:val="20"/>
        </w:rPr>
      </w:pPr>
    </w:p>
    <w:p w14:paraId="2468FAC1" w14:textId="7DCBEDB5" w:rsidR="006C251D" w:rsidRPr="00D65465" w:rsidRDefault="006C251D" w:rsidP="000871E5">
      <w:pPr>
        <w:spacing w:after="120"/>
        <w:ind w:left="284" w:firstLine="283"/>
        <w:rPr>
          <w:rFonts w:ascii="Arial" w:hAnsi="Arial" w:cs="Arial"/>
          <w:sz w:val="20"/>
          <w:szCs w:val="20"/>
        </w:rPr>
      </w:pPr>
      <w:r w:rsidRPr="00D65465">
        <w:rPr>
          <w:rFonts w:ascii="Arial" w:hAnsi="Arial" w:cs="Arial"/>
          <w:sz w:val="20"/>
          <w:szCs w:val="20"/>
        </w:rPr>
        <w:t>Yüklenicinin;</w:t>
      </w:r>
    </w:p>
    <w:p w14:paraId="6A6885BE" w14:textId="4F49DFD5" w:rsidR="006C251D" w:rsidRPr="00D65465" w:rsidRDefault="006C251D" w:rsidP="000871E5">
      <w:pPr>
        <w:ind w:left="284" w:firstLine="283"/>
        <w:rPr>
          <w:rFonts w:ascii="Arial" w:hAnsi="Arial" w:cs="Arial"/>
          <w:sz w:val="20"/>
          <w:szCs w:val="20"/>
        </w:rPr>
      </w:pPr>
      <w:r w:rsidRPr="00D65465">
        <w:rPr>
          <w:rFonts w:ascii="Arial" w:hAnsi="Arial" w:cs="Arial"/>
          <w:sz w:val="20"/>
          <w:szCs w:val="20"/>
        </w:rPr>
        <w:t>a) Adı ve soyadı/Ticaret unvanı</w:t>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t xml:space="preserve">: </w:t>
      </w:r>
      <w:r w:rsidRPr="00D65465">
        <w:rPr>
          <w:rFonts w:ascii="Arial" w:hAnsi="Arial" w:cs="Arial"/>
          <w:sz w:val="20"/>
          <w:szCs w:val="20"/>
          <w:highlight w:val="lightGray"/>
        </w:rPr>
        <w:t>...........</w:t>
      </w:r>
      <w:r w:rsidR="00414801" w:rsidRPr="00D65465">
        <w:rPr>
          <w:rFonts w:ascii="Arial" w:hAnsi="Arial" w:cs="Arial"/>
          <w:sz w:val="20"/>
          <w:szCs w:val="20"/>
          <w:highlight w:val="lightGray"/>
        </w:rPr>
        <w:t>.......&lt;Sözleşme aşamasında doldurulacaktır&gt;)</w:t>
      </w:r>
      <w:r w:rsidR="00414801" w:rsidRPr="00D65465">
        <w:rPr>
          <w:rFonts w:ascii="Arial" w:hAnsi="Arial" w:cs="Arial"/>
          <w:sz w:val="20"/>
          <w:szCs w:val="20"/>
        </w:rPr>
        <w:t xml:space="preserve"> </w:t>
      </w:r>
      <w:r w:rsidRPr="00D65465">
        <w:rPr>
          <w:rFonts w:ascii="Arial" w:hAnsi="Arial" w:cs="Arial"/>
          <w:sz w:val="20"/>
          <w:szCs w:val="20"/>
        </w:rPr>
        <w:t xml:space="preserve"> </w:t>
      </w:r>
    </w:p>
    <w:p w14:paraId="46DFBCBD" w14:textId="3F8E9AFB" w:rsidR="006C251D" w:rsidRPr="00D65465" w:rsidRDefault="006C251D" w:rsidP="000871E5">
      <w:pPr>
        <w:ind w:left="284" w:firstLine="283"/>
        <w:rPr>
          <w:rFonts w:ascii="Arial" w:hAnsi="Arial" w:cs="Arial"/>
          <w:sz w:val="20"/>
          <w:szCs w:val="20"/>
        </w:rPr>
      </w:pPr>
      <w:r w:rsidRPr="00D65465">
        <w:rPr>
          <w:rFonts w:ascii="Arial" w:hAnsi="Arial" w:cs="Arial"/>
          <w:sz w:val="20"/>
          <w:szCs w:val="20"/>
        </w:rPr>
        <w:t>b) T.C. Kimlik No</w:t>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t xml:space="preserve">: </w:t>
      </w:r>
      <w:r w:rsidR="00414801" w:rsidRPr="00D65465">
        <w:rPr>
          <w:rFonts w:ascii="Arial" w:hAnsi="Arial" w:cs="Arial"/>
          <w:sz w:val="20"/>
          <w:szCs w:val="20"/>
          <w:highlight w:val="lightGray"/>
        </w:rPr>
        <w:t>..................&lt;Sözleşme aşamasında doldurulacaktır&gt;)</w:t>
      </w:r>
      <w:r w:rsidR="00414801" w:rsidRPr="00D65465">
        <w:rPr>
          <w:rFonts w:ascii="Arial" w:hAnsi="Arial" w:cs="Arial"/>
          <w:sz w:val="20"/>
          <w:szCs w:val="20"/>
        </w:rPr>
        <w:t xml:space="preserve">  </w:t>
      </w:r>
    </w:p>
    <w:p w14:paraId="10587C06" w14:textId="0D7C8AF4" w:rsidR="006C251D" w:rsidRPr="00D65465" w:rsidRDefault="006C251D" w:rsidP="000871E5">
      <w:pPr>
        <w:ind w:left="284" w:firstLine="283"/>
        <w:rPr>
          <w:rFonts w:ascii="Arial" w:hAnsi="Arial" w:cs="Arial"/>
          <w:sz w:val="20"/>
          <w:szCs w:val="20"/>
        </w:rPr>
      </w:pPr>
      <w:r w:rsidRPr="00D65465">
        <w:rPr>
          <w:rFonts w:ascii="Arial" w:hAnsi="Arial" w:cs="Arial"/>
          <w:sz w:val="20"/>
          <w:szCs w:val="20"/>
        </w:rPr>
        <w:t>c) Vergi Kimlik No</w:t>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t xml:space="preserve">: </w:t>
      </w:r>
      <w:r w:rsidR="00414801" w:rsidRPr="00D65465">
        <w:rPr>
          <w:rFonts w:ascii="Arial" w:hAnsi="Arial" w:cs="Arial"/>
          <w:sz w:val="20"/>
          <w:szCs w:val="20"/>
          <w:highlight w:val="lightGray"/>
        </w:rPr>
        <w:t>..................&lt;Sözleşme aşamasında doldurulacaktır&gt;)</w:t>
      </w:r>
      <w:r w:rsidR="00414801" w:rsidRPr="00D65465">
        <w:rPr>
          <w:rFonts w:ascii="Arial" w:hAnsi="Arial" w:cs="Arial"/>
          <w:sz w:val="20"/>
          <w:szCs w:val="20"/>
        </w:rPr>
        <w:t xml:space="preserve">  </w:t>
      </w:r>
    </w:p>
    <w:p w14:paraId="2D9AB218" w14:textId="48FBD29E" w:rsidR="006C251D" w:rsidRPr="00D65465" w:rsidRDefault="006C251D" w:rsidP="000871E5">
      <w:pPr>
        <w:ind w:left="284" w:firstLine="283"/>
        <w:rPr>
          <w:rFonts w:ascii="Arial" w:hAnsi="Arial" w:cs="Arial"/>
          <w:sz w:val="20"/>
          <w:szCs w:val="20"/>
        </w:rPr>
      </w:pPr>
      <w:r w:rsidRPr="00D65465">
        <w:rPr>
          <w:rFonts w:ascii="Arial" w:hAnsi="Arial" w:cs="Arial"/>
          <w:sz w:val="20"/>
          <w:szCs w:val="20"/>
        </w:rPr>
        <w:t>ç) Yüklenicinin tebligata esas adresi</w:t>
      </w:r>
      <w:r w:rsidRPr="00D65465">
        <w:rPr>
          <w:rFonts w:ascii="Arial" w:hAnsi="Arial" w:cs="Arial"/>
          <w:sz w:val="20"/>
          <w:szCs w:val="20"/>
        </w:rPr>
        <w:tab/>
      </w:r>
      <w:r w:rsidRPr="00D65465">
        <w:rPr>
          <w:rFonts w:ascii="Arial" w:hAnsi="Arial" w:cs="Arial"/>
          <w:sz w:val="20"/>
          <w:szCs w:val="20"/>
        </w:rPr>
        <w:tab/>
        <w:t xml:space="preserve">: </w:t>
      </w:r>
      <w:r w:rsidR="00414801" w:rsidRPr="00D65465">
        <w:rPr>
          <w:rFonts w:ascii="Arial" w:hAnsi="Arial" w:cs="Arial"/>
          <w:sz w:val="20"/>
          <w:szCs w:val="20"/>
          <w:highlight w:val="lightGray"/>
        </w:rPr>
        <w:t>..................&lt;Sözleşme aşamasında doldurulacaktır&gt;)</w:t>
      </w:r>
      <w:r w:rsidR="00414801" w:rsidRPr="00D65465">
        <w:rPr>
          <w:rFonts w:ascii="Arial" w:hAnsi="Arial" w:cs="Arial"/>
          <w:sz w:val="20"/>
          <w:szCs w:val="20"/>
        </w:rPr>
        <w:t xml:space="preserve">  </w:t>
      </w:r>
      <w:r w:rsidRPr="00D65465">
        <w:rPr>
          <w:rFonts w:ascii="Arial" w:hAnsi="Arial" w:cs="Arial"/>
          <w:sz w:val="20"/>
          <w:szCs w:val="20"/>
        </w:rPr>
        <w:t xml:space="preserve"> </w:t>
      </w:r>
    </w:p>
    <w:p w14:paraId="22AF1A3D" w14:textId="4715FAA1" w:rsidR="006C251D" w:rsidRPr="00D65465" w:rsidRDefault="006C251D" w:rsidP="000871E5">
      <w:pPr>
        <w:ind w:left="284" w:firstLine="283"/>
        <w:rPr>
          <w:rFonts w:ascii="Arial" w:hAnsi="Arial" w:cs="Arial"/>
          <w:sz w:val="20"/>
          <w:szCs w:val="20"/>
        </w:rPr>
      </w:pPr>
      <w:r w:rsidRPr="00D65465">
        <w:rPr>
          <w:rFonts w:ascii="Arial" w:hAnsi="Arial" w:cs="Arial"/>
          <w:sz w:val="20"/>
          <w:szCs w:val="20"/>
        </w:rPr>
        <w:t>d) Telefon numarası</w:t>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t xml:space="preserve">: </w:t>
      </w:r>
      <w:r w:rsidR="00414801" w:rsidRPr="00D65465">
        <w:rPr>
          <w:rFonts w:ascii="Arial" w:hAnsi="Arial" w:cs="Arial"/>
          <w:sz w:val="20"/>
          <w:szCs w:val="20"/>
          <w:highlight w:val="lightGray"/>
        </w:rPr>
        <w:t>..................&lt;Sözleşme aşamasında doldurulacaktır&gt;)</w:t>
      </w:r>
      <w:r w:rsidR="00414801" w:rsidRPr="00D65465">
        <w:rPr>
          <w:rFonts w:ascii="Arial" w:hAnsi="Arial" w:cs="Arial"/>
          <w:sz w:val="20"/>
          <w:szCs w:val="20"/>
        </w:rPr>
        <w:t xml:space="preserve">  </w:t>
      </w:r>
      <w:r w:rsidRPr="00D65465">
        <w:rPr>
          <w:rFonts w:ascii="Arial" w:hAnsi="Arial" w:cs="Arial"/>
          <w:sz w:val="20"/>
          <w:szCs w:val="20"/>
        </w:rPr>
        <w:t xml:space="preserve"> </w:t>
      </w:r>
    </w:p>
    <w:p w14:paraId="328E4FA2" w14:textId="0313143A" w:rsidR="006C251D" w:rsidRPr="00D65465" w:rsidRDefault="006C251D" w:rsidP="000871E5">
      <w:pPr>
        <w:ind w:left="284" w:firstLine="283"/>
        <w:rPr>
          <w:rFonts w:ascii="Arial" w:hAnsi="Arial" w:cs="Arial"/>
          <w:sz w:val="20"/>
          <w:szCs w:val="20"/>
        </w:rPr>
      </w:pPr>
      <w:r w:rsidRPr="00D65465">
        <w:rPr>
          <w:rFonts w:ascii="Arial" w:hAnsi="Arial" w:cs="Arial"/>
          <w:sz w:val="20"/>
          <w:szCs w:val="20"/>
        </w:rPr>
        <w:t>e) Bildirime esas faks numarası (varsa)</w:t>
      </w:r>
      <w:r w:rsidRPr="00D65465">
        <w:rPr>
          <w:rFonts w:ascii="Arial" w:hAnsi="Arial" w:cs="Arial"/>
          <w:sz w:val="20"/>
          <w:szCs w:val="20"/>
        </w:rPr>
        <w:tab/>
      </w:r>
      <w:r w:rsidRPr="00D65465">
        <w:rPr>
          <w:rFonts w:ascii="Arial" w:hAnsi="Arial" w:cs="Arial"/>
          <w:sz w:val="20"/>
          <w:szCs w:val="20"/>
        </w:rPr>
        <w:tab/>
        <w:t xml:space="preserve">: </w:t>
      </w:r>
      <w:r w:rsidR="00414801" w:rsidRPr="00D65465">
        <w:rPr>
          <w:rFonts w:ascii="Arial" w:hAnsi="Arial" w:cs="Arial"/>
          <w:sz w:val="20"/>
          <w:szCs w:val="20"/>
          <w:highlight w:val="lightGray"/>
        </w:rPr>
        <w:t>..................&lt;Sözleşme aşamasında doldurulacaktır&gt;)</w:t>
      </w:r>
      <w:r w:rsidR="00414801" w:rsidRPr="00D65465">
        <w:rPr>
          <w:rFonts w:ascii="Arial" w:hAnsi="Arial" w:cs="Arial"/>
          <w:sz w:val="20"/>
          <w:szCs w:val="20"/>
        </w:rPr>
        <w:t xml:space="preserve">  </w:t>
      </w:r>
    </w:p>
    <w:p w14:paraId="1891B98B" w14:textId="0C44001B" w:rsidR="006C251D" w:rsidRPr="00D65465" w:rsidRDefault="006C251D" w:rsidP="000871E5">
      <w:pPr>
        <w:ind w:left="284" w:firstLine="283"/>
        <w:rPr>
          <w:rFonts w:ascii="Arial" w:hAnsi="Arial" w:cs="Arial"/>
          <w:sz w:val="20"/>
          <w:szCs w:val="20"/>
        </w:rPr>
      </w:pPr>
      <w:r w:rsidRPr="00D65465">
        <w:rPr>
          <w:rFonts w:ascii="Arial" w:hAnsi="Arial" w:cs="Arial"/>
          <w:sz w:val="20"/>
          <w:szCs w:val="20"/>
        </w:rPr>
        <w:t>f) Bildirime esas elektronik posta adresi (varsa)</w:t>
      </w:r>
      <w:r w:rsidRPr="00D65465">
        <w:rPr>
          <w:rFonts w:ascii="Arial" w:hAnsi="Arial" w:cs="Arial"/>
          <w:sz w:val="20"/>
          <w:szCs w:val="20"/>
        </w:rPr>
        <w:tab/>
        <w:t xml:space="preserve">: </w:t>
      </w:r>
      <w:r w:rsidR="00414801" w:rsidRPr="00D65465">
        <w:rPr>
          <w:rFonts w:ascii="Arial" w:hAnsi="Arial" w:cs="Arial"/>
          <w:sz w:val="20"/>
          <w:szCs w:val="20"/>
          <w:highlight w:val="lightGray"/>
        </w:rPr>
        <w:t>..................&lt;Sözleşme aşamasında doldurulacaktır&gt;)</w:t>
      </w:r>
      <w:r w:rsidR="00414801" w:rsidRPr="00D65465">
        <w:rPr>
          <w:rFonts w:ascii="Arial" w:hAnsi="Arial" w:cs="Arial"/>
          <w:sz w:val="20"/>
          <w:szCs w:val="20"/>
        </w:rPr>
        <w:t xml:space="preserve">  </w:t>
      </w:r>
      <w:r w:rsidRPr="00D65465">
        <w:rPr>
          <w:rFonts w:ascii="Arial" w:hAnsi="Arial" w:cs="Arial"/>
          <w:sz w:val="20"/>
          <w:szCs w:val="20"/>
        </w:rPr>
        <w:t xml:space="preserve"> </w:t>
      </w:r>
    </w:p>
    <w:p w14:paraId="2987CC1C" w14:textId="3FB4DEAB" w:rsidR="006C251D" w:rsidRPr="00D65465" w:rsidRDefault="006C251D" w:rsidP="000871E5">
      <w:pPr>
        <w:ind w:left="284" w:firstLine="283"/>
        <w:rPr>
          <w:rFonts w:ascii="Arial" w:hAnsi="Arial" w:cs="Arial"/>
          <w:sz w:val="20"/>
          <w:szCs w:val="20"/>
        </w:rPr>
      </w:pPr>
      <w:r w:rsidRPr="00D65465">
        <w:rPr>
          <w:rFonts w:ascii="Arial" w:hAnsi="Arial" w:cs="Arial"/>
          <w:sz w:val="20"/>
          <w:szCs w:val="20"/>
        </w:rPr>
        <w:t xml:space="preserve">g) Elektronik tebligat adresi </w:t>
      </w:r>
      <w:r w:rsidRPr="00D65465">
        <w:rPr>
          <w:rFonts w:ascii="Arial" w:hAnsi="Arial" w:cs="Arial"/>
          <w:sz w:val="20"/>
          <w:szCs w:val="20"/>
        </w:rPr>
        <w:tab/>
      </w:r>
      <w:r w:rsidRPr="00D65465">
        <w:rPr>
          <w:rFonts w:ascii="Arial" w:hAnsi="Arial" w:cs="Arial"/>
          <w:sz w:val="20"/>
          <w:szCs w:val="20"/>
        </w:rPr>
        <w:tab/>
      </w:r>
      <w:r w:rsidRPr="00D65465">
        <w:rPr>
          <w:rFonts w:ascii="Arial" w:hAnsi="Arial" w:cs="Arial"/>
          <w:sz w:val="20"/>
          <w:szCs w:val="20"/>
        </w:rPr>
        <w:tab/>
        <w:t xml:space="preserve">: </w:t>
      </w:r>
      <w:r w:rsidR="00414801" w:rsidRPr="00D65465">
        <w:rPr>
          <w:rFonts w:ascii="Arial" w:hAnsi="Arial" w:cs="Arial"/>
          <w:sz w:val="20"/>
          <w:szCs w:val="20"/>
          <w:highlight w:val="lightGray"/>
        </w:rPr>
        <w:t>..................&lt;Sözleşme aşamasında doldurulacaktır&gt;)</w:t>
      </w:r>
      <w:r w:rsidR="00414801" w:rsidRPr="00D65465">
        <w:rPr>
          <w:rFonts w:ascii="Arial" w:hAnsi="Arial" w:cs="Arial"/>
          <w:sz w:val="20"/>
          <w:szCs w:val="20"/>
        </w:rPr>
        <w:t xml:space="preserve">  </w:t>
      </w:r>
    </w:p>
    <w:p w14:paraId="59AE1401" w14:textId="722DA88C" w:rsidR="00041292" w:rsidRPr="00D65465" w:rsidRDefault="00041292" w:rsidP="000871E5">
      <w:pPr>
        <w:ind w:left="284" w:firstLine="283"/>
        <w:rPr>
          <w:rFonts w:ascii="Arial" w:hAnsi="Arial" w:cs="Arial"/>
          <w:sz w:val="20"/>
          <w:szCs w:val="20"/>
        </w:rPr>
      </w:pPr>
      <w:r w:rsidRPr="00D65465">
        <w:rPr>
          <w:rFonts w:ascii="Arial" w:hAnsi="Arial" w:cs="Arial"/>
          <w:sz w:val="20"/>
          <w:szCs w:val="20"/>
        </w:rPr>
        <w:t xml:space="preserve">Her iki taraf, yukarıda belirtilen adreslerini tebligat adresi olarak kabul etmişlerdir. Adres değişiklikleri usulüne uygun şekilde karşı tarafa tebliğ edilmedikçe, en son bildirilen adrese yapılacak tebliğ, ilgili tarafa yapılmış sayılır. </w:t>
      </w:r>
    </w:p>
    <w:p w14:paraId="5CA7E58A" w14:textId="187B1795" w:rsidR="00FF4D7C" w:rsidRPr="00D65465" w:rsidRDefault="00FF4D7C" w:rsidP="000871E5">
      <w:pPr>
        <w:ind w:left="284" w:firstLine="283"/>
        <w:rPr>
          <w:rFonts w:ascii="Arial" w:hAnsi="Arial" w:cs="Arial"/>
          <w:sz w:val="20"/>
          <w:szCs w:val="20"/>
        </w:rPr>
      </w:pPr>
      <w:r w:rsidRPr="00D65465">
        <w:rPr>
          <w:rFonts w:ascii="Arial" w:hAnsi="Arial" w:cs="Arial"/>
          <w:sz w:val="20"/>
          <w:szCs w:val="20"/>
        </w:rPr>
        <w:t>İdare tarafından ortak girişimlere tebligat, pilot veya koordinatör ortağa yapılır. Bu durumda, tebligat iş ortaklığını veya konsorsiyumu oluşturan bütün gerçek ve tüzel kişi ortaklara yapılmış sayılır.</w:t>
      </w:r>
    </w:p>
    <w:p w14:paraId="06424F4C" w14:textId="77777777" w:rsidR="00041292" w:rsidRPr="00D65465" w:rsidRDefault="00041292" w:rsidP="000871E5">
      <w:pPr>
        <w:ind w:left="284" w:firstLine="283"/>
        <w:rPr>
          <w:rFonts w:ascii="Arial" w:hAnsi="Arial" w:cs="Arial"/>
          <w:sz w:val="20"/>
          <w:szCs w:val="20"/>
        </w:rPr>
      </w:pPr>
      <w:r w:rsidRPr="00D65465">
        <w:rPr>
          <w:rFonts w:ascii="Arial" w:hAnsi="Arial" w:cs="Arial"/>
          <w:sz w:val="20"/>
          <w:szCs w:val="20"/>
        </w:rPr>
        <w:t xml:space="preserve">Taraflar, yazılı tebligatı daha sonra süresi içinde yapmak kaydıyla, kurye, faks veya elektronik posta gibi diğer yollarla da bildirim yapabilirler. </w:t>
      </w:r>
    </w:p>
    <w:p w14:paraId="38E8BD6C" w14:textId="77777777" w:rsidR="00CB12D2" w:rsidRPr="00D65465" w:rsidRDefault="00CB12D2" w:rsidP="000871E5">
      <w:pPr>
        <w:ind w:left="284" w:firstLine="283"/>
        <w:rPr>
          <w:rFonts w:ascii="Arial" w:eastAsia="Times New Roman" w:hAnsi="Arial" w:cs="Arial"/>
          <w:sz w:val="20"/>
          <w:szCs w:val="20"/>
        </w:rPr>
      </w:pPr>
      <w:r w:rsidRPr="00D65465">
        <w:rPr>
          <w:rFonts w:ascii="Arial" w:hAnsi="Arial" w:cs="Arial"/>
          <w:b/>
          <w:bCs/>
          <w:sz w:val="20"/>
          <w:szCs w:val="20"/>
        </w:rPr>
        <w:t>Madde 3 - Sözleşmenin dili</w:t>
      </w:r>
    </w:p>
    <w:p w14:paraId="53B7B585"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 Sözleşmenin dili Türkçe'</w:t>
      </w:r>
      <w:r w:rsidR="0071672D" w:rsidRPr="00D65465">
        <w:rPr>
          <w:rFonts w:ascii="Arial" w:hAnsi="Arial" w:cs="Arial"/>
          <w:sz w:val="20"/>
          <w:szCs w:val="20"/>
        </w:rPr>
        <w:t xml:space="preserve"> </w:t>
      </w:r>
      <w:r w:rsidRPr="00D65465">
        <w:rPr>
          <w:rFonts w:ascii="Arial" w:hAnsi="Arial" w:cs="Arial"/>
          <w:sz w:val="20"/>
          <w:szCs w:val="20"/>
        </w:rPr>
        <w:t xml:space="preserve">dir. </w:t>
      </w:r>
    </w:p>
    <w:p w14:paraId="49BB8EA0" w14:textId="77777777" w:rsidR="00CB12D2" w:rsidRPr="00D65465" w:rsidRDefault="00CB12D2" w:rsidP="000871E5">
      <w:pPr>
        <w:ind w:left="284" w:firstLine="283"/>
        <w:rPr>
          <w:rFonts w:ascii="Arial" w:hAnsi="Arial" w:cs="Arial"/>
          <w:sz w:val="20"/>
          <w:szCs w:val="20"/>
        </w:rPr>
      </w:pPr>
      <w:r w:rsidRPr="00D65465">
        <w:rPr>
          <w:rFonts w:ascii="Arial" w:hAnsi="Arial" w:cs="Arial"/>
          <w:b/>
          <w:bCs/>
          <w:sz w:val="20"/>
          <w:szCs w:val="20"/>
        </w:rPr>
        <w:t xml:space="preserve">Madde </w:t>
      </w:r>
      <w:r w:rsidR="00C00646" w:rsidRPr="00D65465">
        <w:rPr>
          <w:rFonts w:ascii="Arial" w:hAnsi="Arial" w:cs="Arial"/>
          <w:b/>
          <w:bCs/>
          <w:sz w:val="20"/>
          <w:szCs w:val="20"/>
        </w:rPr>
        <w:t>4</w:t>
      </w:r>
      <w:r w:rsidRPr="00D65465">
        <w:rPr>
          <w:rFonts w:ascii="Arial" w:hAnsi="Arial" w:cs="Arial"/>
          <w:b/>
          <w:bCs/>
          <w:sz w:val="20"/>
          <w:szCs w:val="20"/>
        </w:rPr>
        <w:t xml:space="preserve"> - Tanımlar</w:t>
      </w:r>
    </w:p>
    <w:p w14:paraId="3B5B6BC3"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 Bu Sözleşmenin uygulanmasında,</w:t>
      </w:r>
      <w:r w:rsidR="0071672D" w:rsidRPr="00D65465">
        <w:rPr>
          <w:rFonts w:ascii="Arial" w:hAnsi="Arial" w:cs="Arial"/>
          <w:sz w:val="20"/>
          <w:szCs w:val="20"/>
        </w:rPr>
        <w:t xml:space="preserve"> </w:t>
      </w:r>
      <w:r w:rsidR="00C00646" w:rsidRPr="00D65465">
        <w:rPr>
          <w:rFonts w:ascii="Arial" w:hAnsi="Arial" w:cs="Arial"/>
          <w:sz w:val="20"/>
          <w:szCs w:val="20"/>
        </w:rPr>
        <w:t>Kalkınma Ajansları tarafından Mali Destek Sağlanan Satın Alma Rehberi</w:t>
      </w:r>
      <w:r w:rsidRPr="00D65465">
        <w:rPr>
          <w:rFonts w:ascii="Arial" w:hAnsi="Arial" w:cs="Arial"/>
          <w:sz w:val="20"/>
          <w:szCs w:val="20"/>
        </w:rPr>
        <w:t xml:space="preserve"> ve ihale dokümanında oluşturan diğer belgelerde yer alan tanımlar geçerlidir. </w:t>
      </w:r>
    </w:p>
    <w:p w14:paraId="3D41F74D" w14:textId="77777777" w:rsidR="00D9102B" w:rsidRPr="00D65465" w:rsidRDefault="00D9102B" w:rsidP="000871E5">
      <w:pPr>
        <w:ind w:left="284" w:firstLine="283"/>
        <w:rPr>
          <w:rFonts w:ascii="Arial" w:hAnsi="Arial" w:cs="Arial"/>
          <w:b/>
          <w:sz w:val="20"/>
          <w:szCs w:val="20"/>
        </w:rPr>
      </w:pPr>
      <w:r w:rsidRPr="00D65465">
        <w:rPr>
          <w:rFonts w:ascii="Arial" w:hAnsi="Arial" w:cs="Arial"/>
          <w:b/>
          <w:sz w:val="20"/>
          <w:szCs w:val="20"/>
        </w:rPr>
        <w:t>Madde 5-    İşin tanımı ve kapsamı</w:t>
      </w:r>
    </w:p>
    <w:p w14:paraId="26B9082F" w14:textId="7EA95C0D" w:rsidR="00D9102B" w:rsidRPr="00D65465" w:rsidRDefault="00D9102B" w:rsidP="000871E5">
      <w:pPr>
        <w:ind w:left="284" w:firstLine="283"/>
        <w:rPr>
          <w:rFonts w:ascii="Arial" w:hAnsi="Arial" w:cs="Arial"/>
          <w:sz w:val="20"/>
          <w:szCs w:val="20"/>
        </w:rPr>
      </w:pPr>
      <w:r w:rsidRPr="00D65465">
        <w:rPr>
          <w:rFonts w:ascii="Arial" w:hAnsi="Arial" w:cs="Arial"/>
          <w:sz w:val="20"/>
          <w:szCs w:val="20"/>
        </w:rPr>
        <w:lastRenderedPageBreak/>
        <w:t>Sözleşme konusu iş</w:t>
      </w:r>
      <w:r w:rsidR="000972F7" w:rsidRPr="00D65465">
        <w:rPr>
          <w:rFonts w:ascii="Arial" w:hAnsi="Arial" w:cs="Arial"/>
          <w:sz w:val="20"/>
          <w:szCs w:val="20"/>
        </w:rPr>
        <w:t xml:space="preserve"> </w:t>
      </w:r>
      <w:r w:rsidR="007C5693" w:rsidRPr="00D65465">
        <w:rPr>
          <w:rFonts w:ascii="Arial" w:hAnsi="Arial" w:cs="Arial"/>
          <w:sz w:val="20"/>
          <w:szCs w:val="20"/>
        </w:rPr>
        <w:t>“</w:t>
      </w:r>
      <w:r w:rsidR="007C5693" w:rsidRPr="00D65465">
        <w:rPr>
          <w:rFonts w:ascii="Arial" w:hAnsi="Arial" w:cs="Arial"/>
          <w:b/>
          <w:bCs/>
          <w:color w:val="000000"/>
          <w:sz w:val="20"/>
          <w:szCs w:val="20"/>
        </w:rPr>
        <w:t>NİĞDE ORGANİZE SANAYİ BÖLGESİ ANAOKULU İÇİN GEREKLİ OLAN MOBİLYA VE TEFRİŞAT MALZEMELERİ”</w:t>
      </w:r>
      <w:r w:rsidR="007C5693" w:rsidRPr="00D65465">
        <w:rPr>
          <w:rFonts w:ascii="Arial" w:hAnsi="Arial" w:cs="Arial"/>
          <w:sz w:val="20"/>
          <w:szCs w:val="20"/>
        </w:rPr>
        <w:t xml:space="preserve">  </w:t>
      </w:r>
      <w:r w:rsidRPr="00D65465">
        <w:rPr>
          <w:rFonts w:ascii="Arial" w:hAnsi="Arial" w:cs="Arial"/>
          <w:sz w:val="20"/>
          <w:szCs w:val="20"/>
        </w:rPr>
        <w:t>İşin teknik özellikleri ve diğer ayrıntıları sözleşme ekinde yer alan ve ihale dokümanını oluşturan belgelerde düzenlenmiştir.</w:t>
      </w:r>
    </w:p>
    <w:p w14:paraId="705FDABB" w14:textId="77777777" w:rsidR="009F1753" w:rsidRPr="00D65465" w:rsidRDefault="009F1753" w:rsidP="000871E5">
      <w:pPr>
        <w:overflowPunct w:val="0"/>
        <w:autoSpaceDE w:val="0"/>
        <w:autoSpaceDN w:val="0"/>
        <w:adjustRightInd w:val="0"/>
        <w:ind w:left="284" w:firstLine="283"/>
        <w:textAlignment w:val="baseline"/>
        <w:rPr>
          <w:rFonts w:ascii="Arial" w:hAnsi="Arial" w:cs="Arial"/>
          <w:b/>
          <w:sz w:val="20"/>
          <w:szCs w:val="20"/>
        </w:rPr>
      </w:pPr>
    </w:p>
    <w:p w14:paraId="70DC1EEC" w14:textId="3438F001" w:rsidR="000972F7" w:rsidRPr="00D65465" w:rsidRDefault="007C5693" w:rsidP="00C45845">
      <w:pPr>
        <w:overflowPunct w:val="0"/>
        <w:autoSpaceDE w:val="0"/>
        <w:autoSpaceDN w:val="0"/>
        <w:adjustRightInd w:val="0"/>
        <w:ind w:left="284" w:firstLine="283"/>
        <w:jc w:val="center"/>
        <w:textAlignment w:val="baseline"/>
        <w:rPr>
          <w:rFonts w:ascii="Arial" w:hAnsi="Arial" w:cs="Arial"/>
          <w:b/>
          <w:bCs/>
          <w:color w:val="FF0000"/>
          <w:sz w:val="20"/>
          <w:szCs w:val="20"/>
        </w:rPr>
      </w:pPr>
      <w:r w:rsidRPr="00D65465">
        <w:rPr>
          <w:rFonts w:ascii="Arial" w:hAnsi="Arial" w:cs="Arial"/>
          <w:b/>
          <w:bCs/>
          <w:color w:val="000000"/>
          <w:sz w:val="20"/>
          <w:szCs w:val="20"/>
        </w:rPr>
        <w:t>Niğde Organize Sanayi Bölgesi Anaokulu İçin Gerekli Olan Mobilya Ve Tefrişat Malzemeleri</w:t>
      </w:r>
      <w:r w:rsidR="000E7270" w:rsidRPr="00D65465">
        <w:rPr>
          <w:rFonts w:ascii="Arial" w:hAnsi="Arial" w:cs="Arial"/>
          <w:b/>
          <w:bCs/>
          <w:color w:val="000000"/>
          <w:sz w:val="20"/>
          <w:szCs w:val="20"/>
        </w:rPr>
        <w:t xml:space="preserve"> Birim Fiyat</w:t>
      </w:r>
      <w:r w:rsidR="000E7270" w:rsidRPr="00D65465">
        <w:rPr>
          <w:rFonts w:ascii="Arial" w:hAnsi="Arial" w:cs="Arial"/>
          <w:b/>
          <w:sz w:val="20"/>
          <w:szCs w:val="20"/>
        </w:rPr>
        <w:t xml:space="preserve"> Cetveli</w:t>
      </w:r>
    </w:p>
    <w:tbl>
      <w:tblPr>
        <w:tblW w:w="10060"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70" w:type="dxa"/>
          <w:right w:w="70" w:type="dxa"/>
        </w:tblCellMar>
        <w:tblLook w:val="0000" w:firstRow="0" w:lastRow="0" w:firstColumn="0" w:lastColumn="0" w:noHBand="0" w:noVBand="0"/>
      </w:tblPr>
      <w:tblGrid>
        <w:gridCol w:w="991"/>
        <w:gridCol w:w="4250"/>
        <w:gridCol w:w="1134"/>
        <w:gridCol w:w="1276"/>
        <w:gridCol w:w="992"/>
        <w:gridCol w:w="1417"/>
      </w:tblGrid>
      <w:tr w:rsidR="00C57F6A" w:rsidRPr="00D65465" w14:paraId="276B591E" w14:textId="77777777" w:rsidTr="0094123F">
        <w:trPr>
          <w:trHeight w:val="340"/>
          <w:jc w:val="center"/>
        </w:trPr>
        <w:tc>
          <w:tcPr>
            <w:tcW w:w="991" w:type="dxa"/>
            <w:vAlign w:val="center"/>
          </w:tcPr>
          <w:p w14:paraId="28E046DF" w14:textId="77777777" w:rsidR="00C57F6A" w:rsidRPr="00D65465" w:rsidRDefault="00C57F6A" w:rsidP="00C45845">
            <w:pPr>
              <w:ind w:firstLine="0"/>
              <w:jc w:val="center"/>
              <w:rPr>
                <w:rFonts w:ascii="Arial" w:hAnsi="Arial" w:cs="Arial"/>
                <w:b/>
                <w:bCs/>
                <w:sz w:val="20"/>
                <w:szCs w:val="20"/>
              </w:rPr>
            </w:pPr>
            <w:r w:rsidRPr="00D65465">
              <w:rPr>
                <w:rFonts w:ascii="Arial" w:hAnsi="Arial" w:cs="Arial"/>
                <w:b/>
                <w:bCs/>
                <w:sz w:val="20"/>
                <w:szCs w:val="20"/>
              </w:rPr>
              <w:t>(1)</w:t>
            </w:r>
          </w:p>
          <w:p w14:paraId="3F0BA54A" w14:textId="77777777" w:rsidR="00C57F6A" w:rsidRPr="00D65465" w:rsidRDefault="00C57F6A" w:rsidP="00C45845">
            <w:pPr>
              <w:ind w:firstLine="0"/>
              <w:jc w:val="center"/>
              <w:rPr>
                <w:rFonts w:ascii="Arial" w:hAnsi="Arial" w:cs="Arial"/>
                <w:b/>
                <w:bCs/>
                <w:sz w:val="20"/>
                <w:szCs w:val="20"/>
              </w:rPr>
            </w:pPr>
            <w:r w:rsidRPr="00D65465">
              <w:rPr>
                <w:rFonts w:ascii="Arial" w:hAnsi="Arial" w:cs="Arial"/>
                <w:b/>
                <w:bCs/>
                <w:sz w:val="20"/>
                <w:szCs w:val="20"/>
              </w:rPr>
              <w:t>Sıra No</w:t>
            </w:r>
          </w:p>
        </w:tc>
        <w:tc>
          <w:tcPr>
            <w:tcW w:w="4250" w:type="dxa"/>
            <w:vAlign w:val="center"/>
          </w:tcPr>
          <w:p w14:paraId="3CD0DE47" w14:textId="77777777" w:rsidR="00C57F6A" w:rsidRPr="00D65465" w:rsidRDefault="00C57F6A" w:rsidP="00EE4BD2">
            <w:pPr>
              <w:ind w:left="284" w:firstLine="0"/>
              <w:jc w:val="center"/>
              <w:rPr>
                <w:rFonts w:ascii="Arial" w:hAnsi="Arial" w:cs="Arial"/>
                <w:b/>
                <w:bCs/>
                <w:sz w:val="20"/>
                <w:szCs w:val="20"/>
              </w:rPr>
            </w:pPr>
            <w:r w:rsidRPr="00D65465">
              <w:rPr>
                <w:rFonts w:ascii="Arial" w:hAnsi="Arial" w:cs="Arial"/>
                <w:b/>
                <w:bCs/>
                <w:sz w:val="20"/>
                <w:szCs w:val="20"/>
              </w:rPr>
              <w:t>(2)</w:t>
            </w:r>
          </w:p>
          <w:p w14:paraId="33EC0DD4" w14:textId="77777777" w:rsidR="00C57F6A" w:rsidRPr="00D65465" w:rsidRDefault="00C57F6A" w:rsidP="00EE4BD2">
            <w:pPr>
              <w:ind w:left="284" w:firstLine="0"/>
              <w:jc w:val="center"/>
              <w:rPr>
                <w:rFonts w:ascii="Arial" w:hAnsi="Arial" w:cs="Arial"/>
                <w:b/>
                <w:bCs/>
                <w:sz w:val="20"/>
                <w:szCs w:val="20"/>
              </w:rPr>
            </w:pPr>
            <w:r w:rsidRPr="00D65465">
              <w:rPr>
                <w:rFonts w:ascii="Arial" w:hAnsi="Arial" w:cs="Arial"/>
                <w:b/>
                <w:bCs/>
                <w:sz w:val="20"/>
                <w:szCs w:val="20"/>
              </w:rPr>
              <w:t>İş Kaleminin Adı ve Kısa Açıklaması</w:t>
            </w:r>
          </w:p>
        </w:tc>
        <w:tc>
          <w:tcPr>
            <w:tcW w:w="1134" w:type="dxa"/>
            <w:vAlign w:val="center"/>
          </w:tcPr>
          <w:p w14:paraId="01DB5529" w14:textId="77777777" w:rsidR="00C57F6A" w:rsidRPr="00D65465" w:rsidRDefault="00C57F6A" w:rsidP="00EE4BD2">
            <w:pPr>
              <w:ind w:right="-57" w:firstLine="0"/>
              <w:jc w:val="center"/>
              <w:rPr>
                <w:rFonts w:ascii="Arial" w:hAnsi="Arial" w:cs="Arial"/>
                <w:b/>
                <w:bCs/>
                <w:sz w:val="20"/>
                <w:szCs w:val="20"/>
              </w:rPr>
            </w:pPr>
            <w:r w:rsidRPr="00D65465">
              <w:rPr>
                <w:rFonts w:ascii="Arial" w:hAnsi="Arial" w:cs="Arial"/>
                <w:b/>
                <w:bCs/>
                <w:sz w:val="20"/>
                <w:szCs w:val="20"/>
              </w:rPr>
              <w:t>(3)</w:t>
            </w:r>
          </w:p>
          <w:p w14:paraId="565EC2E3" w14:textId="77777777" w:rsidR="00C57F6A" w:rsidRPr="00D65465" w:rsidRDefault="00C57F6A" w:rsidP="00EE4BD2">
            <w:pPr>
              <w:ind w:right="-57" w:firstLine="0"/>
              <w:jc w:val="center"/>
              <w:rPr>
                <w:rFonts w:ascii="Arial" w:hAnsi="Arial" w:cs="Arial"/>
                <w:b/>
                <w:bCs/>
                <w:sz w:val="20"/>
                <w:szCs w:val="20"/>
              </w:rPr>
            </w:pPr>
            <w:r w:rsidRPr="00D65465">
              <w:rPr>
                <w:rFonts w:ascii="Arial" w:hAnsi="Arial" w:cs="Arial"/>
                <w:b/>
                <w:bCs/>
                <w:sz w:val="20"/>
                <w:szCs w:val="20"/>
              </w:rPr>
              <w:t>Birimi</w:t>
            </w:r>
          </w:p>
        </w:tc>
        <w:tc>
          <w:tcPr>
            <w:tcW w:w="1276" w:type="dxa"/>
            <w:vAlign w:val="center"/>
          </w:tcPr>
          <w:p w14:paraId="0C6752C4" w14:textId="77777777" w:rsidR="00C57F6A" w:rsidRPr="00D65465" w:rsidRDefault="00C57F6A" w:rsidP="00EE4BD2">
            <w:pPr>
              <w:ind w:firstLine="0"/>
              <w:jc w:val="center"/>
              <w:rPr>
                <w:rFonts w:ascii="Arial" w:hAnsi="Arial" w:cs="Arial"/>
                <w:b/>
                <w:bCs/>
                <w:sz w:val="20"/>
                <w:szCs w:val="20"/>
              </w:rPr>
            </w:pPr>
            <w:r w:rsidRPr="00D65465">
              <w:rPr>
                <w:rFonts w:ascii="Arial" w:hAnsi="Arial" w:cs="Arial"/>
                <w:b/>
                <w:bCs/>
                <w:sz w:val="20"/>
                <w:szCs w:val="20"/>
              </w:rPr>
              <w:t>(4)</w:t>
            </w:r>
          </w:p>
          <w:p w14:paraId="72DEDA94" w14:textId="77777777" w:rsidR="00C57F6A" w:rsidRPr="00D65465" w:rsidRDefault="00C57F6A" w:rsidP="00EE4BD2">
            <w:pPr>
              <w:ind w:firstLine="0"/>
              <w:jc w:val="center"/>
              <w:rPr>
                <w:rFonts w:ascii="Arial" w:hAnsi="Arial" w:cs="Arial"/>
                <w:b/>
                <w:bCs/>
                <w:sz w:val="20"/>
                <w:szCs w:val="20"/>
              </w:rPr>
            </w:pPr>
            <w:r w:rsidRPr="00D65465">
              <w:rPr>
                <w:rFonts w:ascii="Arial" w:hAnsi="Arial" w:cs="Arial"/>
                <w:b/>
                <w:bCs/>
                <w:sz w:val="20"/>
                <w:szCs w:val="20"/>
              </w:rPr>
              <w:t>Miktarı</w:t>
            </w:r>
          </w:p>
        </w:tc>
        <w:tc>
          <w:tcPr>
            <w:tcW w:w="992" w:type="dxa"/>
            <w:vAlign w:val="center"/>
          </w:tcPr>
          <w:p w14:paraId="6A745480" w14:textId="77777777" w:rsidR="00C57F6A" w:rsidRPr="00D65465" w:rsidRDefault="00C57F6A" w:rsidP="00EE4BD2">
            <w:pPr>
              <w:ind w:firstLine="0"/>
              <w:jc w:val="center"/>
              <w:rPr>
                <w:rFonts w:ascii="Arial" w:hAnsi="Arial" w:cs="Arial"/>
                <w:b/>
                <w:bCs/>
                <w:sz w:val="20"/>
                <w:szCs w:val="20"/>
              </w:rPr>
            </w:pPr>
            <w:r w:rsidRPr="00D65465">
              <w:rPr>
                <w:rFonts w:ascii="Arial" w:hAnsi="Arial" w:cs="Arial"/>
                <w:b/>
                <w:bCs/>
                <w:sz w:val="20"/>
                <w:szCs w:val="20"/>
              </w:rPr>
              <w:t>(5)</w:t>
            </w:r>
          </w:p>
          <w:p w14:paraId="0BDAB2B5" w14:textId="77777777" w:rsidR="00C57F6A" w:rsidRPr="00D65465" w:rsidRDefault="00C57F6A" w:rsidP="00EE4BD2">
            <w:pPr>
              <w:ind w:firstLine="0"/>
              <w:jc w:val="center"/>
              <w:rPr>
                <w:rFonts w:ascii="Arial" w:hAnsi="Arial" w:cs="Arial"/>
                <w:b/>
                <w:bCs/>
                <w:sz w:val="20"/>
                <w:szCs w:val="20"/>
              </w:rPr>
            </w:pPr>
            <w:r w:rsidRPr="00D65465">
              <w:rPr>
                <w:rFonts w:ascii="Arial" w:hAnsi="Arial" w:cs="Arial"/>
                <w:b/>
                <w:bCs/>
                <w:sz w:val="20"/>
                <w:szCs w:val="20"/>
              </w:rPr>
              <w:t>Teklif Edilen Birim Fiyat</w:t>
            </w:r>
          </w:p>
        </w:tc>
        <w:tc>
          <w:tcPr>
            <w:tcW w:w="1417" w:type="dxa"/>
            <w:vAlign w:val="center"/>
          </w:tcPr>
          <w:p w14:paraId="60067510" w14:textId="77777777" w:rsidR="00C57F6A" w:rsidRPr="00D65465" w:rsidRDefault="00C57F6A" w:rsidP="00EE4BD2">
            <w:pPr>
              <w:ind w:right="-70" w:firstLine="0"/>
              <w:jc w:val="center"/>
              <w:rPr>
                <w:rFonts w:ascii="Arial" w:hAnsi="Arial" w:cs="Arial"/>
                <w:b/>
                <w:bCs/>
                <w:sz w:val="20"/>
                <w:szCs w:val="20"/>
              </w:rPr>
            </w:pPr>
            <w:r w:rsidRPr="00D65465">
              <w:rPr>
                <w:rFonts w:ascii="Arial" w:hAnsi="Arial" w:cs="Arial"/>
                <w:b/>
                <w:bCs/>
                <w:sz w:val="20"/>
                <w:szCs w:val="20"/>
              </w:rPr>
              <w:t>(6)</w:t>
            </w:r>
          </w:p>
          <w:p w14:paraId="72C5C033" w14:textId="77777777" w:rsidR="00C57F6A" w:rsidRPr="00D65465" w:rsidRDefault="00C57F6A" w:rsidP="00EE4BD2">
            <w:pPr>
              <w:ind w:right="-70" w:firstLine="0"/>
              <w:jc w:val="center"/>
              <w:rPr>
                <w:rFonts w:ascii="Arial" w:hAnsi="Arial" w:cs="Arial"/>
                <w:b/>
                <w:bCs/>
                <w:sz w:val="20"/>
                <w:szCs w:val="20"/>
              </w:rPr>
            </w:pPr>
            <w:r w:rsidRPr="00D65465">
              <w:rPr>
                <w:rFonts w:ascii="Arial" w:hAnsi="Arial" w:cs="Arial"/>
                <w:b/>
                <w:bCs/>
                <w:sz w:val="20"/>
                <w:szCs w:val="20"/>
              </w:rPr>
              <w:t>Tutarı (TL)</w:t>
            </w:r>
          </w:p>
        </w:tc>
      </w:tr>
      <w:tr w:rsidR="009D5CBA" w:rsidRPr="00D65465" w14:paraId="17DA528A" w14:textId="77777777" w:rsidTr="0094123F">
        <w:trPr>
          <w:trHeight w:val="340"/>
          <w:jc w:val="center"/>
        </w:trPr>
        <w:tc>
          <w:tcPr>
            <w:tcW w:w="991" w:type="dxa"/>
          </w:tcPr>
          <w:p w14:paraId="5C469FA6" w14:textId="2744BB66"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1C6795A6" w14:textId="67FFD90F"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SINIF TEMALI DOLAP SETİ</w:t>
            </w:r>
          </w:p>
        </w:tc>
        <w:tc>
          <w:tcPr>
            <w:tcW w:w="1134" w:type="dxa"/>
            <w:tcBorders>
              <w:top w:val="single" w:sz="4" w:space="0" w:color="000000"/>
              <w:left w:val="nil"/>
              <w:bottom w:val="single" w:sz="4" w:space="0" w:color="000000"/>
              <w:right w:val="single" w:sz="4" w:space="0" w:color="000000"/>
            </w:tcBorders>
            <w:shd w:val="clear" w:color="000000" w:fill="FFFFFF"/>
            <w:vAlign w:val="center"/>
          </w:tcPr>
          <w:p w14:paraId="4CE4BBD3" w14:textId="01D2B61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single" w:sz="4" w:space="0" w:color="000000"/>
              <w:left w:val="nil"/>
              <w:bottom w:val="single" w:sz="4" w:space="0" w:color="000000"/>
              <w:right w:val="single" w:sz="4" w:space="0" w:color="000000"/>
            </w:tcBorders>
            <w:shd w:val="clear" w:color="000000" w:fill="FFFFFF"/>
          </w:tcPr>
          <w:p w14:paraId="7E06622B" w14:textId="1A1BE837"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55F107A0"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1ABE76A5" w14:textId="77777777" w:rsidR="009D5CBA" w:rsidRPr="00D65465" w:rsidRDefault="009D5CBA" w:rsidP="009D5CBA">
            <w:pPr>
              <w:ind w:right="-70" w:firstLine="0"/>
              <w:jc w:val="center"/>
              <w:rPr>
                <w:rFonts w:ascii="Arial" w:hAnsi="Arial" w:cs="Arial"/>
                <w:b/>
                <w:bCs/>
                <w:sz w:val="20"/>
                <w:szCs w:val="20"/>
              </w:rPr>
            </w:pPr>
          </w:p>
        </w:tc>
      </w:tr>
      <w:tr w:rsidR="009D5CBA" w:rsidRPr="00D65465" w14:paraId="1DE08A50" w14:textId="77777777" w:rsidTr="00AC514B">
        <w:trPr>
          <w:trHeight w:val="340"/>
          <w:jc w:val="center"/>
        </w:trPr>
        <w:tc>
          <w:tcPr>
            <w:tcW w:w="991" w:type="dxa"/>
          </w:tcPr>
          <w:p w14:paraId="2D9D2D42" w14:textId="12D5FAD2"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2</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01DE0E81" w14:textId="5D370E6E"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24 KİŞİLİK KİŞİSEL EŞYA DOLABI</w:t>
            </w:r>
          </w:p>
        </w:tc>
        <w:tc>
          <w:tcPr>
            <w:tcW w:w="1134" w:type="dxa"/>
            <w:tcBorders>
              <w:top w:val="nil"/>
              <w:left w:val="nil"/>
              <w:bottom w:val="single" w:sz="4" w:space="0" w:color="000000"/>
              <w:right w:val="single" w:sz="4" w:space="0" w:color="000000"/>
            </w:tcBorders>
            <w:shd w:val="clear" w:color="000000" w:fill="FFFFFF"/>
          </w:tcPr>
          <w:p w14:paraId="3EDF0FF4" w14:textId="52C1A7A6"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0E73DA1D" w14:textId="3BA85003"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0D83462E"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00281CAB" w14:textId="77777777" w:rsidR="009D5CBA" w:rsidRPr="00D65465" w:rsidRDefault="009D5CBA" w:rsidP="009D5CBA">
            <w:pPr>
              <w:ind w:right="-70" w:firstLine="0"/>
              <w:jc w:val="center"/>
              <w:rPr>
                <w:rFonts w:ascii="Arial" w:hAnsi="Arial" w:cs="Arial"/>
                <w:b/>
                <w:bCs/>
                <w:sz w:val="20"/>
                <w:szCs w:val="20"/>
              </w:rPr>
            </w:pPr>
          </w:p>
        </w:tc>
      </w:tr>
      <w:tr w:rsidR="009D5CBA" w:rsidRPr="00D65465" w14:paraId="7D7D6B3C" w14:textId="77777777" w:rsidTr="00AC514B">
        <w:trPr>
          <w:trHeight w:val="340"/>
          <w:jc w:val="center"/>
        </w:trPr>
        <w:tc>
          <w:tcPr>
            <w:tcW w:w="991" w:type="dxa"/>
          </w:tcPr>
          <w:p w14:paraId="52C55DE4" w14:textId="3603F7B2"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3</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78AFE784" w14:textId="24318713"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ÖĞRETMEN DOLABI</w:t>
            </w:r>
          </w:p>
        </w:tc>
        <w:tc>
          <w:tcPr>
            <w:tcW w:w="1134" w:type="dxa"/>
            <w:tcBorders>
              <w:top w:val="nil"/>
              <w:left w:val="nil"/>
              <w:bottom w:val="single" w:sz="4" w:space="0" w:color="000000"/>
              <w:right w:val="single" w:sz="4" w:space="0" w:color="000000"/>
            </w:tcBorders>
            <w:shd w:val="clear" w:color="000000" w:fill="FFFFFF"/>
          </w:tcPr>
          <w:p w14:paraId="0F519E2E" w14:textId="6A49776D"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492DFB7D" w14:textId="4312484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0415CDC5"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5383AC7F" w14:textId="77777777" w:rsidR="009D5CBA" w:rsidRPr="00D65465" w:rsidRDefault="009D5CBA" w:rsidP="009D5CBA">
            <w:pPr>
              <w:ind w:right="-70" w:firstLine="0"/>
              <w:jc w:val="center"/>
              <w:rPr>
                <w:rFonts w:ascii="Arial" w:hAnsi="Arial" w:cs="Arial"/>
                <w:b/>
                <w:bCs/>
                <w:sz w:val="20"/>
                <w:szCs w:val="20"/>
              </w:rPr>
            </w:pPr>
          </w:p>
        </w:tc>
      </w:tr>
      <w:tr w:rsidR="009D5CBA" w:rsidRPr="00D65465" w14:paraId="521C093F" w14:textId="77777777" w:rsidTr="00AC514B">
        <w:trPr>
          <w:trHeight w:val="340"/>
          <w:jc w:val="center"/>
        </w:trPr>
        <w:tc>
          <w:tcPr>
            <w:tcW w:w="991" w:type="dxa"/>
          </w:tcPr>
          <w:p w14:paraId="1C7FC16A" w14:textId="5142445A"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4</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6C2BBA06" w14:textId="1B17BA13"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ANAOKULU ÖĞRETMEN MASASI</w:t>
            </w:r>
          </w:p>
        </w:tc>
        <w:tc>
          <w:tcPr>
            <w:tcW w:w="1134" w:type="dxa"/>
            <w:tcBorders>
              <w:top w:val="nil"/>
              <w:left w:val="nil"/>
              <w:bottom w:val="single" w:sz="4" w:space="0" w:color="000000"/>
              <w:right w:val="single" w:sz="4" w:space="0" w:color="000000"/>
            </w:tcBorders>
            <w:shd w:val="clear" w:color="000000" w:fill="FFFFFF"/>
          </w:tcPr>
          <w:p w14:paraId="648C730F" w14:textId="1F776E8F"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7B270274" w14:textId="2F6A8BD4"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22960D96"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7193E744" w14:textId="77777777" w:rsidR="009D5CBA" w:rsidRPr="00D65465" w:rsidRDefault="009D5CBA" w:rsidP="009D5CBA">
            <w:pPr>
              <w:ind w:right="-70" w:firstLine="0"/>
              <w:jc w:val="center"/>
              <w:rPr>
                <w:rFonts w:ascii="Arial" w:hAnsi="Arial" w:cs="Arial"/>
                <w:b/>
                <w:bCs/>
                <w:sz w:val="20"/>
                <w:szCs w:val="20"/>
              </w:rPr>
            </w:pPr>
          </w:p>
        </w:tc>
      </w:tr>
      <w:tr w:rsidR="009D5CBA" w:rsidRPr="00D65465" w14:paraId="327BBE45" w14:textId="77777777" w:rsidTr="00AC514B">
        <w:trPr>
          <w:trHeight w:val="340"/>
          <w:jc w:val="center"/>
        </w:trPr>
        <w:tc>
          <w:tcPr>
            <w:tcW w:w="991" w:type="dxa"/>
          </w:tcPr>
          <w:p w14:paraId="693EAB84" w14:textId="7644FE9E"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5</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2446D540" w14:textId="784A1A07"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FON KARTONU / SANAT DOLABI</w:t>
            </w:r>
          </w:p>
        </w:tc>
        <w:tc>
          <w:tcPr>
            <w:tcW w:w="1134" w:type="dxa"/>
            <w:tcBorders>
              <w:top w:val="nil"/>
              <w:left w:val="nil"/>
              <w:bottom w:val="single" w:sz="4" w:space="0" w:color="000000"/>
              <w:right w:val="single" w:sz="4" w:space="0" w:color="000000"/>
            </w:tcBorders>
            <w:shd w:val="clear" w:color="000000" w:fill="FFFFFF"/>
          </w:tcPr>
          <w:p w14:paraId="4C6FBA1D" w14:textId="43D9353F"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7543B769" w14:textId="25830FE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41E01EEC"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4E0F0D3D" w14:textId="77777777" w:rsidR="009D5CBA" w:rsidRPr="00D65465" w:rsidRDefault="009D5CBA" w:rsidP="009D5CBA">
            <w:pPr>
              <w:ind w:right="-70" w:firstLine="0"/>
              <w:jc w:val="center"/>
              <w:rPr>
                <w:rFonts w:ascii="Arial" w:hAnsi="Arial" w:cs="Arial"/>
                <w:b/>
                <w:bCs/>
                <w:sz w:val="20"/>
                <w:szCs w:val="20"/>
              </w:rPr>
            </w:pPr>
          </w:p>
        </w:tc>
      </w:tr>
      <w:tr w:rsidR="009D5CBA" w:rsidRPr="00D65465" w14:paraId="0ACB2D38" w14:textId="77777777" w:rsidTr="00AC514B">
        <w:trPr>
          <w:trHeight w:val="340"/>
          <w:jc w:val="center"/>
        </w:trPr>
        <w:tc>
          <w:tcPr>
            <w:tcW w:w="991" w:type="dxa"/>
          </w:tcPr>
          <w:p w14:paraId="4CD26AF7" w14:textId="4FE8F001"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6</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3F5E5920" w14:textId="4DD58869"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ANAOKULU MÜZİK KÖŞESİ (Alet seti ve dahil)</w:t>
            </w:r>
          </w:p>
        </w:tc>
        <w:tc>
          <w:tcPr>
            <w:tcW w:w="1134" w:type="dxa"/>
            <w:tcBorders>
              <w:top w:val="nil"/>
              <w:left w:val="nil"/>
              <w:bottom w:val="single" w:sz="4" w:space="0" w:color="000000"/>
              <w:right w:val="single" w:sz="4" w:space="0" w:color="000000"/>
            </w:tcBorders>
            <w:shd w:val="clear" w:color="000000" w:fill="FFFFFF"/>
          </w:tcPr>
          <w:p w14:paraId="218E00D6" w14:textId="7EDC8EC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5FC2CDE8" w14:textId="30068449"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4F623803"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060BB92A" w14:textId="77777777" w:rsidR="009D5CBA" w:rsidRPr="00D65465" w:rsidRDefault="009D5CBA" w:rsidP="009D5CBA">
            <w:pPr>
              <w:ind w:right="-70" w:firstLine="0"/>
              <w:jc w:val="center"/>
              <w:rPr>
                <w:rFonts w:ascii="Arial" w:hAnsi="Arial" w:cs="Arial"/>
                <w:b/>
                <w:bCs/>
                <w:sz w:val="20"/>
                <w:szCs w:val="20"/>
              </w:rPr>
            </w:pPr>
          </w:p>
        </w:tc>
      </w:tr>
      <w:tr w:rsidR="009D5CBA" w:rsidRPr="00D65465" w14:paraId="57CF9296" w14:textId="77777777" w:rsidTr="00AC514B">
        <w:trPr>
          <w:trHeight w:val="340"/>
          <w:jc w:val="center"/>
        </w:trPr>
        <w:tc>
          <w:tcPr>
            <w:tcW w:w="991" w:type="dxa"/>
          </w:tcPr>
          <w:p w14:paraId="6A9928AD" w14:textId="364C32E7"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7</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10BA6FCF" w14:textId="13DF0661"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 xml:space="preserve">TAMİR KÖŞESİ </w:t>
            </w:r>
          </w:p>
        </w:tc>
        <w:tc>
          <w:tcPr>
            <w:tcW w:w="1134" w:type="dxa"/>
            <w:tcBorders>
              <w:top w:val="nil"/>
              <w:left w:val="nil"/>
              <w:bottom w:val="single" w:sz="4" w:space="0" w:color="000000"/>
              <w:right w:val="single" w:sz="4" w:space="0" w:color="000000"/>
            </w:tcBorders>
            <w:shd w:val="clear" w:color="000000" w:fill="FFFFFF"/>
          </w:tcPr>
          <w:p w14:paraId="5B600E72" w14:textId="6E5F0AF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0F1718BD" w14:textId="050DBD2A"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041CBEAA"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5DCB357B" w14:textId="77777777" w:rsidR="009D5CBA" w:rsidRPr="00D65465" w:rsidRDefault="009D5CBA" w:rsidP="009D5CBA">
            <w:pPr>
              <w:ind w:right="-70" w:firstLine="0"/>
              <w:jc w:val="center"/>
              <w:rPr>
                <w:rFonts w:ascii="Arial" w:hAnsi="Arial" w:cs="Arial"/>
                <w:b/>
                <w:bCs/>
                <w:sz w:val="20"/>
                <w:szCs w:val="20"/>
              </w:rPr>
            </w:pPr>
          </w:p>
        </w:tc>
      </w:tr>
      <w:tr w:rsidR="009D5CBA" w:rsidRPr="00D65465" w14:paraId="44463DF4" w14:textId="77777777" w:rsidTr="00AC514B">
        <w:trPr>
          <w:trHeight w:val="340"/>
          <w:jc w:val="center"/>
        </w:trPr>
        <w:tc>
          <w:tcPr>
            <w:tcW w:w="991" w:type="dxa"/>
          </w:tcPr>
          <w:p w14:paraId="511E821F" w14:textId="244987E9"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8</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1A72C6D1" w14:textId="6E046FBB"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MUTFAK KÖŞESİ (SET)</w:t>
            </w:r>
          </w:p>
        </w:tc>
        <w:tc>
          <w:tcPr>
            <w:tcW w:w="1134" w:type="dxa"/>
            <w:tcBorders>
              <w:top w:val="nil"/>
              <w:left w:val="nil"/>
              <w:bottom w:val="single" w:sz="4" w:space="0" w:color="000000"/>
              <w:right w:val="single" w:sz="4" w:space="0" w:color="000000"/>
            </w:tcBorders>
            <w:shd w:val="clear" w:color="000000" w:fill="FFFFFF"/>
          </w:tcPr>
          <w:p w14:paraId="4041F473" w14:textId="4F338981"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3D4BC648" w14:textId="7B1EA329"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1F027E37"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3DB0D773" w14:textId="77777777" w:rsidR="009D5CBA" w:rsidRPr="00D65465" w:rsidRDefault="009D5CBA" w:rsidP="009D5CBA">
            <w:pPr>
              <w:ind w:right="-70" w:firstLine="0"/>
              <w:jc w:val="center"/>
              <w:rPr>
                <w:rFonts w:ascii="Arial" w:hAnsi="Arial" w:cs="Arial"/>
                <w:b/>
                <w:bCs/>
                <w:sz w:val="20"/>
                <w:szCs w:val="20"/>
              </w:rPr>
            </w:pPr>
          </w:p>
        </w:tc>
      </w:tr>
      <w:tr w:rsidR="009D5CBA" w:rsidRPr="00D65465" w14:paraId="35B6F634" w14:textId="77777777" w:rsidTr="00AC514B">
        <w:trPr>
          <w:trHeight w:val="340"/>
          <w:jc w:val="center"/>
        </w:trPr>
        <w:tc>
          <w:tcPr>
            <w:tcW w:w="991" w:type="dxa"/>
          </w:tcPr>
          <w:p w14:paraId="241E99A3" w14:textId="33EFADC4"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9</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44F8D576" w14:textId="3B3F577D"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MANAV KÖŞESİ</w:t>
            </w:r>
          </w:p>
        </w:tc>
        <w:tc>
          <w:tcPr>
            <w:tcW w:w="1134" w:type="dxa"/>
            <w:tcBorders>
              <w:top w:val="nil"/>
              <w:left w:val="nil"/>
              <w:bottom w:val="single" w:sz="4" w:space="0" w:color="000000"/>
              <w:right w:val="single" w:sz="4" w:space="0" w:color="000000"/>
            </w:tcBorders>
            <w:shd w:val="clear" w:color="000000" w:fill="FFFFFF"/>
          </w:tcPr>
          <w:p w14:paraId="1921E224" w14:textId="072EFE7F"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43ED437D" w14:textId="616650D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0042E609"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217F8FA8" w14:textId="77777777" w:rsidR="009D5CBA" w:rsidRPr="00D65465" w:rsidRDefault="009D5CBA" w:rsidP="009D5CBA">
            <w:pPr>
              <w:ind w:right="-70" w:firstLine="0"/>
              <w:jc w:val="center"/>
              <w:rPr>
                <w:rFonts w:ascii="Arial" w:hAnsi="Arial" w:cs="Arial"/>
                <w:b/>
                <w:bCs/>
                <w:sz w:val="20"/>
                <w:szCs w:val="20"/>
              </w:rPr>
            </w:pPr>
          </w:p>
        </w:tc>
      </w:tr>
      <w:tr w:rsidR="009D5CBA" w:rsidRPr="00D65465" w14:paraId="4D90F98B" w14:textId="77777777" w:rsidTr="00AC514B">
        <w:trPr>
          <w:trHeight w:val="340"/>
          <w:jc w:val="center"/>
        </w:trPr>
        <w:tc>
          <w:tcPr>
            <w:tcW w:w="991" w:type="dxa"/>
          </w:tcPr>
          <w:p w14:paraId="4F71782A" w14:textId="0CEA13EB"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10</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4F1BBE4C" w14:textId="080C284F"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ANAOKULU SINIF MASASI</w:t>
            </w:r>
          </w:p>
        </w:tc>
        <w:tc>
          <w:tcPr>
            <w:tcW w:w="1134" w:type="dxa"/>
            <w:tcBorders>
              <w:top w:val="nil"/>
              <w:left w:val="nil"/>
              <w:bottom w:val="single" w:sz="4" w:space="0" w:color="000000"/>
              <w:right w:val="single" w:sz="4" w:space="0" w:color="000000"/>
            </w:tcBorders>
            <w:shd w:val="clear" w:color="000000" w:fill="FFFFFF"/>
          </w:tcPr>
          <w:p w14:paraId="766037AF" w14:textId="30E5FF71"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644518C0" w14:textId="2D38D03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48</w:t>
            </w:r>
          </w:p>
        </w:tc>
        <w:tc>
          <w:tcPr>
            <w:tcW w:w="992" w:type="dxa"/>
            <w:vAlign w:val="center"/>
          </w:tcPr>
          <w:p w14:paraId="49D37868"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50BF14E2" w14:textId="77777777" w:rsidR="009D5CBA" w:rsidRPr="00D65465" w:rsidRDefault="009D5CBA" w:rsidP="009D5CBA">
            <w:pPr>
              <w:ind w:right="-70" w:firstLine="0"/>
              <w:jc w:val="center"/>
              <w:rPr>
                <w:rFonts w:ascii="Arial" w:hAnsi="Arial" w:cs="Arial"/>
                <w:b/>
                <w:bCs/>
                <w:sz w:val="20"/>
                <w:szCs w:val="20"/>
              </w:rPr>
            </w:pPr>
          </w:p>
        </w:tc>
      </w:tr>
      <w:tr w:rsidR="009D5CBA" w:rsidRPr="00D65465" w14:paraId="1F3DD7F8" w14:textId="77777777" w:rsidTr="00AC514B">
        <w:trPr>
          <w:trHeight w:val="340"/>
          <w:jc w:val="center"/>
        </w:trPr>
        <w:tc>
          <w:tcPr>
            <w:tcW w:w="991" w:type="dxa"/>
          </w:tcPr>
          <w:p w14:paraId="496DB177" w14:textId="0B0ADE70"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11</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103E030B" w14:textId="557326A1"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KONTRA FİGÜRLÜ ÖĞRENCİ SANDALYESİ</w:t>
            </w:r>
          </w:p>
        </w:tc>
        <w:tc>
          <w:tcPr>
            <w:tcW w:w="1134" w:type="dxa"/>
            <w:tcBorders>
              <w:top w:val="nil"/>
              <w:left w:val="nil"/>
              <w:bottom w:val="single" w:sz="4" w:space="0" w:color="000000"/>
              <w:right w:val="single" w:sz="4" w:space="0" w:color="000000"/>
            </w:tcBorders>
            <w:shd w:val="clear" w:color="000000" w:fill="FFFFFF"/>
          </w:tcPr>
          <w:p w14:paraId="3607642F" w14:textId="02855976"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549B38D6" w14:textId="779925C5"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192</w:t>
            </w:r>
          </w:p>
        </w:tc>
        <w:tc>
          <w:tcPr>
            <w:tcW w:w="992" w:type="dxa"/>
            <w:vAlign w:val="center"/>
          </w:tcPr>
          <w:p w14:paraId="61E05ACF"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770894B5" w14:textId="77777777" w:rsidR="009D5CBA" w:rsidRPr="00D65465" w:rsidRDefault="009D5CBA" w:rsidP="009D5CBA">
            <w:pPr>
              <w:ind w:right="-70" w:firstLine="0"/>
              <w:jc w:val="center"/>
              <w:rPr>
                <w:rFonts w:ascii="Arial" w:hAnsi="Arial" w:cs="Arial"/>
                <w:b/>
                <w:bCs/>
                <w:sz w:val="20"/>
                <w:szCs w:val="20"/>
              </w:rPr>
            </w:pPr>
          </w:p>
        </w:tc>
      </w:tr>
      <w:tr w:rsidR="009D5CBA" w:rsidRPr="00D65465" w14:paraId="5A094C38" w14:textId="77777777" w:rsidTr="00AC514B">
        <w:trPr>
          <w:trHeight w:val="340"/>
          <w:jc w:val="center"/>
        </w:trPr>
        <w:tc>
          <w:tcPr>
            <w:tcW w:w="991" w:type="dxa"/>
          </w:tcPr>
          <w:p w14:paraId="274098F3" w14:textId="3B042DC7"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12</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5E1EED3D" w14:textId="48DBD4AC"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KİTAPLIK</w:t>
            </w:r>
          </w:p>
          <w:p w14:paraId="743859A6" w14:textId="37AD3652"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(OTURMA KÖŞESİ DAHİL)</w:t>
            </w:r>
          </w:p>
        </w:tc>
        <w:tc>
          <w:tcPr>
            <w:tcW w:w="1134" w:type="dxa"/>
            <w:tcBorders>
              <w:top w:val="nil"/>
              <w:left w:val="nil"/>
              <w:bottom w:val="single" w:sz="4" w:space="0" w:color="000000"/>
              <w:right w:val="single" w:sz="4" w:space="0" w:color="000000"/>
            </w:tcBorders>
            <w:shd w:val="clear" w:color="000000" w:fill="FFFFFF"/>
          </w:tcPr>
          <w:p w14:paraId="30D41810" w14:textId="50C5BB5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53ABE0DF" w14:textId="494AFB9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03DEBAA9"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12AB8B3D" w14:textId="77777777" w:rsidR="009D5CBA" w:rsidRPr="00D65465" w:rsidRDefault="009D5CBA" w:rsidP="009D5CBA">
            <w:pPr>
              <w:ind w:right="-70" w:firstLine="0"/>
              <w:jc w:val="center"/>
              <w:rPr>
                <w:rFonts w:ascii="Arial" w:hAnsi="Arial" w:cs="Arial"/>
                <w:b/>
                <w:bCs/>
                <w:sz w:val="20"/>
                <w:szCs w:val="20"/>
              </w:rPr>
            </w:pPr>
          </w:p>
        </w:tc>
      </w:tr>
      <w:tr w:rsidR="009D5CBA" w:rsidRPr="00D65465" w14:paraId="5D6F9F24" w14:textId="77777777" w:rsidTr="00AC514B">
        <w:trPr>
          <w:trHeight w:val="340"/>
          <w:jc w:val="center"/>
        </w:trPr>
        <w:tc>
          <w:tcPr>
            <w:tcW w:w="991" w:type="dxa"/>
          </w:tcPr>
          <w:p w14:paraId="13AB8FF1" w14:textId="2A5D02E3"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13</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37BDBC16" w14:textId="031845D7"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FİGÜRLÜ BOY AYNASI</w:t>
            </w:r>
          </w:p>
        </w:tc>
        <w:tc>
          <w:tcPr>
            <w:tcW w:w="1134" w:type="dxa"/>
            <w:tcBorders>
              <w:top w:val="nil"/>
              <w:left w:val="nil"/>
              <w:bottom w:val="single" w:sz="4" w:space="0" w:color="000000"/>
              <w:right w:val="single" w:sz="4" w:space="0" w:color="000000"/>
            </w:tcBorders>
            <w:shd w:val="clear" w:color="000000" w:fill="FFFFFF"/>
          </w:tcPr>
          <w:p w14:paraId="04E55FED" w14:textId="4CAFD5CA"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6E9DC8F5" w14:textId="5CA1AD09"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3633523F"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69E6FC72" w14:textId="77777777" w:rsidR="009D5CBA" w:rsidRPr="00D65465" w:rsidRDefault="009D5CBA" w:rsidP="009D5CBA">
            <w:pPr>
              <w:ind w:right="-70" w:firstLine="0"/>
              <w:jc w:val="center"/>
              <w:rPr>
                <w:rFonts w:ascii="Arial" w:hAnsi="Arial" w:cs="Arial"/>
                <w:b/>
                <w:bCs/>
                <w:sz w:val="20"/>
                <w:szCs w:val="20"/>
              </w:rPr>
            </w:pPr>
          </w:p>
        </w:tc>
      </w:tr>
      <w:tr w:rsidR="009D5CBA" w:rsidRPr="00D65465" w14:paraId="1E2D3B1A" w14:textId="77777777" w:rsidTr="00AC514B">
        <w:trPr>
          <w:trHeight w:val="340"/>
          <w:jc w:val="center"/>
        </w:trPr>
        <w:tc>
          <w:tcPr>
            <w:tcW w:w="991" w:type="dxa"/>
          </w:tcPr>
          <w:p w14:paraId="55027F0B" w14:textId="4D447EE7"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14</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5BD0A78B" w14:textId="553BEC3F"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FİGÜRLÜ BOY CETVELİ</w:t>
            </w:r>
          </w:p>
        </w:tc>
        <w:tc>
          <w:tcPr>
            <w:tcW w:w="1134" w:type="dxa"/>
            <w:tcBorders>
              <w:top w:val="nil"/>
              <w:left w:val="nil"/>
              <w:bottom w:val="single" w:sz="4" w:space="0" w:color="000000"/>
              <w:right w:val="single" w:sz="4" w:space="0" w:color="000000"/>
            </w:tcBorders>
            <w:shd w:val="clear" w:color="000000" w:fill="FFFFFF"/>
          </w:tcPr>
          <w:p w14:paraId="6EB87941" w14:textId="10A97C2E"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361092D2" w14:textId="4178176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34DD64D2"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2C71A0A9" w14:textId="77777777" w:rsidR="009D5CBA" w:rsidRPr="00D65465" w:rsidRDefault="009D5CBA" w:rsidP="009D5CBA">
            <w:pPr>
              <w:ind w:right="-70" w:firstLine="0"/>
              <w:jc w:val="center"/>
              <w:rPr>
                <w:rFonts w:ascii="Arial" w:hAnsi="Arial" w:cs="Arial"/>
                <w:b/>
                <w:bCs/>
                <w:sz w:val="20"/>
                <w:szCs w:val="20"/>
              </w:rPr>
            </w:pPr>
          </w:p>
        </w:tc>
      </w:tr>
      <w:tr w:rsidR="009D5CBA" w:rsidRPr="00D65465" w14:paraId="747F7A2D" w14:textId="77777777" w:rsidTr="00AC514B">
        <w:trPr>
          <w:trHeight w:val="340"/>
          <w:jc w:val="center"/>
        </w:trPr>
        <w:tc>
          <w:tcPr>
            <w:tcW w:w="991" w:type="dxa"/>
          </w:tcPr>
          <w:p w14:paraId="47429C79" w14:textId="57C545D9"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15</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6179A399" w14:textId="76E30DFE"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KUTULU OYUNCAK DOLABI</w:t>
            </w:r>
          </w:p>
        </w:tc>
        <w:tc>
          <w:tcPr>
            <w:tcW w:w="1134" w:type="dxa"/>
            <w:tcBorders>
              <w:top w:val="nil"/>
              <w:left w:val="nil"/>
              <w:bottom w:val="single" w:sz="4" w:space="0" w:color="000000"/>
              <w:right w:val="single" w:sz="4" w:space="0" w:color="000000"/>
            </w:tcBorders>
            <w:shd w:val="clear" w:color="000000" w:fill="FFFFFF"/>
          </w:tcPr>
          <w:p w14:paraId="12861607" w14:textId="510DA35D"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3D07BE2B" w14:textId="37276C51"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16</w:t>
            </w:r>
          </w:p>
        </w:tc>
        <w:tc>
          <w:tcPr>
            <w:tcW w:w="992" w:type="dxa"/>
            <w:vAlign w:val="center"/>
          </w:tcPr>
          <w:p w14:paraId="6D17573A"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337A4395" w14:textId="77777777" w:rsidR="009D5CBA" w:rsidRPr="00D65465" w:rsidRDefault="009D5CBA" w:rsidP="009D5CBA">
            <w:pPr>
              <w:ind w:right="-70" w:firstLine="0"/>
              <w:jc w:val="center"/>
              <w:rPr>
                <w:rFonts w:ascii="Arial" w:hAnsi="Arial" w:cs="Arial"/>
                <w:b/>
                <w:bCs/>
                <w:sz w:val="20"/>
                <w:szCs w:val="20"/>
              </w:rPr>
            </w:pPr>
          </w:p>
        </w:tc>
      </w:tr>
      <w:tr w:rsidR="009D5CBA" w:rsidRPr="00D65465" w14:paraId="3D077F0D" w14:textId="77777777" w:rsidTr="00AC514B">
        <w:trPr>
          <w:trHeight w:val="340"/>
          <w:jc w:val="center"/>
        </w:trPr>
        <w:tc>
          <w:tcPr>
            <w:tcW w:w="991" w:type="dxa"/>
          </w:tcPr>
          <w:p w14:paraId="23433897" w14:textId="46157F2E"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16</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64DEC8E1" w14:textId="7F9CC9B2"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TEKERLEKLİ ÖĞRETMEN SANDALYESİ</w:t>
            </w:r>
          </w:p>
        </w:tc>
        <w:tc>
          <w:tcPr>
            <w:tcW w:w="1134" w:type="dxa"/>
            <w:tcBorders>
              <w:top w:val="nil"/>
              <w:left w:val="nil"/>
              <w:bottom w:val="single" w:sz="4" w:space="0" w:color="000000"/>
              <w:right w:val="single" w:sz="4" w:space="0" w:color="000000"/>
            </w:tcBorders>
            <w:shd w:val="clear" w:color="000000" w:fill="FFFFFF"/>
          </w:tcPr>
          <w:p w14:paraId="51CD3947" w14:textId="1340F889"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491B34F4" w14:textId="7E733058"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33CB5E84"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1BF5BAAF" w14:textId="77777777" w:rsidR="009D5CBA" w:rsidRPr="00D65465" w:rsidRDefault="009D5CBA" w:rsidP="009D5CBA">
            <w:pPr>
              <w:ind w:right="-70" w:firstLine="0"/>
              <w:jc w:val="center"/>
              <w:rPr>
                <w:rFonts w:ascii="Arial" w:hAnsi="Arial" w:cs="Arial"/>
                <w:b/>
                <w:bCs/>
                <w:sz w:val="20"/>
                <w:szCs w:val="20"/>
              </w:rPr>
            </w:pPr>
          </w:p>
        </w:tc>
      </w:tr>
      <w:tr w:rsidR="009D5CBA" w:rsidRPr="00D65465" w14:paraId="2F86633E" w14:textId="77777777" w:rsidTr="00AC514B">
        <w:trPr>
          <w:trHeight w:val="340"/>
          <w:jc w:val="center"/>
        </w:trPr>
        <w:tc>
          <w:tcPr>
            <w:tcW w:w="991" w:type="dxa"/>
          </w:tcPr>
          <w:p w14:paraId="6806FE02" w14:textId="41BCF063"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17</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6F4B7255" w14:textId="3CF2BEC1"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OYUN HALISI</w:t>
            </w:r>
          </w:p>
        </w:tc>
        <w:tc>
          <w:tcPr>
            <w:tcW w:w="1134" w:type="dxa"/>
            <w:tcBorders>
              <w:top w:val="nil"/>
              <w:left w:val="nil"/>
              <w:bottom w:val="single" w:sz="4" w:space="0" w:color="000000"/>
              <w:right w:val="single" w:sz="4" w:space="0" w:color="000000"/>
            </w:tcBorders>
            <w:shd w:val="clear" w:color="000000" w:fill="FFFFFF"/>
          </w:tcPr>
          <w:p w14:paraId="3C6E1E64" w14:textId="3E8B59C4"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6790B160" w14:textId="2412A6C4"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34F1A1EB"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34DD7962" w14:textId="77777777" w:rsidR="009D5CBA" w:rsidRPr="00D65465" w:rsidRDefault="009D5CBA" w:rsidP="009D5CBA">
            <w:pPr>
              <w:ind w:right="-70" w:firstLine="0"/>
              <w:jc w:val="center"/>
              <w:rPr>
                <w:rFonts w:ascii="Arial" w:hAnsi="Arial" w:cs="Arial"/>
                <w:b/>
                <w:bCs/>
                <w:sz w:val="20"/>
                <w:szCs w:val="20"/>
              </w:rPr>
            </w:pPr>
          </w:p>
        </w:tc>
      </w:tr>
      <w:tr w:rsidR="009D5CBA" w:rsidRPr="00D65465" w14:paraId="5134EC77" w14:textId="77777777" w:rsidTr="00AC514B">
        <w:trPr>
          <w:trHeight w:val="340"/>
          <w:jc w:val="center"/>
        </w:trPr>
        <w:tc>
          <w:tcPr>
            <w:tcW w:w="991" w:type="dxa"/>
          </w:tcPr>
          <w:p w14:paraId="6993ACA1" w14:textId="085ED64B"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18</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61529DD0" w14:textId="478CCD27"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KUKLA KÖŞESİ VE SAHNESİ SETİ</w:t>
            </w:r>
          </w:p>
        </w:tc>
        <w:tc>
          <w:tcPr>
            <w:tcW w:w="1134" w:type="dxa"/>
            <w:tcBorders>
              <w:top w:val="nil"/>
              <w:left w:val="nil"/>
              <w:bottom w:val="single" w:sz="4" w:space="0" w:color="000000"/>
              <w:right w:val="single" w:sz="4" w:space="0" w:color="000000"/>
            </w:tcBorders>
            <w:shd w:val="clear" w:color="000000" w:fill="FFFFFF"/>
          </w:tcPr>
          <w:p w14:paraId="397D2209" w14:textId="02FF7E5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108F7536" w14:textId="7A947E59"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6A904619"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3BDE10BD" w14:textId="77777777" w:rsidR="009D5CBA" w:rsidRPr="00D65465" w:rsidRDefault="009D5CBA" w:rsidP="009D5CBA">
            <w:pPr>
              <w:ind w:right="-70" w:firstLine="0"/>
              <w:jc w:val="center"/>
              <w:rPr>
                <w:rFonts w:ascii="Arial" w:hAnsi="Arial" w:cs="Arial"/>
                <w:b/>
                <w:bCs/>
                <w:sz w:val="20"/>
                <w:szCs w:val="20"/>
              </w:rPr>
            </w:pPr>
          </w:p>
        </w:tc>
      </w:tr>
      <w:tr w:rsidR="009D5CBA" w:rsidRPr="00D65465" w14:paraId="68CC762A" w14:textId="77777777" w:rsidTr="00AC514B">
        <w:trPr>
          <w:trHeight w:val="340"/>
          <w:jc w:val="center"/>
        </w:trPr>
        <w:tc>
          <w:tcPr>
            <w:tcW w:w="991" w:type="dxa"/>
          </w:tcPr>
          <w:p w14:paraId="00DFD149" w14:textId="394FA3EF"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19</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256C7E91" w14:textId="7FA71F3D"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FİGÜRLÜ KUMAŞ KAPLI PANO</w:t>
            </w:r>
          </w:p>
        </w:tc>
        <w:tc>
          <w:tcPr>
            <w:tcW w:w="1134" w:type="dxa"/>
            <w:tcBorders>
              <w:top w:val="nil"/>
              <w:left w:val="nil"/>
              <w:bottom w:val="single" w:sz="4" w:space="0" w:color="000000"/>
              <w:right w:val="single" w:sz="4" w:space="0" w:color="000000"/>
            </w:tcBorders>
            <w:shd w:val="clear" w:color="000000" w:fill="FFFFFF"/>
          </w:tcPr>
          <w:p w14:paraId="4E403820" w14:textId="1E9D68D4"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10B5F27E" w14:textId="2DC011A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16</w:t>
            </w:r>
          </w:p>
        </w:tc>
        <w:tc>
          <w:tcPr>
            <w:tcW w:w="992" w:type="dxa"/>
            <w:vAlign w:val="center"/>
          </w:tcPr>
          <w:p w14:paraId="2F2472E3"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24584143" w14:textId="77777777" w:rsidR="009D5CBA" w:rsidRPr="00D65465" w:rsidRDefault="009D5CBA" w:rsidP="009D5CBA">
            <w:pPr>
              <w:ind w:right="-70" w:firstLine="0"/>
              <w:jc w:val="center"/>
              <w:rPr>
                <w:rFonts w:ascii="Arial" w:hAnsi="Arial" w:cs="Arial"/>
                <w:b/>
                <w:bCs/>
                <w:sz w:val="20"/>
                <w:szCs w:val="20"/>
              </w:rPr>
            </w:pPr>
          </w:p>
        </w:tc>
      </w:tr>
      <w:tr w:rsidR="009D5CBA" w:rsidRPr="00D65465" w14:paraId="7D6F79F2" w14:textId="77777777" w:rsidTr="00AC514B">
        <w:trPr>
          <w:trHeight w:val="340"/>
          <w:jc w:val="center"/>
        </w:trPr>
        <w:tc>
          <w:tcPr>
            <w:tcW w:w="991" w:type="dxa"/>
          </w:tcPr>
          <w:p w14:paraId="7965267F" w14:textId="3F50D381"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20</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3882C0FC" w14:textId="496671B4"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ÜÇLÜ ATATÜRK KÖŞESİ (MİLLÎ LEVHA SETİ)</w:t>
            </w:r>
          </w:p>
        </w:tc>
        <w:tc>
          <w:tcPr>
            <w:tcW w:w="1134" w:type="dxa"/>
            <w:tcBorders>
              <w:top w:val="nil"/>
              <w:left w:val="nil"/>
              <w:bottom w:val="single" w:sz="4" w:space="0" w:color="000000"/>
              <w:right w:val="single" w:sz="4" w:space="0" w:color="000000"/>
            </w:tcBorders>
            <w:shd w:val="clear" w:color="000000" w:fill="FFFFFF"/>
          </w:tcPr>
          <w:p w14:paraId="0B325E4A" w14:textId="17CB557A"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2657EF16" w14:textId="3C72B858"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vAlign w:val="center"/>
          </w:tcPr>
          <w:p w14:paraId="167BED4C"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2B4B28F8" w14:textId="77777777" w:rsidR="009D5CBA" w:rsidRPr="00D65465" w:rsidRDefault="009D5CBA" w:rsidP="009D5CBA">
            <w:pPr>
              <w:ind w:right="-70" w:firstLine="0"/>
              <w:jc w:val="center"/>
              <w:rPr>
                <w:rFonts w:ascii="Arial" w:hAnsi="Arial" w:cs="Arial"/>
                <w:b/>
                <w:bCs/>
                <w:sz w:val="20"/>
                <w:szCs w:val="20"/>
              </w:rPr>
            </w:pPr>
          </w:p>
        </w:tc>
      </w:tr>
      <w:tr w:rsidR="009D5CBA" w:rsidRPr="00D65465" w14:paraId="244BF70E" w14:textId="77777777" w:rsidTr="00AC514B">
        <w:trPr>
          <w:trHeight w:val="340"/>
          <w:jc w:val="center"/>
        </w:trPr>
        <w:tc>
          <w:tcPr>
            <w:tcW w:w="991" w:type="dxa"/>
          </w:tcPr>
          <w:p w14:paraId="3CD1634F" w14:textId="1ACEC0E0"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21</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47DB927C" w14:textId="7A24DAAF"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ÇOK AMAÇLI DOLAP</w:t>
            </w:r>
          </w:p>
        </w:tc>
        <w:tc>
          <w:tcPr>
            <w:tcW w:w="1134" w:type="dxa"/>
            <w:tcBorders>
              <w:top w:val="nil"/>
              <w:left w:val="nil"/>
              <w:bottom w:val="single" w:sz="4" w:space="0" w:color="000000"/>
              <w:right w:val="single" w:sz="4" w:space="0" w:color="000000"/>
            </w:tcBorders>
            <w:shd w:val="clear" w:color="000000" w:fill="FFFFFF"/>
          </w:tcPr>
          <w:p w14:paraId="4D8F6F25" w14:textId="6E9AE63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12A7BEF4" w14:textId="1816DF0A"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3</w:t>
            </w:r>
          </w:p>
        </w:tc>
        <w:tc>
          <w:tcPr>
            <w:tcW w:w="992" w:type="dxa"/>
            <w:vAlign w:val="center"/>
          </w:tcPr>
          <w:p w14:paraId="48554851"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0AC435AD" w14:textId="77777777" w:rsidR="009D5CBA" w:rsidRPr="00D65465" w:rsidRDefault="009D5CBA" w:rsidP="009D5CBA">
            <w:pPr>
              <w:ind w:right="-70" w:firstLine="0"/>
              <w:jc w:val="center"/>
              <w:rPr>
                <w:rFonts w:ascii="Arial" w:hAnsi="Arial" w:cs="Arial"/>
                <w:b/>
                <w:bCs/>
                <w:sz w:val="20"/>
                <w:szCs w:val="20"/>
              </w:rPr>
            </w:pPr>
          </w:p>
        </w:tc>
      </w:tr>
      <w:tr w:rsidR="009D5CBA" w:rsidRPr="00D65465" w14:paraId="538045B6" w14:textId="77777777" w:rsidTr="00AC514B">
        <w:trPr>
          <w:trHeight w:val="340"/>
          <w:jc w:val="center"/>
        </w:trPr>
        <w:tc>
          <w:tcPr>
            <w:tcW w:w="991" w:type="dxa"/>
          </w:tcPr>
          <w:p w14:paraId="6C8032B2" w14:textId="08CA1005"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22</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0D25D705" w14:textId="72E652AC"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14 KİŞİLİK KİŞİSEL EŞYA DOLABI</w:t>
            </w:r>
          </w:p>
        </w:tc>
        <w:tc>
          <w:tcPr>
            <w:tcW w:w="1134" w:type="dxa"/>
            <w:tcBorders>
              <w:top w:val="nil"/>
              <w:left w:val="nil"/>
              <w:bottom w:val="single" w:sz="4" w:space="0" w:color="000000"/>
              <w:right w:val="single" w:sz="4" w:space="0" w:color="000000"/>
            </w:tcBorders>
            <w:shd w:val="clear" w:color="000000" w:fill="FFFFFF"/>
          </w:tcPr>
          <w:p w14:paraId="7FB69422" w14:textId="477F7F7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1A5DDAD5" w14:textId="407738A8"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vAlign w:val="center"/>
          </w:tcPr>
          <w:p w14:paraId="1DA0E83C"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40FA0AE2" w14:textId="77777777" w:rsidR="009D5CBA" w:rsidRPr="00D65465" w:rsidRDefault="009D5CBA" w:rsidP="009D5CBA">
            <w:pPr>
              <w:ind w:right="-70" w:firstLine="0"/>
              <w:jc w:val="center"/>
              <w:rPr>
                <w:rFonts w:ascii="Arial" w:hAnsi="Arial" w:cs="Arial"/>
                <w:b/>
                <w:bCs/>
                <w:sz w:val="20"/>
                <w:szCs w:val="20"/>
              </w:rPr>
            </w:pPr>
          </w:p>
        </w:tc>
      </w:tr>
      <w:tr w:rsidR="009D5CBA" w:rsidRPr="00D65465" w14:paraId="60A5A44D" w14:textId="77777777" w:rsidTr="00AC514B">
        <w:trPr>
          <w:trHeight w:val="340"/>
          <w:jc w:val="center"/>
        </w:trPr>
        <w:tc>
          <w:tcPr>
            <w:tcW w:w="991" w:type="dxa"/>
          </w:tcPr>
          <w:p w14:paraId="1CB54CA4" w14:textId="4AD53D99"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23</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7249FB2E" w14:textId="08FE8E4B"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MODERN KİTAPLIK</w:t>
            </w:r>
          </w:p>
        </w:tc>
        <w:tc>
          <w:tcPr>
            <w:tcW w:w="1134" w:type="dxa"/>
            <w:tcBorders>
              <w:top w:val="nil"/>
              <w:left w:val="nil"/>
              <w:bottom w:val="single" w:sz="4" w:space="0" w:color="000000"/>
              <w:right w:val="single" w:sz="4" w:space="0" w:color="000000"/>
            </w:tcBorders>
            <w:shd w:val="clear" w:color="000000" w:fill="FFFFFF"/>
          </w:tcPr>
          <w:p w14:paraId="1B35F81E" w14:textId="014AA346"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007C59AA" w14:textId="38C55D73"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3</w:t>
            </w:r>
          </w:p>
        </w:tc>
        <w:tc>
          <w:tcPr>
            <w:tcW w:w="992" w:type="dxa"/>
            <w:vAlign w:val="center"/>
          </w:tcPr>
          <w:p w14:paraId="3D887C2A"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381033F2" w14:textId="77777777" w:rsidR="009D5CBA" w:rsidRPr="00D65465" w:rsidRDefault="009D5CBA" w:rsidP="009D5CBA">
            <w:pPr>
              <w:ind w:right="-70" w:firstLine="0"/>
              <w:jc w:val="center"/>
              <w:rPr>
                <w:rFonts w:ascii="Arial" w:hAnsi="Arial" w:cs="Arial"/>
                <w:b/>
                <w:bCs/>
                <w:sz w:val="20"/>
                <w:szCs w:val="20"/>
              </w:rPr>
            </w:pPr>
          </w:p>
        </w:tc>
      </w:tr>
      <w:tr w:rsidR="009D5CBA" w:rsidRPr="00D65465" w14:paraId="4D72B9D2" w14:textId="77777777" w:rsidTr="00AC514B">
        <w:trPr>
          <w:trHeight w:val="340"/>
          <w:jc w:val="center"/>
        </w:trPr>
        <w:tc>
          <w:tcPr>
            <w:tcW w:w="991" w:type="dxa"/>
          </w:tcPr>
          <w:p w14:paraId="2F26F1AC" w14:textId="71A8EFBE"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24</w:t>
            </w:r>
          </w:p>
        </w:tc>
        <w:tc>
          <w:tcPr>
            <w:tcW w:w="4250" w:type="dxa"/>
            <w:tcBorders>
              <w:top w:val="single" w:sz="4" w:space="0" w:color="000000"/>
              <w:left w:val="single" w:sz="4" w:space="0" w:color="000000"/>
              <w:bottom w:val="single" w:sz="4" w:space="0" w:color="000000"/>
              <w:right w:val="single" w:sz="4" w:space="0" w:color="000000"/>
            </w:tcBorders>
            <w:shd w:val="clear" w:color="000000" w:fill="FFFFFF"/>
          </w:tcPr>
          <w:p w14:paraId="041216EC" w14:textId="28A585D3"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 xml:space="preserve">TOPLANTI MASASI </w:t>
            </w:r>
          </w:p>
        </w:tc>
        <w:tc>
          <w:tcPr>
            <w:tcW w:w="1134" w:type="dxa"/>
            <w:tcBorders>
              <w:top w:val="nil"/>
              <w:left w:val="nil"/>
              <w:bottom w:val="single" w:sz="4" w:space="0" w:color="000000"/>
              <w:right w:val="single" w:sz="4" w:space="0" w:color="000000"/>
            </w:tcBorders>
            <w:shd w:val="clear" w:color="000000" w:fill="FFFFFF"/>
          </w:tcPr>
          <w:p w14:paraId="4506217E" w14:textId="27666523"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000000"/>
              <w:right w:val="single" w:sz="4" w:space="0" w:color="000000"/>
            </w:tcBorders>
            <w:shd w:val="clear" w:color="000000" w:fill="FFFFFF"/>
          </w:tcPr>
          <w:p w14:paraId="173FBCBD" w14:textId="069EC525"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vAlign w:val="center"/>
          </w:tcPr>
          <w:p w14:paraId="03384999"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216C2922" w14:textId="77777777" w:rsidR="009D5CBA" w:rsidRPr="00D65465" w:rsidRDefault="009D5CBA" w:rsidP="009D5CBA">
            <w:pPr>
              <w:ind w:right="-70" w:firstLine="0"/>
              <w:jc w:val="center"/>
              <w:rPr>
                <w:rFonts w:ascii="Arial" w:hAnsi="Arial" w:cs="Arial"/>
                <w:b/>
                <w:bCs/>
                <w:sz w:val="20"/>
                <w:szCs w:val="20"/>
              </w:rPr>
            </w:pPr>
          </w:p>
        </w:tc>
      </w:tr>
      <w:tr w:rsidR="009D5CBA" w:rsidRPr="00D65465" w14:paraId="7CAC1750" w14:textId="77777777" w:rsidTr="00AC514B">
        <w:trPr>
          <w:trHeight w:val="340"/>
          <w:jc w:val="center"/>
        </w:trPr>
        <w:tc>
          <w:tcPr>
            <w:tcW w:w="991" w:type="dxa"/>
            <w:tcBorders>
              <w:bottom w:val="single" w:sz="4" w:space="0" w:color="auto"/>
            </w:tcBorders>
          </w:tcPr>
          <w:p w14:paraId="26193AA2" w14:textId="48FAC599"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25</w:t>
            </w:r>
          </w:p>
        </w:tc>
        <w:tc>
          <w:tcPr>
            <w:tcW w:w="4250" w:type="dxa"/>
            <w:tcBorders>
              <w:top w:val="single" w:sz="4" w:space="0" w:color="000000"/>
              <w:left w:val="single" w:sz="4" w:space="0" w:color="000000"/>
              <w:bottom w:val="single" w:sz="4" w:space="0" w:color="auto"/>
              <w:right w:val="single" w:sz="4" w:space="0" w:color="000000"/>
            </w:tcBorders>
            <w:shd w:val="clear" w:color="000000" w:fill="FFFFFF"/>
          </w:tcPr>
          <w:p w14:paraId="30EB1180" w14:textId="710BBA6E"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TEKERLEKLİ ÖĞRETMEN SANDALYESİ</w:t>
            </w:r>
          </w:p>
        </w:tc>
        <w:tc>
          <w:tcPr>
            <w:tcW w:w="1134" w:type="dxa"/>
            <w:tcBorders>
              <w:top w:val="nil"/>
              <w:left w:val="nil"/>
              <w:bottom w:val="single" w:sz="4" w:space="0" w:color="auto"/>
              <w:right w:val="single" w:sz="4" w:space="0" w:color="000000"/>
            </w:tcBorders>
            <w:shd w:val="clear" w:color="000000" w:fill="FFFFFF"/>
          </w:tcPr>
          <w:p w14:paraId="450B1B44" w14:textId="748C8096"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nil"/>
              <w:left w:val="nil"/>
              <w:bottom w:val="single" w:sz="4" w:space="0" w:color="auto"/>
              <w:right w:val="single" w:sz="4" w:space="0" w:color="000000"/>
            </w:tcBorders>
            <w:shd w:val="clear" w:color="000000" w:fill="FFFFFF"/>
          </w:tcPr>
          <w:p w14:paraId="5621C948" w14:textId="5175AC7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18</w:t>
            </w:r>
          </w:p>
        </w:tc>
        <w:tc>
          <w:tcPr>
            <w:tcW w:w="992" w:type="dxa"/>
            <w:vAlign w:val="center"/>
          </w:tcPr>
          <w:p w14:paraId="6933B73B" w14:textId="77777777" w:rsidR="009D5CBA" w:rsidRPr="00D65465" w:rsidRDefault="009D5CBA" w:rsidP="009D5CBA">
            <w:pPr>
              <w:ind w:firstLine="0"/>
              <w:jc w:val="center"/>
              <w:rPr>
                <w:rFonts w:ascii="Arial" w:hAnsi="Arial" w:cs="Arial"/>
                <w:b/>
                <w:bCs/>
                <w:sz w:val="20"/>
                <w:szCs w:val="20"/>
              </w:rPr>
            </w:pPr>
          </w:p>
        </w:tc>
        <w:tc>
          <w:tcPr>
            <w:tcW w:w="1417" w:type="dxa"/>
            <w:vAlign w:val="center"/>
          </w:tcPr>
          <w:p w14:paraId="000937BE" w14:textId="77777777" w:rsidR="009D5CBA" w:rsidRPr="00D65465" w:rsidRDefault="009D5CBA" w:rsidP="009D5CBA">
            <w:pPr>
              <w:ind w:right="-70" w:firstLine="0"/>
              <w:jc w:val="center"/>
              <w:rPr>
                <w:rFonts w:ascii="Arial" w:hAnsi="Arial" w:cs="Arial"/>
                <w:b/>
                <w:bCs/>
                <w:sz w:val="20"/>
                <w:szCs w:val="20"/>
              </w:rPr>
            </w:pPr>
          </w:p>
        </w:tc>
      </w:tr>
      <w:tr w:rsidR="009D5CBA" w:rsidRPr="00D65465" w14:paraId="200334CF"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039BB26A" w14:textId="577B5978" w:rsidR="009D5CBA" w:rsidRPr="00D65465" w:rsidRDefault="009D5CBA" w:rsidP="009D5CBA">
            <w:pPr>
              <w:ind w:firstLine="0"/>
              <w:jc w:val="center"/>
              <w:rPr>
                <w:rFonts w:ascii="Arial" w:hAnsi="Arial" w:cs="Arial"/>
                <w:sz w:val="20"/>
                <w:szCs w:val="20"/>
              </w:rPr>
            </w:pPr>
            <w:r w:rsidRPr="00D65465">
              <w:rPr>
                <w:rFonts w:ascii="Arial" w:hAnsi="Arial" w:cs="Arial"/>
                <w:sz w:val="20"/>
                <w:szCs w:val="20"/>
              </w:rPr>
              <w:t>26</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07182D19" w14:textId="69FBF270"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YAZICI MASASI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586BCD3" w14:textId="4D2DDEBF"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D06CC0C" w14:textId="2A65329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bottom w:val="single" w:sz="4" w:space="0" w:color="auto"/>
            </w:tcBorders>
            <w:vAlign w:val="center"/>
          </w:tcPr>
          <w:p w14:paraId="68CEDE5F" w14:textId="77777777" w:rsidR="009D5CBA" w:rsidRPr="00D65465" w:rsidRDefault="009D5CBA" w:rsidP="009D5CBA">
            <w:pPr>
              <w:ind w:firstLine="0"/>
              <w:jc w:val="center"/>
              <w:rPr>
                <w:rFonts w:ascii="Arial" w:hAnsi="Arial" w:cs="Arial"/>
                <w:b/>
                <w:bCs/>
                <w:sz w:val="20"/>
                <w:szCs w:val="20"/>
              </w:rPr>
            </w:pPr>
          </w:p>
        </w:tc>
        <w:tc>
          <w:tcPr>
            <w:tcW w:w="1417" w:type="dxa"/>
            <w:tcBorders>
              <w:bottom w:val="single" w:sz="4" w:space="0" w:color="auto"/>
            </w:tcBorders>
            <w:vAlign w:val="center"/>
          </w:tcPr>
          <w:p w14:paraId="6335BF92" w14:textId="77777777" w:rsidR="009D5CBA" w:rsidRPr="00D65465" w:rsidRDefault="009D5CBA" w:rsidP="009D5CBA">
            <w:pPr>
              <w:ind w:right="-70" w:firstLine="0"/>
              <w:jc w:val="center"/>
              <w:rPr>
                <w:rFonts w:ascii="Arial" w:hAnsi="Arial" w:cs="Arial"/>
                <w:b/>
                <w:bCs/>
                <w:sz w:val="20"/>
                <w:szCs w:val="20"/>
              </w:rPr>
            </w:pPr>
          </w:p>
        </w:tc>
      </w:tr>
      <w:tr w:rsidR="009D5CBA" w:rsidRPr="00D65465" w14:paraId="4EFCEB1F"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029BB3C" w14:textId="32243719"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27</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1C00C19E" w14:textId="0190A2DC"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ÜÇLÜ ATATÜRK KÖŞESİ (MİLLÎ LEVHA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410958D" w14:textId="73C720B9"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B46232D" w14:textId="0753500F"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7CC07732"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EA9B11F" w14:textId="77777777" w:rsidR="009D5CBA" w:rsidRPr="00D65465" w:rsidRDefault="009D5CBA" w:rsidP="009D5CBA">
            <w:pPr>
              <w:ind w:right="-70" w:firstLine="0"/>
              <w:jc w:val="center"/>
              <w:rPr>
                <w:rFonts w:ascii="Arial" w:hAnsi="Arial" w:cs="Arial"/>
                <w:b/>
                <w:bCs/>
                <w:sz w:val="20"/>
                <w:szCs w:val="20"/>
              </w:rPr>
            </w:pPr>
          </w:p>
        </w:tc>
      </w:tr>
      <w:tr w:rsidR="009D5CBA" w:rsidRPr="00D65465" w14:paraId="17CD7D97"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07B43982" w14:textId="32628024"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28</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80EF3AA" w14:textId="24C4822D"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EVRAK DOLABI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0A68684" w14:textId="393F4328"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F8353E9" w14:textId="22330A92"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14:paraId="1C37094F"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66CD253" w14:textId="77777777" w:rsidR="009D5CBA" w:rsidRPr="00D65465" w:rsidRDefault="009D5CBA" w:rsidP="009D5CBA">
            <w:pPr>
              <w:ind w:right="-70" w:firstLine="0"/>
              <w:jc w:val="center"/>
              <w:rPr>
                <w:rFonts w:ascii="Arial" w:hAnsi="Arial" w:cs="Arial"/>
                <w:b/>
                <w:bCs/>
                <w:sz w:val="20"/>
                <w:szCs w:val="20"/>
              </w:rPr>
            </w:pPr>
          </w:p>
        </w:tc>
      </w:tr>
      <w:tr w:rsidR="009D5CBA" w:rsidRPr="00D65465" w14:paraId="67C1D47E"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5DD070D6" w14:textId="07DAB88D"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lastRenderedPageBreak/>
              <w:t>29</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085BA61" w14:textId="21C2D14A"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MODERN KİTAPLIK</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54BDFA6" w14:textId="4B002960"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ACFB6EE" w14:textId="1B294295"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tcPr>
          <w:p w14:paraId="5DA970D9"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85B0B00" w14:textId="77777777" w:rsidR="009D5CBA" w:rsidRPr="00D65465" w:rsidRDefault="009D5CBA" w:rsidP="009D5CBA">
            <w:pPr>
              <w:ind w:right="-70" w:firstLine="0"/>
              <w:jc w:val="center"/>
              <w:rPr>
                <w:rFonts w:ascii="Arial" w:hAnsi="Arial" w:cs="Arial"/>
                <w:b/>
                <w:bCs/>
                <w:sz w:val="20"/>
                <w:szCs w:val="20"/>
              </w:rPr>
            </w:pPr>
          </w:p>
        </w:tc>
      </w:tr>
      <w:tr w:rsidR="009D5CBA" w:rsidRPr="00D65465" w14:paraId="54E8958D"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29549FD0" w14:textId="6CE6BA09"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30</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E83B106" w14:textId="49E3DA2A"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REHBER ÖĞRETMEN ODASI TAKIMI (KOMPLE SET)</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D2B1171" w14:textId="60402B87"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848E2DC" w14:textId="18EC02CE"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2F33DE5A"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3E5E0A8" w14:textId="77777777" w:rsidR="009D5CBA" w:rsidRPr="00D65465" w:rsidRDefault="009D5CBA" w:rsidP="009D5CBA">
            <w:pPr>
              <w:ind w:right="-70" w:firstLine="0"/>
              <w:jc w:val="center"/>
              <w:rPr>
                <w:rFonts w:ascii="Arial" w:hAnsi="Arial" w:cs="Arial"/>
                <w:b/>
                <w:bCs/>
                <w:sz w:val="20"/>
                <w:szCs w:val="20"/>
              </w:rPr>
            </w:pPr>
          </w:p>
        </w:tc>
      </w:tr>
      <w:tr w:rsidR="009D5CBA" w:rsidRPr="00D65465" w14:paraId="01F7203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56E7E1C3" w14:textId="6A7BC9AD"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31</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18CCE93B" w14:textId="45354A06"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 xml:space="preserve"> KUMAŞ KAPLI PANO</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81C4BC9" w14:textId="18D2CA37"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0941F35" w14:textId="313466EA"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0D7E0F25"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817BE95" w14:textId="77777777" w:rsidR="009D5CBA" w:rsidRPr="00D65465" w:rsidRDefault="009D5CBA" w:rsidP="009D5CBA">
            <w:pPr>
              <w:ind w:right="-70" w:firstLine="0"/>
              <w:jc w:val="center"/>
              <w:rPr>
                <w:rFonts w:ascii="Arial" w:hAnsi="Arial" w:cs="Arial"/>
                <w:b/>
                <w:bCs/>
                <w:sz w:val="20"/>
                <w:szCs w:val="20"/>
              </w:rPr>
            </w:pPr>
          </w:p>
        </w:tc>
      </w:tr>
      <w:tr w:rsidR="009D5CBA" w:rsidRPr="00D65465" w14:paraId="2E57DADC"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0E9F3F01" w14:textId="29F4ECF5"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32</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0E40B773" w14:textId="2865925C"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YAZICI MASASI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3CA5F16" w14:textId="69A4503B"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5AEC48D" w14:textId="425CDCD3"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7CB75532"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04C68A9" w14:textId="77777777" w:rsidR="009D5CBA" w:rsidRPr="00D65465" w:rsidRDefault="009D5CBA" w:rsidP="009D5CBA">
            <w:pPr>
              <w:ind w:right="-70" w:firstLine="0"/>
              <w:jc w:val="center"/>
              <w:rPr>
                <w:rFonts w:ascii="Arial" w:hAnsi="Arial" w:cs="Arial"/>
                <w:b/>
                <w:bCs/>
                <w:sz w:val="20"/>
                <w:szCs w:val="20"/>
              </w:rPr>
            </w:pPr>
          </w:p>
        </w:tc>
      </w:tr>
      <w:tr w:rsidR="009D5CBA" w:rsidRPr="00D65465" w14:paraId="27BFB82D"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6ACE9481" w14:textId="34333731"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33</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12240031" w14:textId="5BACA684"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ÜÇLÜ ATATÜRK KÖŞESİ (MİLLÎ LEVHA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A281DDD" w14:textId="5FA6E6BC"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00E5464" w14:textId="7F905EDE"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00C86782"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3379E46" w14:textId="77777777" w:rsidR="009D5CBA" w:rsidRPr="00D65465" w:rsidRDefault="009D5CBA" w:rsidP="009D5CBA">
            <w:pPr>
              <w:ind w:right="-70" w:firstLine="0"/>
              <w:jc w:val="center"/>
              <w:rPr>
                <w:rFonts w:ascii="Arial" w:hAnsi="Arial" w:cs="Arial"/>
                <w:b/>
                <w:bCs/>
                <w:sz w:val="20"/>
                <w:szCs w:val="20"/>
              </w:rPr>
            </w:pPr>
          </w:p>
        </w:tc>
      </w:tr>
      <w:tr w:rsidR="009D5CBA" w:rsidRPr="00D65465" w14:paraId="6EEC92D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2341DE4E" w14:textId="2BD91184"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34</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30FA173A" w14:textId="097D00A8"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MAKAM ODASI TAKIMI (Mobilya ve Koltuk Grubu Dahil)</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559CB17" w14:textId="20EEAB71"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0D0DB9D" w14:textId="60947125"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478600F5"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ADF988F" w14:textId="77777777" w:rsidR="009D5CBA" w:rsidRPr="00D65465" w:rsidRDefault="009D5CBA" w:rsidP="009D5CBA">
            <w:pPr>
              <w:ind w:right="-70" w:firstLine="0"/>
              <w:jc w:val="center"/>
              <w:rPr>
                <w:rFonts w:ascii="Arial" w:hAnsi="Arial" w:cs="Arial"/>
                <w:b/>
                <w:bCs/>
                <w:sz w:val="20"/>
                <w:szCs w:val="20"/>
              </w:rPr>
            </w:pPr>
          </w:p>
        </w:tc>
      </w:tr>
      <w:tr w:rsidR="009D5CBA" w:rsidRPr="00D65465" w14:paraId="54D1D819"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61E593D" w14:textId="4181D011"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35</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1552461D" w14:textId="1B8ED352"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MODERN DUVAR KAPLAMASI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0588EEB" w14:textId="7F33CC2A"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06F92AE" w14:textId="39C57414"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435AF7B9"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3DE5E3C" w14:textId="77777777" w:rsidR="009D5CBA" w:rsidRPr="00D65465" w:rsidRDefault="009D5CBA" w:rsidP="009D5CBA">
            <w:pPr>
              <w:ind w:right="-70" w:firstLine="0"/>
              <w:jc w:val="center"/>
              <w:rPr>
                <w:rFonts w:ascii="Arial" w:hAnsi="Arial" w:cs="Arial"/>
                <w:b/>
                <w:bCs/>
                <w:sz w:val="20"/>
                <w:szCs w:val="20"/>
              </w:rPr>
            </w:pPr>
          </w:p>
        </w:tc>
      </w:tr>
      <w:tr w:rsidR="009D5CBA" w:rsidRPr="00D65465" w14:paraId="1B7C11C0"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04614446" w14:textId="2C17F139"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36</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284D685" w14:textId="514DC3A9"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YAZICI MASASI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D2682C8" w14:textId="012C575B"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29742406" w14:textId="670302B9"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6796CD33"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F4B0142" w14:textId="77777777" w:rsidR="009D5CBA" w:rsidRPr="00D65465" w:rsidRDefault="009D5CBA" w:rsidP="009D5CBA">
            <w:pPr>
              <w:ind w:right="-70" w:firstLine="0"/>
              <w:jc w:val="center"/>
              <w:rPr>
                <w:rFonts w:ascii="Arial" w:hAnsi="Arial" w:cs="Arial"/>
                <w:b/>
                <w:bCs/>
                <w:sz w:val="20"/>
                <w:szCs w:val="20"/>
              </w:rPr>
            </w:pPr>
          </w:p>
        </w:tc>
      </w:tr>
      <w:tr w:rsidR="009D5CBA" w:rsidRPr="00D65465" w14:paraId="4DA28020"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2F55B894" w14:textId="2D8DD167"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37</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0696DA5D" w14:textId="2F580030"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ÜÇLÜ ATATÜRK KÖŞESİ (MİLLÎ LEVHA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443D808" w14:textId="1D1FE759"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9C3983B" w14:textId="798C5CC7"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7FB3C36E"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E5D556A" w14:textId="77777777" w:rsidR="009D5CBA" w:rsidRPr="00D65465" w:rsidRDefault="009D5CBA" w:rsidP="009D5CBA">
            <w:pPr>
              <w:ind w:right="-70" w:firstLine="0"/>
              <w:jc w:val="center"/>
              <w:rPr>
                <w:rFonts w:ascii="Arial" w:hAnsi="Arial" w:cs="Arial"/>
                <w:b/>
                <w:bCs/>
                <w:sz w:val="20"/>
                <w:szCs w:val="20"/>
              </w:rPr>
            </w:pPr>
          </w:p>
        </w:tc>
      </w:tr>
      <w:tr w:rsidR="009D5CBA" w:rsidRPr="00D65465" w14:paraId="7CF2B7C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3DD2AC1D" w14:textId="34A73103"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38</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5621BC16" w14:textId="5E0C0A73"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ETKİNLİK DOLABI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73972E1" w14:textId="6BFAF807"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21F9083E" w14:textId="18D03BE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14:paraId="69BDF894"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7F63F9A" w14:textId="77777777" w:rsidR="009D5CBA" w:rsidRPr="00D65465" w:rsidRDefault="009D5CBA" w:rsidP="009D5CBA">
            <w:pPr>
              <w:ind w:right="-70" w:firstLine="0"/>
              <w:jc w:val="center"/>
              <w:rPr>
                <w:rFonts w:ascii="Arial" w:hAnsi="Arial" w:cs="Arial"/>
                <w:b/>
                <w:bCs/>
                <w:sz w:val="20"/>
                <w:szCs w:val="20"/>
              </w:rPr>
            </w:pPr>
          </w:p>
        </w:tc>
      </w:tr>
      <w:tr w:rsidR="009D5CBA" w:rsidRPr="00D65465" w14:paraId="70C5752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3D47F773" w14:textId="0D101CB4"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39</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0CECC3BB" w14:textId="0EF9D5E4"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MATERYAL PANOLU DOLAP</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21DA550" w14:textId="160A20D0"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65BD9BB" w14:textId="0795C457"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14:paraId="3CBCDBE3"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44C5E2B" w14:textId="77777777" w:rsidR="009D5CBA" w:rsidRPr="00D65465" w:rsidRDefault="009D5CBA" w:rsidP="009D5CBA">
            <w:pPr>
              <w:ind w:right="-70" w:firstLine="0"/>
              <w:jc w:val="center"/>
              <w:rPr>
                <w:rFonts w:ascii="Arial" w:hAnsi="Arial" w:cs="Arial"/>
                <w:b/>
                <w:bCs/>
                <w:sz w:val="20"/>
                <w:szCs w:val="20"/>
              </w:rPr>
            </w:pPr>
          </w:p>
        </w:tc>
      </w:tr>
      <w:tr w:rsidR="009D5CBA" w:rsidRPr="00D65465" w14:paraId="30B9E9C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29A4D09B" w14:textId="3E29EC59"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40</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32E3820E" w14:textId="218F45D3"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TRAPEZ MASA TAKIMI (2 Lİ)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D013251" w14:textId="1D999BF7"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1F44876" w14:textId="1799E76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5</w:t>
            </w:r>
          </w:p>
        </w:tc>
        <w:tc>
          <w:tcPr>
            <w:tcW w:w="992" w:type="dxa"/>
            <w:tcBorders>
              <w:top w:val="single" w:sz="4" w:space="0" w:color="auto"/>
              <w:left w:val="single" w:sz="4" w:space="0" w:color="auto"/>
              <w:bottom w:val="single" w:sz="4" w:space="0" w:color="auto"/>
              <w:right w:val="single" w:sz="4" w:space="0" w:color="auto"/>
            </w:tcBorders>
            <w:vAlign w:val="center"/>
          </w:tcPr>
          <w:p w14:paraId="638C9415"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319D2D5" w14:textId="77777777" w:rsidR="009D5CBA" w:rsidRPr="00D65465" w:rsidRDefault="009D5CBA" w:rsidP="009D5CBA">
            <w:pPr>
              <w:ind w:right="-70" w:firstLine="0"/>
              <w:jc w:val="center"/>
              <w:rPr>
                <w:rFonts w:ascii="Arial" w:hAnsi="Arial" w:cs="Arial"/>
                <w:b/>
                <w:bCs/>
                <w:sz w:val="20"/>
                <w:szCs w:val="20"/>
              </w:rPr>
            </w:pPr>
          </w:p>
        </w:tc>
      </w:tr>
      <w:tr w:rsidR="009D5CBA" w:rsidRPr="00D65465" w14:paraId="1B609EAB"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45D3E83" w14:textId="695CECB1"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41</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4833F990" w14:textId="107679C2"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MONOBLOK ÖĞRENCİ SANDALYESİ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CF9D837" w14:textId="29010263"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7E873B8" w14:textId="064FB4FD"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14:paraId="5BAC4D75"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C2465C1" w14:textId="77777777" w:rsidR="009D5CBA" w:rsidRPr="00D65465" w:rsidRDefault="009D5CBA" w:rsidP="009D5CBA">
            <w:pPr>
              <w:ind w:right="-70" w:firstLine="0"/>
              <w:jc w:val="center"/>
              <w:rPr>
                <w:rFonts w:ascii="Arial" w:hAnsi="Arial" w:cs="Arial"/>
                <w:b/>
                <w:bCs/>
                <w:sz w:val="20"/>
                <w:szCs w:val="20"/>
              </w:rPr>
            </w:pPr>
          </w:p>
        </w:tc>
      </w:tr>
      <w:tr w:rsidR="009D5CBA" w:rsidRPr="00D65465" w14:paraId="0A4DFFF0"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FB6CBAD" w14:textId="2CF144C1"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42</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2B0A90E" w14:textId="2C29D39B"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ABAKÜS (BÜYÜK BOY AYAKLI)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E5245A4" w14:textId="26C55786"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5469053" w14:textId="3ADEFB78"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tcBorders>
              <w:top w:val="single" w:sz="4" w:space="0" w:color="auto"/>
              <w:left w:val="single" w:sz="4" w:space="0" w:color="auto"/>
              <w:bottom w:val="single" w:sz="4" w:space="0" w:color="auto"/>
              <w:right w:val="single" w:sz="4" w:space="0" w:color="auto"/>
            </w:tcBorders>
            <w:vAlign w:val="center"/>
          </w:tcPr>
          <w:p w14:paraId="5F1BA1C8"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21A697F" w14:textId="77777777" w:rsidR="009D5CBA" w:rsidRPr="00D65465" w:rsidRDefault="009D5CBA" w:rsidP="009D5CBA">
            <w:pPr>
              <w:ind w:right="-70" w:firstLine="0"/>
              <w:jc w:val="center"/>
              <w:rPr>
                <w:rFonts w:ascii="Arial" w:hAnsi="Arial" w:cs="Arial"/>
                <w:b/>
                <w:bCs/>
                <w:sz w:val="20"/>
                <w:szCs w:val="20"/>
              </w:rPr>
            </w:pPr>
          </w:p>
        </w:tc>
      </w:tr>
      <w:tr w:rsidR="009D5CBA" w:rsidRPr="00D65465" w14:paraId="2D0EFAF0"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0F0C6CD" w14:textId="3EE75CA8"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43</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6007A2DA" w14:textId="5BA7A9C3"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20 PARÇA AKTİVİTE MİNDER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FFF731E" w14:textId="7BBB750F"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25F00B49" w14:textId="1761EED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tcPr>
          <w:p w14:paraId="04EDAAA4"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CB8151E" w14:textId="77777777" w:rsidR="009D5CBA" w:rsidRPr="00D65465" w:rsidRDefault="009D5CBA" w:rsidP="009D5CBA">
            <w:pPr>
              <w:ind w:right="-70" w:firstLine="0"/>
              <w:jc w:val="center"/>
              <w:rPr>
                <w:rFonts w:ascii="Arial" w:hAnsi="Arial" w:cs="Arial"/>
                <w:b/>
                <w:bCs/>
                <w:sz w:val="20"/>
                <w:szCs w:val="20"/>
              </w:rPr>
            </w:pPr>
          </w:p>
        </w:tc>
      </w:tr>
      <w:tr w:rsidR="009D5CBA" w:rsidRPr="00D65465" w14:paraId="169DE052"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0A7C809B" w14:textId="4CDA69E1"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44</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655E7A38" w14:textId="4A28907B"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AÇIK SINIF ASKILIĞI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483B438" w14:textId="6186C84B"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BA5CE89" w14:textId="23150D3E"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22F16A43"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28655FF" w14:textId="77777777" w:rsidR="009D5CBA" w:rsidRPr="00D65465" w:rsidRDefault="009D5CBA" w:rsidP="009D5CBA">
            <w:pPr>
              <w:ind w:right="-70" w:firstLine="0"/>
              <w:jc w:val="center"/>
              <w:rPr>
                <w:rFonts w:ascii="Arial" w:hAnsi="Arial" w:cs="Arial"/>
                <w:b/>
                <w:bCs/>
                <w:sz w:val="20"/>
                <w:szCs w:val="20"/>
              </w:rPr>
            </w:pPr>
          </w:p>
        </w:tc>
      </w:tr>
      <w:tr w:rsidR="009D5CBA" w:rsidRPr="00D65465" w14:paraId="1ADDC61A"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3E1629D2" w14:textId="721CB633" w:rsidR="009D5CBA" w:rsidRPr="00D65465" w:rsidRDefault="009D5CBA" w:rsidP="009D5CBA">
            <w:pPr>
              <w:ind w:firstLine="0"/>
              <w:jc w:val="center"/>
              <w:rPr>
                <w:rFonts w:ascii="Arial" w:hAnsi="Arial" w:cs="Arial"/>
                <w:b/>
                <w:bCs/>
                <w:color w:val="000000"/>
                <w:sz w:val="20"/>
                <w:szCs w:val="20"/>
              </w:rPr>
            </w:pPr>
            <w:r w:rsidRPr="00D65465">
              <w:rPr>
                <w:rFonts w:ascii="Arial" w:hAnsi="Arial" w:cs="Arial"/>
                <w:sz w:val="20"/>
                <w:szCs w:val="20"/>
              </w:rPr>
              <w:t>45</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734F327B" w14:textId="113B9514"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ÜÇLÜ ATATÜRK KÖŞESİ (MİLLÎ LEVHA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05086AE" w14:textId="0ABECB3A"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C4B8D8F" w14:textId="79A9DA83"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2982AAAD"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4DA6EEA" w14:textId="77777777" w:rsidR="009D5CBA" w:rsidRPr="00D65465" w:rsidRDefault="009D5CBA" w:rsidP="009D5CBA">
            <w:pPr>
              <w:ind w:right="-70" w:firstLine="0"/>
              <w:jc w:val="center"/>
              <w:rPr>
                <w:rFonts w:ascii="Arial" w:hAnsi="Arial" w:cs="Arial"/>
                <w:b/>
                <w:bCs/>
                <w:sz w:val="20"/>
                <w:szCs w:val="20"/>
              </w:rPr>
            </w:pPr>
          </w:p>
        </w:tc>
      </w:tr>
      <w:tr w:rsidR="007C3390" w:rsidRPr="00D65465" w14:paraId="6CC276E8"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0EA69D10" w14:textId="10CBD2E7" w:rsidR="007C3390" w:rsidRPr="00D65465" w:rsidRDefault="007C3390" w:rsidP="009D5CBA">
            <w:pPr>
              <w:ind w:firstLine="0"/>
              <w:jc w:val="center"/>
              <w:rPr>
                <w:rFonts w:ascii="Arial" w:hAnsi="Arial" w:cs="Arial"/>
                <w:sz w:val="20"/>
                <w:szCs w:val="20"/>
              </w:rPr>
            </w:pPr>
            <w:r w:rsidRPr="00D65465">
              <w:rPr>
                <w:rFonts w:ascii="Arial" w:hAnsi="Arial" w:cs="Arial"/>
                <w:sz w:val="20"/>
                <w:szCs w:val="20"/>
              </w:rPr>
              <w:t>46</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8E42D4E" w14:textId="0368D829" w:rsidR="007C3390" w:rsidRPr="00D65465" w:rsidRDefault="007C3390" w:rsidP="009D5CBA">
            <w:pPr>
              <w:suppressAutoHyphens/>
              <w:ind w:firstLine="0"/>
              <w:jc w:val="left"/>
              <w:rPr>
                <w:rFonts w:ascii="Arial" w:hAnsi="Arial" w:cs="Arial"/>
                <w:sz w:val="20"/>
                <w:szCs w:val="20"/>
              </w:rPr>
            </w:pPr>
            <w:r w:rsidRPr="00D65465">
              <w:rPr>
                <w:rFonts w:ascii="Arial" w:hAnsi="Arial" w:cs="Arial"/>
                <w:sz w:val="20"/>
                <w:szCs w:val="20"/>
              </w:rPr>
              <w:t>ATATÜRK KÖŞESİ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4AACF8B" w14:textId="48DFDC8E" w:rsidR="007C3390" w:rsidRPr="00D65465" w:rsidRDefault="007C3390" w:rsidP="009D5CBA">
            <w:pPr>
              <w:ind w:right="-57" w:firstLine="0"/>
              <w:jc w:val="center"/>
              <w:rPr>
                <w:rFonts w:ascii="Arial" w:hAnsi="Arial" w:cs="Arial"/>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7E8E8E7" w14:textId="4F1D1BA9" w:rsidR="007C3390" w:rsidRPr="00D65465" w:rsidRDefault="007C3390"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7D3BC4D9" w14:textId="77777777" w:rsidR="007C3390" w:rsidRPr="00D65465" w:rsidRDefault="007C3390"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8FBBE5A" w14:textId="77777777" w:rsidR="007C3390" w:rsidRPr="00D65465" w:rsidRDefault="007C3390" w:rsidP="009D5CBA">
            <w:pPr>
              <w:ind w:right="-70" w:firstLine="0"/>
              <w:jc w:val="center"/>
              <w:rPr>
                <w:rFonts w:ascii="Arial" w:hAnsi="Arial" w:cs="Arial"/>
                <w:b/>
                <w:bCs/>
                <w:sz w:val="20"/>
                <w:szCs w:val="20"/>
              </w:rPr>
            </w:pPr>
          </w:p>
        </w:tc>
      </w:tr>
      <w:tr w:rsidR="009D5CBA" w:rsidRPr="00D65465" w14:paraId="7826C21B"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57D25A97" w14:textId="33B62D41" w:rsidR="009D5CBA" w:rsidRPr="00D65465" w:rsidRDefault="007C3390" w:rsidP="009D5CBA">
            <w:pPr>
              <w:ind w:firstLine="0"/>
              <w:jc w:val="center"/>
              <w:rPr>
                <w:rFonts w:ascii="Arial" w:hAnsi="Arial" w:cs="Arial"/>
                <w:b/>
                <w:bCs/>
                <w:color w:val="000000"/>
                <w:sz w:val="20"/>
                <w:szCs w:val="20"/>
              </w:rPr>
            </w:pPr>
            <w:r w:rsidRPr="00D65465">
              <w:rPr>
                <w:rFonts w:ascii="Arial" w:hAnsi="Arial" w:cs="Arial"/>
                <w:sz w:val="20"/>
                <w:szCs w:val="20"/>
              </w:rPr>
              <w:t>47</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3BEA2E0B" w14:textId="35D2E44D"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IŞIKLI KUTU HARF DIŞ CEPHE TABELASI VE LOGOSU</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1F53803" w14:textId="54872BB6"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77280AA" w14:textId="0430CF6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5EBECEBA"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90D8EA9" w14:textId="77777777" w:rsidR="009D5CBA" w:rsidRPr="00D65465" w:rsidRDefault="009D5CBA" w:rsidP="009D5CBA">
            <w:pPr>
              <w:ind w:right="-70" w:firstLine="0"/>
              <w:jc w:val="center"/>
              <w:rPr>
                <w:rFonts w:ascii="Arial" w:hAnsi="Arial" w:cs="Arial"/>
                <w:b/>
                <w:bCs/>
                <w:sz w:val="20"/>
                <w:szCs w:val="20"/>
              </w:rPr>
            </w:pPr>
          </w:p>
        </w:tc>
      </w:tr>
      <w:tr w:rsidR="009D5CBA" w:rsidRPr="00D65465" w14:paraId="75CC59E3"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1170634B" w14:textId="59C460FB"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48</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1F9DF00B" w14:textId="768D351C"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FİGÜRLÜ GALOŞLUK VE OTURMA BANKI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90E8787" w14:textId="60A4D56F"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D71FBFF" w14:textId="5F904C0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68DD10B8"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3D74DB2" w14:textId="77777777" w:rsidR="009D5CBA" w:rsidRPr="00D65465" w:rsidRDefault="009D5CBA" w:rsidP="009D5CBA">
            <w:pPr>
              <w:ind w:right="-70" w:firstLine="0"/>
              <w:jc w:val="center"/>
              <w:rPr>
                <w:rFonts w:ascii="Arial" w:hAnsi="Arial" w:cs="Arial"/>
                <w:b/>
                <w:bCs/>
                <w:sz w:val="20"/>
                <w:szCs w:val="20"/>
              </w:rPr>
            </w:pPr>
          </w:p>
        </w:tc>
      </w:tr>
      <w:tr w:rsidR="009D5CBA" w:rsidRPr="00D65465" w14:paraId="1F71FF5E"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040C3E43" w14:textId="142CE40A"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49</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64BD4251" w14:textId="223B7CE4"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OTURMA KOLTUĞU</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BA5FD2F" w14:textId="2E9CE7E1"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9EED329" w14:textId="3DC24EB6"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5</w:t>
            </w:r>
          </w:p>
        </w:tc>
        <w:tc>
          <w:tcPr>
            <w:tcW w:w="992" w:type="dxa"/>
            <w:tcBorders>
              <w:top w:val="single" w:sz="4" w:space="0" w:color="auto"/>
              <w:left w:val="single" w:sz="4" w:space="0" w:color="auto"/>
              <w:bottom w:val="single" w:sz="4" w:space="0" w:color="auto"/>
              <w:right w:val="single" w:sz="4" w:space="0" w:color="auto"/>
            </w:tcBorders>
            <w:vAlign w:val="center"/>
          </w:tcPr>
          <w:p w14:paraId="1A2792A1"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B30EFF2" w14:textId="77777777" w:rsidR="009D5CBA" w:rsidRPr="00D65465" w:rsidRDefault="009D5CBA" w:rsidP="009D5CBA">
            <w:pPr>
              <w:ind w:right="-70" w:firstLine="0"/>
              <w:jc w:val="center"/>
              <w:rPr>
                <w:rFonts w:ascii="Arial" w:hAnsi="Arial" w:cs="Arial"/>
                <w:b/>
                <w:bCs/>
                <w:sz w:val="20"/>
                <w:szCs w:val="20"/>
              </w:rPr>
            </w:pPr>
          </w:p>
        </w:tc>
      </w:tr>
      <w:tr w:rsidR="009D5CBA" w:rsidRPr="00D65465" w14:paraId="33328186"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395AF3DC" w14:textId="22F4081F"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50</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09EE527E" w14:textId="77777777"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color w:val="000000"/>
                <w:sz w:val="20"/>
                <w:szCs w:val="20"/>
              </w:rPr>
              <w:t xml:space="preserve">PORTMANTO / VESTİYER </w:t>
            </w:r>
          </w:p>
          <w:p w14:paraId="714A1431" w14:textId="16DF66F8"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color w:val="000000"/>
                <w:sz w:val="20"/>
                <w:szCs w:val="20"/>
              </w:rPr>
              <w:t>(192 ÖĞRENCİ KAPASİTELİ)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1F58167" w14:textId="5478736F"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27231F3" w14:textId="62527A9A"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12</w:t>
            </w:r>
          </w:p>
        </w:tc>
        <w:tc>
          <w:tcPr>
            <w:tcW w:w="992" w:type="dxa"/>
            <w:tcBorders>
              <w:top w:val="single" w:sz="4" w:space="0" w:color="auto"/>
              <w:left w:val="single" w:sz="4" w:space="0" w:color="auto"/>
              <w:bottom w:val="single" w:sz="4" w:space="0" w:color="auto"/>
              <w:right w:val="single" w:sz="4" w:space="0" w:color="auto"/>
            </w:tcBorders>
            <w:vAlign w:val="center"/>
          </w:tcPr>
          <w:p w14:paraId="71F2EF79"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FD9D7A5" w14:textId="77777777" w:rsidR="009D5CBA" w:rsidRPr="00D65465" w:rsidRDefault="009D5CBA" w:rsidP="009D5CBA">
            <w:pPr>
              <w:ind w:right="-70" w:firstLine="0"/>
              <w:jc w:val="center"/>
              <w:rPr>
                <w:rFonts w:ascii="Arial" w:hAnsi="Arial" w:cs="Arial"/>
                <w:b/>
                <w:bCs/>
                <w:sz w:val="20"/>
                <w:szCs w:val="20"/>
              </w:rPr>
            </w:pPr>
          </w:p>
        </w:tc>
      </w:tr>
      <w:tr w:rsidR="009D5CBA" w:rsidRPr="00D65465" w14:paraId="26B6DD1B"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322D6D0E" w14:textId="195889B2" w:rsidR="009D5CBA" w:rsidRPr="00D65465" w:rsidRDefault="007C3390" w:rsidP="007C3390">
            <w:pPr>
              <w:ind w:firstLine="0"/>
              <w:jc w:val="center"/>
              <w:rPr>
                <w:rFonts w:ascii="Arial" w:hAnsi="Arial" w:cs="Arial"/>
                <w:sz w:val="20"/>
                <w:szCs w:val="20"/>
              </w:rPr>
            </w:pPr>
            <w:r w:rsidRPr="00D65465">
              <w:rPr>
                <w:rFonts w:ascii="Arial" w:hAnsi="Arial" w:cs="Arial"/>
                <w:sz w:val="20"/>
                <w:szCs w:val="20"/>
              </w:rPr>
              <w:t>51</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13BD876F" w14:textId="276C9AA0"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GİRİŞ KORİDORU LED DETAYLI LAMBRİ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9015C87" w14:textId="2BF15B37"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4479183" w14:textId="113641A9"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78A6530F"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FCD6C0C" w14:textId="77777777" w:rsidR="009D5CBA" w:rsidRPr="00D65465" w:rsidRDefault="009D5CBA" w:rsidP="009D5CBA">
            <w:pPr>
              <w:ind w:right="-70" w:firstLine="0"/>
              <w:jc w:val="center"/>
              <w:rPr>
                <w:rFonts w:ascii="Arial" w:hAnsi="Arial" w:cs="Arial"/>
                <w:b/>
                <w:bCs/>
                <w:sz w:val="20"/>
                <w:szCs w:val="20"/>
              </w:rPr>
            </w:pPr>
          </w:p>
        </w:tc>
      </w:tr>
      <w:tr w:rsidR="009D5CBA" w:rsidRPr="00D65465" w14:paraId="610DD57D"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5C1F74B5" w14:textId="49448E47"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52</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3DCD2A08" w14:textId="58790EEF"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192 KİŞİLİK KİŞİSEL EŞYA DOLABI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2D24C6D" w14:textId="65452A6A"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8CAAB11" w14:textId="6981B075"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96</w:t>
            </w:r>
          </w:p>
        </w:tc>
        <w:tc>
          <w:tcPr>
            <w:tcW w:w="992" w:type="dxa"/>
            <w:tcBorders>
              <w:top w:val="single" w:sz="4" w:space="0" w:color="auto"/>
              <w:left w:val="single" w:sz="4" w:space="0" w:color="auto"/>
              <w:bottom w:val="single" w:sz="4" w:space="0" w:color="auto"/>
              <w:right w:val="single" w:sz="4" w:space="0" w:color="auto"/>
            </w:tcBorders>
            <w:vAlign w:val="center"/>
          </w:tcPr>
          <w:p w14:paraId="7211913A"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6FD5E0D" w14:textId="77777777" w:rsidR="009D5CBA" w:rsidRPr="00D65465" w:rsidRDefault="009D5CBA" w:rsidP="009D5CBA">
            <w:pPr>
              <w:ind w:right="-70" w:firstLine="0"/>
              <w:jc w:val="center"/>
              <w:rPr>
                <w:rFonts w:ascii="Arial" w:hAnsi="Arial" w:cs="Arial"/>
                <w:b/>
                <w:bCs/>
                <w:sz w:val="20"/>
                <w:szCs w:val="20"/>
              </w:rPr>
            </w:pPr>
          </w:p>
        </w:tc>
      </w:tr>
      <w:tr w:rsidR="009D5CBA" w:rsidRPr="00D65465" w14:paraId="5EE12DD8"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1647915" w14:textId="0363D0DB"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53</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4685F2AB" w14:textId="70DC71D0"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AĞAÇ DETAYLI LED AYDINLATMALI KİTAPLIK</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BBB745F" w14:textId="21689AB4"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16C29B9" w14:textId="56AE00B8"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2D893D14"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4F8FBD1" w14:textId="77777777" w:rsidR="009D5CBA" w:rsidRPr="00D65465" w:rsidRDefault="009D5CBA" w:rsidP="009D5CBA">
            <w:pPr>
              <w:ind w:right="-70" w:firstLine="0"/>
              <w:jc w:val="center"/>
              <w:rPr>
                <w:rFonts w:ascii="Arial" w:hAnsi="Arial" w:cs="Arial"/>
                <w:b/>
                <w:bCs/>
                <w:sz w:val="20"/>
                <w:szCs w:val="20"/>
              </w:rPr>
            </w:pPr>
          </w:p>
        </w:tc>
      </w:tr>
      <w:tr w:rsidR="009D5CBA" w:rsidRPr="00D65465" w14:paraId="768E27CD"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13EB9A3C" w14:textId="48773298"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54</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5088A0E0" w14:textId="7FFD8A5C"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MİSAFİR AYAKKABI DOLABI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4908A3E" w14:textId="4503B80B"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8143055" w14:textId="6C5E7B71"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198F157B"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137D90A" w14:textId="77777777" w:rsidR="009D5CBA" w:rsidRPr="00D65465" w:rsidRDefault="009D5CBA" w:rsidP="009D5CBA">
            <w:pPr>
              <w:ind w:right="-70" w:firstLine="0"/>
              <w:jc w:val="center"/>
              <w:rPr>
                <w:rFonts w:ascii="Arial" w:hAnsi="Arial" w:cs="Arial"/>
                <w:b/>
                <w:bCs/>
                <w:sz w:val="20"/>
                <w:szCs w:val="20"/>
              </w:rPr>
            </w:pPr>
          </w:p>
        </w:tc>
      </w:tr>
      <w:tr w:rsidR="009D5CBA" w:rsidRPr="00D65465" w14:paraId="29552CA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14A69666" w14:textId="74051484"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55</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55E4937B" w14:textId="127AD5ED"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 xml:space="preserve"> KUMAŞ KAPLI PANO</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CFABA03" w14:textId="3AB850DE"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9BEE73E" w14:textId="7FB28DC4"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20</w:t>
            </w:r>
          </w:p>
        </w:tc>
        <w:tc>
          <w:tcPr>
            <w:tcW w:w="992" w:type="dxa"/>
            <w:tcBorders>
              <w:top w:val="single" w:sz="4" w:space="0" w:color="auto"/>
              <w:left w:val="single" w:sz="4" w:space="0" w:color="auto"/>
              <w:bottom w:val="single" w:sz="4" w:space="0" w:color="auto"/>
              <w:right w:val="single" w:sz="4" w:space="0" w:color="auto"/>
            </w:tcBorders>
            <w:vAlign w:val="center"/>
          </w:tcPr>
          <w:p w14:paraId="2BBA33C7"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16135AF" w14:textId="77777777" w:rsidR="009D5CBA" w:rsidRPr="00D65465" w:rsidRDefault="009D5CBA" w:rsidP="009D5CBA">
            <w:pPr>
              <w:ind w:right="-70" w:firstLine="0"/>
              <w:jc w:val="center"/>
              <w:rPr>
                <w:rFonts w:ascii="Arial" w:hAnsi="Arial" w:cs="Arial"/>
                <w:b/>
                <w:bCs/>
                <w:sz w:val="20"/>
                <w:szCs w:val="20"/>
              </w:rPr>
            </w:pPr>
          </w:p>
        </w:tc>
      </w:tr>
      <w:tr w:rsidR="009D5CBA" w:rsidRPr="00D65465" w14:paraId="109978CC"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512A6279" w14:textId="155B4414"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56</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621092A6" w14:textId="3F2D0077"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ECZA / İLK YARDIM DOLABI (DOLU SET)</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0D6CA37" w14:textId="4C032A71"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B1866A3" w14:textId="7FF591CF"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32266012"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54058C0" w14:textId="77777777" w:rsidR="009D5CBA" w:rsidRPr="00D65465" w:rsidRDefault="009D5CBA" w:rsidP="009D5CBA">
            <w:pPr>
              <w:ind w:right="-70" w:firstLine="0"/>
              <w:jc w:val="center"/>
              <w:rPr>
                <w:rFonts w:ascii="Arial" w:hAnsi="Arial" w:cs="Arial"/>
                <w:b/>
                <w:bCs/>
                <w:sz w:val="20"/>
                <w:szCs w:val="20"/>
              </w:rPr>
            </w:pPr>
          </w:p>
        </w:tc>
      </w:tr>
      <w:tr w:rsidR="009D5CBA" w:rsidRPr="00D65465" w14:paraId="090AC6D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1B452BE" w14:textId="25C693F8"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57</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3DD71585" w14:textId="5533C657"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KALORİFER KAPAMA ÇİTİ -A</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F6168A1" w14:textId="30800A11"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6F7D61B" w14:textId="0AE7AAEA"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24</w:t>
            </w:r>
          </w:p>
        </w:tc>
        <w:tc>
          <w:tcPr>
            <w:tcW w:w="992" w:type="dxa"/>
            <w:tcBorders>
              <w:top w:val="single" w:sz="4" w:space="0" w:color="auto"/>
              <w:left w:val="single" w:sz="4" w:space="0" w:color="auto"/>
              <w:bottom w:val="single" w:sz="4" w:space="0" w:color="auto"/>
              <w:right w:val="single" w:sz="4" w:space="0" w:color="auto"/>
            </w:tcBorders>
            <w:vAlign w:val="center"/>
          </w:tcPr>
          <w:p w14:paraId="7CDDC01E"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22037D5" w14:textId="77777777" w:rsidR="009D5CBA" w:rsidRPr="00D65465" w:rsidRDefault="009D5CBA" w:rsidP="009D5CBA">
            <w:pPr>
              <w:ind w:right="-70" w:firstLine="0"/>
              <w:jc w:val="center"/>
              <w:rPr>
                <w:rFonts w:ascii="Arial" w:hAnsi="Arial" w:cs="Arial"/>
                <w:b/>
                <w:bCs/>
                <w:sz w:val="20"/>
                <w:szCs w:val="20"/>
              </w:rPr>
            </w:pPr>
          </w:p>
        </w:tc>
      </w:tr>
      <w:tr w:rsidR="009D5CBA" w:rsidRPr="00D65465" w14:paraId="101F7429"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21378758" w14:textId="5533530D"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58</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6A500DFD" w14:textId="273F0F3B"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KALORİFER KAPAMA ÇİTİ -B</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C3586A4" w14:textId="3B0EFFEC"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C7B125A" w14:textId="74947818"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24</w:t>
            </w:r>
          </w:p>
        </w:tc>
        <w:tc>
          <w:tcPr>
            <w:tcW w:w="992" w:type="dxa"/>
            <w:tcBorders>
              <w:top w:val="single" w:sz="4" w:space="0" w:color="auto"/>
              <w:left w:val="single" w:sz="4" w:space="0" w:color="auto"/>
              <w:bottom w:val="single" w:sz="4" w:space="0" w:color="auto"/>
              <w:right w:val="single" w:sz="4" w:space="0" w:color="auto"/>
            </w:tcBorders>
            <w:vAlign w:val="center"/>
          </w:tcPr>
          <w:p w14:paraId="287BD931"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248061E" w14:textId="77777777" w:rsidR="009D5CBA" w:rsidRPr="00D65465" w:rsidRDefault="009D5CBA" w:rsidP="009D5CBA">
            <w:pPr>
              <w:ind w:right="-70" w:firstLine="0"/>
              <w:jc w:val="center"/>
              <w:rPr>
                <w:rFonts w:ascii="Arial" w:hAnsi="Arial" w:cs="Arial"/>
                <w:b/>
                <w:bCs/>
                <w:sz w:val="20"/>
                <w:szCs w:val="20"/>
              </w:rPr>
            </w:pPr>
          </w:p>
        </w:tc>
      </w:tr>
      <w:tr w:rsidR="009D5CBA" w:rsidRPr="00D65465" w14:paraId="69D5DE8E"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A551BDB" w14:textId="5C294145"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59</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E1A894F" w14:textId="3639AC9E"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LAVABO AYNASI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B127324" w14:textId="497CE118"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DD804F2" w14:textId="7ED02D8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18</w:t>
            </w:r>
          </w:p>
        </w:tc>
        <w:tc>
          <w:tcPr>
            <w:tcW w:w="992" w:type="dxa"/>
            <w:tcBorders>
              <w:top w:val="single" w:sz="4" w:space="0" w:color="auto"/>
              <w:left w:val="single" w:sz="4" w:space="0" w:color="auto"/>
              <w:bottom w:val="single" w:sz="4" w:space="0" w:color="auto"/>
              <w:right w:val="single" w:sz="4" w:space="0" w:color="auto"/>
            </w:tcBorders>
            <w:vAlign w:val="center"/>
          </w:tcPr>
          <w:p w14:paraId="03427BBA"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89150CF" w14:textId="77777777" w:rsidR="009D5CBA" w:rsidRPr="00D65465" w:rsidRDefault="009D5CBA" w:rsidP="009D5CBA">
            <w:pPr>
              <w:ind w:right="-70" w:firstLine="0"/>
              <w:jc w:val="center"/>
              <w:rPr>
                <w:rFonts w:ascii="Arial" w:hAnsi="Arial" w:cs="Arial"/>
                <w:b/>
                <w:bCs/>
                <w:sz w:val="20"/>
                <w:szCs w:val="20"/>
              </w:rPr>
            </w:pPr>
          </w:p>
        </w:tc>
      </w:tr>
      <w:tr w:rsidR="009D5CBA" w:rsidRPr="00D65465" w14:paraId="48778C4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04518DFC" w14:textId="380561F3"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60</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47C0B677" w14:textId="5B9E0FE1" w:rsidR="009D5CBA" w:rsidRPr="00D65465" w:rsidRDefault="009D5CBA" w:rsidP="009D5CBA">
            <w:pPr>
              <w:suppressAutoHyphens/>
              <w:ind w:firstLine="0"/>
              <w:jc w:val="left"/>
              <w:rPr>
                <w:rFonts w:ascii="Arial" w:hAnsi="Arial" w:cs="Arial"/>
                <w:color w:val="000000"/>
                <w:sz w:val="20"/>
                <w:szCs w:val="20"/>
              </w:rPr>
            </w:pPr>
            <w:r w:rsidRPr="00D65465">
              <w:rPr>
                <w:rFonts w:ascii="Arial" w:hAnsi="Arial" w:cs="Arial"/>
                <w:sz w:val="20"/>
                <w:szCs w:val="20"/>
              </w:rPr>
              <w:t>AHŞAP ÇERÇEVELİ SÜRME CAMLI KİLİTLİ PANO</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724DCBB" w14:textId="56D41FD2"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C34C22E" w14:textId="13704561"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3F0A4D28"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93EC77C" w14:textId="77777777" w:rsidR="009D5CBA" w:rsidRPr="00D65465" w:rsidRDefault="009D5CBA" w:rsidP="009D5CBA">
            <w:pPr>
              <w:ind w:right="-70" w:firstLine="0"/>
              <w:jc w:val="center"/>
              <w:rPr>
                <w:rFonts w:ascii="Arial" w:hAnsi="Arial" w:cs="Arial"/>
                <w:b/>
                <w:bCs/>
                <w:sz w:val="20"/>
                <w:szCs w:val="20"/>
              </w:rPr>
            </w:pPr>
          </w:p>
        </w:tc>
      </w:tr>
      <w:tr w:rsidR="009D5CBA" w:rsidRPr="00D65465" w14:paraId="305C10B0"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65C475D9" w14:textId="1DA087B2"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lastRenderedPageBreak/>
              <w:t>61</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3CE9E3F1" w14:textId="36530CD8"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DUVARA MONTAJLI ÇERÇEVELİ MEVSİM PANOSU</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3DA73C8" w14:textId="22D5ADC8"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E98BAB1" w14:textId="552254E8"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tcBorders>
              <w:top w:val="single" w:sz="4" w:space="0" w:color="auto"/>
              <w:left w:val="single" w:sz="4" w:space="0" w:color="auto"/>
              <w:bottom w:val="single" w:sz="4" w:space="0" w:color="auto"/>
              <w:right w:val="single" w:sz="4" w:space="0" w:color="auto"/>
            </w:tcBorders>
            <w:vAlign w:val="center"/>
          </w:tcPr>
          <w:p w14:paraId="643ED5AA"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997D1E4" w14:textId="77777777" w:rsidR="009D5CBA" w:rsidRPr="00D65465" w:rsidRDefault="009D5CBA" w:rsidP="009D5CBA">
            <w:pPr>
              <w:ind w:right="-70" w:firstLine="0"/>
              <w:jc w:val="center"/>
              <w:rPr>
                <w:rFonts w:ascii="Arial" w:hAnsi="Arial" w:cs="Arial"/>
                <w:b/>
                <w:bCs/>
                <w:sz w:val="20"/>
                <w:szCs w:val="20"/>
              </w:rPr>
            </w:pPr>
          </w:p>
        </w:tc>
      </w:tr>
      <w:tr w:rsidR="009D5CBA" w:rsidRPr="00D65465" w14:paraId="5EF379FE"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2F564011" w14:textId="5448E83A" w:rsidR="009D5CBA" w:rsidRPr="00D65465" w:rsidRDefault="007C3390" w:rsidP="007C3390">
            <w:pPr>
              <w:ind w:firstLine="0"/>
              <w:jc w:val="center"/>
              <w:rPr>
                <w:rFonts w:ascii="Arial" w:hAnsi="Arial" w:cs="Arial"/>
                <w:sz w:val="20"/>
                <w:szCs w:val="20"/>
              </w:rPr>
            </w:pPr>
            <w:r w:rsidRPr="00D65465">
              <w:rPr>
                <w:rFonts w:ascii="Arial" w:hAnsi="Arial" w:cs="Arial"/>
                <w:sz w:val="20"/>
                <w:szCs w:val="20"/>
              </w:rPr>
              <w:t>62</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1AE49B61" w14:textId="1914ECD6"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YEMEKHANE MASASI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F298B7D" w14:textId="7A789A1C"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7D91D8B" w14:textId="21202ABD"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15</w:t>
            </w:r>
          </w:p>
        </w:tc>
        <w:tc>
          <w:tcPr>
            <w:tcW w:w="992" w:type="dxa"/>
            <w:tcBorders>
              <w:top w:val="single" w:sz="4" w:space="0" w:color="auto"/>
              <w:left w:val="single" w:sz="4" w:space="0" w:color="auto"/>
              <w:bottom w:val="single" w:sz="4" w:space="0" w:color="auto"/>
              <w:right w:val="single" w:sz="4" w:space="0" w:color="auto"/>
            </w:tcBorders>
            <w:vAlign w:val="center"/>
          </w:tcPr>
          <w:p w14:paraId="2F4F1CE3"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913FD92" w14:textId="77777777" w:rsidR="009D5CBA" w:rsidRPr="00D65465" w:rsidRDefault="009D5CBA" w:rsidP="009D5CBA">
            <w:pPr>
              <w:ind w:right="-70" w:firstLine="0"/>
              <w:jc w:val="center"/>
              <w:rPr>
                <w:rFonts w:ascii="Arial" w:hAnsi="Arial" w:cs="Arial"/>
                <w:b/>
                <w:bCs/>
                <w:sz w:val="20"/>
                <w:szCs w:val="20"/>
              </w:rPr>
            </w:pPr>
          </w:p>
        </w:tc>
      </w:tr>
      <w:tr w:rsidR="009D5CBA" w:rsidRPr="00D65465" w14:paraId="40406613"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72B94E3" w14:textId="3E07BAAD"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63</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6DFB9052" w14:textId="56F8363F"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PLASTİK SANDALYE</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6DC7B0B" w14:textId="7FBD16CF"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3694C82" w14:textId="6A14620F"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100</w:t>
            </w:r>
          </w:p>
        </w:tc>
        <w:tc>
          <w:tcPr>
            <w:tcW w:w="992" w:type="dxa"/>
            <w:tcBorders>
              <w:top w:val="single" w:sz="4" w:space="0" w:color="auto"/>
              <w:left w:val="single" w:sz="4" w:space="0" w:color="auto"/>
              <w:bottom w:val="single" w:sz="4" w:space="0" w:color="auto"/>
              <w:right w:val="single" w:sz="4" w:space="0" w:color="auto"/>
            </w:tcBorders>
            <w:vAlign w:val="center"/>
          </w:tcPr>
          <w:p w14:paraId="69A8E633"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F941D9A" w14:textId="77777777" w:rsidR="009D5CBA" w:rsidRPr="00D65465" w:rsidRDefault="009D5CBA" w:rsidP="009D5CBA">
            <w:pPr>
              <w:ind w:right="-70" w:firstLine="0"/>
              <w:jc w:val="center"/>
              <w:rPr>
                <w:rFonts w:ascii="Arial" w:hAnsi="Arial" w:cs="Arial"/>
                <w:b/>
                <w:bCs/>
                <w:sz w:val="20"/>
                <w:szCs w:val="20"/>
              </w:rPr>
            </w:pPr>
          </w:p>
        </w:tc>
      </w:tr>
      <w:tr w:rsidR="009D5CBA" w:rsidRPr="00D65465" w14:paraId="51EB1759"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01AD0DEC" w14:textId="69DB9466"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64</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66FBB707" w14:textId="17DDACA1"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MUTFAK DUVAR FİGÜRLERİ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1A96C66" w14:textId="1421001C"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BB06244" w14:textId="2B02CBA4"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10</w:t>
            </w:r>
          </w:p>
        </w:tc>
        <w:tc>
          <w:tcPr>
            <w:tcW w:w="992" w:type="dxa"/>
            <w:tcBorders>
              <w:top w:val="single" w:sz="4" w:space="0" w:color="auto"/>
              <w:left w:val="single" w:sz="4" w:space="0" w:color="auto"/>
              <w:bottom w:val="single" w:sz="4" w:space="0" w:color="auto"/>
              <w:right w:val="single" w:sz="4" w:space="0" w:color="auto"/>
            </w:tcBorders>
            <w:vAlign w:val="center"/>
          </w:tcPr>
          <w:p w14:paraId="78B6A30A"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199BCC2" w14:textId="77777777" w:rsidR="009D5CBA" w:rsidRPr="00D65465" w:rsidRDefault="009D5CBA" w:rsidP="009D5CBA">
            <w:pPr>
              <w:ind w:right="-70" w:firstLine="0"/>
              <w:jc w:val="center"/>
              <w:rPr>
                <w:rFonts w:ascii="Arial" w:hAnsi="Arial" w:cs="Arial"/>
                <w:b/>
                <w:bCs/>
                <w:sz w:val="20"/>
                <w:szCs w:val="20"/>
              </w:rPr>
            </w:pPr>
          </w:p>
        </w:tc>
      </w:tr>
      <w:tr w:rsidR="009D5CBA" w:rsidRPr="00D65465" w14:paraId="532C984E"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F03C4E8" w14:textId="4940D84B"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65</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5813F6A7" w14:textId="77777777"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YEMEK MASASI TAKIM</w:t>
            </w:r>
          </w:p>
          <w:p w14:paraId="4EA5FDE1" w14:textId="6FAE902F"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(6 KİŞİLİK)</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109757B" w14:textId="510DDDDB"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2ECDA3B" w14:textId="254B2587"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037CEE84"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AD6F2C6" w14:textId="77777777" w:rsidR="009D5CBA" w:rsidRPr="00D65465" w:rsidRDefault="009D5CBA" w:rsidP="009D5CBA">
            <w:pPr>
              <w:ind w:right="-70" w:firstLine="0"/>
              <w:jc w:val="center"/>
              <w:rPr>
                <w:rFonts w:ascii="Arial" w:hAnsi="Arial" w:cs="Arial"/>
                <w:b/>
                <w:bCs/>
                <w:sz w:val="20"/>
                <w:szCs w:val="20"/>
              </w:rPr>
            </w:pPr>
          </w:p>
        </w:tc>
      </w:tr>
      <w:tr w:rsidR="009D5CBA" w:rsidRPr="00D65465" w14:paraId="224176C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8CBFFC9" w14:textId="0F2F2C9A"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66</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4520CC56" w14:textId="0C9F02DB"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MESLEK ATÖLYESİ GRUPLARI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64BE513" w14:textId="1C04F06E"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89FB79B" w14:textId="4EEB6271"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6</w:t>
            </w:r>
          </w:p>
        </w:tc>
        <w:tc>
          <w:tcPr>
            <w:tcW w:w="992" w:type="dxa"/>
            <w:tcBorders>
              <w:top w:val="single" w:sz="4" w:space="0" w:color="auto"/>
              <w:left w:val="single" w:sz="4" w:space="0" w:color="auto"/>
              <w:bottom w:val="single" w:sz="4" w:space="0" w:color="auto"/>
              <w:right w:val="single" w:sz="4" w:space="0" w:color="auto"/>
            </w:tcBorders>
            <w:vAlign w:val="center"/>
          </w:tcPr>
          <w:p w14:paraId="2253ADDF"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F420186" w14:textId="77777777" w:rsidR="009D5CBA" w:rsidRPr="00D65465" w:rsidRDefault="009D5CBA" w:rsidP="009D5CBA">
            <w:pPr>
              <w:ind w:right="-70" w:firstLine="0"/>
              <w:jc w:val="center"/>
              <w:rPr>
                <w:rFonts w:ascii="Arial" w:hAnsi="Arial" w:cs="Arial"/>
                <w:b/>
                <w:bCs/>
                <w:sz w:val="20"/>
                <w:szCs w:val="20"/>
              </w:rPr>
            </w:pPr>
          </w:p>
        </w:tc>
      </w:tr>
      <w:tr w:rsidR="009D5CBA" w:rsidRPr="00D65465" w14:paraId="05980185"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28044C19" w14:textId="5B458B3B"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67</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47E81A79" w14:textId="4B3D4494"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TATAMİ ZEMİN MİNDERİ (EVA)</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E4C610F" w14:textId="04886596"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33452C4" w14:textId="372C5DF2"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200</w:t>
            </w:r>
          </w:p>
        </w:tc>
        <w:tc>
          <w:tcPr>
            <w:tcW w:w="992" w:type="dxa"/>
            <w:tcBorders>
              <w:top w:val="single" w:sz="4" w:space="0" w:color="auto"/>
              <w:left w:val="single" w:sz="4" w:space="0" w:color="auto"/>
              <w:bottom w:val="single" w:sz="4" w:space="0" w:color="auto"/>
              <w:right w:val="single" w:sz="4" w:space="0" w:color="auto"/>
            </w:tcBorders>
            <w:vAlign w:val="center"/>
          </w:tcPr>
          <w:p w14:paraId="49580CA2"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1E97E1D" w14:textId="77777777" w:rsidR="009D5CBA" w:rsidRPr="00D65465" w:rsidRDefault="009D5CBA" w:rsidP="009D5CBA">
            <w:pPr>
              <w:ind w:right="-70" w:firstLine="0"/>
              <w:jc w:val="center"/>
              <w:rPr>
                <w:rFonts w:ascii="Arial" w:hAnsi="Arial" w:cs="Arial"/>
                <w:b/>
                <w:bCs/>
                <w:sz w:val="20"/>
                <w:szCs w:val="20"/>
              </w:rPr>
            </w:pPr>
          </w:p>
        </w:tc>
      </w:tr>
      <w:tr w:rsidR="009D5CBA" w:rsidRPr="00D65465" w14:paraId="6A2FDB99"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5F2FDCCB" w14:textId="631E2094"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68</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4A364105" w14:textId="35864BDA"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5'LÜ TIRMANMA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E693E86" w14:textId="7FADD2C0"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6906F20" w14:textId="3C1CDF09"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2E03ED4D"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7B3722B" w14:textId="77777777" w:rsidR="009D5CBA" w:rsidRPr="00D65465" w:rsidRDefault="009D5CBA" w:rsidP="009D5CBA">
            <w:pPr>
              <w:ind w:right="-70" w:firstLine="0"/>
              <w:jc w:val="center"/>
              <w:rPr>
                <w:rFonts w:ascii="Arial" w:hAnsi="Arial" w:cs="Arial"/>
                <w:b/>
                <w:bCs/>
                <w:sz w:val="20"/>
                <w:szCs w:val="20"/>
              </w:rPr>
            </w:pPr>
          </w:p>
        </w:tc>
      </w:tr>
      <w:tr w:rsidR="009D5CBA" w:rsidRPr="00D65465" w14:paraId="1678E26C"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3615DB9A" w14:textId="1DD7CCD3"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69</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7F968553" w14:textId="59CFA55A"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TOP HAVUZU SOFTPLAY (KOMPLE OYUN GRUBU)</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C85ADF3" w14:textId="4A7B16D8"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F6F133A" w14:textId="3AA5391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23416AA5"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1FA4F5DD" w14:textId="77777777" w:rsidR="009D5CBA" w:rsidRPr="00D65465" w:rsidRDefault="009D5CBA" w:rsidP="009D5CBA">
            <w:pPr>
              <w:ind w:right="-70" w:firstLine="0"/>
              <w:jc w:val="center"/>
              <w:rPr>
                <w:rFonts w:ascii="Arial" w:hAnsi="Arial" w:cs="Arial"/>
                <w:b/>
                <w:bCs/>
                <w:sz w:val="20"/>
                <w:szCs w:val="20"/>
              </w:rPr>
            </w:pPr>
          </w:p>
        </w:tc>
      </w:tr>
      <w:tr w:rsidR="009D5CBA" w:rsidRPr="00D65465" w14:paraId="32C37CFD"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D4D13F1" w14:textId="0234BBBC"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70</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102DEC2" w14:textId="47B4EB6D"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TRAMBOLİN (GÜVENLİKLİ KAFESLİ SEKTÖR)</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6287758" w14:textId="6F28497D"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9772DA7" w14:textId="6F8C9CA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4C1F52D5"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8B9962F" w14:textId="77777777" w:rsidR="009D5CBA" w:rsidRPr="00D65465" w:rsidRDefault="009D5CBA" w:rsidP="009D5CBA">
            <w:pPr>
              <w:ind w:right="-70" w:firstLine="0"/>
              <w:jc w:val="center"/>
              <w:rPr>
                <w:rFonts w:ascii="Arial" w:hAnsi="Arial" w:cs="Arial"/>
                <w:b/>
                <w:bCs/>
                <w:sz w:val="20"/>
                <w:szCs w:val="20"/>
              </w:rPr>
            </w:pPr>
          </w:p>
        </w:tc>
      </w:tr>
      <w:tr w:rsidR="009D5CBA" w:rsidRPr="00D65465" w14:paraId="71ACBF2F"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69899AF1" w14:textId="36E9E6BF"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71</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5F09ECE9" w14:textId="7C06BE53"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ROLLER KAYDIRAKLI TOP HAVUZU (MERDANELİ AKTİVİTE PANELİ)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AD28CED" w14:textId="77982543"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A751141" w14:textId="0063407D"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1823A416"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A5A9FAF" w14:textId="77777777" w:rsidR="009D5CBA" w:rsidRPr="00D65465" w:rsidRDefault="009D5CBA" w:rsidP="009D5CBA">
            <w:pPr>
              <w:ind w:right="-70" w:firstLine="0"/>
              <w:jc w:val="center"/>
              <w:rPr>
                <w:rFonts w:ascii="Arial" w:hAnsi="Arial" w:cs="Arial"/>
                <w:b/>
                <w:bCs/>
                <w:sz w:val="20"/>
                <w:szCs w:val="20"/>
              </w:rPr>
            </w:pPr>
          </w:p>
        </w:tc>
      </w:tr>
      <w:tr w:rsidR="009D5CBA" w:rsidRPr="00D65465" w14:paraId="4F71C40D"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E50A4A7" w14:textId="049C0FC2"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72</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76C9A4AF" w14:textId="552DC4E4"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SALLANAN AT</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0BFD4D2" w14:textId="22DA6810"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A5450E2" w14:textId="7AADB254"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14:paraId="1FAFCAB7"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6009570" w14:textId="77777777" w:rsidR="009D5CBA" w:rsidRPr="00D65465" w:rsidRDefault="009D5CBA" w:rsidP="009D5CBA">
            <w:pPr>
              <w:ind w:right="-70" w:firstLine="0"/>
              <w:jc w:val="center"/>
              <w:rPr>
                <w:rFonts w:ascii="Arial" w:hAnsi="Arial" w:cs="Arial"/>
                <w:b/>
                <w:bCs/>
                <w:sz w:val="20"/>
                <w:szCs w:val="20"/>
              </w:rPr>
            </w:pPr>
          </w:p>
        </w:tc>
      </w:tr>
      <w:tr w:rsidR="009D5CBA" w:rsidRPr="00D65465" w14:paraId="4B5F3702"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33823FF9" w14:textId="34984A68"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73</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6DD14CA" w14:textId="5E3ED53B"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SALLANAN FİL</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A73615A" w14:textId="2FD6F6DE"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76A769E" w14:textId="749F463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14:paraId="1A55325D"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179DEA5" w14:textId="77777777" w:rsidR="009D5CBA" w:rsidRPr="00D65465" w:rsidRDefault="009D5CBA" w:rsidP="009D5CBA">
            <w:pPr>
              <w:ind w:right="-70" w:firstLine="0"/>
              <w:jc w:val="center"/>
              <w:rPr>
                <w:rFonts w:ascii="Arial" w:hAnsi="Arial" w:cs="Arial"/>
                <w:b/>
                <w:bCs/>
                <w:sz w:val="20"/>
                <w:szCs w:val="20"/>
              </w:rPr>
            </w:pPr>
          </w:p>
        </w:tc>
      </w:tr>
      <w:tr w:rsidR="009D5CBA" w:rsidRPr="00D65465" w14:paraId="47E7E0C1"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9187F15" w14:textId="1BDF612E"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74</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4BD024B7" w14:textId="774DBF2D"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 xml:space="preserve">TIRTIL TAHTEREVALLİ </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B1D6364" w14:textId="64C9804F"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17A9DD1" w14:textId="1D548977"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14:paraId="58050E07"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4F7F7BD" w14:textId="77777777" w:rsidR="009D5CBA" w:rsidRPr="00D65465" w:rsidRDefault="009D5CBA" w:rsidP="009D5CBA">
            <w:pPr>
              <w:ind w:right="-70" w:firstLine="0"/>
              <w:jc w:val="center"/>
              <w:rPr>
                <w:rFonts w:ascii="Arial" w:hAnsi="Arial" w:cs="Arial"/>
                <w:b/>
                <w:bCs/>
                <w:sz w:val="20"/>
                <w:szCs w:val="20"/>
              </w:rPr>
            </w:pPr>
          </w:p>
        </w:tc>
      </w:tr>
      <w:tr w:rsidR="009D5CBA" w:rsidRPr="00D65465" w14:paraId="06C1361B"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4754350" w14:textId="071B5498"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75</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61A439D1" w14:textId="72C68D96"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BASKET POTASI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44AEB07" w14:textId="214C327D"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9275F27" w14:textId="4F2A4E9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767A65DB"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0A28B27" w14:textId="77777777" w:rsidR="009D5CBA" w:rsidRPr="00D65465" w:rsidRDefault="009D5CBA" w:rsidP="009D5CBA">
            <w:pPr>
              <w:ind w:right="-70" w:firstLine="0"/>
              <w:jc w:val="center"/>
              <w:rPr>
                <w:rFonts w:ascii="Arial" w:hAnsi="Arial" w:cs="Arial"/>
                <w:b/>
                <w:bCs/>
                <w:sz w:val="20"/>
                <w:szCs w:val="20"/>
              </w:rPr>
            </w:pPr>
          </w:p>
        </w:tc>
      </w:tr>
      <w:tr w:rsidR="009D5CBA" w:rsidRPr="00D65465" w14:paraId="3CBFE87E"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70AC8CB" w14:textId="292F7DDF"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76</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73C610E0" w14:textId="1E30B2F0"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MİNYATÜR KALE (TAKIM)</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0824868" w14:textId="0339AC72"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12067F7" w14:textId="251668E0"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14:paraId="034152B0"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C0DE966" w14:textId="77777777" w:rsidR="009D5CBA" w:rsidRPr="00D65465" w:rsidRDefault="009D5CBA" w:rsidP="009D5CBA">
            <w:pPr>
              <w:ind w:right="-70" w:firstLine="0"/>
              <w:jc w:val="center"/>
              <w:rPr>
                <w:rFonts w:ascii="Arial" w:hAnsi="Arial" w:cs="Arial"/>
                <w:b/>
                <w:bCs/>
                <w:sz w:val="20"/>
                <w:szCs w:val="20"/>
              </w:rPr>
            </w:pPr>
          </w:p>
        </w:tc>
      </w:tr>
      <w:tr w:rsidR="009D5CBA" w:rsidRPr="00D65465" w14:paraId="2413C864"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425A87E5" w14:textId="7F72EF36"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77</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261C4611" w14:textId="2A9BF098"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VOLEYBOL FİLESİ (SET)</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5B8C6E7" w14:textId="56994C62"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CB365C2" w14:textId="67C227A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49539526"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68DAC32" w14:textId="77777777" w:rsidR="009D5CBA" w:rsidRPr="00D65465" w:rsidRDefault="009D5CBA" w:rsidP="009D5CBA">
            <w:pPr>
              <w:ind w:right="-70" w:firstLine="0"/>
              <w:jc w:val="center"/>
              <w:rPr>
                <w:rFonts w:ascii="Arial" w:hAnsi="Arial" w:cs="Arial"/>
                <w:b/>
                <w:bCs/>
                <w:sz w:val="20"/>
                <w:szCs w:val="20"/>
              </w:rPr>
            </w:pPr>
          </w:p>
        </w:tc>
      </w:tr>
      <w:tr w:rsidR="009D5CBA" w:rsidRPr="00D65465" w14:paraId="46DEDEE7"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1E83CF57" w14:textId="502F8931"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78</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41B60942" w14:textId="6543E118"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KAYDIRAKLI OYUN EVİ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F8DFBD8" w14:textId="52142392"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50389A1" w14:textId="1E78EA92"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73C39836"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1B34EB2" w14:textId="77777777" w:rsidR="009D5CBA" w:rsidRPr="00D65465" w:rsidRDefault="009D5CBA" w:rsidP="009D5CBA">
            <w:pPr>
              <w:ind w:right="-70" w:firstLine="0"/>
              <w:jc w:val="center"/>
              <w:rPr>
                <w:rFonts w:ascii="Arial" w:hAnsi="Arial" w:cs="Arial"/>
                <w:b/>
                <w:bCs/>
                <w:sz w:val="20"/>
                <w:szCs w:val="20"/>
              </w:rPr>
            </w:pPr>
          </w:p>
        </w:tc>
      </w:tr>
      <w:tr w:rsidR="009D5CBA" w:rsidRPr="00D65465" w14:paraId="2299BA36"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2DC27E6" w14:textId="341F0FED"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79</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02F39E1E" w14:textId="6213D43A"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DENGE TAHTASI (KAVİSLİ)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705863E" w14:textId="69A56BF5"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9FBCBDA" w14:textId="1FCBAAE6"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tcPr>
          <w:p w14:paraId="1BC80DB7"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64C2DCB3" w14:textId="77777777" w:rsidR="009D5CBA" w:rsidRPr="00D65465" w:rsidRDefault="009D5CBA" w:rsidP="009D5CBA">
            <w:pPr>
              <w:ind w:right="-70" w:firstLine="0"/>
              <w:jc w:val="center"/>
              <w:rPr>
                <w:rFonts w:ascii="Arial" w:hAnsi="Arial" w:cs="Arial"/>
                <w:b/>
                <w:bCs/>
                <w:sz w:val="20"/>
                <w:szCs w:val="20"/>
              </w:rPr>
            </w:pPr>
          </w:p>
        </w:tc>
      </w:tr>
      <w:tr w:rsidR="009D5CBA" w:rsidRPr="00D65465" w14:paraId="2FD260AA"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500F1C4" w14:textId="323D78EF"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80</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4047D793" w14:textId="79DE60E9"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DENGE TAHTASI 4'LÜ (SET)</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F26077C" w14:textId="0A2B80A1"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0F9D4CD" w14:textId="6367F472"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5B656B27"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CCC9739" w14:textId="77777777" w:rsidR="009D5CBA" w:rsidRPr="00D65465" w:rsidRDefault="009D5CBA" w:rsidP="009D5CBA">
            <w:pPr>
              <w:ind w:right="-70" w:firstLine="0"/>
              <w:jc w:val="center"/>
              <w:rPr>
                <w:rFonts w:ascii="Arial" w:hAnsi="Arial" w:cs="Arial"/>
                <w:b/>
                <w:bCs/>
                <w:sz w:val="20"/>
                <w:szCs w:val="20"/>
              </w:rPr>
            </w:pPr>
          </w:p>
        </w:tc>
      </w:tr>
      <w:tr w:rsidR="009D5CBA" w:rsidRPr="00D65465" w14:paraId="5EF05916"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2D59713B" w14:textId="0EC91E01"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81</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5B59A46C" w14:textId="1485BBB0"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DİKDÖRTGEN SPOR MİNDERİ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905A1B9" w14:textId="41F2662C"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819EB8F" w14:textId="2619B0C7"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16</w:t>
            </w:r>
          </w:p>
        </w:tc>
        <w:tc>
          <w:tcPr>
            <w:tcW w:w="992" w:type="dxa"/>
            <w:tcBorders>
              <w:top w:val="single" w:sz="4" w:space="0" w:color="auto"/>
              <w:left w:val="single" w:sz="4" w:space="0" w:color="auto"/>
              <w:bottom w:val="single" w:sz="4" w:space="0" w:color="auto"/>
              <w:right w:val="single" w:sz="4" w:space="0" w:color="auto"/>
            </w:tcBorders>
            <w:vAlign w:val="center"/>
          </w:tcPr>
          <w:p w14:paraId="656E8D03"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D24918B" w14:textId="77777777" w:rsidR="009D5CBA" w:rsidRPr="00D65465" w:rsidRDefault="009D5CBA" w:rsidP="009D5CBA">
            <w:pPr>
              <w:ind w:right="-70" w:firstLine="0"/>
              <w:jc w:val="center"/>
              <w:rPr>
                <w:rFonts w:ascii="Arial" w:hAnsi="Arial" w:cs="Arial"/>
                <w:b/>
                <w:bCs/>
                <w:sz w:val="20"/>
                <w:szCs w:val="20"/>
              </w:rPr>
            </w:pPr>
          </w:p>
        </w:tc>
      </w:tr>
      <w:tr w:rsidR="009D5CBA" w:rsidRPr="00D65465" w14:paraId="5844CED4"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7C4DFB25" w14:textId="5266D265"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82</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56A8B7DF" w14:textId="45C358CA"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2</w:t>
            </w:r>
            <w:r w:rsidR="00442B63" w:rsidRPr="00D65465">
              <w:rPr>
                <w:rFonts w:ascii="Arial" w:hAnsi="Arial" w:cs="Arial"/>
                <w:sz w:val="20"/>
                <w:szCs w:val="20"/>
              </w:rPr>
              <w:t>0</w:t>
            </w:r>
            <w:r w:rsidRPr="00D65465">
              <w:rPr>
                <w:rFonts w:ascii="Arial" w:hAnsi="Arial" w:cs="Arial"/>
                <w:sz w:val="20"/>
                <w:szCs w:val="20"/>
              </w:rPr>
              <w:t xml:space="preserve"> PARÇA AKTİVİTE MİNDER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1A2C28D" w14:textId="5A7E4F78"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C0E5B35" w14:textId="2EDFF1B9"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tcBorders>
              <w:top w:val="single" w:sz="4" w:space="0" w:color="auto"/>
              <w:left w:val="single" w:sz="4" w:space="0" w:color="auto"/>
              <w:bottom w:val="single" w:sz="4" w:space="0" w:color="auto"/>
              <w:right w:val="single" w:sz="4" w:space="0" w:color="auto"/>
            </w:tcBorders>
            <w:vAlign w:val="center"/>
          </w:tcPr>
          <w:p w14:paraId="4DCE051A"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3A6923B" w14:textId="77777777" w:rsidR="009D5CBA" w:rsidRPr="00D65465" w:rsidRDefault="009D5CBA" w:rsidP="009D5CBA">
            <w:pPr>
              <w:ind w:right="-70" w:firstLine="0"/>
              <w:jc w:val="center"/>
              <w:rPr>
                <w:rFonts w:ascii="Arial" w:hAnsi="Arial" w:cs="Arial"/>
                <w:b/>
                <w:bCs/>
                <w:sz w:val="20"/>
                <w:szCs w:val="20"/>
              </w:rPr>
            </w:pPr>
          </w:p>
        </w:tc>
      </w:tr>
      <w:tr w:rsidR="009D5CBA" w:rsidRPr="00D65465" w14:paraId="22D9EE55"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227B0525" w14:textId="65E5DC29"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83</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648110F7" w14:textId="236FAD84"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PARAŞÜT GRUP OYUNU (OYUN PARAŞÜTÜ)</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674BA3B" w14:textId="3ABB9F10"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71955DC" w14:textId="60491541"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tcBorders>
              <w:top w:val="single" w:sz="4" w:space="0" w:color="auto"/>
              <w:left w:val="single" w:sz="4" w:space="0" w:color="auto"/>
              <w:bottom w:val="single" w:sz="4" w:space="0" w:color="auto"/>
              <w:right w:val="single" w:sz="4" w:space="0" w:color="auto"/>
            </w:tcBorders>
            <w:vAlign w:val="center"/>
          </w:tcPr>
          <w:p w14:paraId="71FF8607"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72C5A1B7" w14:textId="77777777" w:rsidR="009D5CBA" w:rsidRPr="00D65465" w:rsidRDefault="009D5CBA" w:rsidP="009D5CBA">
            <w:pPr>
              <w:ind w:right="-70" w:firstLine="0"/>
              <w:jc w:val="center"/>
              <w:rPr>
                <w:rFonts w:ascii="Arial" w:hAnsi="Arial" w:cs="Arial"/>
                <w:b/>
                <w:bCs/>
                <w:sz w:val="20"/>
                <w:szCs w:val="20"/>
              </w:rPr>
            </w:pPr>
          </w:p>
        </w:tc>
      </w:tr>
      <w:tr w:rsidR="009D5CBA" w:rsidRPr="00D65465" w14:paraId="294C55C7"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6A928D15" w14:textId="20DEC3F7"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84</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133B48CE" w14:textId="23513214"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4'LÜ SÜNGER TIRMANMA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464C912" w14:textId="4AD1F4F0"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982A743" w14:textId="6EC150A7"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74576225"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75D171B" w14:textId="77777777" w:rsidR="009D5CBA" w:rsidRPr="00D65465" w:rsidRDefault="009D5CBA" w:rsidP="009D5CBA">
            <w:pPr>
              <w:ind w:right="-70" w:firstLine="0"/>
              <w:jc w:val="center"/>
              <w:rPr>
                <w:rFonts w:ascii="Arial" w:hAnsi="Arial" w:cs="Arial"/>
                <w:b/>
                <w:bCs/>
                <w:sz w:val="20"/>
                <w:szCs w:val="20"/>
              </w:rPr>
            </w:pPr>
          </w:p>
        </w:tc>
      </w:tr>
      <w:tr w:rsidR="009D5CBA" w:rsidRPr="00D65465" w14:paraId="226D4F22" w14:textId="77777777" w:rsidTr="0094123F">
        <w:trPr>
          <w:trHeight w:val="340"/>
          <w:jc w:val="center"/>
        </w:trPr>
        <w:tc>
          <w:tcPr>
            <w:tcW w:w="991" w:type="dxa"/>
            <w:tcBorders>
              <w:top w:val="single" w:sz="4" w:space="0" w:color="auto"/>
              <w:left w:val="single" w:sz="4" w:space="0" w:color="auto"/>
              <w:bottom w:val="single" w:sz="4" w:space="0" w:color="auto"/>
              <w:right w:val="single" w:sz="4" w:space="0" w:color="auto"/>
            </w:tcBorders>
          </w:tcPr>
          <w:p w14:paraId="151FD336" w14:textId="20010F5C"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85</w:t>
            </w:r>
          </w:p>
        </w:tc>
        <w:tc>
          <w:tcPr>
            <w:tcW w:w="4250" w:type="dxa"/>
            <w:tcBorders>
              <w:top w:val="single" w:sz="4" w:space="0" w:color="auto"/>
              <w:left w:val="single" w:sz="4" w:space="0" w:color="auto"/>
              <w:bottom w:val="single" w:sz="4" w:space="0" w:color="auto"/>
              <w:right w:val="single" w:sz="4" w:space="0" w:color="auto"/>
            </w:tcBorders>
            <w:shd w:val="clear" w:color="000000" w:fill="FFFFFF"/>
          </w:tcPr>
          <w:p w14:paraId="00F67266" w14:textId="436B4339"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ROBOTİK KODLAMA MASASI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98F53E0" w14:textId="73AE8A01"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A918148" w14:textId="0940020B"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1B198262"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CABB5E1" w14:textId="77777777" w:rsidR="009D5CBA" w:rsidRPr="00D65465" w:rsidRDefault="009D5CBA" w:rsidP="009D5CBA">
            <w:pPr>
              <w:ind w:right="-70" w:firstLine="0"/>
              <w:jc w:val="center"/>
              <w:rPr>
                <w:rFonts w:ascii="Arial" w:hAnsi="Arial" w:cs="Arial"/>
                <w:b/>
                <w:bCs/>
                <w:sz w:val="20"/>
                <w:szCs w:val="20"/>
              </w:rPr>
            </w:pPr>
          </w:p>
        </w:tc>
      </w:tr>
      <w:tr w:rsidR="009D5CBA" w:rsidRPr="00D65465" w14:paraId="1A9D14EE" w14:textId="77777777" w:rsidTr="00AC514B">
        <w:trPr>
          <w:trHeight w:val="340"/>
          <w:jc w:val="center"/>
        </w:trPr>
        <w:tc>
          <w:tcPr>
            <w:tcW w:w="991" w:type="dxa"/>
            <w:tcBorders>
              <w:top w:val="single" w:sz="4" w:space="0" w:color="auto"/>
            </w:tcBorders>
          </w:tcPr>
          <w:p w14:paraId="56E6E2D9" w14:textId="7C5799A3"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86</w:t>
            </w:r>
          </w:p>
        </w:tc>
        <w:tc>
          <w:tcPr>
            <w:tcW w:w="4250" w:type="dxa"/>
          </w:tcPr>
          <w:p w14:paraId="72997F7D" w14:textId="1190A196"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KUM VE LEGO MASASI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5BCC464" w14:textId="09F13B02"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5C6EC0C" w14:textId="779B1EB5"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tcPr>
          <w:p w14:paraId="2B5A5949"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41FFF97" w14:textId="77777777" w:rsidR="009D5CBA" w:rsidRPr="00D65465" w:rsidRDefault="009D5CBA" w:rsidP="009D5CBA">
            <w:pPr>
              <w:ind w:right="-70" w:firstLine="0"/>
              <w:jc w:val="center"/>
              <w:rPr>
                <w:rFonts w:ascii="Arial" w:hAnsi="Arial" w:cs="Arial"/>
                <w:b/>
                <w:bCs/>
                <w:sz w:val="20"/>
                <w:szCs w:val="20"/>
              </w:rPr>
            </w:pPr>
          </w:p>
        </w:tc>
      </w:tr>
      <w:tr w:rsidR="009D5CBA" w:rsidRPr="00D65465" w14:paraId="3E56DE0A" w14:textId="77777777" w:rsidTr="00AC514B">
        <w:trPr>
          <w:trHeight w:val="340"/>
          <w:jc w:val="center"/>
        </w:trPr>
        <w:tc>
          <w:tcPr>
            <w:tcW w:w="991" w:type="dxa"/>
            <w:tcBorders>
              <w:top w:val="single" w:sz="4" w:space="0" w:color="auto"/>
            </w:tcBorders>
          </w:tcPr>
          <w:p w14:paraId="707272B5" w14:textId="78B3DF38"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87</w:t>
            </w:r>
          </w:p>
        </w:tc>
        <w:tc>
          <w:tcPr>
            <w:tcW w:w="4250" w:type="dxa"/>
          </w:tcPr>
          <w:p w14:paraId="71A77A38" w14:textId="7493A7E5"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MÜZİK KÖŞESİ PANOSU VE ENSTRÜMAN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108A8E9" w14:textId="06716BE9"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444C226" w14:textId="14F6073C"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8</w:t>
            </w:r>
          </w:p>
        </w:tc>
        <w:tc>
          <w:tcPr>
            <w:tcW w:w="992" w:type="dxa"/>
            <w:tcBorders>
              <w:top w:val="single" w:sz="4" w:space="0" w:color="auto"/>
              <w:left w:val="single" w:sz="4" w:space="0" w:color="auto"/>
              <w:bottom w:val="single" w:sz="4" w:space="0" w:color="auto"/>
              <w:right w:val="single" w:sz="4" w:space="0" w:color="auto"/>
            </w:tcBorders>
            <w:vAlign w:val="center"/>
          </w:tcPr>
          <w:p w14:paraId="5CD8D490"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055F9153" w14:textId="77777777" w:rsidR="009D5CBA" w:rsidRPr="00D65465" w:rsidRDefault="009D5CBA" w:rsidP="009D5CBA">
            <w:pPr>
              <w:ind w:right="-70" w:firstLine="0"/>
              <w:jc w:val="center"/>
              <w:rPr>
                <w:rFonts w:ascii="Arial" w:hAnsi="Arial" w:cs="Arial"/>
                <w:b/>
                <w:bCs/>
                <w:sz w:val="20"/>
                <w:szCs w:val="20"/>
              </w:rPr>
            </w:pPr>
          </w:p>
        </w:tc>
      </w:tr>
      <w:tr w:rsidR="009D5CBA" w:rsidRPr="00D65465" w14:paraId="6EEEAAAB" w14:textId="77777777" w:rsidTr="00AC514B">
        <w:trPr>
          <w:trHeight w:val="340"/>
          <w:jc w:val="center"/>
        </w:trPr>
        <w:tc>
          <w:tcPr>
            <w:tcW w:w="991" w:type="dxa"/>
            <w:tcBorders>
              <w:top w:val="single" w:sz="4" w:space="0" w:color="auto"/>
            </w:tcBorders>
          </w:tcPr>
          <w:p w14:paraId="71E4F9B9" w14:textId="107C98F5" w:rsidR="009D5CBA" w:rsidRPr="00D65465" w:rsidRDefault="007C3390" w:rsidP="009D5CBA">
            <w:pPr>
              <w:ind w:firstLine="0"/>
              <w:jc w:val="center"/>
              <w:rPr>
                <w:rFonts w:ascii="Arial" w:hAnsi="Arial" w:cs="Arial"/>
                <w:sz w:val="20"/>
                <w:szCs w:val="20"/>
              </w:rPr>
            </w:pPr>
            <w:r w:rsidRPr="00D65465">
              <w:rPr>
                <w:rFonts w:ascii="Arial" w:hAnsi="Arial" w:cs="Arial"/>
                <w:sz w:val="20"/>
                <w:szCs w:val="20"/>
              </w:rPr>
              <w:t>88</w:t>
            </w:r>
          </w:p>
        </w:tc>
        <w:tc>
          <w:tcPr>
            <w:tcW w:w="4250" w:type="dxa"/>
          </w:tcPr>
          <w:p w14:paraId="784D1A7A" w14:textId="5F9CE311" w:rsidR="009D5CBA" w:rsidRPr="00D65465" w:rsidRDefault="009D5CBA" w:rsidP="009D5CBA">
            <w:pPr>
              <w:suppressAutoHyphens/>
              <w:ind w:firstLine="0"/>
              <w:jc w:val="left"/>
              <w:rPr>
                <w:rFonts w:ascii="Arial" w:hAnsi="Arial" w:cs="Arial"/>
                <w:sz w:val="20"/>
                <w:szCs w:val="20"/>
              </w:rPr>
            </w:pPr>
            <w:r w:rsidRPr="00D65465">
              <w:rPr>
                <w:rFonts w:ascii="Arial" w:hAnsi="Arial" w:cs="Arial"/>
                <w:sz w:val="20"/>
                <w:szCs w:val="20"/>
              </w:rPr>
              <w:t>RESSAM PALETİ RESİM MASASI VE SANDALYE SETİ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0FDA64B" w14:textId="48457541" w:rsidR="009D5CBA" w:rsidRPr="00D65465" w:rsidRDefault="009D5CBA" w:rsidP="009D5CBA">
            <w:pPr>
              <w:ind w:right="-57" w:firstLine="0"/>
              <w:jc w:val="center"/>
              <w:rPr>
                <w:rFonts w:ascii="Arial" w:hAnsi="Arial" w:cs="Arial"/>
                <w:color w:val="000000"/>
                <w:sz w:val="20"/>
                <w:szCs w:val="20"/>
              </w:rPr>
            </w:pPr>
            <w:r w:rsidRPr="00D65465">
              <w:rPr>
                <w:rFonts w:ascii="Arial" w:hAnsi="Arial" w:cs="Arial"/>
                <w:sz w:val="20"/>
                <w:szCs w:val="20"/>
              </w:rPr>
              <w:t>ADET</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DE15B58" w14:textId="3D80377A" w:rsidR="009D5CBA" w:rsidRPr="00D65465" w:rsidRDefault="009D5CBA" w:rsidP="009D5CBA">
            <w:pPr>
              <w:ind w:right="-57" w:firstLine="0"/>
              <w:jc w:val="center"/>
              <w:rPr>
                <w:rFonts w:ascii="Arial" w:hAnsi="Arial" w:cs="Arial"/>
                <w:sz w:val="20"/>
                <w:szCs w:val="20"/>
              </w:rPr>
            </w:pPr>
            <w:r w:rsidRPr="00D65465">
              <w:rPr>
                <w:rFonts w:ascii="Arial" w:hAnsi="Arial" w:cs="Arial"/>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tcPr>
          <w:p w14:paraId="297A1F7A" w14:textId="77777777" w:rsidR="009D5CBA" w:rsidRPr="00D65465" w:rsidRDefault="009D5CBA" w:rsidP="009D5CBA">
            <w:pPr>
              <w:ind w:firstLine="0"/>
              <w:jc w:val="center"/>
              <w:rPr>
                <w:rFonts w:ascii="Arial" w:hAnsi="Arial" w:cs="Arial"/>
                <w:b/>
                <w:bCs/>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4D16635C" w14:textId="77777777" w:rsidR="009D5CBA" w:rsidRPr="00D65465" w:rsidRDefault="009D5CBA" w:rsidP="009D5CBA">
            <w:pPr>
              <w:ind w:right="-70" w:firstLine="0"/>
              <w:jc w:val="center"/>
              <w:rPr>
                <w:rFonts w:ascii="Arial" w:hAnsi="Arial" w:cs="Arial"/>
                <w:b/>
                <w:bCs/>
                <w:sz w:val="20"/>
                <w:szCs w:val="20"/>
              </w:rPr>
            </w:pPr>
          </w:p>
        </w:tc>
      </w:tr>
      <w:tr w:rsidR="009D5CBA" w:rsidRPr="00D65465" w14:paraId="48BB79BD" w14:textId="77777777" w:rsidTr="00320709">
        <w:trPr>
          <w:trHeight w:val="340"/>
          <w:jc w:val="center"/>
        </w:trPr>
        <w:tc>
          <w:tcPr>
            <w:tcW w:w="10060" w:type="dxa"/>
            <w:gridSpan w:val="6"/>
            <w:tcBorders>
              <w:top w:val="single" w:sz="4" w:space="0" w:color="auto"/>
            </w:tcBorders>
            <w:vAlign w:val="center"/>
          </w:tcPr>
          <w:p w14:paraId="631F743F" w14:textId="608E2D5C" w:rsidR="009D5CBA" w:rsidRPr="00D65465" w:rsidRDefault="00A96ACB" w:rsidP="00EE4BD2">
            <w:pPr>
              <w:ind w:left="284" w:right="-70" w:firstLine="283"/>
              <w:jc w:val="center"/>
              <w:rPr>
                <w:rFonts w:ascii="Arial" w:hAnsi="Arial" w:cs="Arial"/>
                <w:b/>
                <w:bCs/>
                <w:sz w:val="20"/>
                <w:szCs w:val="20"/>
              </w:rPr>
            </w:pPr>
            <w:r w:rsidRPr="00D65465">
              <w:rPr>
                <w:rFonts w:ascii="Arial" w:hAnsi="Arial" w:cs="Arial"/>
                <w:b/>
                <w:bCs/>
                <w:sz w:val="20"/>
                <w:szCs w:val="20"/>
              </w:rPr>
              <w:t>TOPLAM TUTAR (K.D.V Hariç)</w:t>
            </w:r>
          </w:p>
        </w:tc>
      </w:tr>
    </w:tbl>
    <w:p w14:paraId="2A219854" w14:textId="6E3DC22F" w:rsidR="00430154" w:rsidRPr="00D65465" w:rsidRDefault="00430154" w:rsidP="000871E5">
      <w:pPr>
        <w:ind w:left="284" w:firstLine="283"/>
        <w:rPr>
          <w:rFonts w:ascii="Arial" w:hAnsi="Arial" w:cs="Arial"/>
          <w:sz w:val="20"/>
          <w:szCs w:val="20"/>
        </w:rPr>
      </w:pPr>
      <w:r w:rsidRPr="00D65465">
        <w:rPr>
          <w:rFonts w:ascii="Arial" w:hAnsi="Arial" w:cs="Arial"/>
          <w:sz w:val="20"/>
          <w:szCs w:val="20"/>
        </w:rPr>
        <w:t>S</w:t>
      </w:r>
      <w:r w:rsidR="00FF4D7C" w:rsidRPr="00D65465">
        <w:rPr>
          <w:rFonts w:ascii="Arial" w:hAnsi="Arial" w:cs="Arial"/>
          <w:sz w:val="20"/>
          <w:szCs w:val="20"/>
        </w:rPr>
        <w:t>öz konusu malzemeler</w:t>
      </w:r>
      <w:r w:rsidR="000F3E0D" w:rsidRPr="00D65465">
        <w:rPr>
          <w:rFonts w:ascii="Arial" w:hAnsi="Arial" w:cs="Arial"/>
          <w:sz w:val="20"/>
          <w:szCs w:val="20"/>
        </w:rPr>
        <w:t>in</w:t>
      </w:r>
      <w:r w:rsidR="00FF4D7C" w:rsidRPr="00D65465">
        <w:rPr>
          <w:rFonts w:ascii="Arial" w:hAnsi="Arial" w:cs="Arial"/>
          <w:sz w:val="20"/>
          <w:szCs w:val="20"/>
        </w:rPr>
        <w:t xml:space="preserve"> / ürünler</w:t>
      </w:r>
      <w:r w:rsidR="000F3E0D" w:rsidRPr="00D65465">
        <w:rPr>
          <w:rFonts w:ascii="Arial" w:hAnsi="Arial" w:cs="Arial"/>
          <w:sz w:val="20"/>
          <w:szCs w:val="20"/>
        </w:rPr>
        <w:t>in</w:t>
      </w:r>
      <w:r w:rsidR="00FF4D7C" w:rsidRPr="00D65465">
        <w:rPr>
          <w:rFonts w:ascii="Arial" w:hAnsi="Arial" w:cs="Arial"/>
          <w:sz w:val="20"/>
          <w:szCs w:val="20"/>
        </w:rPr>
        <w:t xml:space="preserve"> sözleşme ve eklerinde yer alan düzenlemelere uygun</w:t>
      </w:r>
      <w:r w:rsidRPr="00D65465">
        <w:rPr>
          <w:rFonts w:ascii="Arial" w:hAnsi="Arial" w:cs="Arial"/>
          <w:sz w:val="20"/>
          <w:szCs w:val="20"/>
        </w:rPr>
        <w:t xml:space="preserve"> </w:t>
      </w:r>
      <w:r w:rsidR="00FF4D7C" w:rsidRPr="00D65465">
        <w:rPr>
          <w:rFonts w:ascii="Arial" w:hAnsi="Arial" w:cs="Arial"/>
          <w:sz w:val="20"/>
          <w:szCs w:val="20"/>
        </w:rPr>
        <w:t xml:space="preserve">olarak </w:t>
      </w:r>
      <w:r w:rsidRPr="00D65465">
        <w:rPr>
          <w:rFonts w:ascii="Arial" w:hAnsi="Arial" w:cs="Arial"/>
          <w:sz w:val="20"/>
          <w:szCs w:val="20"/>
        </w:rPr>
        <w:t>nakliye, ulaşım</w:t>
      </w:r>
      <w:r w:rsidR="006A5151" w:rsidRPr="00D65465">
        <w:rPr>
          <w:rFonts w:ascii="Arial" w:hAnsi="Arial" w:cs="Arial"/>
          <w:sz w:val="20"/>
          <w:szCs w:val="20"/>
        </w:rPr>
        <w:t>, sigorta, eğitim,</w:t>
      </w:r>
      <w:r w:rsidRPr="00D65465">
        <w:rPr>
          <w:rFonts w:ascii="Arial" w:hAnsi="Arial" w:cs="Arial"/>
          <w:sz w:val="20"/>
          <w:szCs w:val="20"/>
        </w:rPr>
        <w:t xml:space="preserve"> işçilik, montaj</w:t>
      </w:r>
      <w:r w:rsidR="00DC58ED" w:rsidRPr="00D65465">
        <w:rPr>
          <w:rFonts w:ascii="Arial" w:hAnsi="Arial" w:cs="Arial"/>
          <w:sz w:val="20"/>
          <w:szCs w:val="20"/>
        </w:rPr>
        <w:t xml:space="preserve"> ve</w:t>
      </w:r>
      <w:r w:rsidRPr="00D65465">
        <w:rPr>
          <w:rFonts w:ascii="Arial" w:hAnsi="Arial" w:cs="Arial"/>
          <w:sz w:val="20"/>
          <w:szCs w:val="20"/>
        </w:rPr>
        <w:t xml:space="preserve"> çalışır durumda teslim edilmesi fiyatlara </w:t>
      </w:r>
      <w:r w:rsidR="000F3E0D" w:rsidRPr="00D65465">
        <w:rPr>
          <w:rFonts w:ascii="Arial" w:hAnsi="Arial" w:cs="Arial"/>
          <w:sz w:val="20"/>
          <w:szCs w:val="20"/>
        </w:rPr>
        <w:t>dâhildir</w:t>
      </w:r>
      <w:r w:rsidRPr="00D65465">
        <w:rPr>
          <w:rFonts w:ascii="Arial" w:hAnsi="Arial" w:cs="Arial"/>
          <w:sz w:val="20"/>
          <w:szCs w:val="20"/>
        </w:rPr>
        <w:t xml:space="preserve">. </w:t>
      </w:r>
    </w:p>
    <w:p w14:paraId="237BCA4B" w14:textId="703E0377" w:rsidR="00CB12D2" w:rsidRPr="00D65465" w:rsidRDefault="00D9102B" w:rsidP="000871E5">
      <w:pPr>
        <w:ind w:left="284" w:firstLine="283"/>
        <w:rPr>
          <w:rFonts w:ascii="Arial" w:hAnsi="Arial" w:cs="Arial"/>
          <w:sz w:val="20"/>
          <w:szCs w:val="20"/>
        </w:rPr>
      </w:pPr>
      <w:r w:rsidRPr="00D65465">
        <w:rPr>
          <w:rFonts w:ascii="Arial" w:hAnsi="Arial" w:cs="Arial"/>
          <w:b/>
          <w:bCs/>
          <w:sz w:val="20"/>
          <w:szCs w:val="20"/>
        </w:rPr>
        <w:t>Madde 6</w:t>
      </w:r>
      <w:r w:rsidR="00CB12D2" w:rsidRPr="00D65465">
        <w:rPr>
          <w:rFonts w:ascii="Arial" w:hAnsi="Arial" w:cs="Arial"/>
          <w:b/>
          <w:bCs/>
          <w:sz w:val="20"/>
          <w:szCs w:val="20"/>
        </w:rPr>
        <w:t xml:space="preserve"> - Sözleşmenin türü ve bedeli</w:t>
      </w:r>
    </w:p>
    <w:p w14:paraId="1962E8FB" w14:textId="55282D0D" w:rsidR="00430154" w:rsidRPr="00D65465" w:rsidRDefault="00CB12D2" w:rsidP="003B0722">
      <w:pPr>
        <w:ind w:left="284" w:firstLine="425"/>
        <w:rPr>
          <w:rFonts w:ascii="Arial" w:hAnsi="Arial" w:cs="Arial"/>
          <w:sz w:val="20"/>
          <w:szCs w:val="20"/>
        </w:rPr>
      </w:pPr>
      <w:r w:rsidRPr="00D65465">
        <w:rPr>
          <w:rFonts w:ascii="Arial" w:hAnsi="Arial" w:cs="Arial"/>
          <w:sz w:val="20"/>
          <w:szCs w:val="20"/>
        </w:rPr>
        <w:t xml:space="preserve">Bu Sözleşme, </w:t>
      </w:r>
      <w:r w:rsidR="00430154" w:rsidRPr="00D65465">
        <w:rPr>
          <w:rFonts w:ascii="Arial" w:hAnsi="Arial" w:cs="Arial"/>
          <w:sz w:val="20"/>
          <w:szCs w:val="20"/>
        </w:rPr>
        <w:t>birim fiyat sözleşme olup</w:t>
      </w:r>
      <w:r w:rsidR="00DE7981" w:rsidRPr="00D65465">
        <w:rPr>
          <w:rFonts w:ascii="Arial" w:hAnsi="Arial" w:cs="Arial"/>
          <w:sz w:val="20"/>
          <w:szCs w:val="20"/>
        </w:rPr>
        <w:t>, ihale do</w:t>
      </w:r>
      <w:r w:rsidR="00AD56D0" w:rsidRPr="00D65465">
        <w:rPr>
          <w:rFonts w:ascii="Arial" w:hAnsi="Arial" w:cs="Arial"/>
          <w:sz w:val="20"/>
          <w:szCs w:val="20"/>
        </w:rPr>
        <w:t xml:space="preserve">kümanında </w:t>
      </w:r>
      <w:r w:rsidR="006A5151" w:rsidRPr="00D65465">
        <w:rPr>
          <w:rFonts w:ascii="Arial" w:hAnsi="Arial" w:cs="Arial"/>
          <w:sz w:val="20"/>
          <w:szCs w:val="20"/>
        </w:rPr>
        <w:t xml:space="preserve">teknik şartnamelere ve diğer dokümanlara </w:t>
      </w:r>
      <w:r w:rsidR="00430154" w:rsidRPr="00D65465">
        <w:rPr>
          <w:rFonts w:ascii="Arial" w:hAnsi="Arial" w:cs="Arial"/>
          <w:sz w:val="20"/>
          <w:szCs w:val="20"/>
        </w:rPr>
        <w:t xml:space="preserve">ve bunlara ilişkin birim fiyat tariflerine dayalı olarak, İdarece hazırlanmış birim fiyat teklif cetvelinde yer alan her bir iş kaleminin miktarı ile bu iş kalemleri için yüklenici tarafından teklif edilen birim fiyatların çarpımı </w:t>
      </w:r>
      <w:r w:rsidR="00430154" w:rsidRPr="00D65465">
        <w:rPr>
          <w:rFonts w:ascii="Arial" w:hAnsi="Arial" w:cs="Arial"/>
          <w:sz w:val="20"/>
          <w:szCs w:val="20"/>
        </w:rPr>
        <w:lastRenderedPageBreak/>
        <w:t xml:space="preserve">sonucu bulunan tutarların toplamı olan </w:t>
      </w:r>
      <w:r w:rsidR="00430154" w:rsidRPr="00D65465">
        <w:rPr>
          <w:rFonts w:ascii="Arial" w:hAnsi="Arial" w:cs="Arial"/>
          <w:sz w:val="20"/>
          <w:szCs w:val="20"/>
          <w:highlight w:val="lightGray"/>
        </w:rPr>
        <w:t>..................................................... (rakam ve yazıyla)</w:t>
      </w:r>
      <w:r w:rsidR="000E7270" w:rsidRPr="00D65465">
        <w:rPr>
          <w:rFonts w:ascii="Arial" w:hAnsi="Arial" w:cs="Arial"/>
          <w:sz w:val="20"/>
          <w:szCs w:val="20"/>
          <w:highlight w:val="lightGray"/>
        </w:rPr>
        <w:t xml:space="preserve"> </w:t>
      </w:r>
      <w:r w:rsidR="003B0722" w:rsidRPr="00D65465">
        <w:rPr>
          <w:rFonts w:ascii="Arial" w:hAnsi="Arial" w:cs="Arial"/>
          <w:sz w:val="20"/>
          <w:szCs w:val="20"/>
          <w:highlight w:val="lightGray"/>
        </w:rPr>
        <w:t xml:space="preserve">…………………. </w:t>
      </w:r>
      <w:r w:rsidR="000E7270" w:rsidRPr="00D65465">
        <w:rPr>
          <w:rFonts w:ascii="Arial" w:hAnsi="Arial" w:cs="Arial"/>
          <w:sz w:val="20"/>
          <w:szCs w:val="20"/>
          <w:highlight w:val="lightGray"/>
        </w:rPr>
        <w:t>&lt;Sözleşme aşamasında doldurulacaktır&gt;)</w:t>
      </w:r>
      <w:r w:rsidR="000E7270" w:rsidRPr="00D65465">
        <w:rPr>
          <w:rFonts w:ascii="Arial" w:hAnsi="Arial" w:cs="Arial"/>
          <w:sz w:val="20"/>
          <w:szCs w:val="20"/>
        </w:rPr>
        <w:t xml:space="preserve">  </w:t>
      </w:r>
      <w:r w:rsidR="00430154" w:rsidRPr="00D65465">
        <w:rPr>
          <w:rFonts w:ascii="Arial" w:hAnsi="Arial" w:cs="Arial"/>
          <w:sz w:val="20"/>
          <w:szCs w:val="20"/>
        </w:rPr>
        <w:t xml:space="preserve"> bedel üzerinden akdedilmiştir.</w:t>
      </w:r>
      <w:r w:rsidR="003B0722" w:rsidRPr="00D65465">
        <w:rPr>
          <w:rFonts w:ascii="Arial" w:hAnsi="Arial" w:cs="Arial"/>
          <w:sz w:val="20"/>
          <w:szCs w:val="20"/>
        </w:rPr>
        <w:t xml:space="preserve"> </w:t>
      </w:r>
      <w:r w:rsidR="00430154" w:rsidRPr="00D65465">
        <w:rPr>
          <w:rFonts w:ascii="Arial" w:hAnsi="Arial" w:cs="Arial"/>
          <w:sz w:val="20"/>
          <w:szCs w:val="20"/>
        </w:rPr>
        <w:t xml:space="preserve">Yapılan işlerin bedellerinin ödenmesinde, birim fiyat teklif cetvelinde yüklenicinin teklif ettiği ve sözleşme bedelinin tespitinde kullanılan birim fiyatlar ile varsa sonradan tespit edilen yeni birim fiyatlar esas alınır. </w:t>
      </w:r>
    </w:p>
    <w:p w14:paraId="291E1513" w14:textId="1CA59D3C" w:rsidR="00CB12D2" w:rsidRPr="00D65465" w:rsidRDefault="00D9102B" w:rsidP="000871E5">
      <w:pPr>
        <w:ind w:left="284" w:firstLine="283"/>
        <w:rPr>
          <w:rFonts w:ascii="Arial" w:hAnsi="Arial" w:cs="Arial"/>
          <w:sz w:val="20"/>
          <w:szCs w:val="20"/>
        </w:rPr>
      </w:pPr>
      <w:r w:rsidRPr="00D65465">
        <w:rPr>
          <w:rFonts w:ascii="Arial" w:hAnsi="Arial" w:cs="Arial"/>
          <w:b/>
          <w:bCs/>
          <w:sz w:val="20"/>
          <w:szCs w:val="20"/>
        </w:rPr>
        <w:t>Madde 7</w:t>
      </w:r>
      <w:r w:rsidR="00CB12D2" w:rsidRPr="00D65465">
        <w:rPr>
          <w:rFonts w:ascii="Arial" w:hAnsi="Arial" w:cs="Arial"/>
          <w:b/>
          <w:bCs/>
          <w:sz w:val="20"/>
          <w:szCs w:val="20"/>
        </w:rPr>
        <w:t xml:space="preserve"> - Sözleşme bedeline </w:t>
      </w:r>
      <w:r w:rsidR="00DE7981" w:rsidRPr="00D65465">
        <w:rPr>
          <w:rFonts w:ascii="Arial" w:hAnsi="Arial" w:cs="Arial"/>
          <w:b/>
          <w:bCs/>
          <w:sz w:val="20"/>
          <w:szCs w:val="20"/>
        </w:rPr>
        <w:t>dâhil</w:t>
      </w:r>
      <w:r w:rsidR="00CB12D2" w:rsidRPr="00D65465">
        <w:rPr>
          <w:rFonts w:ascii="Arial" w:hAnsi="Arial" w:cs="Arial"/>
          <w:b/>
          <w:bCs/>
          <w:sz w:val="20"/>
          <w:szCs w:val="20"/>
        </w:rPr>
        <w:t xml:space="preserve"> olan giderler</w:t>
      </w:r>
    </w:p>
    <w:p w14:paraId="021B4DE7" w14:textId="0B6F6134" w:rsidR="00BB4610" w:rsidRPr="00D65465" w:rsidRDefault="00CB12D2" w:rsidP="000871E5">
      <w:pPr>
        <w:ind w:left="284" w:firstLine="283"/>
        <w:rPr>
          <w:rFonts w:ascii="Arial" w:hAnsi="Arial" w:cs="Arial"/>
          <w:sz w:val="20"/>
          <w:szCs w:val="20"/>
        </w:rPr>
      </w:pPr>
      <w:r w:rsidRPr="00D65465">
        <w:rPr>
          <w:rFonts w:ascii="Arial" w:hAnsi="Arial" w:cs="Arial"/>
          <w:sz w:val="20"/>
          <w:szCs w:val="20"/>
        </w:rPr>
        <w:t>Taahhüdün</w:t>
      </w:r>
      <w:r w:rsidR="00D70DB5" w:rsidRPr="00D65465">
        <w:rPr>
          <w:rFonts w:ascii="Arial" w:hAnsi="Arial" w:cs="Arial"/>
          <w:sz w:val="20"/>
          <w:szCs w:val="20"/>
        </w:rPr>
        <w:t xml:space="preserve"> (ilave işler nedeniyle meydana gelebilecek artışlar </w:t>
      </w:r>
      <w:r w:rsidR="00653189" w:rsidRPr="00D65465">
        <w:rPr>
          <w:rFonts w:ascii="Arial" w:hAnsi="Arial" w:cs="Arial"/>
          <w:sz w:val="20"/>
          <w:szCs w:val="20"/>
        </w:rPr>
        <w:t>dâhil</w:t>
      </w:r>
      <w:r w:rsidR="00D70DB5" w:rsidRPr="00D65465">
        <w:rPr>
          <w:rFonts w:ascii="Arial" w:hAnsi="Arial" w:cs="Arial"/>
          <w:sz w:val="20"/>
          <w:szCs w:val="20"/>
        </w:rPr>
        <w:t>)</w:t>
      </w:r>
      <w:r w:rsidRPr="00D65465">
        <w:rPr>
          <w:rFonts w:ascii="Arial" w:hAnsi="Arial" w:cs="Arial"/>
          <w:sz w:val="20"/>
          <w:szCs w:val="20"/>
        </w:rPr>
        <w:t xml:space="preserve"> yerine getirilmesine ilişk</w:t>
      </w:r>
      <w:r w:rsidR="00D70DB5" w:rsidRPr="00D65465">
        <w:rPr>
          <w:rFonts w:ascii="Arial" w:hAnsi="Arial" w:cs="Arial"/>
          <w:sz w:val="20"/>
          <w:szCs w:val="20"/>
        </w:rPr>
        <w:t>in her türlü vergi, resim, harç</w:t>
      </w:r>
      <w:r w:rsidRPr="00D65465">
        <w:rPr>
          <w:rFonts w:ascii="Arial" w:hAnsi="Arial" w:cs="Arial"/>
          <w:sz w:val="20"/>
          <w:szCs w:val="20"/>
        </w:rPr>
        <w:t xml:space="preserve"> </w:t>
      </w:r>
      <w:r w:rsidR="00D70DB5" w:rsidRPr="00D65465">
        <w:rPr>
          <w:rFonts w:ascii="Arial" w:hAnsi="Arial" w:cs="Arial"/>
          <w:sz w:val="20"/>
          <w:szCs w:val="20"/>
        </w:rPr>
        <w:t xml:space="preserve">vb. giderler ile ulaşım, </w:t>
      </w:r>
      <w:r w:rsidR="006A5151" w:rsidRPr="00D65465">
        <w:rPr>
          <w:rFonts w:ascii="Arial" w:hAnsi="Arial" w:cs="Arial"/>
          <w:sz w:val="20"/>
          <w:szCs w:val="20"/>
        </w:rPr>
        <w:t xml:space="preserve">sigorta, eğitim, </w:t>
      </w:r>
      <w:r w:rsidR="00D70DB5" w:rsidRPr="00D65465">
        <w:rPr>
          <w:rFonts w:ascii="Arial" w:hAnsi="Arial" w:cs="Arial"/>
          <w:sz w:val="20"/>
          <w:szCs w:val="20"/>
        </w:rPr>
        <w:t xml:space="preserve">nakliye ve </w:t>
      </w:r>
      <w:r w:rsidRPr="00D65465">
        <w:rPr>
          <w:rFonts w:ascii="Arial" w:hAnsi="Arial" w:cs="Arial"/>
          <w:sz w:val="20"/>
          <w:szCs w:val="20"/>
        </w:rPr>
        <w:t>sözleşme kapsamındaki her türlü sigorta gider</w:t>
      </w:r>
      <w:r w:rsidR="00BB4610" w:rsidRPr="00D65465">
        <w:rPr>
          <w:rFonts w:ascii="Arial" w:hAnsi="Arial" w:cs="Arial"/>
          <w:sz w:val="20"/>
          <w:szCs w:val="20"/>
        </w:rPr>
        <w:t xml:space="preserve">leri sözleşme bedeline </w:t>
      </w:r>
      <w:r w:rsidR="00FB1011" w:rsidRPr="00D65465">
        <w:rPr>
          <w:rFonts w:ascii="Arial" w:hAnsi="Arial" w:cs="Arial"/>
          <w:sz w:val="20"/>
          <w:szCs w:val="20"/>
        </w:rPr>
        <w:t>dâhildir</w:t>
      </w:r>
      <w:r w:rsidRPr="00D65465">
        <w:rPr>
          <w:rFonts w:ascii="Arial" w:hAnsi="Arial" w:cs="Arial"/>
          <w:sz w:val="20"/>
          <w:szCs w:val="20"/>
        </w:rPr>
        <w:t>.</w:t>
      </w:r>
    </w:p>
    <w:p w14:paraId="6C883BC8" w14:textId="077BDAC6" w:rsidR="00D70DB5" w:rsidRPr="00D65465" w:rsidRDefault="00D70DB5" w:rsidP="000871E5">
      <w:pPr>
        <w:ind w:left="284" w:firstLine="283"/>
        <w:rPr>
          <w:rFonts w:ascii="Arial" w:hAnsi="Arial" w:cs="Arial"/>
          <w:sz w:val="20"/>
          <w:szCs w:val="20"/>
        </w:rPr>
      </w:pPr>
      <w:r w:rsidRPr="00D65465">
        <w:rPr>
          <w:rFonts w:ascii="Arial" w:hAnsi="Arial" w:cs="Arial"/>
          <w:sz w:val="20"/>
          <w:szCs w:val="20"/>
        </w:rPr>
        <w:t xml:space="preserve">İlgili mevzuatı uyarınca hesaplanacak Katma Değer Vergisi, sözleşme bedeline </w:t>
      </w:r>
      <w:r w:rsidR="00653189" w:rsidRPr="00D65465">
        <w:rPr>
          <w:rFonts w:ascii="Arial" w:hAnsi="Arial" w:cs="Arial"/>
          <w:sz w:val="20"/>
          <w:szCs w:val="20"/>
        </w:rPr>
        <w:t>dâhil</w:t>
      </w:r>
      <w:r w:rsidRPr="00D65465">
        <w:rPr>
          <w:rFonts w:ascii="Arial" w:hAnsi="Arial" w:cs="Arial"/>
          <w:sz w:val="20"/>
          <w:szCs w:val="20"/>
        </w:rPr>
        <w:t xml:space="preserve"> olmayıp İdare tarafından Yükleniciye ödenecektir. </w:t>
      </w:r>
    </w:p>
    <w:p w14:paraId="416A4F96" w14:textId="77777777" w:rsidR="00CB12D2" w:rsidRPr="00D65465" w:rsidRDefault="00D9102B" w:rsidP="000871E5">
      <w:pPr>
        <w:ind w:left="284" w:firstLine="283"/>
        <w:rPr>
          <w:rFonts w:ascii="Arial" w:hAnsi="Arial" w:cs="Arial"/>
          <w:sz w:val="20"/>
          <w:szCs w:val="20"/>
        </w:rPr>
      </w:pPr>
      <w:r w:rsidRPr="00D65465">
        <w:rPr>
          <w:rFonts w:ascii="Arial" w:hAnsi="Arial" w:cs="Arial"/>
          <w:b/>
          <w:bCs/>
          <w:sz w:val="20"/>
          <w:szCs w:val="20"/>
        </w:rPr>
        <w:t>Madde 8</w:t>
      </w:r>
      <w:r w:rsidR="00CB12D2" w:rsidRPr="00D65465">
        <w:rPr>
          <w:rFonts w:ascii="Arial" w:hAnsi="Arial" w:cs="Arial"/>
          <w:b/>
          <w:bCs/>
          <w:sz w:val="20"/>
          <w:szCs w:val="20"/>
        </w:rPr>
        <w:t xml:space="preserve"> - Sözleşmenin ekleri</w:t>
      </w:r>
    </w:p>
    <w:p w14:paraId="267BF580"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Sözleşme, ekindeki ihale dokümanı ve diğer belgelerle bir bütündür, İdareyi ve Yükleniciyi bağlar. Ancak, Sözleşme hükümleri ile ihale dokümanını oluşturan belgelerdeki hükümler arasında çelişki veya farklılık olması halinde, ihale dokümanında yer alan hükümler esas alınır. </w:t>
      </w:r>
    </w:p>
    <w:p w14:paraId="7C85F854"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İhale dokümanını oluşturan belgeler </w:t>
      </w:r>
    </w:p>
    <w:p w14:paraId="6F4012EB" w14:textId="35B3D29D" w:rsidR="008F6AA2" w:rsidRPr="00D65465" w:rsidRDefault="00CB12D2" w:rsidP="008F6AA2">
      <w:pPr>
        <w:ind w:left="284" w:firstLine="283"/>
        <w:rPr>
          <w:rFonts w:ascii="Arial" w:hAnsi="Arial" w:cs="Arial"/>
          <w:sz w:val="20"/>
          <w:szCs w:val="20"/>
        </w:rPr>
      </w:pPr>
      <w:r w:rsidRPr="00D65465">
        <w:rPr>
          <w:rFonts w:ascii="Arial" w:hAnsi="Arial" w:cs="Arial"/>
          <w:sz w:val="20"/>
          <w:szCs w:val="20"/>
        </w:rPr>
        <w:t>İhale dokümanını oluşturan belgeler arasındaki öncelik sıralaması aşağıdaki gibidir</w:t>
      </w:r>
      <w:r w:rsidR="008F6AA2" w:rsidRPr="00D65465">
        <w:rPr>
          <w:rFonts w:ascii="Arial" w:hAnsi="Arial" w:cs="Arial"/>
          <w:sz w:val="20"/>
          <w:szCs w:val="20"/>
        </w:rPr>
        <w:t xml:space="preserve">; </w:t>
      </w:r>
    </w:p>
    <w:p w14:paraId="72703813" w14:textId="77777777" w:rsidR="00C00646" w:rsidRPr="00D65465" w:rsidRDefault="00C00646" w:rsidP="000871E5">
      <w:pPr>
        <w:ind w:left="284" w:firstLine="283"/>
        <w:rPr>
          <w:rFonts w:ascii="Arial" w:hAnsi="Arial" w:cs="Arial"/>
          <w:sz w:val="20"/>
          <w:szCs w:val="20"/>
        </w:rPr>
      </w:pPr>
      <w:r w:rsidRPr="00D65465">
        <w:rPr>
          <w:rFonts w:ascii="Arial" w:hAnsi="Arial" w:cs="Arial"/>
          <w:sz w:val="20"/>
          <w:szCs w:val="20"/>
        </w:rPr>
        <w:t>1-Sözleşme Tasarısı,</w:t>
      </w:r>
    </w:p>
    <w:p w14:paraId="56242424" w14:textId="77777777" w:rsidR="00CB12D2" w:rsidRPr="00D65465" w:rsidRDefault="00C00646" w:rsidP="000871E5">
      <w:pPr>
        <w:ind w:left="284" w:firstLine="283"/>
        <w:rPr>
          <w:rFonts w:ascii="Arial" w:eastAsia="Times New Roman" w:hAnsi="Arial" w:cs="Arial"/>
          <w:sz w:val="20"/>
          <w:szCs w:val="20"/>
        </w:rPr>
      </w:pPr>
      <w:r w:rsidRPr="00D65465">
        <w:rPr>
          <w:rFonts w:ascii="Arial" w:hAnsi="Arial" w:cs="Arial"/>
          <w:sz w:val="20"/>
          <w:szCs w:val="20"/>
        </w:rPr>
        <w:t>2-İsteklilere Talimatlar,</w:t>
      </w:r>
    </w:p>
    <w:p w14:paraId="438B6101" w14:textId="77777777" w:rsidR="00CB12D2" w:rsidRPr="00D65465" w:rsidRDefault="00C00646" w:rsidP="000871E5">
      <w:pPr>
        <w:ind w:left="284" w:firstLine="283"/>
        <w:rPr>
          <w:rFonts w:ascii="Arial" w:hAnsi="Arial" w:cs="Arial"/>
          <w:sz w:val="20"/>
          <w:szCs w:val="20"/>
        </w:rPr>
      </w:pPr>
      <w:r w:rsidRPr="00D65465">
        <w:rPr>
          <w:rFonts w:ascii="Arial" w:hAnsi="Arial" w:cs="Arial"/>
          <w:sz w:val="20"/>
          <w:szCs w:val="20"/>
        </w:rPr>
        <w:t>3-</w:t>
      </w:r>
      <w:r w:rsidR="00E932ED" w:rsidRPr="00D65465">
        <w:rPr>
          <w:rFonts w:ascii="Arial" w:hAnsi="Arial" w:cs="Arial"/>
          <w:sz w:val="20"/>
          <w:szCs w:val="20"/>
        </w:rPr>
        <w:t>Teknik Şartnameler,</w:t>
      </w:r>
      <w:r w:rsidR="00CB12D2" w:rsidRPr="00D65465">
        <w:rPr>
          <w:rFonts w:ascii="Arial" w:hAnsi="Arial" w:cs="Arial"/>
          <w:sz w:val="20"/>
          <w:szCs w:val="20"/>
        </w:rPr>
        <w:t xml:space="preserve"> </w:t>
      </w:r>
    </w:p>
    <w:p w14:paraId="55153ABB" w14:textId="77777777" w:rsidR="00CB12D2" w:rsidRPr="00D65465" w:rsidRDefault="00C00646" w:rsidP="000871E5">
      <w:pPr>
        <w:ind w:left="284" w:firstLine="283"/>
        <w:rPr>
          <w:rFonts w:ascii="Arial" w:hAnsi="Arial" w:cs="Arial"/>
          <w:sz w:val="20"/>
          <w:szCs w:val="20"/>
        </w:rPr>
      </w:pPr>
      <w:r w:rsidRPr="00D65465">
        <w:rPr>
          <w:rFonts w:ascii="Arial" w:hAnsi="Arial" w:cs="Arial"/>
          <w:sz w:val="20"/>
          <w:szCs w:val="20"/>
        </w:rPr>
        <w:t>4</w:t>
      </w:r>
      <w:r w:rsidR="00CB12D2" w:rsidRPr="00D65465">
        <w:rPr>
          <w:rFonts w:ascii="Arial" w:hAnsi="Arial" w:cs="Arial"/>
          <w:sz w:val="20"/>
          <w:szCs w:val="20"/>
        </w:rPr>
        <w:t>-</w:t>
      </w:r>
      <w:r w:rsidR="00E932ED" w:rsidRPr="00D65465">
        <w:rPr>
          <w:rFonts w:ascii="Arial" w:hAnsi="Arial" w:cs="Arial"/>
          <w:sz w:val="20"/>
          <w:szCs w:val="20"/>
        </w:rPr>
        <w:t>Genel Koşullar,</w:t>
      </w:r>
      <w:r w:rsidR="00CB12D2" w:rsidRPr="00D65465">
        <w:rPr>
          <w:rFonts w:ascii="Arial" w:hAnsi="Arial" w:cs="Arial"/>
          <w:sz w:val="20"/>
          <w:szCs w:val="20"/>
        </w:rPr>
        <w:t xml:space="preserve"> </w:t>
      </w:r>
    </w:p>
    <w:p w14:paraId="2A7AE9D5" w14:textId="6F32E382" w:rsidR="00CB12D2" w:rsidRPr="00D65465" w:rsidRDefault="00C00646" w:rsidP="000871E5">
      <w:pPr>
        <w:ind w:left="284" w:firstLine="283"/>
        <w:rPr>
          <w:rFonts w:ascii="Arial" w:hAnsi="Arial" w:cs="Arial"/>
          <w:sz w:val="20"/>
          <w:szCs w:val="20"/>
        </w:rPr>
      </w:pPr>
      <w:r w:rsidRPr="00D65465">
        <w:rPr>
          <w:rFonts w:ascii="Arial" w:hAnsi="Arial" w:cs="Arial"/>
          <w:sz w:val="20"/>
          <w:szCs w:val="20"/>
        </w:rPr>
        <w:t>5</w:t>
      </w:r>
      <w:r w:rsidR="00CB12D2" w:rsidRPr="00D65465">
        <w:rPr>
          <w:rFonts w:ascii="Arial" w:hAnsi="Arial" w:cs="Arial"/>
          <w:sz w:val="20"/>
          <w:szCs w:val="20"/>
        </w:rPr>
        <w:t xml:space="preserve">-Açıklamalar (varsa), </w:t>
      </w:r>
    </w:p>
    <w:p w14:paraId="4869584F" w14:textId="77777777" w:rsidR="00CB12D2" w:rsidRPr="00D65465" w:rsidRDefault="00E932ED" w:rsidP="000871E5">
      <w:pPr>
        <w:ind w:left="284" w:firstLine="283"/>
        <w:rPr>
          <w:rFonts w:ascii="Arial" w:hAnsi="Arial" w:cs="Arial"/>
          <w:sz w:val="20"/>
          <w:szCs w:val="20"/>
        </w:rPr>
      </w:pPr>
      <w:r w:rsidRPr="00D65465">
        <w:rPr>
          <w:rFonts w:ascii="Arial" w:hAnsi="Arial" w:cs="Arial"/>
          <w:sz w:val="20"/>
          <w:szCs w:val="20"/>
        </w:rPr>
        <w:t>6</w:t>
      </w:r>
      <w:r w:rsidR="00CB12D2" w:rsidRPr="00D65465">
        <w:rPr>
          <w:rFonts w:ascii="Arial" w:hAnsi="Arial" w:cs="Arial"/>
          <w:sz w:val="20"/>
          <w:szCs w:val="20"/>
        </w:rPr>
        <w:t>-Diğer Ekler.</w:t>
      </w:r>
    </w:p>
    <w:p w14:paraId="0C6DB6EE"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Varsa, zeyilnameler ait oldukları dokümanın öncelik sırasına sahiptir. </w:t>
      </w:r>
    </w:p>
    <w:p w14:paraId="680F6EF9" w14:textId="77777777" w:rsidR="00CB12D2" w:rsidRPr="00D65465" w:rsidRDefault="00CB12D2" w:rsidP="000871E5">
      <w:pPr>
        <w:ind w:left="284" w:firstLine="283"/>
        <w:rPr>
          <w:rFonts w:ascii="Arial" w:hAnsi="Arial" w:cs="Arial"/>
          <w:sz w:val="20"/>
          <w:szCs w:val="20"/>
        </w:rPr>
      </w:pPr>
      <w:r w:rsidRPr="00D65465">
        <w:rPr>
          <w:rFonts w:ascii="Arial" w:hAnsi="Arial" w:cs="Arial"/>
          <w:b/>
          <w:bCs/>
          <w:sz w:val="20"/>
          <w:szCs w:val="20"/>
        </w:rPr>
        <w:t xml:space="preserve">Madde </w:t>
      </w:r>
      <w:r w:rsidR="00D9102B" w:rsidRPr="00D65465">
        <w:rPr>
          <w:rFonts w:ascii="Arial" w:hAnsi="Arial" w:cs="Arial"/>
          <w:b/>
          <w:bCs/>
          <w:sz w:val="20"/>
          <w:szCs w:val="20"/>
        </w:rPr>
        <w:t>9</w:t>
      </w:r>
      <w:r w:rsidRPr="00D65465">
        <w:rPr>
          <w:rFonts w:ascii="Arial" w:hAnsi="Arial" w:cs="Arial"/>
          <w:b/>
          <w:bCs/>
          <w:sz w:val="20"/>
          <w:szCs w:val="20"/>
        </w:rPr>
        <w:t xml:space="preserve"> </w:t>
      </w:r>
      <w:r w:rsidR="00BD731D" w:rsidRPr="00D65465">
        <w:rPr>
          <w:rFonts w:ascii="Arial" w:hAnsi="Arial" w:cs="Arial"/>
          <w:b/>
          <w:bCs/>
          <w:sz w:val="20"/>
          <w:szCs w:val="20"/>
        </w:rPr>
        <w:t>-</w:t>
      </w:r>
      <w:r w:rsidRPr="00D65465">
        <w:rPr>
          <w:rFonts w:ascii="Arial" w:hAnsi="Arial" w:cs="Arial"/>
          <w:b/>
          <w:bCs/>
          <w:sz w:val="20"/>
          <w:szCs w:val="20"/>
        </w:rPr>
        <w:t xml:space="preserve"> </w:t>
      </w:r>
      <w:r w:rsidR="0006035E" w:rsidRPr="00D65465">
        <w:rPr>
          <w:rFonts w:ascii="Arial" w:hAnsi="Arial" w:cs="Arial"/>
          <w:b/>
          <w:bCs/>
          <w:sz w:val="20"/>
          <w:szCs w:val="20"/>
        </w:rPr>
        <w:t xml:space="preserve">İşin süresi, </w:t>
      </w:r>
      <w:r w:rsidRPr="00D65465">
        <w:rPr>
          <w:rFonts w:ascii="Arial" w:hAnsi="Arial" w:cs="Arial"/>
          <w:b/>
          <w:bCs/>
          <w:sz w:val="20"/>
          <w:szCs w:val="20"/>
        </w:rPr>
        <w:t>İşe başlama ve bitirme tarihi</w:t>
      </w:r>
    </w:p>
    <w:p w14:paraId="33212E3C" w14:textId="3080CCC7" w:rsidR="0006035E" w:rsidRPr="00D65465" w:rsidRDefault="00BD731D" w:rsidP="000871E5">
      <w:pPr>
        <w:ind w:left="284" w:firstLine="283"/>
        <w:rPr>
          <w:rFonts w:ascii="Arial" w:hAnsi="Arial" w:cs="Arial"/>
          <w:sz w:val="20"/>
          <w:szCs w:val="20"/>
        </w:rPr>
      </w:pPr>
      <w:r w:rsidRPr="00D65465">
        <w:rPr>
          <w:rFonts w:ascii="Arial" w:hAnsi="Arial" w:cs="Arial"/>
          <w:sz w:val="20"/>
          <w:szCs w:val="20"/>
        </w:rPr>
        <w:t>Sözleşme süresi</w:t>
      </w:r>
      <w:r w:rsidR="00CB12D2" w:rsidRPr="00D65465">
        <w:rPr>
          <w:rFonts w:ascii="Arial" w:hAnsi="Arial" w:cs="Arial"/>
          <w:sz w:val="20"/>
          <w:szCs w:val="20"/>
        </w:rPr>
        <w:t>, iş</w:t>
      </w:r>
      <w:r w:rsidR="00682DCC" w:rsidRPr="00D65465">
        <w:rPr>
          <w:rFonts w:ascii="Arial" w:hAnsi="Arial" w:cs="Arial"/>
          <w:sz w:val="20"/>
          <w:szCs w:val="20"/>
        </w:rPr>
        <w:t xml:space="preserve">e başlama </w:t>
      </w:r>
      <w:r w:rsidR="00CB12D2" w:rsidRPr="00D65465">
        <w:rPr>
          <w:rFonts w:ascii="Arial" w:hAnsi="Arial" w:cs="Arial"/>
          <w:sz w:val="20"/>
          <w:szCs w:val="20"/>
        </w:rPr>
        <w:t xml:space="preserve">tarihinden </w:t>
      </w:r>
      <w:r w:rsidR="00BE0435" w:rsidRPr="00D65465">
        <w:rPr>
          <w:rFonts w:ascii="Arial" w:hAnsi="Arial" w:cs="Arial"/>
          <w:sz w:val="20"/>
          <w:szCs w:val="20"/>
        </w:rPr>
        <w:t>140</w:t>
      </w:r>
      <w:r w:rsidR="00843AC9" w:rsidRPr="00D65465">
        <w:rPr>
          <w:rFonts w:ascii="Arial" w:hAnsi="Arial" w:cs="Arial"/>
          <w:sz w:val="20"/>
          <w:szCs w:val="20"/>
        </w:rPr>
        <w:t xml:space="preserve"> </w:t>
      </w:r>
      <w:r w:rsidR="00BE0435" w:rsidRPr="00D65465">
        <w:rPr>
          <w:rFonts w:ascii="Arial" w:hAnsi="Arial" w:cs="Arial"/>
          <w:sz w:val="20"/>
          <w:szCs w:val="20"/>
        </w:rPr>
        <w:t xml:space="preserve">(Yüzkırk) </w:t>
      </w:r>
      <w:r w:rsidR="00430154" w:rsidRPr="00D65465">
        <w:rPr>
          <w:rFonts w:ascii="Arial" w:hAnsi="Arial" w:cs="Arial"/>
          <w:sz w:val="20"/>
          <w:szCs w:val="20"/>
        </w:rPr>
        <w:t>takvim günüdür</w:t>
      </w:r>
      <w:r w:rsidR="0006035E" w:rsidRPr="00D65465">
        <w:rPr>
          <w:rFonts w:ascii="Arial" w:hAnsi="Arial" w:cs="Arial"/>
          <w:sz w:val="20"/>
          <w:szCs w:val="20"/>
        </w:rPr>
        <w:t xml:space="preserve">. Bu sözleşmenin uygulanmasında sürelerin hesabı takvim günü esasına göre yapılmıştır. </w:t>
      </w:r>
    </w:p>
    <w:p w14:paraId="1AF77D3B" w14:textId="6DDB087C" w:rsidR="0006035E" w:rsidRPr="00D65465" w:rsidRDefault="00682DCC" w:rsidP="000871E5">
      <w:pPr>
        <w:ind w:left="284" w:firstLine="283"/>
        <w:rPr>
          <w:rFonts w:ascii="Arial" w:hAnsi="Arial" w:cs="Arial"/>
          <w:sz w:val="20"/>
          <w:szCs w:val="20"/>
        </w:rPr>
      </w:pPr>
      <w:r w:rsidRPr="00D65465">
        <w:rPr>
          <w:rFonts w:ascii="Arial" w:hAnsi="Arial" w:cs="Arial"/>
          <w:sz w:val="20"/>
          <w:szCs w:val="20"/>
        </w:rPr>
        <w:t>İşe başlama tarihi s</w:t>
      </w:r>
      <w:r w:rsidR="0006035E" w:rsidRPr="00D65465">
        <w:rPr>
          <w:rFonts w:ascii="Arial" w:hAnsi="Arial" w:cs="Arial"/>
          <w:sz w:val="20"/>
          <w:szCs w:val="20"/>
        </w:rPr>
        <w:t>özleşmenin imzalandığı tarih</w:t>
      </w:r>
      <w:r w:rsidRPr="00D65465">
        <w:rPr>
          <w:rFonts w:ascii="Arial" w:hAnsi="Arial" w:cs="Arial"/>
          <w:sz w:val="20"/>
          <w:szCs w:val="20"/>
        </w:rPr>
        <w:t>in ertesi günü esas alınarak değerlendirilir</w:t>
      </w:r>
      <w:r w:rsidR="00CB4ECB" w:rsidRPr="00D65465">
        <w:rPr>
          <w:rFonts w:ascii="Arial" w:hAnsi="Arial" w:cs="Arial"/>
          <w:sz w:val="20"/>
          <w:szCs w:val="20"/>
        </w:rPr>
        <w:t>.</w:t>
      </w:r>
      <w:r w:rsidR="0006035E" w:rsidRPr="00D65465">
        <w:rPr>
          <w:rFonts w:ascii="Arial" w:hAnsi="Arial" w:cs="Arial"/>
          <w:sz w:val="20"/>
          <w:szCs w:val="20"/>
        </w:rPr>
        <w:t xml:space="preserve"> </w:t>
      </w:r>
    </w:p>
    <w:p w14:paraId="238BF436" w14:textId="77777777" w:rsidR="00BD731D" w:rsidRPr="00D65465" w:rsidRDefault="00D9102B" w:rsidP="000871E5">
      <w:pPr>
        <w:ind w:left="284" w:firstLine="283"/>
        <w:rPr>
          <w:rFonts w:ascii="Arial" w:hAnsi="Arial" w:cs="Arial"/>
          <w:b/>
          <w:bCs/>
          <w:sz w:val="20"/>
          <w:szCs w:val="20"/>
        </w:rPr>
      </w:pPr>
      <w:r w:rsidRPr="00D65465">
        <w:rPr>
          <w:rFonts w:ascii="Arial" w:hAnsi="Arial" w:cs="Arial"/>
          <w:b/>
          <w:bCs/>
          <w:sz w:val="20"/>
          <w:szCs w:val="20"/>
        </w:rPr>
        <w:t>Madde 10</w:t>
      </w:r>
      <w:r w:rsidR="00BD731D" w:rsidRPr="00D65465">
        <w:rPr>
          <w:rFonts w:ascii="Arial" w:hAnsi="Arial" w:cs="Arial"/>
          <w:b/>
          <w:bCs/>
          <w:sz w:val="20"/>
          <w:szCs w:val="20"/>
        </w:rPr>
        <w:t xml:space="preserve"> </w:t>
      </w:r>
      <w:r w:rsidR="00CB12D2" w:rsidRPr="00D65465">
        <w:rPr>
          <w:rFonts w:ascii="Arial" w:hAnsi="Arial" w:cs="Arial"/>
          <w:b/>
          <w:bCs/>
          <w:sz w:val="20"/>
          <w:szCs w:val="20"/>
        </w:rPr>
        <w:t>-</w:t>
      </w:r>
      <w:r w:rsidR="00BD731D" w:rsidRPr="00D65465">
        <w:rPr>
          <w:rFonts w:ascii="Arial" w:hAnsi="Arial" w:cs="Arial"/>
          <w:b/>
          <w:bCs/>
          <w:sz w:val="20"/>
          <w:szCs w:val="20"/>
        </w:rPr>
        <w:t xml:space="preserve"> Malın/İşin teslim alma şekil ve şartları ile teslim programı</w:t>
      </w:r>
    </w:p>
    <w:p w14:paraId="4B2482CC" w14:textId="3E07829C" w:rsidR="00BD731D" w:rsidRPr="00D65465" w:rsidRDefault="00BD731D" w:rsidP="000871E5">
      <w:pPr>
        <w:ind w:left="284" w:firstLine="283"/>
        <w:rPr>
          <w:rFonts w:ascii="Arial" w:hAnsi="Arial" w:cs="Arial"/>
          <w:sz w:val="20"/>
          <w:szCs w:val="20"/>
        </w:rPr>
      </w:pPr>
      <w:r w:rsidRPr="00D65465">
        <w:rPr>
          <w:rFonts w:ascii="Arial" w:hAnsi="Arial" w:cs="Arial"/>
          <w:sz w:val="20"/>
          <w:szCs w:val="20"/>
        </w:rPr>
        <w:t xml:space="preserve">Malın teslim edilme/işin yapılma yeri </w:t>
      </w:r>
      <w:r w:rsidR="00630B8A" w:rsidRPr="00D65465">
        <w:rPr>
          <w:rFonts w:ascii="Arial" w:hAnsi="Arial" w:cs="Arial"/>
          <w:b/>
          <w:bCs/>
          <w:sz w:val="20"/>
          <w:szCs w:val="20"/>
        </w:rPr>
        <w:t>141 ada 16 no.lu parsel Fertek Mah.</w:t>
      </w:r>
      <w:r w:rsidR="00630B8A" w:rsidRPr="00D65465">
        <w:rPr>
          <w:rFonts w:ascii="Arial" w:hAnsi="Arial" w:cs="Arial"/>
          <w:sz w:val="20"/>
          <w:szCs w:val="20"/>
        </w:rPr>
        <w:t xml:space="preserve"> </w:t>
      </w:r>
      <w:r w:rsidR="00630B8A" w:rsidRPr="00D65465">
        <w:rPr>
          <w:rFonts w:ascii="Arial" w:hAnsi="Arial" w:cs="Arial"/>
          <w:b/>
          <w:sz w:val="20"/>
          <w:szCs w:val="20"/>
        </w:rPr>
        <w:t>Niğde Organize Sanayi Bölgesi 10. Cad. No:13 Merkez/NİĞDE</w:t>
      </w:r>
      <w:r w:rsidR="00CB4ECB" w:rsidRPr="00D65465">
        <w:rPr>
          <w:rFonts w:ascii="Arial" w:hAnsi="Arial" w:cs="Arial"/>
          <w:b/>
          <w:bCs/>
          <w:color w:val="000000"/>
          <w:sz w:val="20"/>
          <w:szCs w:val="20"/>
        </w:rPr>
        <w:t xml:space="preserve"> </w:t>
      </w:r>
      <w:r w:rsidR="00CB4ECB" w:rsidRPr="00D65465">
        <w:rPr>
          <w:rFonts w:ascii="Arial" w:hAnsi="Arial" w:cs="Arial"/>
          <w:sz w:val="20"/>
          <w:szCs w:val="20"/>
        </w:rPr>
        <w:t>adresi</w:t>
      </w:r>
      <w:r w:rsidR="00481411" w:rsidRPr="00D65465">
        <w:rPr>
          <w:rFonts w:ascii="Arial" w:hAnsi="Arial" w:cs="Arial"/>
          <w:sz w:val="20"/>
          <w:szCs w:val="20"/>
        </w:rPr>
        <w:t>dir</w:t>
      </w:r>
      <w:r w:rsidRPr="00D65465">
        <w:rPr>
          <w:rFonts w:ascii="Arial" w:hAnsi="Arial" w:cs="Arial"/>
          <w:sz w:val="20"/>
          <w:szCs w:val="20"/>
        </w:rPr>
        <w:t>.</w:t>
      </w:r>
    </w:p>
    <w:p w14:paraId="52BABB61" w14:textId="4BED850A" w:rsidR="00BD731D" w:rsidRPr="00D65465" w:rsidRDefault="00BD731D" w:rsidP="000871E5">
      <w:pPr>
        <w:ind w:left="284" w:firstLine="283"/>
        <w:rPr>
          <w:rFonts w:ascii="Arial" w:hAnsi="Arial" w:cs="Arial"/>
          <w:sz w:val="20"/>
          <w:szCs w:val="20"/>
        </w:rPr>
      </w:pPr>
      <w:r w:rsidRPr="00D65465">
        <w:rPr>
          <w:rFonts w:ascii="Arial" w:hAnsi="Arial" w:cs="Arial"/>
          <w:sz w:val="20"/>
          <w:szCs w:val="20"/>
        </w:rPr>
        <w:t xml:space="preserve">Söz konusu malzemeler </w:t>
      </w:r>
      <w:r w:rsidR="00630B8A" w:rsidRPr="00D65465">
        <w:rPr>
          <w:rFonts w:ascii="Arial" w:hAnsi="Arial" w:cs="Arial"/>
          <w:b/>
          <w:sz w:val="20"/>
          <w:szCs w:val="20"/>
        </w:rPr>
        <w:t>1</w:t>
      </w:r>
      <w:r w:rsidR="006A6C12" w:rsidRPr="00D65465">
        <w:rPr>
          <w:rFonts w:ascii="Arial" w:hAnsi="Arial" w:cs="Arial"/>
          <w:b/>
          <w:sz w:val="20"/>
          <w:szCs w:val="20"/>
        </w:rPr>
        <w:t>40</w:t>
      </w:r>
      <w:r w:rsidR="00630B8A" w:rsidRPr="00D65465">
        <w:rPr>
          <w:rFonts w:ascii="Arial" w:hAnsi="Arial" w:cs="Arial"/>
          <w:b/>
          <w:sz w:val="20"/>
          <w:szCs w:val="20"/>
        </w:rPr>
        <w:t xml:space="preserve">  </w:t>
      </w:r>
      <w:r w:rsidR="006A6C12" w:rsidRPr="00D65465">
        <w:rPr>
          <w:rFonts w:ascii="Arial" w:hAnsi="Arial" w:cs="Arial"/>
          <w:b/>
          <w:bCs/>
          <w:sz w:val="20"/>
          <w:szCs w:val="20"/>
        </w:rPr>
        <w:t>(Yüzkırk)</w:t>
      </w:r>
      <w:r w:rsidR="006A6C12" w:rsidRPr="00D65465">
        <w:rPr>
          <w:rFonts w:ascii="Arial" w:hAnsi="Arial" w:cs="Arial"/>
          <w:sz w:val="20"/>
          <w:szCs w:val="20"/>
        </w:rPr>
        <w:t xml:space="preserve"> </w:t>
      </w:r>
      <w:r w:rsidRPr="00D65465">
        <w:rPr>
          <w:rFonts w:ascii="Arial" w:hAnsi="Arial" w:cs="Arial"/>
          <w:sz w:val="20"/>
          <w:szCs w:val="20"/>
        </w:rPr>
        <w:t>takvim günü içerisinde montajı</w:t>
      </w:r>
      <w:r w:rsidR="00DC58ED" w:rsidRPr="00D65465">
        <w:rPr>
          <w:rFonts w:ascii="Arial" w:hAnsi="Arial" w:cs="Arial"/>
          <w:sz w:val="20"/>
          <w:szCs w:val="20"/>
        </w:rPr>
        <w:t xml:space="preserve"> </w:t>
      </w:r>
      <w:r w:rsidRPr="00D65465">
        <w:rPr>
          <w:rFonts w:ascii="Arial" w:hAnsi="Arial" w:cs="Arial"/>
          <w:sz w:val="20"/>
          <w:szCs w:val="20"/>
        </w:rPr>
        <w:t xml:space="preserve">yapılmış ve çalışır durumda tek parti halinde teslim edilecektir. </w:t>
      </w:r>
    </w:p>
    <w:p w14:paraId="60B347F6" w14:textId="77777777" w:rsidR="00BD731D" w:rsidRPr="00D65465" w:rsidRDefault="00BD731D" w:rsidP="000871E5">
      <w:pPr>
        <w:ind w:left="284" w:firstLine="283"/>
        <w:rPr>
          <w:rFonts w:ascii="Arial" w:hAnsi="Arial" w:cs="Arial"/>
          <w:sz w:val="20"/>
          <w:szCs w:val="20"/>
        </w:rPr>
      </w:pPr>
      <w:r w:rsidRPr="00D65465">
        <w:rPr>
          <w:rFonts w:ascii="Arial" w:hAnsi="Arial" w:cs="Arial"/>
          <w:sz w:val="20"/>
          <w:szCs w:val="20"/>
        </w:rPr>
        <w:t xml:space="preserve">Yüklenici, İdarece onaylanmış teslim programına uymak zorundadır. Ancak zorunlu hallerde İdarenin uygun görüşü ile teslim programında değişiklik yapılabilir. İdarece onaylanan bir süre uzatımı bulunduğu takdirde, yüklenici bu hususun kendisine tebliği tarihinden başlamak üzere beş iş günü içinde yeni duruma göre bir teslim programı düzenlemek zorundadır. </w:t>
      </w:r>
    </w:p>
    <w:p w14:paraId="30172EBB" w14:textId="77777777" w:rsidR="00554AE6" w:rsidRPr="00D65465" w:rsidRDefault="00554AE6" w:rsidP="000871E5">
      <w:pPr>
        <w:ind w:left="284" w:firstLine="283"/>
        <w:rPr>
          <w:rFonts w:ascii="Arial" w:hAnsi="Arial" w:cs="Arial"/>
          <w:sz w:val="20"/>
          <w:szCs w:val="20"/>
        </w:rPr>
      </w:pPr>
    </w:p>
    <w:p w14:paraId="58DC8C65" w14:textId="77777777" w:rsidR="00CB12D2" w:rsidRPr="00D65465" w:rsidRDefault="00BD731D" w:rsidP="000871E5">
      <w:pPr>
        <w:ind w:left="284" w:firstLine="283"/>
        <w:rPr>
          <w:rFonts w:ascii="Arial" w:hAnsi="Arial" w:cs="Arial"/>
          <w:sz w:val="20"/>
          <w:szCs w:val="20"/>
        </w:rPr>
      </w:pPr>
      <w:r w:rsidRPr="00D65465">
        <w:rPr>
          <w:rFonts w:ascii="Arial" w:hAnsi="Arial" w:cs="Arial"/>
          <w:b/>
          <w:bCs/>
          <w:sz w:val="20"/>
          <w:szCs w:val="20"/>
        </w:rPr>
        <w:t xml:space="preserve">Madde 11 - </w:t>
      </w:r>
      <w:r w:rsidR="00CB12D2" w:rsidRPr="00D65465">
        <w:rPr>
          <w:rFonts w:ascii="Arial" w:hAnsi="Arial" w:cs="Arial"/>
          <w:b/>
          <w:bCs/>
          <w:sz w:val="20"/>
          <w:szCs w:val="20"/>
        </w:rPr>
        <w:t xml:space="preserve">Teminata ilişkin hükümler </w:t>
      </w:r>
    </w:p>
    <w:p w14:paraId="0B14BE62" w14:textId="77777777" w:rsidR="00F053E5" w:rsidRPr="00D65465" w:rsidRDefault="00F053E5" w:rsidP="000871E5">
      <w:pPr>
        <w:ind w:left="284" w:firstLine="283"/>
        <w:rPr>
          <w:rFonts w:ascii="Arial" w:hAnsi="Arial" w:cs="Arial"/>
          <w:sz w:val="20"/>
          <w:szCs w:val="20"/>
        </w:rPr>
      </w:pPr>
      <w:r w:rsidRPr="00D65465">
        <w:rPr>
          <w:rFonts w:ascii="Arial" w:hAnsi="Arial" w:cs="Arial"/>
          <w:sz w:val="20"/>
          <w:szCs w:val="20"/>
        </w:rPr>
        <w:t xml:space="preserve">Kesin teminat </w:t>
      </w:r>
    </w:p>
    <w:p w14:paraId="35D86F26" w14:textId="08315AC8" w:rsidR="00F053E5" w:rsidRPr="00D65465" w:rsidRDefault="00F053E5" w:rsidP="000871E5">
      <w:pPr>
        <w:ind w:left="284" w:firstLine="283"/>
        <w:rPr>
          <w:rFonts w:ascii="Arial" w:hAnsi="Arial" w:cs="Arial"/>
          <w:sz w:val="20"/>
          <w:szCs w:val="20"/>
        </w:rPr>
      </w:pPr>
      <w:r w:rsidRPr="00D65465">
        <w:rPr>
          <w:rFonts w:ascii="Arial" w:hAnsi="Arial" w:cs="Arial"/>
          <w:sz w:val="20"/>
          <w:szCs w:val="20"/>
        </w:rPr>
        <w:t xml:space="preserve">Yüklenici </w:t>
      </w:r>
      <w:r w:rsidR="008F6AA2" w:rsidRPr="00D65465">
        <w:rPr>
          <w:rFonts w:ascii="Arial" w:hAnsi="Arial" w:cs="Arial"/>
          <w:b/>
          <w:sz w:val="20"/>
          <w:szCs w:val="20"/>
          <w:u w:val="single"/>
        </w:rPr>
        <w:t>%</w:t>
      </w:r>
      <w:r w:rsidR="00F0799D" w:rsidRPr="00D65465">
        <w:rPr>
          <w:rFonts w:ascii="Arial" w:hAnsi="Arial" w:cs="Arial"/>
          <w:b/>
          <w:sz w:val="20"/>
          <w:szCs w:val="20"/>
          <w:u w:val="single"/>
        </w:rPr>
        <w:t xml:space="preserve">20 </w:t>
      </w:r>
      <w:r w:rsidR="008F6AA2" w:rsidRPr="00D65465">
        <w:rPr>
          <w:rFonts w:ascii="Arial" w:hAnsi="Arial" w:cs="Arial"/>
          <w:b/>
          <w:sz w:val="20"/>
          <w:szCs w:val="20"/>
          <w:u w:val="single"/>
        </w:rPr>
        <w:t>(</w:t>
      </w:r>
      <w:r w:rsidR="00F0799D" w:rsidRPr="00D65465">
        <w:rPr>
          <w:rFonts w:ascii="Arial" w:hAnsi="Arial" w:cs="Arial"/>
          <w:b/>
          <w:sz w:val="20"/>
          <w:szCs w:val="20"/>
          <w:u w:val="single"/>
        </w:rPr>
        <w:t>Yüzdeyirmi</w:t>
      </w:r>
      <w:r w:rsidR="008F6AA2" w:rsidRPr="00D65465">
        <w:rPr>
          <w:rFonts w:ascii="Arial" w:hAnsi="Arial" w:cs="Arial"/>
          <w:b/>
          <w:sz w:val="20"/>
          <w:szCs w:val="20"/>
          <w:u w:val="single"/>
        </w:rPr>
        <w:t>)</w:t>
      </w:r>
      <w:r w:rsidR="00F0799D" w:rsidRPr="00D65465">
        <w:rPr>
          <w:rFonts w:ascii="Arial" w:hAnsi="Arial" w:cs="Arial"/>
          <w:b/>
          <w:sz w:val="20"/>
          <w:szCs w:val="20"/>
        </w:rPr>
        <w:t xml:space="preserve"> </w:t>
      </w:r>
      <w:r w:rsidR="008F6AA2" w:rsidRPr="00D65465">
        <w:rPr>
          <w:rStyle w:val="richtext"/>
          <w:rFonts w:ascii="Arial" w:hAnsi="Arial" w:cs="Arial"/>
          <w:b/>
          <w:bCs/>
          <w:sz w:val="20"/>
          <w:szCs w:val="20"/>
          <w:u w:val="dotted"/>
        </w:rPr>
        <w:t xml:space="preserve"> </w:t>
      </w:r>
      <w:r w:rsidRPr="00D65465">
        <w:rPr>
          <w:rFonts w:ascii="Arial" w:hAnsi="Arial" w:cs="Arial"/>
          <w:sz w:val="20"/>
          <w:szCs w:val="20"/>
        </w:rPr>
        <w:t xml:space="preserve">kesin teminat vermiştir. </w:t>
      </w:r>
    </w:p>
    <w:p w14:paraId="4B2CCB76" w14:textId="3FE239CC" w:rsidR="00F053E5" w:rsidRPr="00D65465" w:rsidRDefault="00F053E5" w:rsidP="000871E5">
      <w:pPr>
        <w:ind w:left="284" w:firstLine="283"/>
        <w:rPr>
          <w:rFonts w:ascii="Arial" w:hAnsi="Arial" w:cs="Arial"/>
          <w:sz w:val="20"/>
          <w:szCs w:val="20"/>
        </w:rPr>
      </w:pPr>
      <w:r w:rsidRPr="00D65465">
        <w:rPr>
          <w:rFonts w:ascii="Arial" w:hAnsi="Arial" w:cs="Arial"/>
          <w:sz w:val="20"/>
          <w:szCs w:val="20"/>
        </w:rPr>
        <w:t xml:space="preserve">Teminatın, teminat mektubu şeklinde verilmesi halinde; kesin teminat mektubunun süresi </w:t>
      </w:r>
      <w:r w:rsidR="00BE0DBC" w:rsidRPr="00BE0DBC">
        <w:rPr>
          <w:rFonts w:ascii="Arial" w:hAnsi="Arial" w:cs="Arial"/>
          <w:b/>
          <w:sz w:val="20"/>
          <w:szCs w:val="20"/>
        </w:rPr>
        <w:t xml:space="preserve">25.05.2027 </w:t>
      </w:r>
      <w:r w:rsidRPr="00D65465">
        <w:rPr>
          <w:rFonts w:ascii="Arial" w:hAnsi="Arial" w:cs="Arial"/>
          <w:sz w:val="20"/>
          <w:szCs w:val="20"/>
        </w:rPr>
        <w:t xml:space="preserve">tarihine kadardır. Kanunda veya sözleşmede belirtilen haller ile cezalı çalışma nedeniyle kesin kabulün gecikeceğinin anlaşılması durumunda teminat mektubunun süresi de işteki gecikmeyi karşılayacak şekilde uzatılır. </w:t>
      </w:r>
    </w:p>
    <w:p w14:paraId="39704AA9" w14:textId="77777777" w:rsidR="00080748" w:rsidRPr="00D65465" w:rsidRDefault="00080748" w:rsidP="00080748">
      <w:pPr>
        <w:tabs>
          <w:tab w:val="left" w:pos="0"/>
        </w:tabs>
        <w:rPr>
          <w:rFonts w:ascii="Arial" w:hAnsi="Arial" w:cs="Arial"/>
          <w:sz w:val="20"/>
          <w:szCs w:val="20"/>
        </w:rPr>
      </w:pPr>
      <w:r w:rsidRPr="00D65465">
        <w:rPr>
          <w:rFonts w:ascii="Arial" w:hAnsi="Arial" w:cs="Arial"/>
          <w:sz w:val="20"/>
          <w:szCs w:val="20"/>
        </w:rPr>
        <w:t xml:space="preserve">Teminat olarak kabul edilecek değerler aşağıda sayılmıştır; </w:t>
      </w:r>
    </w:p>
    <w:p w14:paraId="23ED0DF6" w14:textId="77777777" w:rsidR="00080748" w:rsidRPr="00D65465" w:rsidRDefault="00080748" w:rsidP="00080748">
      <w:pPr>
        <w:numPr>
          <w:ilvl w:val="0"/>
          <w:numId w:val="80"/>
        </w:numPr>
        <w:ind w:right="-1"/>
        <w:rPr>
          <w:rFonts w:ascii="Arial" w:hAnsi="Arial" w:cs="Arial"/>
          <w:sz w:val="20"/>
          <w:szCs w:val="20"/>
        </w:rPr>
      </w:pPr>
      <w:r w:rsidRPr="00D65465">
        <w:rPr>
          <w:rFonts w:ascii="Arial" w:hAnsi="Arial" w:cs="Arial"/>
          <w:sz w:val="20"/>
          <w:szCs w:val="20"/>
        </w:rPr>
        <w:t>Tedavüldeki Türk Parası.</w:t>
      </w:r>
    </w:p>
    <w:p w14:paraId="583D64AB" w14:textId="77777777" w:rsidR="00080748" w:rsidRPr="00D65465" w:rsidRDefault="00080748" w:rsidP="00080748">
      <w:pPr>
        <w:numPr>
          <w:ilvl w:val="0"/>
          <w:numId w:val="80"/>
        </w:numPr>
        <w:ind w:right="-1"/>
        <w:rPr>
          <w:rFonts w:ascii="Arial" w:hAnsi="Arial" w:cs="Arial"/>
          <w:sz w:val="20"/>
          <w:szCs w:val="20"/>
        </w:rPr>
      </w:pPr>
      <w:r w:rsidRPr="00D65465">
        <w:rPr>
          <w:rFonts w:ascii="Arial" w:hAnsi="Arial" w:cs="Arial"/>
          <w:sz w:val="20"/>
          <w:szCs w:val="20"/>
        </w:rPr>
        <w:t xml:space="preserve">Bankalar ve özel finans kurumları tarafından verilen teminat mektupları. </w:t>
      </w:r>
    </w:p>
    <w:p w14:paraId="464BC6D8" w14:textId="77777777" w:rsidR="00080748" w:rsidRPr="00D65465" w:rsidRDefault="00080748" w:rsidP="00080748">
      <w:pPr>
        <w:tabs>
          <w:tab w:val="left" w:pos="0"/>
        </w:tabs>
        <w:ind w:right="-1"/>
        <w:rPr>
          <w:rFonts w:ascii="Arial" w:hAnsi="Arial" w:cs="Arial"/>
          <w:sz w:val="20"/>
          <w:szCs w:val="20"/>
        </w:rPr>
      </w:pPr>
      <w:r w:rsidRPr="00D65465">
        <w:rPr>
          <w:rFonts w:ascii="Arial" w:hAnsi="Arial" w:cs="Arial"/>
          <w:sz w:val="20"/>
          <w:szCs w:val="20"/>
        </w:rPr>
        <w:lastRenderedPageBreak/>
        <w:t>İlgili mevzuatına göre Türkiye</w:t>
      </w:r>
      <w:r w:rsidRPr="00D65465">
        <w:rPr>
          <w:rFonts w:ascii="Arial" w:hAnsi="Arial" w:cs="Arial"/>
          <w:sz w:val="20"/>
          <w:szCs w:val="20"/>
        </w:rPr>
        <w:sym w:font="Symbol" w:char="F0A2"/>
      </w:r>
      <w:r w:rsidRPr="00D65465">
        <w:rPr>
          <w:rFonts w:ascii="Arial" w:hAnsi="Arial" w:cs="Arial"/>
          <w:sz w:val="20"/>
          <w:szCs w:val="20"/>
        </w:rPr>
        <w:t xml:space="preserve">de faaliyette bulunmasına izin verilen yabancı bankaların düzenleyecekleri teminat mektupları ile Türkiye dışında faaliyette bulunan banka veya benzeri kredi kuruluşlarının kontrgarantisi üzerine Türkiye’de faaliyette bulunan bankaların veya özel finans kurumlarının düzenleyecekleri teminat mektupları da teminat olarak kabul edilir. </w:t>
      </w:r>
    </w:p>
    <w:p w14:paraId="64181453" w14:textId="77777777" w:rsidR="00080748" w:rsidRPr="00D65465" w:rsidRDefault="00080748" w:rsidP="00080748">
      <w:pPr>
        <w:tabs>
          <w:tab w:val="left" w:pos="0"/>
        </w:tabs>
        <w:ind w:right="-1"/>
        <w:rPr>
          <w:rFonts w:ascii="Arial" w:hAnsi="Arial" w:cs="Arial"/>
          <w:sz w:val="20"/>
          <w:szCs w:val="20"/>
        </w:rPr>
      </w:pPr>
      <w:r w:rsidRPr="00D65465">
        <w:rPr>
          <w:rFonts w:ascii="Arial" w:hAnsi="Arial" w:cs="Arial"/>
          <w:sz w:val="20"/>
          <w:szCs w:val="20"/>
        </w:rPr>
        <w:t>Teminatlar, teminat olarak kabul edilen diğer değerlerle değiştirilebilir.</w:t>
      </w:r>
    </w:p>
    <w:p w14:paraId="5D376574" w14:textId="77777777" w:rsidR="00CB12D2" w:rsidRPr="00D65465" w:rsidRDefault="00CB12D2" w:rsidP="000871E5">
      <w:pPr>
        <w:ind w:left="284" w:firstLine="283"/>
        <w:rPr>
          <w:rFonts w:ascii="Arial" w:hAnsi="Arial" w:cs="Arial"/>
          <w:sz w:val="20"/>
          <w:szCs w:val="20"/>
        </w:rPr>
      </w:pPr>
      <w:r w:rsidRPr="00D65465">
        <w:rPr>
          <w:rFonts w:ascii="Arial" w:hAnsi="Arial" w:cs="Arial"/>
          <w:b/>
          <w:bCs/>
          <w:sz w:val="20"/>
          <w:szCs w:val="20"/>
        </w:rPr>
        <w:t>Madde 1</w:t>
      </w:r>
      <w:r w:rsidR="00414F92" w:rsidRPr="00D65465">
        <w:rPr>
          <w:rFonts w:ascii="Arial" w:hAnsi="Arial" w:cs="Arial"/>
          <w:b/>
          <w:bCs/>
          <w:sz w:val="20"/>
          <w:szCs w:val="20"/>
        </w:rPr>
        <w:t>2</w:t>
      </w:r>
      <w:r w:rsidRPr="00D65465">
        <w:rPr>
          <w:rFonts w:ascii="Arial" w:hAnsi="Arial" w:cs="Arial"/>
          <w:b/>
          <w:bCs/>
          <w:sz w:val="20"/>
          <w:szCs w:val="20"/>
        </w:rPr>
        <w:t xml:space="preserve"> - Ödeme yeri ve şartları</w:t>
      </w:r>
    </w:p>
    <w:p w14:paraId="313BF8F8" w14:textId="60D14613" w:rsidR="003A63A0" w:rsidRPr="00D65465" w:rsidRDefault="009714F6" w:rsidP="008F6AA2">
      <w:pPr>
        <w:spacing w:after="120"/>
        <w:ind w:left="284" w:firstLine="283"/>
        <w:rPr>
          <w:rFonts w:ascii="Arial" w:hAnsi="Arial" w:cs="Arial"/>
          <w:sz w:val="20"/>
          <w:szCs w:val="20"/>
        </w:rPr>
      </w:pPr>
      <w:r w:rsidRPr="00D65465">
        <w:rPr>
          <w:rFonts w:ascii="Arial" w:hAnsi="Arial" w:cs="Arial"/>
          <w:sz w:val="20"/>
          <w:szCs w:val="20"/>
        </w:rPr>
        <w:t xml:space="preserve">Sözleşme bedeli (ilave işler nedeniyle meydana gelebilecek artışlara ilişkin bedel dahil) </w:t>
      </w:r>
      <w:r w:rsidR="00F0799D" w:rsidRPr="00D65465">
        <w:rPr>
          <w:rFonts w:ascii="Arial" w:hAnsi="Arial" w:cs="Arial"/>
          <w:b/>
          <w:sz w:val="20"/>
          <w:szCs w:val="20"/>
        </w:rPr>
        <w:t>Niğde Organize Sanayi Bölgesi</w:t>
      </w:r>
      <w:r w:rsidR="000972F7" w:rsidRPr="00D65465">
        <w:rPr>
          <w:rFonts w:ascii="Arial" w:hAnsi="Arial" w:cs="Arial"/>
          <w:sz w:val="20"/>
          <w:szCs w:val="20"/>
        </w:rPr>
        <w:t xml:space="preserve"> t</w:t>
      </w:r>
      <w:r w:rsidRPr="00D65465">
        <w:rPr>
          <w:rFonts w:ascii="Arial" w:hAnsi="Arial" w:cs="Arial"/>
          <w:sz w:val="20"/>
          <w:szCs w:val="20"/>
        </w:rPr>
        <w:t xml:space="preserve">arafından </w:t>
      </w:r>
      <w:r w:rsidR="003844EE" w:rsidRPr="00D65465">
        <w:rPr>
          <w:rFonts w:ascii="Arial" w:hAnsi="Arial" w:cs="Arial"/>
          <w:sz w:val="20"/>
          <w:szCs w:val="20"/>
        </w:rPr>
        <w:t>ödenecektir</w:t>
      </w:r>
      <w:r w:rsidR="003A63A0" w:rsidRPr="00D65465">
        <w:rPr>
          <w:rFonts w:ascii="Arial" w:hAnsi="Arial" w:cs="Arial"/>
          <w:sz w:val="20"/>
          <w:szCs w:val="20"/>
        </w:rPr>
        <w:t xml:space="preserve">. Yüklenici tarafından alım konusu malın, sözleşme ve ihale dokümanına uygun şekilde teslim edilmesi koşuluyla ödemelere ilişkin hususlar ve ödeme zamanı aşağıda düzenlenmiştir. </w:t>
      </w:r>
    </w:p>
    <w:p w14:paraId="64CB1629" w14:textId="77777777" w:rsidR="00CB12D2" w:rsidRPr="00D65465" w:rsidRDefault="00CB12D2" w:rsidP="000871E5">
      <w:pPr>
        <w:ind w:left="284" w:firstLine="283"/>
        <w:rPr>
          <w:rFonts w:ascii="Arial" w:hAnsi="Arial" w:cs="Arial"/>
          <w:sz w:val="20"/>
          <w:szCs w:val="20"/>
        </w:rPr>
      </w:pPr>
    </w:p>
    <w:tbl>
      <w:tblPr>
        <w:tblW w:w="7500" w:type="dxa"/>
        <w:jc w:val="center"/>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78"/>
        <w:gridCol w:w="3822"/>
      </w:tblGrid>
      <w:tr w:rsidR="00CB12D2" w:rsidRPr="00D65465" w14:paraId="38005FA8" w14:textId="77777777" w:rsidTr="00EE4BD2">
        <w:trPr>
          <w:tblCellSpacing w:w="7" w:type="dxa"/>
          <w:jc w:val="center"/>
        </w:trPr>
        <w:tc>
          <w:tcPr>
            <w:tcW w:w="3657" w:type="dxa"/>
            <w:tcBorders>
              <w:top w:val="outset" w:sz="6" w:space="0" w:color="auto"/>
              <w:left w:val="outset" w:sz="6" w:space="0" w:color="auto"/>
              <w:bottom w:val="outset" w:sz="6" w:space="0" w:color="auto"/>
              <w:right w:val="outset" w:sz="6" w:space="0" w:color="auto"/>
            </w:tcBorders>
            <w:vAlign w:val="center"/>
            <w:hideMark/>
          </w:tcPr>
          <w:p w14:paraId="5E1E1B74" w14:textId="77777777" w:rsidR="00CB12D2" w:rsidRPr="00D65465" w:rsidRDefault="00CB12D2" w:rsidP="000871E5">
            <w:pPr>
              <w:ind w:left="284" w:firstLine="283"/>
              <w:rPr>
                <w:rFonts w:ascii="Arial" w:eastAsia="Times New Roman" w:hAnsi="Arial" w:cs="Arial"/>
                <w:sz w:val="20"/>
                <w:szCs w:val="20"/>
              </w:rPr>
            </w:pPr>
            <w:r w:rsidRPr="00D65465">
              <w:rPr>
                <w:rFonts w:ascii="Arial" w:eastAsia="Times New Roman" w:hAnsi="Arial" w:cs="Arial"/>
                <w:sz w:val="20"/>
                <w:szCs w:val="20"/>
              </w:rPr>
              <w:t>Yıllar</w:t>
            </w:r>
          </w:p>
        </w:tc>
        <w:tc>
          <w:tcPr>
            <w:tcW w:w="3801" w:type="dxa"/>
            <w:tcBorders>
              <w:top w:val="outset" w:sz="6" w:space="0" w:color="auto"/>
              <w:left w:val="outset" w:sz="6" w:space="0" w:color="auto"/>
              <w:bottom w:val="outset" w:sz="6" w:space="0" w:color="auto"/>
              <w:right w:val="outset" w:sz="6" w:space="0" w:color="auto"/>
            </w:tcBorders>
            <w:vAlign w:val="center"/>
            <w:hideMark/>
          </w:tcPr>
          <w:p w14:paraId="441014F2" w14:textId="77777777" w:rsidR="00CB12D2" w:rsidRPr="00D65465" w:rsidRDefault="00CB12D2" w:rsidP="000871E5">
            <w:pPr>
              <w:ind w:left="284" w:firstLine="283"/>
              <w:rPr>
                <w:rFonts w:ascii="Arial" w:eastAsia="Times New Roman" w:hAnsi="Arial" w:cs="Arial"/>
                <w:sz w:val="20"/>
                <w:szCs w:val="20"/>
              </w:rPr>
            </w:pPr>
            <w:r w:rsidRPr="00D65465">
              <w:rPr>
                <w:rFonts w:ascii="Arial" w:eastAsia="Times New Roman" w:hAnsi="Arial" w:cs="Arial"/>
                <w:sz w:val="20"/>
                <w:szCs w:val="20"/>
              </w:rPr>
              <w:t>Ödenek</w:t>
            </w:r>
            <w:r w:rsidR="009714F6" w:rsidRPr="00D65465">
              <w:rPr>
                <w:rFonts w:ascii="Arial" w:eastAsia="Times New Roman" w:hAnsi="Arial" w:cs="Arial"/>
                <w:sz w:val="20"/>
                <w:szCs w:val="20"/>
              </w:rPr>
              <w:t xml:space="preserve"> (%)</w:t>
            </w:r>
          </w:p>
        </w:tc>
      </w:tr>
      <w:tr w:rsidR="00CB12D2" w:rsidRPr="00D65465" w14:paraId="7C4826B1" w14:textId="77777777" w:rsidTr="00EE4BD2">
        <w:trPr>
          <w:tblCellSpacing w:w="7" w:type="dxa"/>
          <w:jc w:val="center"/>
        </w:trPr>
        <w:tc>
          <w:tcPr>
            <w:tcW w:w="3657" w:type="dxa"/>
            <w:tcBorders>
              <w:top w:val="outset" w:sz="6" w:space="0" w:color="auto"/>
              <w:left w:val="outset" w:sz="6" w:space="0" w:color="auto"/>
              <w:bottom w:val="outset" w:sz="6" w:space="0" w:color="auto"/>
              <w:right w:val="outset" w:sz="6" w:space="0" w:color="auto"/>
            </w:tcBorders>
            <w:vAlign w:val="center"/>
            <w:hideMark/>
          </w:tcPr>
          <w:p w14:paraId="01627E69" w14:textId="680DC178" w:rsidR="00CB12D2" w:rsidRPr="00D65465" w:rsidRDefault="00576139" w:rsidP="000871E5">
            <w:pPr>
              <w:ind w:left="284" w:firstLine="283"/>
              <w:rPr>
                <w:rFonts w:ascii="Arial" w:eastAsia="Times New Roman" w:hAnsi="Arial" w:cs="Arial"/>
                <w:sz w:val="20"/>
                <w:szCs w:val="20"/>
              </w:rPr>
            </w:pPr>
            <w:r w:rsidRPr="00D65465">
              <w:rPr>
                <w:rFonts w:ascii="Arial" w:eastAsia="Times New Roman" w:hAnsi="Arial" w:cs="Arial"/>
                <w:sz w:val="20"/>
                <w:szCs w:val="20"/>
              </w:rPr>
              <w:t>202</w:t>
            </w:r>
            <w:r w:rsidR="00FB1011" w:rsidRPr="00D65465">
              <w:rPr>
                <w:rFonts w:ascii="Arial" w:eastAsia="Times New Roman" w:hAnsi="Arial" w:cs="Arial"/>
                <w:sz w:val="20"/>
                <w:szCs w:val="20"/>
              </w:rPr>
              <w:t>6</w:t>
            </w:r>
          </w:p>
        </w:tc>
        <w:tc>
          <w:tcPr>
            <w:tcW w:w="3801" w:type="dxa"/>
            <w:tcBorders>
              <w:top w:val="outset" w:sz="6" w:space="0" w:color="auto"/>
              <w:left w:val="outset" w:sz="6" w:space="0" w:color="auto"/>
              <w:bottom w:val="outset" w:sz="6" w:space="0" w:color="auto"/>
              <w:right w:val="outset" w:sz="6" w:space="0" w:color="auto"/>
            </w:tcBorders>
            <w:vAlign w:val="center"/>
            <w:hideMark/>
          </w:tcPr>
          <w:p w14:paraId="3A983579" w14:textId="27D57F52" w:rsidR="00CB12D2" w:rsidRPr="00D65465" w:rsidRDefault="00F0799D" w:rsidP="000871E5">
            <w:pPr>
              <w:ind w:left="284" w:firstLine="283"/>
              <w:rPr>
                <w:rFonts w:ascii="Arial" w:eastAsia="Times New Roman" w:hAnsi="Arial" w:cs="Arial"/>
                <w:sz w:val="20"/>
                <w:szCs w:val="20"/>
              </w:rPr>
            </w:pPr>
            <w:r w:rsidRPr="00D65465">
              <w:rPr>
                <w:rFonts w:ascii="Arial" w:eastAsia="Times New Roman" w:hAnsi="Arial" w:cs="Arial"/>
                <w:sz w:val="20"/>
                <w:szCs w:val="20"/>
              </w:rPr>
              <w:t>50</w:t>
            </w:r>
          </w:p>
        </w:tc>
      </w:tr>
      <w:tr w:rsidR="00F0799D" w:rsidRPr="00D65465" w14:paraId="389DB87B" w14:textId="77777777" w:rsidTr="00EE4BD2">
        <w:trPr>
          <w:tblCellSpacing w:w="7" w:type="dxa"/>
          <w:jc w:val="center"/>
        </w:trPr>
        <w:tc>
          <w:tcPr>
            <w:tcW w:w="3657" w:type="dxa"/>
            <w:tcBorders>
              <w:top w:val="outset" w:sz="6" w:space="0" w:color="auto"/>
              <w:left w:val="outset" w:sz="6" w:space="0" w:color="auto"/>
              <w:bottom w:val="outset" w:sz="6" w:space="0" w:color="auto"/>
              <w:right w:val="outset" w:sz="6" w:space="0" w:color="auto"/>
            </w:tcBorders>
            <w:vAlign w:val="center"/>
          </w:tcPr>
          <w:p w14:paraId="10068044" w14:textId="0B7AFECB" w:rsidR="00F0799D" w:rsidRPr="00D65465" w:rsidRDefault="00F0799D" w:rsidP="000871E5">
            <w:pPr>
              <w:ind w:left="284" w:firstLine="283"/>
              <w:rPr>
                <w:rFonts w:ascii="Arial" w:eastAsia="Times New Roman" w:hAnsi="Arial" w:cs="Arial"/>
                <w:sz w:val="20"/>
                <w:szCs w:val="20"/>
              </w:rPr>
            </w:pPr>
            <w:r w:rsidRPr="00D65465">
              <w:rPr>
                <w:rFonts w:ascii="Arial" w:eastAsia="Times New Roman" w:hAnsi="Arial" w:cs="Arial"/>
                <w:sz w:val="20"/>
                <w:szCs w:val="20"/>
              </w:rPr>
              <w:t>2027</w:t>
            </w:r>
          </w:p>
        </w:tc>
        <w:tc>
          <w:tcPr>
            <w:tcW w:w="3801" w:type="dxa"/>
            <w:tcBorders>
              <w:top w:val="outset" w:sz="6" w:space="0" w:color="auto"/>
              <w:left w:val="outset" w:sz="6" w:space="0" w:color="auto"/>
              <w:bottom w:val="outset" w:sz="6" w:space="0" w:color="auto"/>
              <w:right w:val="outset" w:sz="6" w:space="0" w:color="auto"/>
            </w:tcBorders>
            <w:vAlign w:val="center"/>
          </w:tcPr>
          <w:p w14:paraId="64735C03" w14:textId="4FFCD849" w:rsidR="00F0799D" w:rsidRPr="00D65465" w:rsidRDefault="00F0799D" w:rsidP="000871E5">
            <w:pPr>
              <w:ind w:left="284" w:firstLine="283"/>
              <w:rPr>
                <w:rFonts w:ascii="Arial" w:eastAsia="Times New Roman" w:hAnsi="Arial" w:cs="Arial"/>
                <w:sz w:val="20"/>
                <w:szCs w:val="20"/>
              </w:rPr>
            </w:pPr>
            <w:r w:rsidRPr="00D65465">
              <w:rPr>
                <w:rFonts w:ascii="Arial" w:eastAsia="Times New Roman" w:hAnsi="Arial" w:cs="Arial"/>
                <w:sz w:val="20"/>
                <w:szCs w:val="20"/>
              </w:rPr>
              <w:t>50</w:t>
            </w:r>
          </w:p>
        </w:tc>
      </w:tr>
    </w:tbl>
    <w:p w14:paraId="3C85FAEC" w14:textId="77777777" w:rsidR="008F6AA2" w:rsidRPr="00D65465" w:rsidRDefault="008F6AA2" w:rsidP="000871E5">
      <w:pPr>
        <w:ind w:left="284" w:firstLine="283"/>
        <w:rPr>
          <w:rFonts w:ascii="Arial" w:hAnsi="Arial" w:cs="Arial"/>
          <w:sz w:val="20"/>
          <w:szCs w:val="20"/>
        </w:rPr>
      </w:pPr>
    </w:p>
    <w:p w14:paraId="14A5846D" w14:textId="4C4CD07B" w:rsidR="00F936EA" w:rsidRPr="00D65465" w:rsidRDefault="0009188B" w:rsidP="0009188B">
      <w:pPr>
        <w:ind w:left="284" w:firstLine="283"/>
        <w:rPr>
          <w:rFonts w:ascii="Arial" w:hAnsi="Arial" w:cs="Arial"/>
          <w:sz w:val="20"/>
          <w:szCs w:val="20"/>
        </w:rPr>
      </w:pPr>
      <w:r w:rsidRPr="00D65465">
        <w:rPr>
          <w:rFonts w:ascii="Arial" w:hAnsi="Arial" w:cs="Arial"/>
          <w:sz w:val="20"/>
          <w:szCs w:val="20"/>
        </w:rPr>
        <w:t xml:space="preserve">Sözleşmenin Özel Koşullarında açıkça belirtilmek kaydıyla ön ödeme yapılabilir. Bu durumda Yüklenici </w:t>
      </w:r>
      <w:r w:rsidR="009447BF" w:rsidRPr="00D65465">
        <w:rPr>
          <w:rFonts w:ascii="Arial" w:hAnsi="Arial" w:cs="Arial"/>
          <w:sz w:val="20"/>
          <w:szCs w:val="20"/>
        </w:rPr>
        <w:t>sözleşmenin 13</w:t>
      </w:r>
      <w:r w:rsidR="00D805E5" w:rsidRPr="00D65465">
        <w:rPr>
          <w:rFonts w:ascii="Arial" w:hAnsi="Arial" w:cs="Arial"/>
          <w:sz w:val="20"/>
          <w:szCs w:val="20"/>
        </w:rPr>
        <w:t xml:space="preserve">. </w:t>
      </w:r>
      <w:r w:rsidR="009447BF" w:rsidRPr="00D65465">
        <w:rPr>
          <w:rFonts w:ascii="Arial" w:hAnsi="Arial" w:cs="Arial"/>
          <w:sz w:val="20"/>
          <w:szCs w:val="20"/>
        </w:rPr>
        <w:t>maddesinde</w:t>
      </w:r>
      <w:r w:rsidR="00D805E5" w:rsidRPr="00D65465">
        <w:rPr>
          <w:rFonts w:ascii="Arial" w:hAnsi="Arial" w:cs="Arial"/>
          <w:sz w:val="20"/>
          <w:szCs w:val="20"/>
        </w:rPr>
        <w:t xml:space="preserve"> belirtilen </w:t>
      </w:r>
      <w:r w:rsidR="009447BF" w:rsidRPr="00D65465">
        <w:rPr>
          <w:rFonts w:ascii="Arial" w:hAnsi="Arial" w:cs="Arial"/>
          <w:sz w:val="20"/>
          <w:szCs w:val="20"/>
        </w:rPr>
        <w:t xml:space="preserve">tutar </w:t>
      </w:r>
      <w:r w:rsidR="00D805E5" w:rsidRPr="00D65465">
        <w:rPr>
          <w:rFonts w:ascii="Arial" w:hAnsi="Arial" w:cs="Arial"/>
          <w:sz w:val="20"/>
          <w:szCs w:val="20"/>
        </w:rPr>
        <w:t>kadar</w:t>
      </w:r>
      <w:r w:rsidRPr="00D65465">
        <w:rPr>
          <w:rFonts w:ascii="Arial" w:hAnsi="Arial" w:cs="Arial"/>
          <w:sz w:val="20"/>
          <w:szCs w:val="20"/>
        </w:rPr>
        <w:t xml:space="preserve"> avans teminat mektubu sunacaktır. </w:t>
      </w:r>
      <w:r w:rsidR="00F936EA" w:rsidRPr="00D65465">
        <w:rPr>
          <w:rFonts w:ascii="Arial" w:hAnsi="Arial" w:cs="Arial"/>
          <w:sz w:val="20"/>
          <w:szCs w:val="20"/>
        </w:rPr>
        <w:t>Mal alımı sözleşmelerinde; ödemeler, sözleşme konusu malın teslimini takiben yapılacaktır. Ön ödeme öngörülmesi durumunda, malın sipariş edildiğini gösteren belgenin ibrazını takiben ön ödeme yapılır ve bakiye mal tesliminde faturaya istinaden ödenir.</w:t>
      </w:r>
    </w:p>
    <w:p w14:paraId="77014165" w14:textId="63A142A1" w:rsidR="00CB12D2" w:rsidRPr="00D65465" w:rsidRDefault="00CB12D2" w:rsidP="00F936EA">
      <w:pPr>
        <w:ind w:left="284" w:right="57" w:firstLine="283"/>
        <w:rPr>
          <w:rFonts w:ascii="Arial" w:hAnsi="Arial" w:cs="Arial"/>
          <w:sz w:val="20"/>
          <w:szCs w:val="20"/>
        </w:rPr>
      </w:pPr>
      <w:r w:rsidRPr="00D65465">
        <w:rPr>
          <w:rFonts w:ascii="Arial" w:hAnsi="Arial" w:cs="Arial"/>
          <w:sz w:val="20"/>
          <w:szCs w:val="20"/>
        </w:rPr>
        <w:t xml:space="preserve">İdarenin talebi olmaksızın Yüklenici iş programına nazaran daha fazla iş yaparsa, İdare bu fazla işin bedelini imkan bulduğu takdirde öder. </w:t>
      </w:r>
    </w:p>
    <w:p w14:paraId="61E28F06" w14:textId="30D0998B" w:rsidR="00F62509" w:rsidRPr="00D65465" w:rsidRDefault="003A63A0" w:rsidP="00F936EA">
      <w:pPr>
        <w:spacing w:line="276" w:lineRule="auto"/>
        <w:ind w:left="284" w:right="57" w:firstLine="283"/>
        <w:rPr>
          <w:rFonts w:ascii="Arial" w:hAnsi="Arial" w:cs="Arial"/>
          <w:sz w:val="20"/>
          <w:szCs w:val="20"/>
        </w:rPr>
      </w:pPr>
      <w:r w:rsidRPr="00D65465">
        <w:rPr>
          <w:rFonts w:ascii="Arial" w:hAnsi="Arial" w:cs="Arial"/>
          <w:sz w:val="20"/>
          <w:szCs w:val="20"/>
        </w:rPr>
        <w:t xml:space="preserve">İdare, Muayene ve Kabul Komisyonunca kabul raporu düzenlenmesinden itibaren Yüklenicinin yazılı talebi üzerine en geç </w:t>
      </w:r>
      <w:r w:rsidR="00F0799D" w:rsidRPr="00D65465">
        <w:rPr>
          <w:rFonts w:ascii="Arial" w:hAnsi="Arial" w:cs="Arial"/>
          <w:b/>
          <w:sz w:val="20"/>
          <w:szCs w:val="20"/>
        </w:rPr>
        <w:t xml:space="preserve">30 gün </w:t>
      </w:r>
      <w:r w:rsidR="00BE6F4C" w:rsidRPr="00D65465">
        <w:rPr>
          <w:rFonts w:ascii="Arial" w:hAnsi="Arial" w:cs="Arial"/>
          <w:b/>
          <w:sz w:val="20"/>
          <w:szCs w:val="20"/>
        </w:rPr>
        <w:t>(</w:t>
      </w:r>
      <w:r w:rsidR="00F0799D" w:rsidRPr="00D65465">
        <w:rPr>
          <w:rFonts w:ascii="Arial" w:hAnsi="Arial" w:cs="Arial"/>
          <w:b/>
          <w:sz w:val="20"/>
          <w:szCs w:val="20"/>
        </w:rPr>
        <w:t xml:space="preserve">Otuz gün) </w:t>
      </w:r>
      <w:r w:rsidRPr="00D65465">
        <w:rPr>
          <w:rFonts w:ascii="Arial" w:hAnsi="Arial" w:cs="Arial"/>
          <w:sz w:val="20"/>
          <w:szCs w:val="20"/>
        </w:rPr>
        <w:t xml:space="preserve"> gün içinde Yükleniciye veya vekiline ödemeyi yapacaktır. </w:t>
      </w:r>
      <w:r w:rsidR="00BE6F4C" w:rsidRPr="00D65465">
        <w:rPr>
          <w:rFonts w:ascii="Arial" w:hAnsi="Arial" w:cs="Arial"/>
          <w:sz w:val="20"/>
          <w:szCs w:val="20"/>
        </w:rPr>
        <w:t>Ancak ön ödemedeki tutar bittikten sonra Yararlanıcı tarafından Ahiler Kalkınma Ajansına Ara/Nihai Rapor sunulacaktır. Ara/Nihai Rapor onaylanma sürecinden sonra hakediş ödeme işlemleri gerçekleştirilecektir.</w:t>
      </w:r>
    </w:p>
    <w:p w14:paraId="7A5EA91D"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Yüklenici, her türlü hakediş ve alacaklarını İdarenin yazılı izni olmaksızın başkalarına temlik edemez. Temliknamelerin noter tarafından düzenlenmesi ve İdarece istenilen kayıt ve şartları taşıması gerekir. </w:t>
      </w:r>
    </w:p>
    <w:p w14:paraId="1C8AA64A" w14:textId="77777777" w:rsidR="008176A5" w:rsidRPr="00D65465" w:rsidRDefault="008176A5" w:rsidP="000871E5">
      <w:pPr>
        <w:spacing w:line="276" w:lineRule="auto"/>
        <w:ind w:left="284" w:right="57" w:firstLine="283"/>
        <w:rPr>
          <w:rFonts w:ascii="Arial" w:hAnsi="Arial" w:cs="Arial"/>
          <w:sz w:val="20"/>
          <w:szCs w:val="20"/>
        </w:rPr>
      </w:pPr>
      <w:r w:rsidRPr="00D65465">
        <w:rPr>
          <w:rFonts w:ascii="Arial" w:hAnsi="Arial" w:cs="Arial"/>
          <w:sz w:val="20"/>
          <w:szCs w:val="20"/>
        </w:rPr>
        <w:t>İşin yapımı esnasında sahada temin edilecek diğer yardımcı personel için yapılacak tüm ödemeler firma</w:t>
      </w:r>
      <w:r w:rsidR="003844EE" w:rsidRPr="00D65465">
        <w:rPr>
          <w:rFonts w:ascii="Arial" w:hAnsi="Arial" w:cs="Arial"/>
          <w:sz w:val="20"/>
          <w:szCs w:val="20"/>
        </w:rPr>
        <w:t xml:space="preserve"> </w:t>
      </w:r>
      <w:r w:rsidRPr="00D65465">
        <w:rPr>
          <w:rFonts w:ascii="Arial" w:hAnsi="Arial" w:cs="Arial"/>
          <w:sz w:val="20"/>
          <w:szCs w:val="20"/>
        </w:rPr>
        <w:t>tarafından yapılacaktır. Sahaya götürülecek gerekli tüm malzemeler firma tarafından temin edilecek olup, malzemelerin ulaşım masrafları Yükleniciye aittir.</w:t>
      </w:r>
    </w:p>
    <w:p w14:paraId="0E1A15F7" w14:textId="2EE75A29" w:rsidR="008176A5" w:rsidRPr="00D65465" w:rsidRDefault="008176A5" w:rsidP="000871E5">
      <w:pPr>
        <w:spacing w:line="276" w:lineRule="auto"/>
        <w:ind w:left="284" w:right="57" w:firstLine="283"/>
        <w:rPr>
          <w:rFonts w:ascii="Arial" w:hAnsi="Arial" w:cs="Arial"/>
          <w:sz w:val="20"/>
          <w:szCs w:val="20"/>
        </w:rPr>
      </w:pPr>
      <w:r w:rsidRPr="00D65465">
        <w:rPr>
          <w:rFonts w:ascii="Arial" w:hAnsi="Arial" w:cs="Arial"/>
          <w:sz w:val="20"/>
          <w:szCs w:val="20"/>
        </w:rPr>
        <w:t>Kalkınma Ajansları Mal, Hizmet ve Yapım İşi Satın Alma ve İhale Usul ve Esa</w:t>
      </w:r>
      <w:r w:rsidR="003844EE" w:rsidRPr="00D65465">
        <w:rPr>
          <w:rFonts w:ascii="Arial" w:hAnsi="Arial" w:cs="Arial"/>
          <w:sz w:val="20"/>
          <w:szCs w:val="20"/>
        </w:rPr>
        <w:t xml:space="preserve">slarının 39’uncu maddesi gereği </w:t>
      </w:r>
      <w:r w:rsidRPr="00D65465">
        <w:rPr>
          <w:rFonts w:ascii="Arial" w:hAnsi="Arial" w:cs="Arial"/>
          <w:sz w:val="20"/>
          <w:szCs w:val="20"/>
        </w:rPr>
        <w:t>bu ihale kapsamındaki ödemeler banka transferi şeklinde yapılacak olup, hiçbir şekilde elden doğrudan yükleniciye yapılmaz.</w:t>
      </w:r>
    </w:p>
    <w:p w14:paraId="5C245C9B" w14:textId="77777777" w:rsidR="00CB12D2" w:rsidRPr="00D65465" w:rsidRDefault="00414F92" w:rsidP="000871E5">
      <w:pPr>
        <w:ind w:left="284" w:firstLine="283"/>
        <w:rPr>
          <w:rFonts w:ascii="Arial" w:hAnsi="Arial" w:cs="Arial"/>
          <w:sz w:val="20"/>
          <w:szCs w:val="20"/>
        </w:rPr>
      </w:pPr>
      <w:r w:rsidRPr="00D65465">
        <w:rPr>
          <w:rFonts w:ascii="Arial" w:hAnsi="Arial" w:cs="Arial"/>
          <w:b/>
          <w:bCs/>
          <w:sz w:val="20"/>
          <w:szCs w:val="20"/>
        </w:rPr>
        <w:t>Madde 13</w:t>
      </w:r>
      <w:r w:rsidR="00CB12D2" w:rsidRPr="00D65465">
        <w:rPr>
          <w:rFonts w:ascii="Arial" w:hAnsi="Arial" w:cs="Arial"/>
          <w:b/>
          <w:bCs/>
          <w:sz w:val="20"/>
          <w:szCs w:val="20"/>
        </w:rPr>
        <w:t xml:space="preserve"> - Avans verilmesi şartları ve miktarı</w:t>
      </w:r>
    </w:p>
    <w:p w14:paraId="7E6537A3" w14:textId="27692647" w:rsidR="00BE0DBC" w:rsidRPr="00D65465" w:rsidRDefault="0009188B" w:rsidP="00BE0DBC">
      <w:pPr>
        <w:ind w:left="284" w:firstLine="283"/>
        <w:rPr>
          <w:rFonts w:ascii="Arial" w:hAnsi="Arial" w:cs="Arial"/>
          <w:sz w:val="20"/>
          <w:szCs w:val="20"/>
        </w:rPr>
      </w:pPr>
      <w:r w:rsidRPr="00D65465">
        <w:rPr>
          <w:rFonts w:ascii="Arial" w:hAnsi="Arial" w:cs="Arial"/>
          <w:sz w:val="20"/>
          <w:szCs w:val="20"/>
        </w:rPr>
        <w:t>Sözleşme kapsamında ön ödeme/avans ödemesi yapılacaktır</w:t>
      </w:r>
      <w:r w:rsidR="00F0799D" w:rsidRPr="00D65465">
        <w:rPr>
          <w:rFonts w:ascii="Arial" w:hAnsi="Arial" w:cs="Arial"/>
          <w:sz w:val="20"/>
          <w:szCs w:val="20"/>
        </w:rPr>
        <w:t xml:space="preserve">. </w:t>
      </w:r>
      <w:r w:rsidRPr="00D65465">
        <w:rPr>
          <w:rFonts w:ascii="Arial" w:hAnsi="Arial" w:cs="Arial"/>
          <w:sz w:val="20"/>
          <w:szCs w:val="20"/>
        </w:rPr>
        <w:t>Ön ödeme miktarı sözleşme bedelinin %</w:t>
      </w:r>
      <w:r w:rsidR="00F0799D" w:rsidRPr="00D65465">
        <w:rPr>
          <w:rFonts w:ascii="Arial" w:hAnsi="Arial" w:cs="Arial"/>
          <w:sz w:val="20"/>
          <w:szCs w:val="20"/>
        </w:rPr>
        <w:t>20</w:t>
      </w:r>
      <w:r w:rsidRPr="00D65465">
        <w:rPr>
          <w:rFonts w:ascii="Arial" w:hAnsi="Arial" w:cs="Arial"/>
          <w:sz w:val="20"/>
          <w:szCs w:val="20"/>
        </w:rPr>
        <w:t xml:space="preserve">’sı </w:t>
      </w:r>
      <w:r w:rsidR="00616414" w:rsidRPr="00D65465">
        <w:rPr>
          <w:rFonts w:ascii="Arial" w:hAnsi="Arial" w:cs="Arial"/>
          <w:sz w:val="20"/>
          <w:szCs w:val="20"/>
        </w:rPr>
        <w:t>olan ………………</w:t>
      </w:r>
      <w:r w:rsidR="00E2122F" w:rsidRPr="00D65465">
        <w:rPr>
          <w:rFonts w:ascii="Arial" w:hAnsi="Arial" w:cs="Arial"/>
          <w:sz w:val="20"/>
          <w:szCs w:val="20"/>
        </w:rPr>
        <w:t>……</w:t>
      </w:r>
      <w:r w:rsidR="00616414" w:rsidRPr="00D65465">
        <w:rPr>
          <w:rFonts w:ascii="Arial" w:hAnsi="Arial" w:cs="Arial"/>
          <w:sz w:val="20"/>
          <w:szCs w:val="20"/>
        </w:rPr>
        <w:t xml:space="preserve"> TL</w:t>
      </w:r>
      <w:r w:rsidR="00DC58ED" w:rsidRPr="00D65465">
        <w:rPr>
          <w:rFonts w:ascii="Arial" w:hAnsi="Arial" w:cs="Arial"/>
          <w:sz w:val="20"/>
          <w:szCs w:val="20"/>
        </w:rPr>
        <w:t xml:space="preserve"> olup, </w:t>
      </w:r>
      <w:r w:rsidR="00687D8C" w:rsidRPr="00D65465">
        <w:rPr>
          <w:rFonts w:ascii="Arial" w:hAnsi="Arial" w:cs="Arial"/>
          <w:sz w:val="20"/>
          <w:szCs w:val="20"/>
        </w:rPr>
        <w:t>(</w:t>
      </w:r>
      <w:r w:rsidR="00DC58ED" w:rsidRPr="00D65465">
        <w:rPr>
          <w:rFonts w:ascii="Arial" w:hAnsi="Arial" w:cs="Arial"/>
          <w:sz w:val="20"/>
          <w:szCs w:val="20"/>
        </w:rPr>
        <w:t xml:space="preserve">sözleşme bedeli belli olmadığından ve sözleşme bedeli sözleşme aşamasında belli olacağından TL tutarı </w:t>
      </w:r>
      <w:r w:rsidR="006A6C12" w:rsidRPr="00D65465">
        <w:rPr>
          <w:rFonts w:ascii="Arial" w:hAnsi="Arial" w:cs="Arial"/>
          <w:sz w:val="20"/>
          <w:szCs w:val="20"/>
        </w:rPr>
        <w:t>sözleşme aşamasında</w:t>
      </w:r>
      <w:r w:rsidR="00DC58ED" w:rsidRPr="00D65465">
        <w:rPr>
          <w:rFonts w:ascii="Arial" w:hAnsi="Arial" w:cs="Arial"/>
          <w:sz w:val="20"/>
          <w:szCs w:val="20"/>
        </w:rPr>
        <w:t xml:space="preserve"> doldurulacaktır.</w:t>
      </w:r>
      <w:r w:rsidR="00687D8C" w:rsidRPr="00D65465">
        <w:rPr>
          <w:rFonts w:ascii="Arial" w:hAnsi="Arial" w:cs="Arial"/>
          <w:sz w:val="20"/>
          <w:szCs w:val="20"/>
        </w:rPr>
        <w:t xml:space="preserve">) </w:t>
      </w:r>
      <w:r w:rsidRPr="00D65465">
        <w:rPr>
          <w:rFonts w:ascii="Arial" w:hAnsi="Arial" w:cs="Arial"/>
          <w:sz w:val="20"/>
          <w:szCs w:val="20"/>
        </w:rPr>
        <w:t>Ön ödeme, sözleşme imza tarihinden sonra 15 gün içerisinde</w:t>
      </w:r>
      <w:r w:rsidR="00BE0DBC" w:rsidRPr="00BE0DBC">
        <w:rPr>
          <w:rFonts w:ascii="Arial" w:hAnsi="Arial" w:cs="Arial"/>
          <w:sz w:val="20"/>
          <w:szCs w:val="20"/>
        </w:rPr>
        <w:t xml:space="preserve"> </w:t>
      </w:r>
      <w:r w:rsidR="00BE0DBC" w:rsidRPr="00BE0DBC">
        <w:rPr>
          <w:rFonts w:ascii="Arial" w:hAnsi="Arial" w:cs="Arial"/>
          <w:sz w:val="20"/>
          <w:szCs w:val="20"/>
        </w:rPr>
        <w:t>Yüklenici sözleşmenin 13. maddesinde belirtilen tutarın %20’si kadar avans teminat mektubu sunacaktır.</w:t>
      </w:r>
      <w:r w:rsidR="00BE0DBC" w:rsidRPr="00BE0DBC">
        <w:rPr>
          <w:rFonts w:ascii="Arial" w:hAnsi="Arial" w:cs="Arial"/>
          <w:sz w:val="20"/>
          <w:szCs w:val="20"/>
        </w:rPr>
        <w:t xml:space="preserve"> </w:t>
      </w:r>
      <w:r w:rsidR="00BE0DBC" w:rsidRPr="00BE0DBC">
        <w:rPr>
          <w:rFonts w:ascii="Arial" w:hAnsi="Arial" w:cs="Arial"/>
          <w:sz w:val="20"/>
          <w:szCs w:val="20"/>
        </w:rPr>
        <w:t xml:space="preserve">Bu durumda </w:t>
      </w:r>
      <w:r w:rsidR="00BE0DBC" w:rsidRPr="00D65465">
        <w:rPr>
          <w:rFonts w:ascii="Arial" w:hAnsi="Arial" w:cs="Arial"/>
          <w:sz w:val="20"/>
          <w:szCs w:val="20"/>
        </w:rPr>
        <w:t>sunulmasını takiben yapılacaktır.</w:t>
      </w:r>
    </w:p>
    <w:p w14:paraId="25FCEDBD" w14:textId="741A1373" w:rsidR="0009188B" w:rsidRPr="00D65465" w:rsidRDefault="0009188B" w:rsidP="0009188B">
      <w:pPr>
        <w:ind w:left="284" w:firstLine="283"/>
        <w:rPr>
          <w:rFonts w:ascii="Arial" w:hAnsi="Arial" w:cs="Arial"/>
          <w:sz w:val="20"/>
          <w:szCs w:val="20"/>
        </w:rPr>
      </w:pPr>
      <w:r w:rsidRPr="00D65465">
        <w:rPr>
          <w:rFonts w:ascii="Arial" w:hAnsi="Arial" w:cs="Arial"/>
          <w:sz w:val="20"/>
          <w:szCs w:val="20"/>
        </w:rPr>
        <w:t xml:space="preserve"> </w:t>
      </w:r>
    </w:p>
    <w:p w14:paraId="28D44A00" w14:textId="77777777" w:rsidR="00CB12D2" w:rsidRPr="00D65465" w:rsidRDefault="00414F92" w:rsidP="000871E5">
      <w:pPr>
        <w:ind w:left="284" w:firstLine="283"/>
        <w:rPr>
          <w:rFonts w:ascii="Arial" w:hAnsi="Arial" w:cs="Arial"/>
          <w:sz w:val="20"/>
          <w:szCs w:val="20"/>
        </w:rPr>
      </w:pPr>
      <w:r w:rsidRPr="00D65465">
        <w:rPr>
          <w:rFonts w:ascii="Arial" w:hAnsi="Arial" w:cs="Arial"/>
          <w:b/>
          <w:bCs/>
          <w:sz w:val="20"/>
          <w:szCs w:val="20"/>
        </w:rPr>
        <w:t>Madde 14</w:t>
      </w:r>
      <w:r w:rsidR="00CB12D2" w:rsidRPr="00D65465">
        <w:rPr>
          <w:rFonts w:ascii="Arial" w:hAnsi="Arial" w:cs="Arial"/>
          <w:b/>
          <w:bCs/>
          <w:sz w:val="20"/>
          <w:szCs w:val="20"/>
        </w:rPr>
        <w:t xml:space="preserve"> - Fiyat farkı ödenmesi ve hesaplanması şartları</w:t>
      </w:r>
    </w:p>
    <w:p w14:paraId="7327B53E" w14:textId="77777777" w:rsidR="00CB12D2" w:rsidRPr="00D65465" w:rsidRDefault="00CB12D2" w:rsidP="0009188B">
      <w:pPr>
        <w:spacing w:line="276" w:lineRule="auto"/>
        <w:ind w:left="284" w:right="57" w:firstLine="283"/>
        <w:rPr>
          <w:rFonts w:ascii="Arial" w:hAnsi="Arial" w:cs="Arial"/>
          <w:sz w:val="20"/>
          <w:szCs w:val="20"/>
        </w:rPr>
      </w:pPr>
      <w:r w:rsidRPr="00D65465">
        <w:rPr>
          <w:rFonts w:ascii="Arial" w:hAnsi="Arial" w:cs="Arial"/>
          <w:sz w:val="20"/>
          <w:szCs w:val="20"/>
        </w:rPr>
        <w:t xml:space="preserve">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14:paraId="55610428" w14:textId="200FC0C2" w:rsidR="00CB12D2" w:rsidRPr="00D65465" w:rsidRDefault="008176A5" w:rsidP="0009188B">
      <w:pPr>
        <w:spacing w:line="276" w:lineRule="auto"/>
        <w:ind w:left="284" w:right="57" w:firstLine="283"/>
        <w:rPr>
          <w:rFonts w:ascii="Arial" w:hAnsi="Arial" w:cs="Arial"/>
          <w:sz w:val="20"/>
          <w:szCs w:val="20"/>
        </w:rPr>
      </w:pPr>
      <w:r w:rsidRPr="00D65465">
        <w:rPr>
          <w:rFonts w:ascii="Arial" w:hAnsi="Arial" w:cs="Arial"/>
          <w:sz w:val="20"/>
          <w:szCs w:val="20"/>
        </w:rPr>
        <w:t xml:space="preserve">Bu sözleşme kapsamında yapılacak işler için </w:t>
      </w:r>
      <w:r w:rsidR="00780B84" w:rsidRPr="00D65465">
        <w:rPr>
          <w:rFonts w:ascii="Arial" w:hAnsi="Arial" w:cs="Arial"/>
          <w:sz w:val="20"/>
          <w:szCs w:val="20"/>
        </w:rPr>
        <w:t>f</w:t>
      </w:r>
      <w:r w:rsidR="00CB12D2" w:rsidRPr="00D65465">
        <w:rPr>
          <w:rFonts w:ascii="Arial" w:hAnsi="Arial" w:cs="Arial"/>
          <w:sz w:val="20"/>
          <w:szCs w:val="20"/>
        </w:rPr>
        <w:t xml:space="preserve">iyat farkı hesaplanmayacaktır. </w:t>
      </w:r>
    </w:p>
    <w:p w14:paraId="05E95D75" w14:textId="77777777" w:rsidR="00CB12D2" w:rsidRPr="00D65465" w:rsidRDefault="00CB12D2" w:rsidP="0009188B">
      <w:pPr>
        <w:spacing w:line="276" w:lineRule="auto"/>
        <w:ind w:left="284" w:right="57" w:firstLine="283"/>
        <w:rPr>
          <w:rFonts w:ascii="Arial" w:hAnsi="Arial" w:cs="Arial"/>
          <w:sz w:val="20"/>
          <w:szCs w:val="20"/>
        </w:rPr>
      </w:pPr>
      <w:r w:rsidRPr="00D65465">
        <w:rPr>
          <w:rFonts w:ascii="Arial" w:hAnsi="Arial" w:cs="Arial"/>
          <w:sz w:val="20"/>
          <w:szCs w:val="20"/>
        </w:rPr>
        <w:lastRenderedPageBreak/>
        <w:t xml:space="preserve">Sözleşmede yer alan fiyat farkına ilişkin esas ve usullerde sözleşme imzalandıktan sonra değişiklik yapılamaz. </w:t>
      </w:r>
    </w:p>
    <w:p w14:paraId="64B30CB2" w14:textId="77777777" w:rsidR="00CB12D2" w:rsidRPr="00D65465" w:rsidRDefault="00CB12D2" w:rsidP="000871E5">
      <w:pPr>
        <w:ind w:left="284" w:firstLine="283"/>
        <w:rPr>
          <w:rFonts w:ascii="Arial" w:hAnsi="Arial" w:cs="Arial"/>
          <w:sz w:val="20"/>
          <w:szCs w:val="20"/>
        </w:rPr>
      </w:pPr>
      <w:r w:rsidRPr="00D65465">
        <w:rPr>
          <w:rFonts w:ascii="Arial" w:hAnsi="Arial" w:cs="Arial"/>
          <w:b/>
          <w:bCs/>
          <w:sz w:val="20"/>
          <w:szCs w:val="20"/>
        </w:rPr>
        <w:t>Madde 1</w:t>
      </w:r>
      <w:r w:rsidR="00414F92" w:rsidRPr="00D65465">
        <w:rPr>
          <w:rFonts w:ascii="Arial" w:hAnsi="Arial" w:cs="Arial"/>
          <w:b/>
          <w:bCs/>
          <w:sz w:val="20"/>
          <w:szCs w:val="20"/>
        </w:rPr>
        <w:t xml:space="preserve">5 </w:t>
      </w:r>
      <w:r w:rsidRPr="00D65465">
        <w:rPr>
          <w:rFonts w:ascii="Arial" w:hAnsi="Arial" w:cs="Arial"/>
          <w:b/>
          <w:bCs/>
          <w:sz w:val="20"/>
          <w:szCs w:val="20"/>
        </w:rPr>
        <w:t>- Alt yükleniciler</w:t>
      </w:r>
    </w:p>
    <w:p w14:paraId="43FAF589"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İhale konusu işte idarenin onayı ile alt yüklenici çalıştırıl</w:t>
      </w:r>
      <w:r w:rsidR="00CB2B9F" w:rsidRPr="00D65465">
        <w:rPr>
          <w:rFonts w:ascii="Arial" w:hAnsi="Arial" w:cs="Arial"/>
          <w:sz w:val="20"/>
          <w:szCs w:val="20"/>
        </w:rPr>
        <w:t>mayacak</w:t>
      </w:r>
      <w:r w:rsidR="008176A5" w:rsidRPr="00D65465">
        <w:rPr>
          <w:rFonts w:ascii="Arial" w:hAnsi="Arial" w:cs="Arial"/>
          <w:sz w:val="20"/>
          <w:szCs w:val="20"/>
        </w:rPr>
        <w:t xml:space="preserve"> ve işlerin tamamı yüklenicinin kendisi tarafından yapılacaktır.</w:t>
      </w:r>
    </w:p>
    <w:p w14:paraId="0DAA5FB1" w14:textId="77777777" w:rsidR="00414F92" w:rsidRPr="00D65465" w:rsidRDefault="00414F92" w:rsidP="000871E5">
      <w:pPr>
        <w:spacing w:after="120"/>
        <w:ind w:left="284" w:firstLine="283"/>
        <w:rPr>
          <w:rFonts w:ascii="Arial" w:hAnsi="Arial" w:cs="Arial"/>
          <w:sz w:val="20"/>
          <w:szCs w:val="20"/>
        </w:rPr>
      </w:pPr>
      <w:r w:rsidRPr="00D65465">
        <w:rPr>
          <w:rFonts w:ascii="Arial" w:hAnsi="Arial" w:cs="Arial"/>
          <w:b/>
          <w:bCs/>
          <w:sz w:val="20"/>
          <w:szCs w:val="20"/>
        </w:rPr>
        <w:t>Madde 16</w:t>
      </w:r>
      <w:r w:rsidR="004A0DF3" w:rsidRPr="00D65465">
        <w:rPr>
          <w:rFonts w:ascii="Arial" w:hAnsi="Arial" w:cs="Arial"/>
          <w:b/>
          <w:bCs/>
          <w:sz w:val="20"/>
          <w:szCs w:val="20"/>
        </w:rPr>
        <w:t xml:space="preserve"> </w:t>
      </w:r>
      <w:r w:rsidRPr="00D65465">
        <w:rPr>
          <w:rFonts w:ascii="Arial" w:hAnsi="Arial" w:cs="Arial"/>
          <w:b/>
          <w:bCs/>
          <w:sz w:val="20"/>
          <w:szCs w:val="20"/>
        </w:rPr>
        <w:t>-</w:t>
      </w:r>
      <w:r w:rsidR="004A0DF3" w:rsidRPr="00D65465">
        <w:rPr>
          <w:rFonts w:ascii="Arial" w:hAnsi="Arial" w:cs="Arial"/>
          <w:b/>
          <w:bCs/>
          <w:sz w:val="20"/>
          <w:szCs w:val="20"/>
        </w:rPr>
        <w:t xml:space="preserve"> </w:t>
      </w:r>
      <w:r w:rsidRPr="00D65465">
        <w:rPr>
          <w:rFonts w:ascii="Arial" w:hAnsi="Arial" w:cs="Arial"/>
          <w:b/>
          <w:bCs/>
          <w:sz w:val="20"/>
          <w:szCs w:val="20"/>
        </w:rPr>
        <w:t>Yüklenicinin yükümlülükleri</w:t>
      </w:r>
    </w:p>
    <w:p w14:paraId="5C25B163" w14:textId="77777777" w:rsidR="00522262" w:rsidRPr="00D65465" w:rsidRDefault="00522262" w:rsidP="009447BF">
      <w:pPr>
        <w:numPr>
          <w:ilvl w:val="0"/>
          <w:numId w:val="28"/>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Yüklenicinin genel yükümlülükleri </w:t>
      </w:r>
    </w:p>
    <w:p w14:paraId="131CBF56" w14:textId="77777777" w:rsidR="00F62509" w:rsidRPr="00D65465" w:rsidRDefault="00F62509" w:rsidP="00F62509">
      <w:pPr>
        <w:tabs>
          <w:tab w:val="left" w:pos="0"/>
        </w:tabs>
        <w:overflowPunct w:val="0"/>
        <w:autoSpaceDE w:val="0"/>
        <w:autoSpaceDN w:val="0"/>
        <w:adjustRightInd w:val="0"/>
        <w:ind w:left="360" w:right="-1" w:firstLine="0"/>
        <w:textAlignment w:val="baseline"/>
        <w:rPr>
          <w:rFonts w:ascii="Arial" w:hAnsi="Arial" w:cs="Arial"/>
          <w:sz w:val="20"/>
          <w:szCs w:val="20"/>
        </w:rPr>
      </w:pPr>
      <w:r w:rsidRPr="00D65465">
        <w:rPr>
          <w:rFonts w:ascii="Arial" w:hAnsi="Arial" w:cs="Arial"/>
          <w:sz w:val="20"/>
          <w:szCs w:val="20"/>
        </w:rPr>
        <w:tab/>
      </w:r>
      <w:r w:rsidR="00522262" w:rsidRPr="00D65465">
        <w:rPr>
          <w:rFonts w:ascii="Arial" w:hAnsi="Arial" w:cs="Arial"/>
          <w:sz w:val="20"/>
          <w:szCs w:val="20"/>
        </w:rPr>
        <w:t>Yüklenici, işlere gereken özen ve ihtimamı göstermeyi, sözleşme konusu malı/işi, sözleşme ve ihale dokümanlarına göre belirlenen süre, miktar ve bedel dahilinde gerçekleştirmeyi ve oluşabilecek kusurları sözleşme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 İdarenin uyarı ve talimatlarına uymaması veya sözleşmede belirtilen yükümlülüklerin ihlal edilmesi nedeniyle, İdarenin ve/veya üçüncü şahısların bir zarara uğraması halinde, her türlü zarar ve ziya</w:t>
      </w:r>
      <w:r w:rsidRPr="00D65465">
        <w:rPr>
          <w:rFonts w:ascii="Arial" w:hAnsi="Arial" w:cs="Arial"/>
          <w:sz w:val="20"/>
          <w:szCs w:val="20"/>
        </w:rPr>
        <w:t>n yükleniciye tazmin ettirilir.</w:t>
      </w:r>
    </w:p>
    <w:p w14:paraId="5251FFAB" w14:textId="77777777" w:rsidR="00F62509" w:rsidRPr="00D65465" w:rsidRDefault="00F62509" w:rsidP="00F62509">
      <w:pPr>
        <w:tabs>
          <w:tab w:val="left" w:pos="0"/>
        </w:tabs>
        <w:overflowPunct w:val="0"/>
        <w:autoSpaceDE w:val="0"/>
        <w:autoSpaceDN w:val="0"/>
        <w:adjustRightInd w:val="0"/>
        <w:ind w:left="360" w:right="-1" w:firstLine="0"/>
        <w:textAlignment w:val="baseline"/>
        <w:rPr>
          <w:rFonts w:ascii="Arial" w:hAnsi="Arial" w:cs="Arial"/>
          <w:sz w:val="20"/>
          <w:szCs w:val="20"/>
        </w:rPr>
      </w:pPr>
      <w:r w:rsidRPr="00D65465">
        <w:rPr>
          <w:rFonts w:ascii="Arial" w:hAnsi="Arial" w:cs="Arial"/>
          <w:sz w:val="20"/>
          <w:szCs w:val="20"/>
        </w:rPr>
        <w:tab/>
      </w:r>
      <w:r w:rsidR="00522262" w:rsidRPr="00D65465">
        <w:rPr>
          <w:rFonts w:ascii="Arial" w:hAnsi="Arial" w:cs="Arial"/>
          <w:sz w:val="20"/>
          <w:szCs w:val="20"/>
        </w:rPr>
        <w:t xml:space="preserve">Yüklenici, işin yapımı sırasında Kalkınma Ajansları Mal, Hizmet ve Yapım İşi </w:t>
      </w:r>
      <w:r w:rsidR="00AE739A" w:rsidRPr="00D65465">
        <w:rPr>
          <w:rFonts w:ascii="Arial" w:hAnsi="Arial" w:cs="Arial"/>
          <w:sz w:val="20"/>
          <w:szCs w:val="20"/>
        </w:rPr>
        <w:t>Satın alma</w:t>
      </w:r>
      <w:r w:rsidR="00522262" w:rsidRPr="00D65465">
        <w:rPr>
          <w:rFonts w:ascii="Arial" w:hAnsi="Arial" w:cs="Arial"/>
          <w:sz w:val="20"/>
          <w:szCs w:val="20"/>
        </w:rPr>
        <w:t xml:space="preserve"> ve İhale Usul ve Esaslarının 41. ve 4735 sayılı Kanun ile yürürlükteki diğer kanun, tüzük, yönetmelik ve benzeri mevzuat hükümlerine de uymakla yükümlüdür. Yüklenicinin bu yükümlülüğünü ihlal etmesi nedeniyle ortaya çıkan zararlar ile üçüncü kişilere, çevreye veya İdare personeline verilen zarar ve ziyandan Yüklenici sorumludur. Bu şekilde meydana gelen zarar ve ziyanın İdarece tazmin edilmesi halinde, tazmin bedeli Yüklenicinin alacaklarından kesilmek suretiyle tahsil edilir. Yükleniciden yapılacak kesintilerin İdare alacağını karşılayamaması durumunda kalan miktar, Yüklenicinin kesin teminatı ile varsa ek kesin teminatı paraya çevrilmek suretiyle karşılanır. İdare alacağının bu şekilde dahi tahsil edilemediği durumlarda, alacak miktarı genel hükümlere göre Yükleniciden tahsil edilir. </w:t>
      </w:r>
    </w:p>
    <w:p w14:paraId="26F7E152" w14:textId="77777777" w:rsidR="00F62509" w:rsidRPr="00D65465" w:rsidRDefault="00F62509" w:rsidP="00F62509">
      <w:pPr>
        <w:tabs>
          <w:tab w:val="left" w:pos="0"/>
        </w:tabs>
        <w:overflowPunct w:val="0"/>
        <w:autoSpaceDE w:val="0"/>
        <w:autoSpaceDN w:val="0"/>
        <w:adjustRightInd w:val="0"/>
        <w:ind w:left="360" w:right="-1" w:firstLine="0"/>
        <w:textAlignment w:val="baseline"/>
        <w:rPr>
          <w:rFonts w:ascii="Arial" w:hAnsi="Arial" w:cs="Arial"/>
          <w:sz w:val="20"/>
          <w:szCs w:val="20"/>
        </w:rPr>
      </w:pPr>
      <w:r w:rsidRPr="00D65465">
        <w:rPr>
          <w:rFonts w:ascii="Arial" w:hAnsi="Arial" w:cs="Arial"/>
          <w:sz w:val="20"/>
          <w:szCs w:val="20"/>
        </w:rPr>
        <w:tab/>
      </w:r>
      <w:r w:rsidR="00522262" w:rsidRPr="00D65465">
        <w:rPr>
          <w:rFonts w:ascii="Arial" w:hAnsi="Arial" w:cs="Arial"/>
          <w:sz w:val="20"/>
          <w:szCs w:val="20"/>
        </w:rPr>
        <w:t xml:space="preserve">Yüklenici, sözleşme konusu malların İdareye teslimine kadar korunmasından sorumludur. Yüklenici, malın İdareye tesliminden önce deprem, su baskını, toprak kayması, fırtına, yangın, hırsızlık, üçüncü kişiler tarafından verilecek zararlar </w:t>
      </w:r>
      <w:r w:rsidR="00AE739A" w:rsidRPr="00D65465">
        <w:rPr>
          <w:rFonts w:ascii="Arial" w:hAnsi="Arial" w:cs="Arial"/>
          <w:sz w:val="20"/>
          <w:szCs w:val="20"/>
        </w:rPr>
        <w:t>dâhil</w:t>
      </w:r>
      <w:r w:rsidR="00522262" w:rsidRPr="00D65465">
        <w:rPr>
          <w:rFonts w:ascii="Arial" w:hAnsi="Arial" w:cs="Arial"/>
          <w:sz w:val="20"/>
          <w:szCs w:val="20"/>
        </w:rPr>
        <w:t xml:space="preserve"> olmak üzere malın zayii, kısmen veya tamamen hasar görmesi gibi durumlarda malı yenisi ile değiştirmek zorundadır. </w:t>
      </w:r>
    </w:p>
    <w:p w14:paraId="3EF79E13" w14:textId="5BDE954A" w:rsidR="00522262" w:rsidRPr="00D65465" w:rsidRDefault="00F62509" w:rsidP="00F62509">
      <w:pPr>
        <w:tabs>
          <w:tab w:val="left" w:pos="0"/>
        </w:tabs>
        <w:overflowPunct w:val="0"/>
        <w:autoSpaceDE w:val="0"/>
        <w:autoSpaceDN w:val="0"/>
        <w:adjustRightInd w:val="0"/>
        <w:ind w:left="360" w:right="-1" w:firstLine="0"/>
        <w:textAlignment w:val="baseline"/>
        <w:rPr>
          <w:rFonts w:ascii="Arial" w:hAnsi="Arial" w:cs="Arial"/>
          <w:sz w:val="20"/>
          <w:szCs w:val="20"/>
        </w:rPr>
      </w:pPr>
      <w:r w:rsidRPr="00D65465">
        <w:rPr>
          <w:rFonts w:ascii="Arial" w:hAnsi="Arial" w:cs="Arial"/>
          <w:sz w:val="20"/>
          <w:szCs w:val="20"/>
        </w:rPr>
        <w:tab/>
      </w:r>
      <w:r w:rsidR="00522262" w:rsidRPr="00D65465">
        <w:rPr>
          <w:rFonts w:ascii="Arial" w:hAnsi="Arial" w:cs="Arial"/>
          <w:sz w:val="20"/>
          <w:szCs w:val="20"/>
        </w:rPr>
        <w:t xml:space="preserve">Yüklenici, yetkili kuruluşlarca alım konusu malın piyasaya arzına ve ürün güvenliğine ilişkin yaptıkları düzenlemelere uygun mal teslim etmek zorundadır. </w:t>
      </w:r>
    </w:p>
    <w:p w14:paraId="235DFF70" w14:textId="77777777" w:rsidR="0009188B" w:rsidRPr="00D65465" w:rsidRDefault="0009188B" w:rsidP="0009188B">
      <w:pPr>
        <w:tabs>
          <w:tab w:val="left" w:pos="0"/>
        </w:tabs>
        <w:overflowPunct w:val="0"/>
        <w:autoSpaceDE w:val="0"/>
        <w:autoSpaceDN w:val="0"/>
        <w:adjustRightInd w:val="0"/>
        <w:ind w:left="360" w:right="-1" w:firstLine="0"/>
        <w:textAlignment w:val="baseline"/>
        <w:rPr>
          <w:rFonts w:ascii="Arial" w:hAnsi="Arial" w:cs="Arial"/>
          <w:sz w:val="20"/>
          <w:szCs w:val="20"/>
        </w:rPr>
      </w:pPr>
      <w:r w:rsidRPr="00D65465">
        <w:rPr>
          <w:rFonts w:ascii="Arial" w:hAnsi="Arial" w:cs="Arial"/>
          <w:sz w:val="20"/>
          <w:szCs w:val="20"/>
        </w:rPr>
        <w:t xml:space="preserve">Yüklenicinin tüzel kişi olması ve ihalede sunulan iş deneyimini gösteren belgenin yüklenicinin yarısından fazla hissesine sahip ve 4734 sayılı Kanuna göre yapılacak ihalelere ilişkin sözleşmelerin yürütülmesi konusunda temsile ve yönetime yetkili ortağına ait olması halinde yüklenici, aşağıda yer alan ifadeyi içeren beyanı her hakedişle birlikte idareye sunar. </w:t>
      </w:r>
    </w:p>
    <w:p w14:paraId="681D3976" w14:textId="77D5046F" w:rsidR="0009188B" w:rsidRPr="00D65465" w:rsidRDefault="00616414" w:rsidP="0009188B">
      <w:pPr>
        <w:tabs>
          <w:tab w:val="left" w:pos="0"/>
        </w:tabs>
        <w:overflowPunct w:val="0"/>
        <w:autoSpaceDE w:val="0"/>
        <w:autoSpaceDN w:val="0"/>
        <w:adjustRightInd w:val="0"/>
        <w:ind w:left="360" w:right="-1" w:firstLine="0"/>
        <w:textAlignment w:val="baseline"/>
        <w:rPr>
          <w:rFonts w:ascii="Arial" w:hAnsi="Arial" w:cs="Arial"/>
          <w:sz w:val="20"/>
          <w:szCs w:val="20"/>
        </w:rPr>
      </w:pPr>
      <w:r w:rsidRPr="00D65465">
        <w:rPr>
          <w:rFonts w:ascii="Arial" w:hAnsi="Arial" w:cs="Arial"/>
          <w:sz w:val="20"/>
          <w:szCs w:val="20"/>
        </w:rPr>
        <w:t xml:space="preserve">............................... (Teklif kapsamında sunulan belgenin düzenleme tarihi yazılacaktır.) tarihli </w:t>
      </w:r>
      <w:r w:rsidR="0009188B" w:rsidRPr="00D65465">
        <w:rPr>
          <w:rFonts w:ascii="Arial" w:hAnsi="Arial" w:cs="Arial"/>
          <w:sz w:val="20"/>
          <w:szCs w:val="20"/>
        </w:rPr>
        <w:t xml:space="preserve">Ortaklık Durum Belgesinde yer alan bilgilerde bugüne kadar değişiklik olmadığını ve ortağımıza ait iş deneyimini gösteren belgelerin tamamının, başka bir tüzel kişiye kullandırılmadığını taahhüt ederiz. </w:t>
      </w:r>
    </w:p>
    <w:p w14:paraId="3C782375" w14:textId="77777777" w:rsidR="00414F92" w:rsidRPr="00D65465" w:rsidRDefault="00414F92" w:rsidP="009447BF">
      <w:pPr>
        <w:numPr>
          <w:ilvl w:val="0"/>
          <w:numId w:val="28"/>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Yüklenicinin montaja ilişkin yükümlülükleri </w:t>
      </w:r>
    </w:p>
    <w:p w14:paraId="60967549" w14:textId="662BB230" w:rsidR="0009188B" w:rsidRPr="00D65465" w:rsidRDefault="0009188B" w:rsidP="007E0C9F">
      <w:pPr>
        <w:ind w:left="284" w:firstLine="283"/>
        <w:rPr>
          <w:rFonts w:ascii="Arial" w:hAnsi="Arial" w:cs="Arial"/>
          <w:sz w:val="20"/>
          <w:szCs w:val="20"/>
        </w:rPr>
      </w:pPr>
      <w:r w:rsidRPr="00D65465">
        <w:rPr>
          <w:rFonts w:ascii="Arial" w:hAnsi="Arial" w:cs="Arial"/>
          <w:sz w:val="20"/>
          <w:szCs w:val="20"/>
        </w:rPr>
        <w:t xml:space="preserve">Montaj gerektiren mal alımlarında; Yüklenicinin montaja ilişkin yaptığı hazırlıklar ve aldığı önlemlerin yeterli olup olmadığı İdarece değerlendirilir. Yapılan hazırlıklar veya alınan önlemlerin yeterli olmadığının tespit edilmesi durumunda Yükleniciden ilave hazırlıklar yapması veya önlemler alması istenilir. </w:t>
      </w:r>
    </w:p>
    <w:p w14:paraId="071E6D3B" w14:textId="3923B821" w:rsidR="0009188B" w:rsidRPr="00D65465" w:rsidRDefault="0009188B" w:rsidP="007E0C9F">
      <w:pPr>
        <w:ind w:left="284" w:firstLine="283"/>
        <w:rPr>
          <w:rFonts w:ascii="Arial" w:hAnsi="Arial" w:cs="Arial"/>
          <w:sz w:val="20"/>
          <w:szCs w:val="20"/>
        </w:rPr>
      </w:pPr>
      <w:r w:rsidRPr="00D65465">
        <w:rPr>
          <w:rFonts w:ascii="Arial" w:hAnsi="Arial" w:cs="Arial"/>
          <w:sz w:val="20"/>
          <w:szCs w:val="20"/>
        </w:rPr>
        <w:t xml:space="preserve">Yüklenici, montaj ve diğer işler için gerekli olan tüm elektrik, su, gaz tesis ve bağlantılarını kullanması sırasında ortaya çıkacak olası zararları tazminle yükümlüdür. </w:t>
      </w:r>
    </w:p>
    <w:p w14:paraId="35511FA4" w14:textId="1DE2E4A4" w:rsidR="0009188B" w:rsidRPr="00D65465" w:rsidRDefault="0009188B" w:rsidP="007E0C9F">
      <w:pPr>
        <w:ind w:left="284" w:firstLine="283"/>
        <w:rPr>
          <w:rFonts w:ascii="Arial" w:hAnsi="Arial" w:cs="Arial"/>
          <w:sz w:val="20"/>
          <w:szCs w:val="20"/>
        </w:rPr>
      </w:pPr>
      <w:r w:rsidRPr="00D65465">
        <w:rPr>
          <w:rFonts w:ascii="Arial" w:hAnsi="Arial" w:cs="Arial"/>
          <w:sz w:val="20"/>
          <w:szCs w:val="20"/>
        </w:rPr>
        <w:t xml:space="preserve">Yüklenici, montaj sırasında aynı </w:t>
      </w:r>
      <w:r w:rsidR="007E0C9F" w:rsidRPr="00D65465">
        <w:rPr>
          <w:rFonts w:ascii="Arial" w:hAnsi="Arial" w:cs="Arial"/>
          <w:sz w:val="20"/>
          <w:szCs w:val="20"/>
        </w:rPr>
        <w:t>mekân</w:t>
      </w:r>
      <w:r w:rsidRPr="00D65465">
        <w:rPr>
          <w:rFonts w:ascii="Arial" w:hAnsi="Arial" w:cs="Arial"/>
          <w:sz w:val="20"/>
          <w:szCs w:val="20"/>
        </w:rPr>
        <w:t xml:space="preserve"> içerisinde çalışmakta olan İdare personeli ve/veya diğer yüklenicilerin personeli ile uyumlu çalışmak zorundadır. </w:t>
      </w:r>
    </w:p>
    <w:p w14:paraId="19BE8A2B" w14:textId="7AFC252F" w:rsidR="007E0C9F" w:rsidRPr="00D65465" w:rsidRDefault="007E0C9F" w:rsidP="007E0C9F">
      <w:pPr>
        <w:ind w:left="284" w:firstLine="283"/>
        <w:rPr>
          <w:rFonts w:ascii="Arial" w:hAnsi="Arial" w:cs="Arial"/>
          <w:sz w:val="20"/>
          <w:szCs w:val="20"/>
        </w:rPr>
      </w:pPr>
      <w:r w:rsidRPr="00D65465">
        <w:rPr>
          <w:rFonts w:ascii="Arial" w:hAnsi="Arial" w:cs="Arial"/>
          <w:sz w:val="20"/>
          <w:szCs w:val="20"/>
        </w:rPr>
        <w:t>Söz konusu malzemeler / ürünler montajı yapılmış ve çalışır durumda teslim edilecektir.</w:t>
      </w:r>
    </w:p>
    <w:p w14:paraId="3F7B666B" w14:textId="77777777" w:rsidR="00522262" w:rsidRPr="00D65465" w:rsidRDefault="00522262" w:rsidP="009447BF">
      <w:pPr>
        <w:numPr>
          <w:ilvl w:val="0"/>
          <w:numId w:val="28"/>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İş programı </w:t>
      </w:r>
    </w:p>
    <w:p w14:paraId="7C14F44E" w14:textId="77777777" w:rsidR="00522262" w:rsidRPr="00D65465" w:rsidRDefault="00522262" w:rsidP="000871E5">
      <w:pPr>
        <w:ind w:left="284" w:firstLine="283"/>
        <w:rPr>
          <w:rFonts w:ascii="Arial" w:hAnsi="Arial" w:cs="Arial"/>
          <w:sz w:val="20"/>
          <w:szCs w:val="20"/>
        </w:rPr>
      </w:pPr>
      <w:r w:rsidRPr="00D65465">
        <w:rPr>
          <w:rFonts w:ascii="Arial" w:hAnsi="Arial" w:cs="Arial"/>
          <w:sz w:val="20"/>
          <w:szCs w:val="20"/>
        </w:rPr>
        <w:t xml:space="preserve">Yüklenici personeli, teslim programında yapılan düzenlemeye uygun olarak teslim ve montaj işlemini gerçekleştirecektir. Ancak, İdarece yapılacak alımın montaj, yerinde üretim gibi durumları da kapsayan teslim programında bir değişiklik yapılması halinde Yüklenici de bu yeni programa uygun olarak iş saatlerini İdarenin talebi doğrultusunda değiştirecektir. Ancak, İdare tarafından yapılan değişiklik, iş programının uzamasına sebep olmamalıdır. </w:t>
      </w:r>
    </w:p>
    <w:p w14:paraId="4AED4195" w14:textId="77777777" w:rsidR="00522262" w:rsidRPr="00D65465" w:rsidRDefault="00522262" w:rsidP="000871E5">
      <w:pPr>
        <w:ind w:left="284" w:firstLine="283"/>
        <w:rPr>
          <w:rFonts w:ascii="Arial" w:hAnsi="Arial" w:cs="Arial"/>
          <w:sz w:val="20"/>
          <w:szCs w:val="20"/>
        </w:rPr>
      </w:pPr>
      <w:r w:rsidRPr="00D65465">
        <w:rPr>
          <w:rFonts w:ascii="Arial" w:hAnsi="Arial" w:cs="Arial"/>
          <w:sz w:val="20"/>
          <w:szCs w:val="20"/>
        </w:rPr>
        <w:lastRenderedPageBreak/>
        <w:t xml:space="preserve">Yüklenici, bir aydan fazla süreli ve montaj gerektiren işlerde her ayın bitiminde üç nüsha faaliyet raporu hazırlayarak İdareye sunacaktır. Yüklenici tarafından raporlama kabul tarihine kadar devam edecektir. Her raporda; </w:t>
      </w:r>
    </w:p>
    <w:p w14:paraId="0AF9C4AD" w14:textId="77777777" w:rsidR="00522262" w:rsidRPr="00D65465" w:rsidRDefault="00522262"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Teslimi gerçekleştirilen mal miktarları, işin aşaması ve alt yükleniciler tarafından yapılan işlerin aşamaları, </w:t>
      </w:r>
    </w:p>
    <w:p w14:paraId="2AFAE8A1" w14:textId="77777777" w:rsidR="00522262" w:rsidRPr="00D65465" w:rsidRDefault="00522262"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Malların montajı, depolanması, işletmeye alınması, eğitim faaliyetleri gibi konularda bilgiler, </w:t>
      </w:r>
    </w:p>
    <w:p w14:paraId="76BB42C6" w14:textId="6B7C902F" w:rsidR="00522262" w:rsidRPr="00D65465" w:rsidRDefault="00522262"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Tehlike yaratan olaylar, çevre olayları </w:t>
      </w:r>
      <w:r w:rsidR="00AE739A" w:rsidRPr="00D65465">
        <w:rPr>
          <w:rFonts w:ascii="Arial" w:hAnsi="Arial" w:cs="Arial"/>
          <w:sz w:val="20"/>
          <w:szCs w:val="20"/>
        </w:rPr>
        <w:t>dâhil</w:t>
      </w:r>
      <w:r w:rsidRPr="00D65465">
        <w:rPr>
          <w:rFonts w:ascii="Arial" w:hAnsi="Arial" w:cs="Arial"/>
          <w:sz w:val="20"/>
          <w:szCs w:val="20"/>
        </w:rPr>
        <w:t xml:space="preserve"> olmak üzere güvenlik ile ilgili bilgiler, </w:t>
      </w:r>
    </w:p>
    <w:p w14:paraId="08FDA16A" w14:textId="77777777" w:rsidR="00522262" w:rsidRPr="00D65465" w:rsidRDefault="00522262"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İşin bitirilmesini tehlikeye sokan olayların ayrıntıları, teslim programı ile fiili ilerlemenin karşılaştırılması, gecikmeleri gidermek üzere alınmış veya alınacak tedbirler, </w:t>
      </w:r>
    </w:p>
    <w:p w14:paraId="0526202D" w14:textId="77777777" w:rsidR="00522262" w:rsidRPr="00D65465" w:rsidRDefault="00522262"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Yüklenicinin personeli ile ilgili kayıtlar, </w:t>
      </w:r>
    </w:p>
    <w:p w14:paraId="22AD0876" w14:textId="77777777" w:rsidR="00522262" w:rsidRPr="00D65465" w:rsidRDefault="00522262"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Varsa kalite belgeleri, test sonuçları ve malzemelere ilişkin sertifikalar, </w:t>
      </w:r>
    </w:p>
    <w:p w14:paraId="632A4D7D" w14:textId="35834B86" w:rsidR="00442B40" w:rsidRPr="00D65465" w:rsidRDefault="00AE739A" w:rsidP="000871E5">
      <w:pPr>
        <w:ind w:left="284" w:firstLine="283"/>
        <w:rPr>
          <w:rFonts w:ascii="Arial" w:hAnsi="Arial" w:cs="Arial"/>
          <w:sz w:val="20"/>
          <w:szCs w:val="20"/>
        </w:rPr>
      </w:pPr>
      <w:r w:rsidRPr="00D65465">
        <w:rPr>
          <w:rFonts w:ascii="Arial" w:hAnsi="Arial" w:cs="Arial"/>
          <w:sz w:val="20"/>
          <w:szCs w:val="20"/>
        </w:rPr>
        <w:t>İle</w:t>
      </w:r>
      <w:r w:rsidR="00522262" w:rsidRPr="00D65465">
        <w:rPr>
          <w:rFonts w:ascii="Arial" w:hAnsi="Arial" w:cs="Arial"/>
          <w:sz w:val="20"/>
          <w:szCs w:val="20"/>
        </w:rPr>
        <w:t xml:space="preserve"> İdarece talep edilecek ilave belge ve bilgiler yer alacaktır. </w:t>
      </w:r>
    </w:p>
    <w:p w14:paraId="68EB9E35" w14:textId="77777777" w:rsidR="00522262" w:rsidRPr="00D65465" w:rsidRDefault="00442B40" w:rsidP="009447BF">
      <w:pPr>
        <w:numPr>
          <w:ilvl w:val="0"/>
          <w:numId w:val="28"/>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Güvenlik önlemleri</w:t>
      </w:r>
    </w:p>
    <w:p w14:paraId="32214360" w14:textId="77777777" w:rsidR="00442B40" w:rsidRPr="00D65465" w:rsidRDefault="00442B40" w:rsidP="000871E5">
      <w:pPr>
        <w:pStyle w:val="ListeParagraf"/>
        <w:ind w:left="284" w:firstLine="283"/>
        <w:rPr>
          <w:rFonts w:ascii="Arial" w:hAnsi="Arial" w:cs="Arial"/>
          <w:sz w:val="20"/>
          <w:szCs w:val="20"/>
        </w:rPr>
      </w:pPr>
      <w:r w:rsidRPr="00D65465">
        <w:rPr>
          <w:rFonts w:ascii="Arial" w:hAnsi="Arial" w:cs="Arial"/>
          <w:sz w:val="20"/>
          <w:szCs w:val="20"/>
        </w:rPr>
        <w:t xml:space="preserve">Yüklenici; </w:t>
      </w:r>
    </w:p>
    <w:p w14:paraId="412297D6" w14:textId="77777777" w:rsidR="00442B40" w:rsidRPr="00D65465" w:rsidRDefault="00442B40"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İşle ilgili olarak uyulması gereken tüm güvenlik kurallarına uymak, </w:t>
      </w:r>
    </w:p>
    <w:p w14:paraId="6727BE0A" w14:textId="77777777" w:rsidR="00442B40" w:rsidRPr="00D65465" w:rsidRDefault="00442B40"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İşyerinde bulunma yetkisine sahip tüm personelin güvenliğini sağlamak, </w:t>
      </w:r>
    </w:p>
    <w:p w14:paraId="7AB2628A" w14:textId="77777777" w:rsidR="00442B40" w:rsidRPr="00D65465" w:rsidRDefault="00442B40"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İşyerinin ve bu iş nedeniyle kendisine tevdi edilen her türlü ekipman, malzeme, araç gereç ile bilgi ve belgelerin güvenliğinin sağlanması için her türlü tedbiri almak, </w:t>
      </w:r>
    </w:p>
    <w:p w14:paraId="287B5154" w14:textId="77777777" w:rsidR="00442B40" w:rsidRPr="00D65465" w:rsidRDefault="00442B40"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Malın temini ile sair yükümlülüklerin yerine getirilmesi nedeniyle üçüncü kişilerin can ve mal güvenliğinin sağlanması amacıyla ilgili mevzuat uyarınca her türlü tedbiri almak, </w:t>
      </w:r>
    </w:p>
    <w:p w14:paraId="1DEBCD79" w14:textId="77777777" w:rsidR="00442B40" w:rsidRPr="00D65465" w:rsidRDefault="00442B40"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zorundadır. </w:t>
      </w:r>
    </w:p>
    <w:p w14:paraId="7A365925" w14:textId="77777777" w:rsidR="00442B40" w:rsidRPr="00D65465" w:rsidRDefault="00442B40" w:rsidP="000871E5">
      <w:pPr>
        <w:ind w:left="284" w:firstLine="283"/>
        <w:rPr>
          <w:rFonts w:ascii="Arial" w:hAnsi="Arial" w:cs="Arial"/>
          <w:sz w:val="20"/>
          <w:szCs w:val="20"/>
        </w:rPr>
      </w:pPr>
      <w:r w:rsidRPr="00D65465">
        <w:rPr>
          <w:rFonts w:ascii="Arial" w:hAnsi="Arial" w:cs="Arial"/>
          <w:sz w:val="20"/>
          <w:szCs w:val="20"/>
        </w:rPr>
        <w:t xml:space="preserve">Yüklenicinin bu zorunluluklara uymaması nedeniyle İdarenin ve/veya üçüncü şahısların bir zarara uğraması halinde, her türlü zarar ve ziyan Yükleniciye tazmin ettirilir. </w:t>
      </w:r>
    </w:p>
    <w:p w14:paraId="1206D781" w14:textId="77777777" w:rsidR="00442B40" w:rsidRPr="00D65465" w:rsidRDefault="00442B40" w:rsidP="009447BF">
      <w:pPr>
        <w:numPr>
          <w:ilvl w:val="0"/>
          <w:numId w:val="28"/>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Yüklenicinin çalıştırdığı personele ilişkin sorumlulukları</w:t>
      </w:r>
    </w:p>
    <w:p w14:paraId="2B863B78" w14:textId="77777777" w:rsidR="00442B40" w:rsidRPr="00D65465" w:rsidRDefault="00442B40"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Yüklenici, işin yerine getirilmesi sırasında yasa, yönetmelik ve tüzükler ile belirlenen standartlara uygun iş ve isçi sağlığı ile ilgili tüm güvenlik önlemlerini almakla yükümlüdür. </w:t>
      </w:r>
    </w:p>
    <w:p w14:paraId="57A428A2" w14:textId="77777777" w:rsidR="00442B40" w:rsidRPr="00D65465" w:rsidRDefault="00442B40"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Yüklenicinin ilgili mevzuata göre gerekli önlemleri almasına rağmen olabilecek kazalarda, Yüklenicinin personelinden kazaya uğrayanların tedavilerine ilişkin giderler ile kendilerine ödenecek tazminat Yükleniciye aittir. Ayrıca, personelden iş başında veya iş yüzünden ölenlerin defin giderleri ile ailelerine ödenecek tazminatın tümü de Yüklenici tarafından karşılanır. </w:t>
      </w:r>
    </w:p>
    <w:p w14:paraId="4FB7B7FA" w14:textId="77777777" w:rsidR="00442B40" w:rsidRPr="00D65465" w:rsidRDefault="00442B40"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Yüklenicinin teknik ve idari personeli ile Alt Yüklenicileri ve bunların personelinden her ne şekilde olursa olsun, iş başında bulunmasına engel durumları tespit edilenler, İdare tarafından yapılacak bildirim üzerine, Yüklenici tarafından derhal iş başından uzaklaştırılır. </w:t>
      </w:r>
    </w:p>
    <w:p w14:paraId="5619C597" w14:textId="77777777" w:rsidR="0048281B" w:rsidRPr="00D65465" w:rsidRDefault="00442B40" w:rsidP="000871E5">
      <w:pPr>
        <w:ind w:left="284" w:firstLine="283"/>
        <w:rPr>
          <w:rFonts w:ascii="Arial" w:hAnsi="Arial" w:cs="Arial"/>
          <w:sz w:val="20"/>
          <w:szCs w:val="20"/>
        </w:rPr>
      </w:pPr>
      <w:r w:rsidRPr="00D65465">
        <w:rPr>
          <w:rFonts w:ascii="Arial" w:hAnsi="Arial" w:cs="Arial"/>
          <w:sz w:val="20"/>
          <w:szCs w:val="20"/>
        </w:rPr>
        <w:t xml:space="preserve">İhale dokümanında Yüklenici tarafından personel çalıştırılması öngörülmüş ise bu personelin çalıştırıldığına ilişkin belgeleri İdareye vermek zorundadır. </w:t>
      </w:r>
    </w:p>
    <w:p w14:paraId="35BE0E8B" w14:textId="77777777" w:rsidR="0048281B" w:rsidRPr="00D65465" w:rsidRDefault="0048281B" w:rsidP="009447BF">
      <w:pPr>
        <w:numPr>
          <w:ilvl w:val="0"/>
          <w:numId w:val="28"/>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Malların taşınması </w:t>
      </w:r>
    </w:p>
    <w:p w14:paraId="5740B86C" w14:textId="77777777" w:rsidR="0048281B" w:rsidRPr="00D65465" w:rsidRDefault="0048281B"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 </w:t>
      </w:r>
    </w:p>
    <w:p w14:paraId="68EFDD7A" w14:textId="77777777" w:rsidR="00442B40" w:rsidRPr="00D65465" w:rsidRDefault="0048281B"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Yüklenici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 </w:t>
      </w:r>
    </w:p>
    <w:p w14:paraId="55106DC8" w14:textId="77777777" w:rsidR="00522262" w:rsidRPr="00D65465" w:rsidRDefault="0048281B" w:rsidP="009447BF">
      <w:pPr>
        <w:numPr>
          <w:ilvl w:val="0"/>
          <w:numId w:val="28"/>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Garanti ve bakım, onarım </w:t>
      </w:r>
    </w:p>
    <w:p w14:paraId="7250710A" w14:textId="0F037D1E" w:rsidR="0048281B" w:rsidRPr="00D65465" w:rsidRDefault="0048281B"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Yüklenici tarafından teslim edilecek malların kabulünden sonra asgari </w:t>
      </w:r>
      <w:r w:rsidR="001543A1" w:rsidRPr="00D65465">
        <w:rPr>
          <w:rFonts w:ascii="Arial" w:hAnsi="Arial" w:cs="Arial"/>
          <w:sz w:val="20"/>
          <w:szCs w:val="20"/>
        </w:rPr>
        <w:t>2</w:t>
      </w:r>
      <w:r w:rsidRPr="00D65465">
        <w:rPr>
          <w:rFonts w:ascii="Arial" w:hAnsi="Arial" w:cs="Arial"/>
          <w:sz w:val="20"/>
          <w:szCs w:val="20"/>
        </w:rPr>
        <w:t xml:space="preserve"> yıl garanti süresi olacaktır. Yüklenici bu mallara ait garanti belgelerini İdare adına düzenletmek ve orijinal nüshalarını İdareye teslim etmekle mükelleftir. Alınan mallara ilişkin İdare adına garanti belgesi düzenlenmesinin mümkün olmaması durumunda yüklenici garantiye ilişkin taahhütleri içeren bir belgeyi İdareye sunmak zorundadır. Garanti kapsamındaki malzemede sözleşme süresi içerisinde tespit edilecek hata, ayıp ve eksikliklerin garanti sağlayan kişi veya kuruluş tarafından giderilmesini Yüklenici üstelenecektir. Bu yükümlülüğün Yüklenici tarafından yerine getirilmemesi halinde İdare, garantinin sağlanması için yapacağı tüm giderleri Yüklenicinin alacağından keserek veya teminatını paraya çevirerek tahsil eder. </w:t>
      </w:r>
    </w:p>
    <w:p w14:paraId="130D6F3E" w14:textId="77777777" w:rsidR="0048281B" w:rsidRPr="00D65465" w:rsidRDefault="0048281B"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lastRenderedPageBreak/>
        <w:t>Yüklenici, malın; garanti süresi içinde, gerek malzeme ve isçilik gerekse montaj hatalarından dolayı arızalanması halinde isçilik masrafı, değiştirilen parça bedeli ya da başka herhangi bir ad altında hiçbir ücret talep etmeksizin tamirini yapmak veya yaptırmakla yükümlüdür.</w:t>
      </w:r>
    </w:p>
    <w:p w14:paraId="05715280" w14:textId="31E96116" w:rsidR="0048281B" w:rsidRPr="00D65465" w:rsidRDefault="0048281B"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Yüklenici, garanti süresi boyunca, malın kullanım kılavuzu veya diğer dokümantasyonunda belirtilen periyo</w:t>
      </w:r>
      <w:r w:rsidR="00965F1A" w:rsidRPr="00D65465">
        <w:rPr>
          <w:rFonts w:ascii="Arial" w:hAnsi="Arial" w:cs="Arial"/>
          <w:sz w:val="20"/>
          <w:szCs w:val="20"/>
        </w:rPr>
        <w:t>d</w:t>
      </w:r>
      <w:r w:rsidRPr="00D65465">
        <w:rPr>
          <w:rFonts w:ascii="Arial" w:hAnsi="Arial" w:cs="Arial"/>
          <w:sz w:val="20"/>
          <w:szCs w:val="20"/>
        </w:rPr>
        <w:t xml:space="preserve">larda bakımını, her türlü sarf malzemesinin bedeli </w:t>
      </w:r>
      <w:r w:rsidR="0071627B" w:rsidRPr="00D65465">
        <w:rPr>
          <w:rFonts w:ascii="Arial" w:hAnsi="Arial" w:cs="Arial"/>
          <w:sz w:val="20"/>
          <w:szCs w:val="20"/>
        </w:rPr>
        <w:t xml:space="preserve">yükleniciye </w:t>
      </w:r>
      <w:r w:rsidRPr="00D65465">
        <w:rPr>
          <w:rFonts w:ascii="Arial" w:hAnsi="Arial" w:cs="Arial"/>
          <w:sz w:val="20"/>
          <w:szCs w:val="20"/>
        </w:rPr>
        <w:t>ait olmak üzere gerçekleştirecektir.</w:t>
      </w:r>
    </w:p>
    <w:p w14:paraId="6776BC15" w14:textId="77777777" w:rsidR="0048281B" w:rsidRPr="00D65465" w:rsidRDefault="0048281B"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Malın arızalanması durumunda tamirde geçen süre garanti süresine eklenir.</w:t>
      </w:r>
    </w:p>
    <w:p w14:paraId="511A6BB0" w14:textId="517B857C" w:rsidR="0048281B" w:rsidRPr="00D65465" w:rsidRDefault="0048281B"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Yüklenicinin sözleşmede hüküm altına alınmış olmasına rağmen; bakım ve onarım yükümlülüğünü yerine getirmekten imtina etmesi veya gecikmeli olarak yerine getirmesi nedeniyle malda oluşacak zarar ve hasarların giderilmesinden Yüklenici sorumludur. Yüklenicinin bakım ve onarım yükümlülüğünü tam veya zamanında yerine getirmemesi sebebiyle malın onarımı </w:t>
      </w:r>
      <w:r w:rsidR="000D4E1D" w:rsidRPr="00D65465">
        <w:rPr>
          <w:rFonts w:ascii="Arial" w:hAnsi="Arial" w:cs="Arial"/>
          <w:sz w:val="20"/>
          <w:szCs w:val="20"/>
        </w:rPr>
        <w:t>imkânsız</w:t>
      </w:r>
      <w:r w:rsidRPr="00D65465">
        <w:rPr>
          <w:rFonts w:ascii="Arial" w:hAnsi="Arial" w:cs="Arial"/>
          <w:sz w:val="20"/>
          <w:szCs w:val="20"/>
        </w:rPr>
        <w:t xml:space="preserve"> hale gelmişse ve bu durum garanti kapsamı dışında ise Yüklenici, malın aynısını ücretsiz temin etmekle yükümlü olacaktır.</w:t>
      </w:r>
    </w:p>
    <w:p w14:paraId="76A3AF88" w14:textId="7E9139B2" w:rsidR="00554AE6" w:rsidRPr="00D65465" w:rsidRDefault="0048281B"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Teknik şartnamede bulunan garanti hükümleri geçerlidir.</w:t>
      </w:r>
    </w:p>
    <w:p w14:paraId="4DFF4314" w14:textId="77777777" w:rsidR="00640C0F" w:rsidRPr="00D65465" w:rsidRDefault="00640C0F" w:rsidP="000871E5">
      <w:pPr>
        <w:spacing w:after="120"/>
        <w:ind w:left="284" w:firstLine="283"/>
        <w:rPr>
          <w:rFonts w:ascii="Arial" w:hAnsi="Arial" w:cs="Arial"/>
          <w:b/>
          <w:bCs/>
          <w:sz w:val="20"/>
          <w:szCs w:val="20"/>
        </w:rPr>
      </w:pPr>
      <w:r w:rsidRPr="00D65465">
        <w:rPr>
          <w:rFonts w:ascii="Arial" w:hAnsi="Arial" w:cs="Arial"/>
          <w:b/>
          <w:bCs/>
          <w:sz w:val="20"/>
          <w:szCs w:val="20"/>
        </w:rPr>
        <w:t>Madde 17 – Eğitim</w:t>
      </w:r>
    </w:p>
    <w:p w14:paraId="60D325A7" w14:textId="24080236" w:rsidR="00205DCC" w:rsidRPr="00D65465" w:rsidRDefault="00205DCC" w:rsidP="000871E5">
      <w:pPr>
        <w:spacing w:after="120"/>
        <w:ind w:left="284" w:firstLine="283"/>
        <w:rPr>
          <w:rFonts w:ascii="Arial" w:hAnsi="Arial" w:cs="Arial"/>
          <w:bCs/>
          <w:sz w:val="20"/>
          <w:szCs w:val="20"/>
        </w:rPr>
      </w:pPr>
      <w:r w:rsidRPr="00D65465">
        <w:rPr>
          <w:rFonts w:ascii="Arial" w:hAnsi="Arial" w:cs="Arial"/>
          <w:bCs/>
          <w:sz w:val="20"/>
          <w:szCs w:val="20"/>
        </w:rPr>
        <w:t xml:space="preserve">Bu iş için Yüklenici veya Yüklenici tarafından bulunan yetkili kuruluş ya da kuruluşlar tarafından eğitim düzenlenmemiştir. </w:t>
      </w:r>
    </w:p>
    <w:p w14:paraId="0FBABEC3" w14:textId="660B8809" w:rsidR="00E8662A" w:rsidRPr="00D65465" w:rsidRDefault="00E8662A" w:rsidP="000871E5">
      <w:pPr>
        <w:spacing w:after="120"/>
        <w:ind w:left="284" w:firstLine="283"/>
        <w:rPr>
          <w:rFonts w:ascii="Arial" w:hAnsi="Arial" w:cs="Arial"/>
          <w:b/>
          <w:bCs/>
          <w:sz w:val="20"/>
          <w:szCs w:val="20"/>
        </w:rPr>
      </w:pPr>
      <w:r w:rsidRPr="00D65465">
        <w:rPr>
          <w:rFonts w:ascii="Arial" w:hAnsi="Arial" w:cs="Arial"/>
          <w:b/>
          <w:bCs/>
          <w:sz w:val="20"/>
          <w:szCs w:val="20"/>
        </w:rPr>
        <w:t>Madde 18 - Alım konusu mala ilişkin dokümantasyon</w:t>
      </w:r>
    </w:p>
    <w:p w14:paraId="0A34F9AA" w14:textId="0CE9F617" w:rsidR="00E8662A" w:rsidRPr="00D65465" w:rsidRDefault="00E8662A" w:rsidP="000871E5">
      <w:pPr>
        <w:ind w:left="284" w:firstLine="283"/>
        <w:rPr>
          <w:rFonts w:ascii="Arial" w:hAnsi="Arial" w:cs="Arial"/>
          <w:sz w:val="20"/>
          <w:szCs w:val="20"/>
        </w:rPr>
      </w:pPr>
      <w:r w:rsidRPr="00D65465">
        <w:rPr>
          <w:rFonts w:ascii="Arial" w:hAnsi="Arial" w:cs="Arial"/>
          <w:sz w:val="20"/>
          <w:szCs w:val="20"/>
        </w:rPr>
        <w:t>Yüklenici, alım konusu mala ilişkin bakım talimatları, bakım prosedürleri, yeni parçaların montajı için gerekli montaj bilgilerini içeren teknik kılavuzları ve/veya</w:t>
      </w:r>
      <w:r w:rsidR="004B5230" w:rsidRPr="00D65465">
        <w:rPr>
          <w:rFonts w:ascii="Arial" w:hAnsi="Arial" w:cs="Arial"/>
          <w:sz w:val="20"/>
          <w:szCs w:val="20"/>
        </w:rPr>
        <w:t xml:space="preserve"> kullanıcı kılavuzunu </w:t>
      </w:r>
      <w:r w:rsidRPr="00D65465">
        <w:rPr>
          <w:rFonts w:ascii="Arial" w:hAnsi="Arial" w:cs="Arial"/>
          <w:sz w:val="20"/>
          <w:szCs w:val="20"/>
        </w:rPr>
        <w:t>İdareye sunmak zorundadır.</w:t>
      </w:r>
      <w:r w:rsidR="000D4E1D" w:rsidRPr="00D65465">
        <w:rPr>
          <w:rFonts w:ascii="Arial" w:hAnsi="Arial" w:cs="Arial"/>
          <w:sz w:val="20"/>
          <w:szCs w:val="20"/>
        </w:rPr>
        <w:t xml:space="preserve"> Yüklenici alım konusu malın teknik kılavuz ve kullanıcı kılavuzlarının orijinal dili dışında, Türkçe iki kopyasını vermek zorundadır.</w:t>
      </w:r>
    </w:p>
    <w:p w14:paraId="2D5A926D" w14:textId="77777777" w:rsidR="00E8662A" w:rsidRPr="00D65465" w:rsidRDefault="00E8662A" w:rsidP="000871E5">
      <w:pPr>
        <w:spacing w:after="120"/>
        <w:ind w:left="284" w:firstLine="283"/>
        <w:rPr>
          <w:rFonts w:ascii="Arial" w:hAnsi="Arial" w:cs="Arial"/>
          <w:b/>
          <w:bCs/>
          <w:sz w:val="20"/>
          <w:szCs w:val="20"/>
        </w:rPr>
      </w:pPr>
      <w:r w:rsidRPr="00D65465">
        <w:rPr>
          <w:rFonts w:ascii="Arial" w:hAnsi="Arial" w:cs="Arial"/>
          <w:b/>
          <w:bCs/>
          <w:sz w:val="20"/>
          <w:szCs w:val="20"/>
        </w:rPr>
        <w:t>Madde 19 - Yeni model</w:t>
      </w:r>
    </w:p>
    <w:p w14:paraId="06B024C3" w14:textId="77777777" w:rsidR="00E8662A" w:rsidRPr="00D65465" w:rsidRDefault="00E8662A" w:rsidP="000871E5">
      <w:pPr>
        <w:ind w:left="284" w:firstLine="283"/>
        <w:rPr>
          <w:rFonts w:ascii="Arial" w:hAnsi="Arial" w:cs="Arial"/>
          <w:sz w:val="20"/>
          <w:szCs w:val="20"/>
        </w:rPr>
      </w:pPr>
      <w:r w:rsidRPr="00D65465">
        <w:rPr>
          <w:rFonts w:ascii="Arial" w:hAnsi="Arial" w:cs="Arial"/>
          <w:sz w:val="20"/>
          <w:szCs w:val="20"/>
        </w:rPr>
        <w:t xml:space="preserve">Sözleşme konusu malın özelliği gereği yeni tasarlanan veya üretilen modeline dönüştürülme imkânının mevcut olması halinde; mevcut teknik şartnameye uygun olması, bu değişiklik sebebiyle fiyat farkı veya ek bir maliyet talep edilmemesi ve İdare ile Yüklenicinin mutabakatı halinde, alım konusu mal yeni tasarlanan veya üretilen modeli ile değiştirilebilir. </w:t>
      </w:r>
    </w:p>
    <w:p w14:paraId="2E7EF30E" w14:textId="77777777" w:rsidR="00E8662A" w:rsidRPr="00D65465" w:rsidRDefault="00E8662A" w:rsidP="000871E5">
      <w:pPr>
        <w:spacing w:after="120"/>
        <w:ind w:left="284" w:firstLine="283"/>
        <w:rPr>
          <w:rFonts w:ascii="Arial" w:hAnsi="Arial" w:cs="Arial"/>
          <w:b/>
          <w:bCs/>
          <w:sz w:val="20"/>
          <w:szCs w:val="20"/>
        </w:rPr>
      </w:pPr>
      <w:r w:rsidRPr="00D65465">
        <w:rPr>
          <w:rFonts w:ascii="Arial" w:hAnsi="Arial" w:cs="Arial"/>
          <w:b/>
          <w:bCs/>
          <w:sz w:val="20"/>
          <w:szCs w:val="20"/>
        </w:rPr>
        <w:t>Madde 20 - Ambalajlama</w:t>
      </w:r>
    </w:p>
    <w:p w14:paraId="573F2BFD" w14:textId="20F55239" w:rsidR="00E8662A" w:rsidRPr="00D65465" w:rsidRDefault="00E8662A" w:rsidP="000871E5">
      <w:pPr>
        <w:ind w:left="284" w:firstLine="283"/>
        <w:rPr>
          <w:rFonts w:ascii="Arial" w:hAnsi="Arial" w:cs="Arial"/>
          <w:sz w:val="20"/>
          <w:szCs w:val="20"/>
        </w:rPr>
      </w:pPr>
      <w:r w:rsidRPr="00D65465">
        <w:rPr>
          <w:rFonts w:ascii="Arial" w:hAnsi="Arial" w:cs="Arial"/>
          <w:sz w:val="20"/>
          <w:szCs w:val="20"/>
        </w:rPr>
        <w:t xml:space="preserve">Malın uygun şekilde ambalajlanmaması nedeniyle meydana gelebilecek ve sigorta tarafından karşılanmayan hasar, zarar ve eksiklikler </w:t>
      </w:r>
      <w:r w:rsidR="00FA54B0" w:rsidRPr="00D65465">
        <w:rPr>
          <w:rFonts w:ascii="Arial" w:hAnsi="Arial" w:cs="Arial"/>
          <w:sz w:val="20"/>
          <w:szCs w:val="20"/>
        </w:rPr>
        <w:t>y</w:t>
      </w:r>
      <w:r w:rsidRPr="00D65465">
        <w:rPr>
          <w:rFonts w:ascii="Arial" w:hAnsi="Arial" w:cs="Arial"/>
          <w:sz w:val="20"/>
          <w:szCs w:val="20"/>
        </w:rPr>
        <w:t xml:space="preserve">ükleniciye aittir. </w:t>
      </w:r>
    </w:p>
    <w:p w14:paraId="2D8762D3" w14:textId="77777777" w:rsidR="00625BD9" w:rsidRPr="00D65465" w:rsidRDefault="00625BD9" w:rsidP="000871E5">
      <w:pPr>
        <w:spacing w:after="120"/>
        <w:ind w:left="284" w:firstLine="283"/>
        <w:rPr>
          <w:rFonts w:ascii="Arial" w:hAnsi="Arial" w:cs="Arial"/>
          <w:b/>
          <w:bCs/>
          <w:sz w:val="20"/>
          <w:szCs w:val="20"/>
        </w:rPr>
      </w:pPr>
      <w:r w:rsidRPr="00D65465">
        <w:rPr>
          <w:rFonts w:ascii="Arial" w:hAnsi="Arial" w:cs="Arial"/>
          <w:b/>
          <w:bCs/>
          <w:sz w:val="20"/>
          <w:szCs w:val="20"/>
        </w:rPr>
        <w:t>Madde 21 - Reklam yasağı</w:t>
      </w:r>
    </w:p>
    <w:p w14:paraId="3DE7114B"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Yüklenici, İdare tarafından yazılı olarak izin verilmediği sürece, temin ettiği mal ile ilgili olarak İdarenin adını broşür veya herhangi bir tanıtım vasıtasında kullanamaz, ilan edemez. </w:t>
      </w:r>
    </w:p>
    <w:p w14:paraId="648F3F83" w14:textId="77777777" w:rsidR="00625BD9" w:rsidRPr="00D65465" w:rsidRDefault="00625BD9" w:rsidP="000871E5">
      <w:pPr>
        <w:spacing w:after="120"/>
        <w:ind w:left="284" w:firstLine="283"/>
        <w:rPr>
          <w:rFonts w:ascii="Arial" w:hAnsi="Arial" w:cs="Arial"/>
          <w:b/>
          <w:bCs/>
          <w:sz w:val="20"/>
          <w:szCs w:val="20"/>
        </w:rPr>
      </w:pPr>
      <w:r w:rsidRPr="00D65465">
        <w:rPr>
          <w:rFonts w:ascii="Arial" w:hAnsi="Arial" w:cs="Arial"/>
          <w:b/>
          <w:bCs/>
          <w:sz w:val="20"/>
          <w:szCs w:val="20"/>
        </w:rPr>
        <w:t>Madde 22 - Fikri ve sınai mülkiyet hakları</w:t>
      </w:r>
    </w:p>
    <w:p w14:paraId="6684798D"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Yüklenici, Sözleşme hükümlerine göre sağlayacağı mal ve montaj sistemleri ile bunların herhangi bir parçasına ait marka, patent, endüstriyel tasarım ve faydalı model hak bedellerini ödeyecektir. </w:t>
      </w:r>
    </w:p>
    <w:p w14:paraId="033804D2"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Yüklenici üstlendiği yükümlülükleri yerine getirmesi sırasında veya getirmesi nedeniyle, ilgili mevzuat hükümleri gereğince koruma altına alınmış fikri ve/veya sınai mülkiyet konusu olan bir hak ve/veya menfaatin ihlal edilmesi halinde, bundan kaynaklanan her türlü idari, hukuki, cezai ve mali sorumluluk kendisine aittir. Yüklenici bu konuda İdareden herhangi bir talepte bulunamaz. Buna rağmen İdare hukuksal bir yaptırımla karşı karşıya kalırsa, diğer hakları saklı kalmak kaydıyla Yükleniciye rücu eder. İdarenin talebi üzerine Yüklenici, sözleşme imzalanmadan önce, üstleneceği hizmetin fikri ve sınai mülkiyet konusu olup olmadığını, eğer bu kapsamda ise konuya ilişkin kendisine ve üçüncü kişilere ait hak ve yükümlülükleri, İdareye tam olarak bildirmek ve belgelendirmek zorundadır. </w:t>
      </w:r>
    </w:p>
    <w:p w14:paraId="171DA3AA" w14:textId="7EB7C164"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Yüklenici, mal üzerindeki fikri ve/veya sınai mülkiyet konusu hak veya eser üzerindeki hakların lisanslarını İdare adına temin edecektir. </w:t>
      </w:r>
    </w:p>
    <w:p w14:paraId="671C6D26"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Sözleşme konusu malın İdare tarafından geliştirilmiş yeni bir patent, tasarım, buluş, faydalı model ve benzeri kapsamda olması halinde Yüklenici, bu fikri ve sınai haklara tecavüz etmeyeceğini, kendisine teslim edilen proje veya teknik belgelere dayalı olarak herhangi bir sınai mülkiyet iddiasında bulunmayacağını kabul ve taahhüt eder. </w:t>
      </w:r>
    </w:p>
    <w:p w14:paraId="48944B15" w14:textId="77777777" w:rsidR="00625BD9" w:rsidRPr="00D65465" w:rsidRDefault="00625BD9" w:rsidP="000871E5">
      <w:pPr>
        <w:spacing w:after="120"/>
        <w:ind w:left="284" w:firstLine="283"/>
        <w:rPr>
          <w:rFonts w:ascii="Arial" w:hAnsi="Arial" w:cs="Arial"/>
          <w:b/>
          <w:bCs/>
          <w:sz w:val="20"/>
          <w:szCs w:val="20"/>
        </w:rPr>
      </w:pPr>
      <w:r w:rsidRPr="00D65465">
        <w:rPr>
          <w:rFonts w:ascii="Arial" w:hAnsi="Arial" w:cs="Arial"/>
          <w:b/>
          <w:bCs/>
          <w:sz w:val="20"/>
          <w:szCs w:val="20"/>
        </w:rPr>
        <w:t xml:space="preserve">Madde 23 - Sözleşmede değişiklik yapılması </w:t>
      </w:r>
    </w:p>
    <w:p w14:paraId="7C113D44"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Sözleşme imzalandıktan sonra, sözleşme bedelinin aşılmaması ve İdare ile Yüklenicinin karşılıklı olarak anlaşması kaydıyla, aşağıda belirtilen hususlarda sözleşme hükümlerinde değişiklik yapılabilir: </w:t>
      </w:r>
    </w:p>
    <w:p w14:paraId="3C685556"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lastRenderedPageBreak/>
        <w:t xml:space="preserve">a) Malın montaj veya teslim yeri. </w:t>
      </w:r>
    </w:p>
    <w:p w14:paraId="099E92FF"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b) Malın süresinden önce yapılması kaydıyla işin süresi ve bu süreye uygun olarak ödeme şartları.</w:t>
      </w:r>
    </w:p>
    <w:p w14:paraId="2379F071"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ab/>
        <w:t>Bu hallerin dışında sözleşme hükümlerinde değişiklik yapılamaz ve ek sözleşme düzenlenemez.</w:t>
      </w:r>
    </w:p>
    <w:p w14:paraId="1809F48C" w14:textId="77777777" w:rsidR="00625BD9" w:rsidRPr="00D65465" w:rsidRDefault="002D4167" w:rsidP="000871E5">
      <w:pPr>
        <w:spacing w:after="120"/>
        <w:ind w:left="284" w:firstLine="283"/>
        <w:rPr>
          <w:rFonts w:ascii="Arial" w:hAnsi="Arial" w:cs="Arial"/>
          <w:b/>
          <w:bCs/>
          <w:sz w:val="20"/>
          <w:szCs w:val="20"/>
        </w:rPr>
      </w:pPr>
      <w:r w:rsidRPr="00D65465">
        <w:rPr>
          <w:rFonts w:ascii="Arial" w:hAnsi="Arial" w:cs="Arial"/>
          <w:b/>
          <w:bCs/>
          <w:sz w:val="20"/>
          <w:szCs w:val="20"/>
        </w:rPr>
        <w:t>Madde 24</w:t>
      </w:r>
      <w:r w:rsidR="00625BD9" w:rsidRPr="00D65465">
        <w:rPr>
          <w:rFonts w:ascii="Arial" w:hAnsi="Arial" w:cs="Arial"/>
          <w:b/>
          <w:bCs/>
          <w:sz w:val="20"/>
          <w:szCs w:val="20"/>
        </w:rPr>
        <w:t xml:space="preserve"> - Sözleşme kapsamında yaptırılabilecek ilave işler, iş eksilişi ve işin tasfiyesi</w:t>
      </w:r>
    </w:p>
    <w:p w14:paraId="50F75C00"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Öngörülemeyen durumlar nedeniyle iş artışının zorunlu olması halinde, işin; </w:t>
      </w:r>
    </w:p>
    <w:p w14:paraId="3C914E3B"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a) Sözleşmeye konu alım içinde kalması, </w:t>
      </w:r>
    </w:p>
    <w:p w14:paraId="2D730C4B"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b) İdareyi külfete sokmaksızın asıl işten ayrılmasının teknik veya ekonomik olarak mümkün olmaması, </w:t>
      </w:r>
    </w:p>
    <w:p w14:paraId="31AB7170"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şartlarıyla, ihale edilen mal alımlarında sözleşme bedelinin % 20 'sine kadar oran dahilinde, süre hariç sözleşme ve ihale dokümanındaki hükümler çerçevesinde ilave iş aynı Yükleniciye yaptırılabilir. </w:t>
      </w:r>
    </w:p>
    <w:p w14:paraId="192BA783" w14:textId="77777777"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İşin bu şartlar dahilinde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14:paraId="3AC60D8E" w14:textId="4551CA59" w:rsidR="00625BD9" w:rsidRPr="00D65465" w:rsidRDefault="00625BD9" w:rsidP="000871E5">
      <w:pPr>
        <w:ind w:left="284" w:firstLine="283"/>
        <w:rPr>
          <w:rFonts w:ascii="Arial" w:hAnsi="Arial" w:cs="Arial"/>
          <w:sz w:val="20"/>
          <w:szCs w:val="20"/>
        </w:rPr>
      </w:pPr>
      <w:r w:rsidRPr="00D65465">
        <w:rPr>
          <w:rFonts w:ascii="Arial" w:hAnsi="Arial" w:cs="Arial"/>
          <w:sz w:val="20"/>
          <w:szCs w:val="20"/>
        </w:rPr>
        <w:t xml:space="preserve">Bu ihalede iş eksilişi yapılabilir. </w:t>
      </w:r>
      <w:r w:rsidR="008D0C8C" w:rsidRPr="00D65465">
        <w:rPr>
          <w:rFonts w:ascii="Arial" w:hAnsi="Arial" w:cs="Arial"/>
          <w:sz w:val="20"/>
          <w:szCs w:val="20"/>
        </w:rPr>
        <w:t>Yapılan iş gerçekleşme yüzdesi dahilinde Yükleniciye ödenir.</w:t>
      </w:r>
    </w:p>
    <w:p w14:paraId="5B02C691" w14:textId="77777777" w:rsidR="002D4167" w:rsidRPr="00D65465" w:rsidRDefault="002D4167" w:rsidP="000871E5">
      <w:pPr>
        <w:spacing w:after="120"/>
        <w:ind w:left="284" w:firstLine="283"/>
        <w:rPr>
          <w:rFonts w:ascii="Arial" w:hAnsi="Arial" w:cs="Arial"/>
          <w:b/>
          <w:bCs/>
          <w:sz w:val="20"/>
          <w:szCs w:val="20"/>
        </w:rPr>
      </w:pPr>
      <w:r w:rsidRPr="00D65465">
        <w:rPr>
          <w:rFonts w:ascii="Arial" w:hAnsi="Arial" w:cs="Arial"/>
          <w:b/>
          <w:bCs/>
          <w:sz w:val="20"/>
          <w:szCs w:val="20"/>
        </w:rPr>
        <w:t>Madde 25 - Süre uzatımı verilebilecek haller ve şartları</w:t>
      </w:r>
    </w:p>
    <w:p w14:paraId="14889B8B"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Mücbir sebepler nedeniyle süre uzatımı verilebilecek haller aşağıda sayılmıştır. </w:t>
      </w:r>
    </w:p>
    <w:p w14:paraId="57C3E86E"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Mücbir sebepler: </w:t>
      </w:r>
    </w:p>
    <w:p w14:paraId="11B8A200"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a) Doğal afetler. </w:t>
      </w:r>
    </w:p>
    <w:p w14:paraId="732B8BE6"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b) Kanuni grev. </w:t>
      </w:r>
    </w:p>
    <w:p w14:paraId="68A2F5B5"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c) Genel salgın hastalık. </w:t>
      </w:r>
    </w:p>
    <w:p w14:paraId="4EB90409"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ç) Kısmi veya genel seferberlik ilanı. </w:t>
      </w:r>
    </w:p>
    <w:p w14:paraId="2ADC9A99"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d) Gerektiğinde Kamu İhale Kurumu tarafından belirlenecek benzeri diğer haller. </w:t>
      </w:r>
    </w:p>
    <w:p w14:paraId="6C23A470"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Yukarıda belirtilen hallerin mücbir sebep olarak kabul edilmesi ve yükleniciye süre uzatımı verilebilmesi için, mücbir sebep olarak kabul edilecek durumun; </w:t>
      </w:r>
    </w:p>
    <w:p w14:paraId="2E685A1E"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a) Yüklenicinin kusurundan kaynaklanmamış olması, </w:t>
      </w:r>
    </w:p>
    <w:p w14:paraId="74560D6F"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b) Taahhüdün yerine getirilmesine engel nitelikte olması, </w:t>
      </w:r>
    </w:p>
    <w:p w14:paraId="244E41AE"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c) Yüklenicinin bu engeli ortadan kaldırmaya gücünün yetmemesi, </w:t>
      </w:r>
    </w:p>
    <w:p w14:paraId="693A687B"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ç) Mücbir sebebin meydana geldiği tarihi izleyen yirmi gün içinde yüklenicinin İdareye yazılı olarak bildirimde bulunması, </w:t>
      </w:r>
    </w:p>
    <w:p w14:paraId="72303B10" w14:textId="23A84F01" w:rsidR="002D4167" w:rsidRPr="00D65465" w:rsidRDefault="002D4167" w:rsidP="00767F95">
      <w:pPr>
        <w:ind w:left="284" w:firstLine="283"/>
        <w:rPr>
          <w:rFonts w:ascii="Arial" w:hAnsi="Arial" w:cs="Arial"/>
          <w:sz w:val="20"/>
          <w:szCs w:val="20"/>
        </w:rPr>
      </w:pPr>
      <w:r w:rsidRPr="00D65465">
        <w:rPr>
          <w:rFonts w:ascii="Arial" w:hAnsi="Arial" w:cs="Arial"/>
          <w:sz w:val="20"/>
          <w:szCs w:val="20"/>
        </w:rPr>
        <w:t>d) Yetkili merciler</w:t>
      </w:r>
      <w:r w:rsidR="00767F95" w:rsidRPr="00D65465">
        <w:rPr>
          <w:rFonts w:ascii="Arial" w:hAnsi="Arial" w:cs="Arial"/>
          <w:sz w:val="20"/>
          <w:szCs w:val="20"/>
        </w:rPr>
        <w:t xml:space="preserve"> tarafından belgelendirilmesi </w:t>
      </w:r>
      <w:r w:rsidRPr="00D65465">
        <w:rPr>
          <w:rFonts w:ascii="Arial" w:hAnsi="Arial" w:cs="Arial"/>
          <w:sz w:val="20"/>
          <w:szCs w:val="20"/>
        </w:rPr>
        <w:t xml:space="preserve">zorunludur. </w:t>
      </w:r>
    </w:p>
    <w:p w14:paraId="3F56BB04" w14:textId="0D5D29F4"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Yüklenici tarafından zamanında yapılmayan </w:t>
      </w:r>
      <w:r w:rsidR="008D0C8C" w:rsidRPr="00D65465">
        <w:rPr>
          <w:rFonts w:ascii="Arial" w:hAnsi="Arial" w:cs="Arial"/>
          <w:sz w:val="20"/>
          <w:szCs w:val="20"/>
        </w:rPr>
        <w:t xml:space="preserve">yazılı </w:t>
      </w:r>
      <w:r w:rsidRPr="00D65465">
        <w:rPr>
          <w:rFonts w:ascii="Arial" w:hAnsi="Arial" w:cs="Arial"/>
          <w:sz w:val="20"/>
          <w:szCs w:val="20"/>
        </w:rPr>
        <w:t>başvurular dikkate alınmaz ve Yüklenici başvuru süresini geçirdikten sonra süre uzatımı isteğinde bulunamaz.</w:t>
      </w:r>
      <w:r w:rsidR="008D0C8C" w:rsidRPr="00D65465">
        <w:rPr>
          <w:rFonts w:ascii="Arial" w:hAnsi="Arial" w:cs="Arial"/>
          <w:sz w:val="20"/>
          <w:szCs w:val="20"/>
        </w:rPr>
        <w:t xml:space="preserve"> Ancak mücbir sebep durumunun devam etmesi halinde müracaat süresinin devam ettiği kabul edilir. Mücbir sebeplerin devamı sırasında yapılacak bildirim, bildirim tarihinin yirmi gün öncesinden geçerli olmak üzere dikkate alınabilir. </w:t>
      </w:r>
      <w:r w:rsidRPr="00D65465">
        <w:rPr>
          <w:rFonts w:ascii="Arial" w:hAnsi="Arial" w:cs="Arial"/>
          <w:sz w:val="20"/>
          <w:szCs w:val="20"/>
        </w:rPr>
        <w:t xml:space="preserve"> </w:t>
      </w:r>
    </w:p>
    <w:p w14:paraId="7D516489"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İdareden kaynaklanan nedenlerle süre uzatımı verilecek haller: </w:t>
      </w:r>
    </w:p>
    <w:p w14:paraId="368AE50A"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
    <w:p w14:paraId="0981817C"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Yükleniciye süre uzatımı verilmesi halinde, yüklenici yeni teslim sürelerini gösterir teslim programını en geç beş iş günü içinde İdareye bildirir. </w:t>
      </w:r>
    </w:p>
    <w:p w14:paraId="48512526"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İlave işler nedeniyle iş artışının ortaya çıkması halinde işin süresi, bu artışla orantılı olarak işin ilgili kısmı veya tamamı için uzatılır. </w:t>
      </w:r>
    </w:p>
    <w:p w14:paraId="6C0AF7FF" w14:textId="4C5FE129" w:rsidR="002D4167" w:rsidRPr="00D65465" w:rsidRDefault="002D4167" w:rsidP="000871E5">
      <w:pPr>
        <w:spacing w:after="120"/>
        <w:ind w:left="284" w:firstLine="283"/>
        <w:rPr>
          <w:rFonts w:ascii="Arial" w:hAnsi="Arial" w:cs="Arial"/>
          <w:b/>
          <w:bCs/>
          <w:sz w:val="20"/>
          <w:szCs w:val="20"/>
        </w:rPr>
      </w:pPr>
      <w:r w:rsidRPr="00D65465">
        <w:rPr>
          <w:rFonts w:ascii="Arial" w:hAnsi="Arial" w:cs="Arial"/>
          <w:b/>
          <w:bCs/>
          <w:sz w:val="20"/>
          <w:szCs w:val="20"/>
        </w:rPr>
        <w:t xml:space="preserve">Madde 26 </w:t>
      </w:r>
      <w:r w:rsidR="00080748" w:rsidRPr="00D65465">
        <w:rPr>
          <w:rFonts w:ascii="Arial" w:hAnsi="Arial" w:cs="Arial"/>
          <w:b/>
          <w:bCs/>
          <w:sz w:val="20"/>
          <w:szCs w:val="20"/>
        </w:rPr>
        <w:t>–</w:t>
      </w:r>
      <w:r w:rsidRPr="00D65465">
        <w:rPr>
          <w:rFonts w:ascii="Arial" w:hAnsi="Arial" w:cs="Arial"/>
          <w:b/>
          <w:bCs/>
          <w:sz w:val="20"/>
          <w:szCs w:val="20"/>
        </w:rPr>
        <w:t xml:space="preserve"> Sigorta</w:t>
      </w:r>
    </w:p>
    <w:p w14:paraId="154DC63A" w14:textId="0D03F7A6" w:rsidR="00080748" w:rsidRPr="00D65465" w:rsidRDefault="00E2122F" w:rsidP="00080748">
      <w:pPr>
        <w:pStyle w:val="ListeNumaras"/>
        <w:numPr>
          <w:ilvl w:val="0"/>
          <w:numId w:val="0"/>
        </w:numPr>
        <w:spacing w:before="0" w:after="120"/>
        <w:ind w:firstLine="720"/>
        <w:rPr>
          <w:rFonts w:ascii="Arial" w:hAnsi="Arial" w:cs="Arial"/>
          <w:color w:val="000000"/>
          <w:sz w:val="20"/>
          <w:lang w:val="tr-TR"/>
        </w:rPr>
      </w:pPr>
      <w:r w:rsidRPr="00D65465">
        <w:rPr>
          <w:rFonts w:ascii="Arial" w:hAnsi="Arial" w:cs="Arial"/>
          <w:bCs/>
          <w:sz w:val="20"/>
          <w:lang w:val="tr-TR"/>
        </w:rPr>
        <w:t>Bu madde bırakılmıştır.</w:t>
      </w:r>
    </w:p>
    <w:p w14:paraId="4A081634" w14:textId="77777777" w:rsidR="002D4167" w:rsidRPr="00D65465" w:rsidRDefault="002D4167" w:rsidP="000871E5">
      <w:pPr>
        <w:spacing w:after="120"/>
        <w:ind w:left="284" w:firstLine="283"/>
        <w:rPr>
          <w:rFonts w:ascii="Arial" w:hAnsi="Arial" w:cs="Arial"/>
          <w:b/>
          <w:bCs/>
          <w:sz w:val="20"/>
          <w:szCs w:val="20"/>
        </w:rPr>
      </w:pPr>
      <w:r w:rsidRPr="00D65465">
        <w:rPr>
          <w:rFonts w:ascii="Arial" w:hAnsi="Arial" w:cs="Arial"/>
          <w:b/>
          <w:bCs/>
          <w:sz w:val="20"/>
          <w:szCs w:val="20"/>
        </w:rPr>
        <w:lastRenderedPageBreak/>
        <w:t>Madde 27 - İdarenin yükümlülükleri</w:t>
      </w:r>
    </w:p>
    <w:p w14:paraId="3348A654" w14:textId="77777777" w:rsidR="002D4167" w:rsidRPr="00D65465" w:rsidRDefault="002D4167" w:rsidP="009447BF">
      <w:pPr>
        <w:numPr>
          <w:ilvl w:val="0"/>
          <w:numId w:val="29"/>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Montaj gerektiren işlerde işyerinin yükleniciye teslimi </w:t>
      </w:r>
    </w:p>
    <w:p w14:paraId="0521AB67" w14:textId="40B4FAEE" w:rsidR="00BF60B3" w:rsidRPr="00D65465" w:rsidRDefault="00BF60B3" w:rsidP="000871E5">
      <w:pPr>
        <w:ind w:left="284" w:firstLine="283"/>
        <w:rPr>
          <w:rFonts w:ascii="Arial" w:hAnsi="Arial" w:cs="Arial"/>
          <w:sz w:val="20"/>
          <w:szCs w:val="20"/>
        </w:rPr>
      </w:pPr>
      <w:r w:rsidRPr="00D65465">
        <w:rPr>
          <w:rFonts w:ascii="Arial" w:hAnsi="Arial" w:cs="Arial"/>
          <w:sz w:val="20"/>
          <w:szCs w:val="20"/>
        </w:rPr>
        <w:t xml:space="preserve">İdare, sözleşmenin imzalanmasından sonra işe başlama yazısı ile malın montajının yapılacağı yeri Yüklenicinin kullanımına hazır hale getirir. İşyerinin teslimi sırasında taraflarca işyerinin </w:t>
      </w:r>
      <w:r w:rsidR="00AE739A" w:rsidRPr="00D65465">
        <w:rPr>
          <w:rFonts w:ascii="Arial" w:hAnsi="Arial" w:cs="Arial"/>
          <w:sz w:val="20"/>
          <w:szCs w:val="20"/>
        </w:rPr>
        <w:t>hâlihazır</w:t>
      </w:r>
      <w:r w:rsidRPr="00D65465">
        <w:rPr>
          <w:rFonts w:ascii="Arial" w:hAnsi="Arial" w:cs="Arial"/>
          <w:sz w:val="20"/>
          <w:szCs w:val="20"/>
        </w:rPr>
        <w:t xml:space="preserve"> durumunu gösteren bir tutanak düzenlenir. </w:t>
      </w:r>
    </w:p>
    <w:p w14:paraId="77B93B72" w14:textId="77777777" w:rsidR="00BF60B3" w:rsidRPr="00D65465" w:rsidRDefault="00BF60B3" w:rsidP="000871E5">
      <w:pPr>
        <w:ind w:left="284" w:firstLine="283"/>
        <w:rPr>
          <w:rFonts w:ascii="Arial" w:hAnsi="Arial" w:cs="Arial"/>
          <w:sz w:val="20"/>
          <w:szCs w:val="20"/>
        </w:rPr>
      </w:pPr>
      <w:r w:rsidRPr="00D65465">
        <w:rPr>
          <w:rFonts w:ascii="Arial" w:hAnsi="Arial" w:cs="Arial"/>
          <w:sz w:val="20"/>
          <w:szCs w:val="20"/>
        </w:rPr>
        <w:t xml:space="preserve">İdare, Yükleniciye ek mali yük getirmemesi kaydıyla malın montajının yapılacağı yeri her zaman değiştirebilir. Yüklenicinin montaj yerinin değişikliğine yönelik talebinin ise İdare tarafından uygun görülmesi zorunludur. </w:t>
      </w:r>
    </w:p>
    <w:p w14:paraId="182A8AFD" w14:textId="77777777" w:rsidR="00BF60B3" w:rsidRPr="00D65465" w:rsidRDefault="00BF60B3" w:rsidP="000871E5">
      <w:pPr>
        <w:ind w:left="284" w:firstLine="283"/>
        <w:rPr>
          <w:rFonts w:ascii="Arial" w:hAnsi="Arial" w:cs="Arial"/>
          <w:sz w:val="20"/>
          <w:szCs w:val="20"/>
        </w:rPr>
      </w:pPr>
      <w:r w:rsidRPr="00D65465">
        <w:rPr>
          <w:rFonts w:ascii="Arial" w:hAnsi="Arial" w:cs="Arial"/>
          <w:sz w:val="20"/>
          <w:szCs w:val="20"/>
        </w:rPr>
        <w:t xml:space="preserve">İşyeri değişikliği ve malın teslim veya montajının yapılacağı yerin Yükleniciye geç teslimi gibi nedenlerle işin süresinde bitmeyeceğinin anlaşılması durumunda, işin bir kısmına veya tamamına ilişkin süre, yeteri kadar uzatılır. </w:t>
      </w:r>
    </w:p>
    <w:p w14:paraId="3322C814" w14:textId="77777777" w:rsidR="00BF60B3" w:rsidRPr="00D65465" w:rsidRDefault="00BF60B3" w:rsidP="000871E5">
      <w:pPr>
        <w:ind w:left="284" w:firstLine="283"/>
        <w:rPr>
          <w:rFonts w:ascii="Arial" w:hAnsi="Arial" w:cs="Arial"/>
          <w:sz w:val="20"/>
          <w:szCs w:val="20"/>
        </w:rPr>
      </w:pPr>
      <w:r w:rsidRPr="00D65465">
        <w:rPr>
          <w:rFonts w:ascii="Arial" w:hAnsi="Arial" w:cs="Arial"/>
          <w:sz w:val="20"/>
          <w:szCs w:val="20"/>
        </w:rPr>
        <w:t xml:space="preserve">İdare tarafından, montajda kullanılacak malzeme ve araçların konulacağı yerler ile yüklenici personelinin çalışacağı yerler için Yükleniciden bir ücret alınmaz. </w:t>
      </w:r>
    </w:p>
    <w:p w14:paraId="58627BA2" w14:textId="77777777" w:rsidR="002D4167" w:rsidRPr="00D65465" w:rsidRDefault="002D4167" w:rsidP="009447BF">
      <w:pPr>
        <w:numPr>
          <w:ilvl w:val="0"/>
          <w:numId w:val="29"/>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Montajlı işlerde plan ve projelerin yükleniciye teslimi </w:t>
      </w:r>
    </w:p>
    <w:p w14:paraId="552DE3EC" w14:textId="77777777" w:rsidR="00BF60B3" w:rsidRPr="00D65465" w:rsidRDefault="00BF60B3" w:rsidP="000871E5">
      <w:pPr>
        <w:ind w:left="284" w:firstLine="283"/>
        <w:rPr>
          <w:rFonts w:ascii="Arial" w:hAnsi="Arial" w:cs="Arial"/>
          <w:sz w:val="20"/>
          <w:szCs w:val="20"/>
        </w:rPr>
      </w:pPr>
      <w:r w:rsidRPr="00D65465">
        <w:rPr>
          <w:rFonts w:ascii="Arial" w:hAnsi="Arial" w:cs="Arial"/>
          <w:sz w:val="20"/>
          <w:szCs w:val="20"/>
        </w:rPr>
        <w:t xml:space="preserve">İdare, malın cinsi ve niteliği gereği montaj sırasında ihtiyaç duyulacak plan ve projeleri Yükleniciye tutanakla teslim eder. Yüklenici masraflarını karşılamak kaydıyla söz konusu belgelerden birden fazla nüsha isteme hakkına sahiptir. </w:t>
      </w:r>
    </w:p>
    <w:p w14:paraId="5C8DA80E" w14:textId="77777777" w:rsidR="00BF60B3" w:rsidRPr="00D65465" w:rsidRDefault="00BF60B3" w:rsidP="000871E5">
      <w:pPr>
        <w:ind w:left="284" w:firstLine="283"/>
        <w:rPr>
          <w:rFonts w:ascii="Arial" w:hAnsi="Arial" w:cs="Arial"/>
          <w:sz w:val="20"/>
          <w:szCs w:val="20"/>
        </w:rPr>
      </w:pPr>
      <w:r w:rsidRPr="00D65465">
        <w:rPr>
          <w:rFonts w:ascii="Arial" w:hAnsi="Arial" w:cs="Arial"/>
          <w:sz w:val="20"/>
          <w:szCs w:val="20"/>
        </w:rPr>
        <w:t xml:space="preserve">Yüklenici; montaj projelerinin ve/veya teknik belgelerin ve montaj veya teslim için gösterilen yerin, sözleşmenin ifasına engel teşkil edecek nitelikte olduğunu veya teknik açıdan yetersiz olduğunu ileri sürerse, bu husustaki görüşlerini, talimat veya belgelerin teslim tarihinden başlayarak beş iş günü içinde İdareye yazı ile bildirmek zorundadır. </w:t>
      </w:r>
    </w:p>
    <w:p w14:paraId="4174FA53" w14:textId="77777777" w:rsidR="002D4167" w:rsidRPr="00D65465" w:rsidRDefault="002D4167" w:rsidP="009447BF">
      <w:pPr>
        <w:numPr>
          <w:ilvl w:val="0"/>
          <w:numId w:val="29"/>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İzinler ve ruhsatlar </w:t>
      </w:r>
    </w:p>
    <w:p w14:paraId="3FB428CE"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Sözleşme konusu malların teslim ve/veya montajı için gerekli izin, ruhsat ve onaylardan İdarenin yükümlülüğünde olanların alınması ve/veya bu konuda Yükleniciye gerekli yardımların yapılması İdarenin yükümlülüğü altındadır. </w:t>
      </w:r>
    </w:p>
    <w:p w14:paraId="7D8E3AD4" w14:textId="77777777" w:rsidR="002D4167" w:rsidRPr="00D65465" w:rsidRDefault="002D4167" w:rsidP="009447BF">
      <w:pPr>
        <w:numPr>
          <w:ilvl w:val="0"/>
          <w:numId w:val="29"/>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İdarenin personeli </w:t>
      </w:r>
    </w:p>
    <w:p w14:paraId="5473C89B"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Sözleşme konusu ile sınırlı olmak ve ihale dokümanında belirtilmiş olması kaydıyla; malların teslimi, montajı, işletmeye alınması ve bu mallarla ilgili eğitim verilmesi için Yüklenicinin İdarenin personelinden yardım alması veya birlikte çalışması gerekirse İdare; Yüklenicinin personeline gerekli yardımda bulunur ve/veya birlikte çalışacak personelinin adını, soyadını, çalıştıkları birimleri, yardım veya işin kapsamı ile süresini Yükleniciye yazılı olarak bildirir. </w:t>
      </w:r>
    </w:p>
    <w:p w14:paraId="78E3CA3B" w14:textId="77777777" w:rsidR="002D4167" w:rsidRPr="00D65465" w:rsidRDefault="002D4167" w:rsidP="000871E5">
      <w:pPr>
        <w:spacing w:after="120"/>
        <w:ind w:left="284" w:firstLine="283"/>
        <w:rPr>
          <w:rFonts w:ascii="Arial" w:hAnsi="Arial" w:cs="Arial"/>
          <w:b/>
          <w:bCs/>
          <w:sz w:val="20"/>
          <w:szCs w:val="20"/>
        </w:rPr>
      </w:pPr>
      <w:r w:rsidRPr="00D65465">
        <w:rPr>
          <w:rFonts w:ascii="Arial" w:hAnsi="Arial" w:cs="Arial"/>
          <w:b/>
          <w:bCs/>
          <w:sz w:val="20"/>
          <w:szCs w:val="20"/>
        </w:rPr>
        <w:t>Madde 28 - Bildirimler, olurlar, onaylar, belgeler ve tespitler</w:t>
      </w:r>
    </w:p>
    <w:p w14:paraId="55D2372A"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 </w:t>
      </w:r>
    </w:p>
    <w:p w14:paraId="7C9B184D"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İdare veya Yüklenici, sözleşmenin yürütülmesi ve/veya malın teslim edilmesine ilişkin tespit yapılmasını gerektiren durumlarda, bu tespiti yazılı olarak yapar veya yaptırır ve tutanağa bağlar. </w:t>
      </w:r>
    </w:p>
    <w:p w14:paraId="65003E34" w14:textId="77777777" w:rsidR="002D4167" w:rsidRPr="00D65465" w:rsidRDefault="002D4167" w:rsidP="000871E5">
      <w:pPr>
        <w:spacing w:after="120"/>
        <w:ind w:left="284" w:firstLine="283"/>
        <w:rPr>
          <w:rFonts w:ascii="Arial" w:hAnsi="Arial" w:cs="Arial"/>
          <w:b/>
          <w:bCs/>
          <w:sz w:val="20"/>
          <w:szCs w:val="20"/>
        </w:rPr>
      </w:pPr>
      <w:r w:rsidRPr="00D65465">
        <w:rPr>
          <w:rFonts w:ascii="Arial" w:hAnsi="Arial" w:cs="Arial"/>
          <w:b/>
          <w:bCs/>
          <w:sz w:val="20"/>
          <w:szCs w:val="20"/>
        </w:rPr>
        <w:t>Madde 29 - Yüklenicinin vekili</w:t>
      </w:r>
    </w:p>
    <w:p w14:paraId="555F3106"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Yüklenici, bu sözleşmeden kaynaklanan yükümlülüklerini yerine getirirken İdarenin onayı ile sorumlu bir vekil atayabilir. Bu durumda Yüklenici, sözleşmenin imzalanmasından sonra İdarenin uygun göreceği bildirim süreleri ve koşullar dahilinde noterlikçe tanzim edilecek yetki belgesi ile birlikte yetkili temsilcisinin (yüklenici vekili) adi, soyadı, adres ve telefonlarını İdareye bildirmekle yükümlüdür. </w:t>
      </w:r>
    </w:p>
    <w:p w14:paraId="3FE88EBE" w14:textId="77777777" w:rsidR="002D4167" w:rsidRPr="00D65465" w:rsidRDefault="002D4167" w:rsidP="000871E5">
      <w:pPr>
        <w:ind w:left="284" w:firstLine="283"/>
        <w:rPr>
          <w:rFonts w:ascii="Arial" w:hAnsi="Arial" w:cs="Arial"/>
          <w:sz w:val="20"/>
          <w:szCs w:val="20"/>
        </w:rPr>
      </w:pPr>
      <w:r w:rsidRPr="00D65465">
        <w:rPr>
          <w:rFonts w:ascii="Arial" w:hAnsi="Arial" w:cs="Arial"/>
          <w:sz w:val="20"/>
          <w:szCs w:val="20"/>
        </w:rPr>
        <w:t xml:space="preserve">Yüklenici vekili, muayene ve kabul işlemleri ya da montaj işlemleri sırasında, İdarenin yetkili birimleri veya komisyonları ile birlikte çalışacaktır. </w:t>
      </w:r>
    </w:p>
    <w:p w14:paraId="57B8E783" w14:textId="77777777" w:rsidR="00F40837" w:rsidRPr="00D65465" w:rsidRDefault="00F40837" w:rsidP="000871E5">
      <w:pPr>
        <w:spacing w:after="120"/>
        <w:ind w:left="284" w:firstLine="283"/>
        <w:rPr>
          <w:rFonts w:ascii="Arial" w:hAnsi="Arial" w:cs="Arial"/>
          <w:b/>
          <w:bCs/>
          <w:sz w:val="20"/>
          <w:szCs w:val="20"/>
        </w:rPr>
      </w:pPr>
      <w:r w:rsidRPr="00D65465">
        <w:rPr>
          <w:rFonts w:ascii="Arial" w:hAnsi="Arial" w:cs="Arial"/>
          <w:b/>
          <w:bCs/>
          <w:sz w:val="20"/>
          <w:szCs w:val="20"/>
        </w:rPr>
        <w:t>Madde 30 - Denetim, muayene ve kabul işlemleri</w:t>
      </w:r>
    </w:p>
    <w:p w14:paraId="6B967A48" w14:textId="77777777" w:rsidR="00005DA3" w:rsidRPr="00D65465" w:rsidRDefault="00005DA3" w:rsidP="000871E5">
      <w:pPr>
        <w:ind w:left="284" w:firstLine="283"/>
        <w:rPr>
          <w:rFonts w:ascii="Arial" w:eastAsia="Times New Roman" w:hAnsi="Arial" w:cs="Arial"/>
          <w:sz w:val="20"/>
          <w:szCs w:val="20"/>
        </w:rPr>
      </w:pPr>
      <w:r w:rsidRPr="00D65465">
        <w:rPr>
          <w:rFonts w:ascii="Arial" w:hAnsi="Arial" w:cs="Arial"/>
          <w:sz w:val="20"/>
          <w:szCs w:val="20"/>
        </w:rPr>
        <w:t xml:space="preserve">Bu sözleşme ve eklerinde, muayene ve kabul işlemlerine ilişkin düzenlenmeyen hususlarda; Kalkınma Ajansları tarafından sağlanan destekler için Satın Alma Rehberinde bulunan hükümleri dikkate alınır. Burada da hüküm bulunmaması halinde Kamu İhale Kurumu tarafından yayımlanan Mal Alımları Denetim Muayene ve Kabul İşlemlerine Dair Yönetmelik'te hükümler kıyasen uygulanır. </w:t>
      </w:r>
    </w:p>
    <w:p w14:paraId="06DE195E" w14:textId="77777777" w:rsidR="00F40837" w:rsidRPr="00D65465" w:rsidRDefault="00F40837"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İmalat veya üretim sürecinde ara denetim:</w:t>
      </w:r>
    </w:p>
    <w:p w14:paraId="117FCC58" w14:textId="77777777" w:rsidR="00656033" w:rsidRPr="00D65465" w:rsidRDefault="00656033" w:rsidP="000871E5">
      <w:pPr>
        <w:ind w:left="284" w:firstLine="283"/>
        <w:rPr>
          <w:rFonts w:ascii="Arial" w:hAnsi="Arial" w:cs="Arial"/>
          <w:sz w:val="20"/>
          <w:szCs w:val="20"/>
        </w:rPr>
      </w:pPr>
      <w:r w:rsidRPr="00D65465">
        <w:rPr>
          <w:rFonts w:ascii="Arial" w:hAnsi="Arial" w:cs="Arial"/>
          <w:sz w:val="20"/>
          <w:szCs w:val="20"/>
        </w:rPr>
        <w:lastRenderedPageBreak/>
        <w:t>Kalkınma Ajansları tarafından sağlanan destekler için Satın Alma Rehberind</w:t>
      </w:r>
      <w:r w:rsidR="00F40837" w:rsidRPr="00D65465">
        <w:rPr>
          <w:rFonts w:ascii="Arial" w:hAnsi="Arial" w:cs="Arial"/>
          <w:sz w:val="20"/>
          <w:szCs w:val="20"/>
        </w:rPr>
        <w:t>e bulunan hükümler çerçevesinde idare tarafından önceden haber vererek veya haber vermeksizin imalat veya üretim sürecinde belirli aşamalarda ve aralıklarla denetleme yapılabilir. Ancak son muayenede kontrol imkânı bulunan hususlar için imalat ve</w:t>
      </w:r>
      <w:r w:rsidRPr="00D65465">
        <w:rPr>
          <w:rFonts w:ascii="Arial" w:hAnsi="Arial" w:cs="Arial"/>
          <w:sz w:val="20"/>
          <w:szCs w:val="20"/>
        </w:rPr>
        <w:t xml:space="preserve">ya üretim sürecinde ara denetim </w:t>
      </w:r>
      <w:r w:rsidR="00F40837" w:rsidRPr="00D65465">
        <w:rPr>
          <w:rFonts w:ascii="Arial" w:hAnsi="Arial" w:cs="Arial"/>
          <w:sz w:val="20"/>
          <w:szCs w:val="20"/>
        </w:rPr>
        <w:t>yapılmayabilir.</w:t>
      </w:r>
    </w:p>
    <w:p w14:paraId="6ECF115A" w14:textId="77777777" w:rsidR="00656033" w:rsidRPr="00D65465" w:rsidRDefault="00656033"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Muayene işlemleri</w:t>
      </w:r>
    </w:p>
    <w:p w14:paraId="18D98B2E" w14:textId="77777777" w:rsidR="00656033" w:rsidRPr="00D65465" w:rsidRDefault="00656033" w:rsidP="000871E5">
      <w:pPr>
        <w:ind w:left="284" w:firstLine="283"/>
        <w:rPr>
          <w:rFonts w:ascii="Arial" w:hAnsi="Arial" w:cs="Arial"/>
          <w:sz w:val="20"/>
          <w:szCs w:val="20"/>
        </w:rPr>
      </w:pPr>
      <w:r w:rsidRPr="00D65465">
        <w:rPr>
          <w:rFonts w:ascii="Arial" w:hAnsi="Arial" w:cs="Arial"/>
          <w:sz w:val="20"/>
          <w:szCs w:val="20"/>
        </w:rPr>
        <w:t xml:space="preserve">Kalkınma Ajansları tarafından sağlanan destekler için Satın Alma Rehberi </w:t>
      </w:r>
      <w:r w:rsidR="00F40837" w:rsidRPr="00D65465">
        <w:rPr>
          <w:rFonts w:ascii="Arial" w:hAnsi="Arial" w:cs="Arial"/>
          <w:sz w:val="20"/>
          <w:szCs w:val="20"/>
        </w:rPr>
        <w:t xml:space="preserve">esaslarına </w:t>
      </w:r>
      <w:r w:rsidRPr="00D65465">
        <w:rPr>
          <w:rFonts w:ascii="Arial" w:hAnsi="Arial" w:cs="Arial"/>
          <w:sz w:val="20"/>
          <w:szCs w:val="20"/>
        </w:rPr>
        <w:t>uygun olarak yapılır.</w:t>
      </w:r>
    </w:p>
    <w:p w14:paraId="6CBD2353" w14:textId="22802BF1"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 xml:space="preserve">Yüklenicinin malı; teslim alma şekil ve şartları, teslim programı ile teslim miktarına (varsa numune payları dahil olmak üzere) uygun olarak teslim etmesi veya dokümana uygun olarak teslime hazır hale getirildiğini idareye bildirmesinden itibaren en geç beş işgünü içinde idarece muayene ve kabul </w:t>
      </w:r>
      <w:r w:rsidR="006A2DDC" w:rsidRPr="00D65465">
        <w:rPr>
          <w:rFonts w:ascii="Arial" w:hAnsi="Arial" w:cs="Arial"/>
          <w:sz w:val="20"/>
          <w:szCs w:val="20"/>
        </w:rPr>
        <w:t xml:space="preserve">işlemlerine başlanır. </w:t>
      </w:r>
      <w:r w:rsidRPr="00D65465">
        <w:rPr>
          <w:rFonts w:ascii="Arial" w:hAnsi="Arial" w:cs="Arial"/>
          <w:sz w:val="20"/>
          <w:szCs w:val="20"/>
        </w:rPr>
        <w:t>İdare tarafından öncelikle yükleniciye muayene ve kabul işlemlerinin yapılacağı tarih de belirtilmek suretiyle belirtilen yer, gün ve saatte kendisinin veya yetkili vekilinin hazır olması yazılı olarak bildirilir.</w:t>
      </w:r>
    </w:p>
    <w:p w14:paraId="2F010929" w14:textId="77777777"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Muayenelerde önce fiziksel nitelikler kontrol edilir. Fiziksel niteliklerinin tamamı ihale dokümanında belirtilen hükümlere uygun bulunmayan malın numuneleri, laboratuvar muayenelerine gönderilmez. Fiziksel muayenede istenilen niteliklerin bazıları uygun çıkmazsa, muayene yarıda bırakılmaz, muayene işlemi tamamlanır.</w:t>
      </w:r>
    </w:p>
    <w:p w14:paraId="22D6F063" w14:textId="5DC4FF30"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Kontrol sonucunda sözleşmeye uygun olduğunun tespit edilmesi durumunda malların tamamı, kısmi kabullerde ise malın teslime konu olan kısmı bu sözleşmede belirtilen teslim yerine ya</w:t>
      </w:r>
      <w:r w:rsidR="00B9061F" w:rsidRPr="00D65465">
        <w:rPr>
          <w:rFonts w:ascii="Arial" w:hAnsi="Arial" w:cs="Arial"/>
          <w:sz w:val="20"/>
          <w:szCs w:val="20"/>
        </w:rPr>
        <w:t xml:space="preserve"> </w:t>
      </w:r>
      <w:r w:rsidRPr="00D65465">
        <w:rPr>
          <w:rFonts w:ascii="Arial" w:hAnsi="Arial" w:cs="Arial"/>
          <w:sz w:val="20"/>
          <w:szCs w:val="20"/>
        </w:rPr>
        <w:t>da Malın/İşin teslim alma şekil ve şartları ile teslim programına göre teslim edilmesinden sonra, muayene ve kabul komisyonunca teslim edilen miktar sayılır ve fiziksel (malın cinsine ve özelliğine göre görsel, boyutsal ve duyusal özellikleri) olarak kontrol edilir. Fiziksel niteliklerin tamamının ihale dokümanında belirtilen hükümlere uygun olduğunun tespit edilmesi halinde muayene ve kabul işlemleri tamamlanır.</w:t>
      </w:r>
    </w:p>
    <w:p w14:paraId="2AD0D6AA" w14:textId="77777777" w:rsidR="00656033" w:rsidRPr="00D65465" w:rsidRDefault="00F40837"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Malın muayeneye hazırlanmasında yüklenicinin görevleri:</w:t>
      </w:r>
    </w:p>
    <w:p w14:paraId="28C8034A" w14:textId="77777777"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Yüklenici, muayene edilecek malı; malın tamamının incelenmesini kolaylaştıracak bir düzende bulundurmak, usulüne uygun ve kolay muayene yapılabilmesi için muayeneye başlamadan önce belir</w:t>
      </w:r>
      <w:r w:rsidR="00656033" w:rsidRPr="00D65465">
        <w:rPr>
          <w:rFonts w:ascii="Arial" w:hAnsi="Arial" w:cs="Arial"/>
          <w:sz w:val="20"/>
          <w:szCs w:val="20"/>
        </w:rPr>
        <w:t>li bölümlere ayırmak,</w:t>
      </w:r>
    </w:p>
    <w:p w14:paraId="1C32E4F5" w14:textId="77777777"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Malın cinsine göre, muayenenin başlangıç aşamasında, muayene/test ile numune alımı için gerekli olan araç, gereç, ölçüm aletleri ve diğer malzemeler ile ihtiyaç duyulan kullanıcı, işletmeci ve yardımcı personelin hazır olmasını sağlamak,</w:t>
      </w:r>
    </w:p>
    <w:p w14:paraId="270044DD" w14:textId="77777777" w:rsidR="00656033" w:rsidRPr="00D65465" w:rsidRDefault="00656033" w:rsidP="000871E5">
      <w:pPr>
        <w:ind w:left="284" w:firstLine="283"/>
        <w:rPr>
          <w:rFonts w:ascii="Arial" w:hAnsi="Arial" w:cs="Arial"/>
          <w:sz w:val="20"/>
          <w:szCs w:val="20"/>
        </w:rPr>
      </w:pPr>
      <w:r w:rsidRPr="00D65465">
        <w:rPr>
          <w:rFonts w:ascii="Arial" w:hAnsi="Arial" w:cs="Arial"/>
          <w:sz w:val="20"/>
          <w:szCs w:val="20"/>
        </w:rPr>
        <w:t>İdare i</w:t>
      </w:r>
      <w:r w:rsidR="00F40837" w:rsidRPr="00D65465">
        <w:rPr>
          <w:rFonts w:ascii="Arial" w:hAnsi="Arial" w:cs="Arial"/>
          <w:sz w:val="20"/>
          <w:szCs w:val="20"/>
        </w:rPr>
        <w:t>le gerekli koordinasyonu kurarak muayene yerini, tarih</w:t>
      </w:r>
      <w:r w:rsidRPr="00D65465">
        <w:rPr>
          <w:rFonts w:ascii="Arial" w:hAnsi="Arial" w:cs="Arial"/>
          <w:sz w:val="20"/>
          <w:szCs w:val="20"/>
        </w:rPr>
        <w:t xml:space="preserve"> ve saatini öğrenmek,</w:t>
      </w:r>
    </w:p>
    <w:p w14:paraId="505E8C21" w14:textId="77777777"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Muayene esnasında mallarla ilgili her türlü güvenlik önlemini almak, (Malların ambalajlarının tasarım ve imalat hataları sebebiyle meydana gelebilece</w:t>
      </w:r>
      <w:r w:rsidR="00656033" w:rsidRPr="00D65465">
        <w:rPr>
          <w:rFonts w:ascii="Arial" w:hAnsi="Arial" w:cs="Arial"/>
          <w:sz w:val="20"/>
          <w:szCs w:val="20"/>
        </w:rPr>
        <w:t>k kaza ve hasarlardan kaynaklı İ</w:t>
      </w:r>
      <w:r w:rsidRPr="00D65465">
        <w:rPr>
          <w:rFonts w:ascii="Arial" w:hAnsi="Arial" w:cs="Arial"/>
          <w:sz w:val="20"/>
          <w:szCs w:val="20"/>
        </w:rPr>
        <w:t>dare personeli, tesisleri ile makine-teçhizatında ve üçüncü şahıslarda oluşabilecek her türlü zarar ve ziyan ile zarar ve ziyanı tazminden yüklenici sorumludur.)</w:t>
      </w:r>
    </w:p>
    <w:p w14:paraId="5632B085" w14:textId="77777777" w:rsidR="00656033" w:rsidRPr="00D65465" w:rsidRDefault="00656033"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Fiziki Muayene:</w:t>
      </w:r>
    </w:p>
    <w:p w14:paraId="71AAB2AF" w14:textId="77777777"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Komisyon; malın muayenesinin yapılmasının planlandığı yerde yükleniciye tebliğ edilen gün ve saatte eksiksiz olarak toplanır ve muayene faaliyetine başlar.</w:t>
      </w:r>
    </w:p>
    <w:p w14:paraId="3C95D1A5" w14:textId="77777777"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Yüklenicinin muayeneye katılıp katılmadığının tespiti yapılır. Katılmışsa; Yükleniciden veya vekilinden temsile yetkili olduğuna dair belgelerin aslı veya noter onaylı sureti ile kimlik belgesi görülür ve fotokopisi alınır. Yüklenici katılmasa bile muayeneye devam edilir. Yüklenicinin hazır bulunmaması veya hazır bulunmasına rağmen imzadan imtina etmesi halinde, bu durum Muayene Tutanağına Katılmadı veya İmzalamadı ibaresi yazılarak kayıt altına alınır.</w:t>
      </w:r>
    </w:p>
    <w:p w14:paraId="5A987A56" w14:textId="77777777"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Fiziksel muayenede; malın ihale dokümanı ve sözleşmesinde belirtilen teslim miktarı da dahil olmak üzere muayeneye ilişkin yazılı şartlar ile nitelikleri kontrol edilir. Tespit edilen değer/hususlar ile sonuç, Muayene Raporuna yazılır. Malın üretimi esnasında ara denetim yapılmışsa, raporları bu aşama</w:t>
      </w:r>
      <w:r w:rsidR="00656033" w:rsidRPr="00D65465">
        <w:rPr>
          <w:rFonts w:ascii="Arial" w:hAnsi="Arial" w:cs="Arial"/>
          <w:sz w:val="20"/>
          <w:szCs w:val="20"/>
        </w:rPr>
        <w:t>da değerlendirilir.</w:t>
      </w:r>
    </w:p>
    <w:p w14:paraId="269A1574" w14:textId="77777777" w:rsidR="00656033" w:rsidRPr="00D65465" w:rsidRDefault="00F40837" w:rsidP="000871E5">
      <w:pPr>
        <w:ind w:left="284" w:firstLine="283"/>
        <w:rPr>
          <w:rFonts w:ascii="Arial" w:hAnsi="Arial" w:cs="Arial"/>
          <w:sz w:val="20"/>
          <w:szCs w:val="20"/>
        </w:rPr>
      </w:pPr>
      <w:r w:rsidRPr="00D65465">
        <w:rPr>
          <w:rFonts w:ascii="Arial" w:hAnsi="Arial" w:cs="Arial"/>
          <w:sz w:val="20"/>
          <w:szCs w:val="20"/>
        </w:rPr>
        <w:t>Teknik şartnamede yer alan istek ve özelliklerin muayenesi, ihale dokümanında yer alan mu</w:t>
      </w:r>
      <w:r w:rsidR="00656033" w:rsidRPr="00D65465">
        <w:rPr>
          <w:rFonts w:ascii="Arial" w:hAnsi="Arial" w:cs="Arial"/>
          <w:sz w:val="20"/>
          <w:szCs w:val="20"/>
        </w:rPr>
        <w:t>ayene metotlarına göre yapılır.</w:t>
      </w:r>
    </w:p>
    <w:p w14:paraId="38B3A298" w14:textId="77777777" w:rsidR="00154795" w:rsidRPr="00D65465" w:rsidRDefault="00F40837" w:rsidP="000871E5">
      <w:pPr>
        <w:ind w:left="284" w:firstLine="283"/>
        <w:rPr>
          <w:rFonts w:ascii="Arial" w:hAnsi="Arial" w:cs="Arial"/>
          <w:sz w:val="20"/>
          <w:szCs w:val="20"/>
        </w:rPr>
      </w:pPr>
      <w:r w:rsidRPr="00D65465">
        <w:rPr>
          <w:rFonts w:ascii="Arial" w:hAnsi="Arial" w:cs="Arial"/>
          <w:sz w:val="20"/>
          <w:szCs w:val="20"/>
        </w:rPr>
        <w:t>Muayene Aşamasında İstenen Belgeler ve Bunların Sunulması</w:t>
      </w:r>
      <w:r w:rsidR="00154795" w:rsidRPr="00D65465">
        <w:rPr>
          <w:rFonts w:ascii="Arial" w:hAnsi="Arial" w:cs="Arial"/>
          <w:sz w:val="20"/>
          <w:szCs w:val="20"/>
        </w:rPr>
        <w:t>;</w:t>
      </w:r>
      <w:r w:rsidRPr="00D65465">
        <w:rPr>
          <w:rFonts w:ascii="Arial" w:hAnsi="Arial" w:cs="Arial"/>
          <w:sz w:val="20"/>
          <w:szCs w:val="20"/>
        </w:rPr>
        <w:t xml:space="preserve"> İhale dokümanı ve sözleşmesinde fiziksel muayene aşamasında komisyona teslim edileceği belirtilen belgeler, idari şartnamede düzenlenen belgelerin sunuluş şekline göre aslı veya aslına uygunluğu noterce onaylanmış sureti, yüklenici tarafından komisyona teslim edilir. Belgelerin aslı veya aslına uygunluğu noterce onaylanmış sureti ibraz edildikten sonra yüklenici tarafından aslı/noterce onaylı sureti geri istenirse, komisyonca fotokopisi alınarak, Aslı </w:t>
      </w:r>
      <w:r w:rsidRPr="00D65465">
        <w:rPr>
          <w:rFonts w:ascii="Arial" w:hAnsi="Arial" w:cs="Arial"/>
          <w:sz w:val="20"/>
          <w:szCs w:val="20"/>
        </w:rPr>
        <w:lastRenderedPageBreak/>
        <w:t>Görülmüştür veya Noter Onaylı Sureti Görülmüştür ibaresi yazılıp dosyasına eklenir. Aslı/noterce onaylı sureti yükleniciye iade edilir. Fiziksel muayene süresi içerisinde, ihale dokümanında yazılı belgelerin hiç teslim edilmemesi, eksik veya farklı belge teslim edilmesi, malın niteliklerine uygun bulunmama sebebidir. İhale aşamasında istenen ve ürüne ilişkin bilgileri içeren belgelerden geçerlilik süresi dolmuş olanlar hariç, diğerleri muayene aşamasında tekrar istenmeyecektir. Teslim edilen malın bu belgelerde yazılı olan mal olduğu muayene ve kabul komisyonunca kontrol edilecektir.</w:t>
      </w:r>
    </w:p>
    <w:p w14:paraId="66A8B108" w14:textId="77777777" w:rsidR="00154795" w:rsidRPr="00D65465" w:rsidRDefault="00F40837"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Muayene Sonucunun Tebliği:</w:t>
      </w:r>
    </w:p>
    <w:p w14:paraId="709C7D1C" w14:textId="77777777" w:rsidR="00154795" w:rsidRPr="00D65465" w:rsidRDefault="00F40837" w:rsidP="000871E5">
      <w:pPr>
        <w:ind w:left="284" w:firstLine="283"/>
        <w:rPr>
          <w:rFonts w:ascii="Arial" w:hAnsi="Arial" w:cs="Arial"/>
          <w:sz w:val="20"/>
          <w:szCs w:val="20"/>
        </w:rPr>
      </w:pPr>
      <w:r w:rsidRPr="00D65465">
        <w:rPr>
          <w:rFonts w:ascii="Arial" w:hAnsi="Arial" w:cs="Arial"/>
          <w:sz w:val="20"/>
          <w:szCs w:val="20"/>
        </w:rPr>
        <w:t>Muayene ve Kabul Komisyonunca yapılan muayene so</w:t>
      </w:r>
      <w:r w:rsidR="00154795" w:rsidRPr="00D65465">
        <w:rPr>
          <w:rFonts w:ascii="Arial" w:hAnsi="Arial" w:cs="Arial"/>
          <w:sz w:val="20"/>
          <w:szCs w:val="20"/>
        </w:rPr>
        <w:t>nucu yükleniciye tebliğ edilir.</w:t>
      </w:r>
    </w:p>
    <w:p w14:paraId="14C2340E" w14:textId="77777777" w:rsidR="00E025D0" w:rsidRPr="00D65465" w:rsidRDefault="00F40837"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İşin</w:t>
      </w:r>
      <w:r w:rsidR="00154795" w:rsidRPr="00D65465">
        <w:rPr>
          <w:rFonts w:ascii="Arial" w:hAnsi="Arial" w:cs="Arial"/>
          <w:sz w:val="20"/>
          <w:szCs w:val="20"/>
        </w:rPr>
        <w:t xml:space="preserve"> Süresi İçinde Muayene Hakları:</w:t>
      </w:r>
    </w:p>
    <w:p w14:paraId="2E0A26FD" w14:textId="06DEEF8D" w:rsidR="00E025D0" w:rsidRPr="00D65465" w:rsidRDefault="00E025D0" w:rsidP="00E025D0">
      <w:pPr>
        <w:tabs>
          <w:tab w:val="left" w:pos="0"/>
        </w:tabs>
        <w:overflowPunct w:val="0"/>
        <w:autoSpaceDE w:val="0"/>
        <w:autoSpaceDN w:val="0"/>
        <w:adjustRightInd w:val="0"/>
        <w:ind w:left="360" w:right="-1" w:firstLine="0"/>
        <w:textAlignment w:val="baseline"/>
        <w:rPr>
          <w:rFonts w:ascii="Arial" w:hAnsi="Arial" w:cs="Arial"/>
          <w:sz w:val="20"/>
          <w:szCs w:val="20"/>
        </w:rPr>
      </w:pPr>
      <w:r w:rsidRPr="00D65465">
        <w:rPr>
          <w:rFonts w:ascii="Arial" w:hAnsi="Arial" w:cs="Arial"/>
          <w:sz w:val="20"/>
          <w:szCs w:val="20"/>
        </w:rPr>
        <w:tab/>
        <w:t>İdare tarafından malın son teslim tarihinden önce teslim edilmesinin uygun görülmesi halinde, son teslim tarihinden önce teslim edilen malın sözleşme ve eklerine uygun olmadığının tespit edilmesi durumunda, yüklenici sözleşmede öngörülen teslim süresi içinde malını alıp yenisini getirmekte veya itiraz muayenesi istemekte serbesttir. İdarece, son teslim tarihinden önce teslim edilen malın sözleşme ve eklerine uygun olmaması halinde bu sözleşmede belirlenen sayıda olmak üzere yüklenici tarafından yeni getirilecek mallar teslim alınarak muayeneleri yapılır.</w:t>
      </w:r>
    </w:p>
    <w:p w14:paraId="307ED3C7" w14:textId="1C66B89E" w:rsidR="00154795" w:rsidRPr="00D65465" w:rsidRDefault="00F40837"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Teslimat İle İlgili Diğer Hususlar:</w:t>
      </w:r>
    </w:p>
    <w:p w14:paraId="0C8F5695" w14:textId="3112F27B" w:rsidR="00154795" w:rsidRPr="00D65465" w:rsidRDefault="00F40837" w:rsidP="000871E5">
      <w:pPr>
        <w:ind w:left="284" w:firstLine="283"/>
        <w:rPr>
          <w:rFonts w:ascii="Arial" w:hAnsi="Arial" w:cs="Arial"/>
          <w:sz w:val="20"/>
          <w:szCs w:val="20"/>
        </w:rPr>
      </w:pPr>
      <w:r w:rsidRPr="00D65465">
        <w:rPr>
          <w:rFonts w:ascii="Arial" w:hAnsi="Arial" w:cs="Arial"/>
          <w:sz w:val="20"/>
          <w:szCs w:val="20"/>
        </w:rPr>
        <w:t>Teslimatlar iş günü ve iş saatlerinde yapılır. Teslim süresinin son günü (ihtarlı süre dahil) Resmi Tatile rastlaması halinde tatili izleyen ilk iş günü mal teslimi yapılabilir</w:t>
      </w:r>
      <w:r w:rsidR="00154795" w:rsidRPr="00D65465">
        <w:rPr>
          <w:rFonts w:ascii="Arial" w:hAnsi="Arial" w:cs="Arial"/>
          <w:sz w:val="20"/>
          <w:szCs w:val="20"/>
        </w:rPr>
        <w:t>. Bu tak</w:t>
      </w:r>
      <w:r w:rsidR="00965F1A" w:rsidRPr="00D65465">
        <w:rPr>
          <w:rFonts w:ascii="Arial" w:hAnsi="Arial" w:cs="Arial"/>
          <w:sz w:val="20"/>
          <w:szCs w:val="20"/>
        </w:rPr>
        <w:t>d</w:t>
      </w:r>
      <w:r w:rsidR="00154795" w:rsidRPr="00D65465">
        <w:rPr>
          <w:rFonts w:ascii="Arial" w:hAnsi="Arial" w:cs="Arial"/>
          <w:sz w:val="20"/>
          <w:szCs w:val="20"/>
        </w:rPr>
        <w:t xml:space="preserve">irde ceza uygulanmaz. </w:t>
      </w:r>
    </w:p>
    <w:p w14:paraId="71F94B12" w14:textId="29681681" w:rsidR="00154795" w:rsidRPr="00D65465" w:rsidRDefault="00F40837" w:rsidP="000871E5">
      <w:pPr>
        <w:ind w:left="284" w:firstLine="283"/>
        <w:rPr>
          <w:rFonts w:ascii="Arial" w:hAnsi="Arial" w:cs="Arial"/>
          <w:sz w:val="20"/>
          <w:szCs w:val="20"/>
        </w:rPr>
      </w:pPr>
      <w:r w:rsidRPr="00D65465">
        <w:rPr>
          <w:rFonts w:ascii="Arial" w:hAnsi="Arial" w:cs="Arial"/>
          <w:sz w:val="20"/>
          <w:szCs w:val="20"/>
        </w:rPr>
        <w:t xml:space="preserve">Teslim süresine muayenede geçen süreler </w:t>
      </w:r>
      <w:r w:rsidR="00965F1A" w:rsidRPr="00D65465">
        <w:rPr>
          <w:rFonts w:ascii="Arial" w:hAnsi="Arial" w:cs="Arial"/>
          <w:sz w:val="20"/>
          <w:szCs w:val="20"/>
        </w:rPr>
        <w:t>dâhil</w:t>
      </w:r>
      <w:r w:rsidRPr="00D65465">
        <w:rPr>
          <w:rFonts w:ascii="Arial" w:hAnsi="Arial" w:cs="Arial"/>
          <w:sz w:val="20"/>
          <w:szCs w:val="20"/>
        </w:rPr>
        <w:t xml:space="preserve"> değildir. Muayenede geçen süre; yüklenicinin malı teslim ettiği veya ihale dokümanına uygun olarak teslime hazır hale getirdiğini ve malı teslim edeceğini idareye bildirdiği tarihten, muayene raporunun yükleniciye tebliğ edild</w:t>
      </w:r>
      <w:r w:rsidR="00154795" w:rsidRPr="00D65465">
        <w:rPr>
          <w:rFonts w:ascii="Arial" w:hAnsi="Arial" w:cs="Arial"/>
          <w:sz w:val="20"/>
          <w:szCs w:val="20"/>
        </w:rPr>
        <w:t>iği tarihe kadar geçen süredir.</w:t>
      </w:r>
    </w:p>
    <w:p w14:paraId="03C1F38B" w14:textId="77777777" w:rsidR="00154795" w:rsidRPr="00D65465" w:rsidRDefault="00F40837" w:rsidP="000871E5">
      <w:pPr>
        <w:ind w:left="284" w:firstLine="283"/>
        <w:rPr>
          <w:rFonts w:ascii="Arial" w:hAnsi="Arial" w:cs="Arial"/>
          <w:sz w:val="20"/>
          <w:szCs w:val="20"/>
        </w:rPr>
      </w:pPr>
      <w:r w:rsidRPr="00D65465">
        <w:rPr>
          <w:rFonts w:ascii="Arial" w:hAnsi="Arial" w:cs="Arial"/>
          <w:sz w:val="20"/>
          <w:szCs w:val="20"/>
        </w:rPr>
        <w:t>Yüklenici, sözleşmeye uygun olarak taahhüdünü süresinde yerine getiremediği (hiç mal teslimatı yapmadığı veya teslim edilen malların muayenede uygun bulunmadığı veya işi bitirmediği) takdirde; idarece sözleşmeye göre verilecek ihtarlı sürede sadece 1 (bir) defa mal get</w:t>
      </w:r>
      <w:r w:rsidR="00154795" w:rsidRPr="00D65465">
        <w:rPr>
          <w:rFonts w:ascii="Arial" w:hAnsi="Arial" w:cs="Arial"/>
          <w:sz w:val="20"/>
          <w:szCs w:val="20"/>
        </w:rPr>
        <w:t>irme hakkına sahiptir.</w:t>
      </w:r>
    </w:p>
    <w:p w14:paraId="42A8D4AB" w14:textId="77777777" w:rsidR="00154795" w:rsidRPr="00D65465" w:rsidRDefault="00F40837"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 xml:space="preserve">Niteliklerine Uygun Bulunmayan Malın Yüklenici </w:t>
      </w:r>
      <w:r w:rsidR="00154795" w:rsidRPr="00D65465">
        <w:rPr>
          <w:rFonts w:ascii="Arial" w:hAnsi="Arial" w:cs="Arial"/>
          <w:sz w:val="20"/>
          <w:szCs w:val="20"/>
        </w:rPr>
        <w:t>Tarafından Depodan Kaldırılması:</w:t>
      </w:r>
    </w:p>
    <w:p w14:paraId="61F36E4C" w14:textId="77041F76" w:rsidR="00154795" w:rsidRPr="00D65465" w:rsidRDefault="00F40837" w:rsidP="000871E5">
      <w:pPr>
        <w:ind w:left="284" w:firstLine="283"/>
        <w:rPr>
          <w:rFonts w:ascii="Arial" w:hAnsi="Arial" w:cs="Arial"/>
          <w:sz w:val="20"/>
          <w:szCs w:val="20"/>
        </w:rPr>
      </w:pPr>
      <w:r w:rsidRPr="00D65465">
        <w:rPr>
          <w:rFonts w:ascii="Arial" w:hAnsi="Arial" w:cs="Arial"/>
          <w:sz w:val="20"/>
          <w:szCs w:val="20"/>
        </w:rPr>
        <w:t>Malın reddinin kesinlik kazanması durumunda yüklenici idarenin deposundaki malın tamamını 10 (on) takvim günü içerisinde geri almak zorundadır. 10 gün içerisinde alınmadığı takdirde teslim yerindeki Muhakemat Müdürlüğü vasıtasıyla gerekli yasal işlemler başlatılacaktır. Bu süreç içerisinde oluşacak muhafaza ücretleri yürürlükteki Adalet Bakanlığına ait depo ve garajlarda muhafaza edilen mallar için alınacak ücret tarifesi hükümleri çerçevesinde tahsil edilecektir. Ret edilen malın bulunduğu yerdeki fiziki ve kimyevi özelliklerde meydana gelebilecek bozulmalardan idare sorumlu tutulamayacaktır. 10 gün içerisinde alınmadığı tak</w:t>
      </w:r>
      <w:r w:rsidR="00FA54B0" w:rsidRPr="00D65465">
        <w:rPr>
          <w:rFonts w:ascii="Arial" w:hAnsi="Arial" w:cs="Arial"/>
          <w:sz w:val="20"/>
          <w:szCs w:val="20"/>
        </w:rPr>
        <w:t>d</w:t>
      </w:r>
      <w:r w:rsidRPr="00D65465">
        <w:rPr>
          <w:rFonts w:ascii="Arial" w:hAnsi="Arial" w:cs="Arial"/>
          <w:sz w:val="20"/>
          <w:szCs w:val="20"/>
        </w:rPr>
        <w:t>irde malın miktarının eksilmesi veya evsafını kaybetmesinden dolayı alıcı idare sorumlu olmayacaktır. Yüklenici süresinde geri almadığı mallara ilişkin olarak idareden herhangi bir hak talebinde bulunamaz.</w:t>
      </w:r>
    </w:p>
    <w:p w14:paraId="52DB5311" w14:textId="77777777" w:rsidR="00154795" w:rsidRPr="00D65465" w:rsidRDefault="00F40837"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Muayene esnasında üretim tesislerinde meydana gelebilecek kaza ve hasarlardan yüklenici firma sorumlu olacaktır.</w:t>
      </w:r>
    </w:p>
    <w:p w14:paraId="430E9DE0" w14:textId="77777777" w:rsidR="00F40837" w:rsidRPr="00D65465" w:rsidRDefault="00F40837" w:rsidP="009447BF">
      <w:pPr>
        <w:numPr>
          <w:ilvl w:val="0"/>
          <w:numId w:val="30"/>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Yüklenici tarafından mala ait teknik dokümandan farklı olarak önerilen mal, ancak ihale dokümanında belirtilen asgari özelliklere haiz ve mevcudundan daha iyi özelliklere sahip olduğu muayene ve kabul komisyonu tarafından onaylanması halinde kabul edilebilir. Ancak bu takdirde yüklenici ilave bedel isteyemez.</w:t>
      </w:r>
    </w:p>
    <w:p w14:paraId="22CB6707" w14:textId="77777777" w:rsidR="00F40837" w:rsidRPr="00D65465" w:rsidRDefault="00F40837" w:rsidP="000871E5">
      <w:pPr>
        <w:spacing w:after="120"/>
        <w:ind w:left="284" w:firstLine="283"/>
        <w:rPr>
          <w:rFonts w:ascii="Arial" w:hAnsi="Arial" w:cs="Arial"/>
          <w:b/>
          <w:bCs/>
          <w:sz w:val="20"/>
          <w:szCs w:val="20"/>
        </w:rPr>
      </w:pPr>
      <w:r w:rsidRPr="00D65465">
        <w:rPr>
          <w:rFonts w:ascii="Arial" w:hAnsi="Arial" w:cs="Arial"/>
          <w:b/>
          <w:bCs/>
          <w:sz w:val="20"/>
          <w:szCs w:val="20"/>
        </w:rPr>
        <w:t>Madde 31 - Ödeme belgelerinin düzenlenmesi</w:t>
      </w:r>
    </w:p>
    <w:p w14:paraId="703C4A69" w14:textId="77777777" w:rsidR="00F40837" w:rsidRPr="00D65465" w:rsidRDefault="00F40837" w:rsidP="000871E5">
      <w:pPr>
        <w:ind w:left="284" w:firstLine="283"/>
        <w:rPr>
          <w:rFonts w:ascii="Arial" w:hAnsi="Arial" w:cs="Arial"/>
          <w:sz w:val="20"/>
          <w:szCs w:val="20"/>
        </w:rPr>
      </w:pPr>
      <w:r w:rsidRPr="00D65465">
        <w:rPr>
          <w:rFonts w:ascii="Arial" w:hAnsi="Arial" w:cs="Arial"/>
          <w:sz w:val="20"/>
          <w:szCs w:val="20"/>
        </w:rPr>
        <w:t xml:space="preserve">Yüklenicinin teslim edeceği mal götürü olarak, partiler veya bölümler halinde ya da tek bir seferde teslim alınacaksa, Yüklenici veya vekilinin hazır bulunması ile Komisyon tarafından; her teslimatta; </w:t>
      </w:r>
    </w:p>
    <w:p w14:paraId="53FF9A4D" w14:textId="77777777" w:rsidR="00F40837" w:rsidRPr="00D65465" w:rsidRDefault="00F40837" w:rsidP="000871E5">
      <w:pPr>
        <w:ind w:left="284" w:firstLine="283"/>
        <w:rPr>
          <w:rFonts w:ascii="Arial" w:hAnsi="Arial" w:cs="Arial"/>
          <w:sz w:val="20"/>
          <w:szCs w:val="20"/>
        </w:rPr>
      </w:pPr>
      <w:r w:rsidRPr="00D65465">
        <w:rPr>
          <w:rFonts w:ascii="Arial" w:hAnsi="Arial" w:cs="Arial"/>
          <w:sz w:val="20"/>
          <w:szCs w:val="20"/>
        </w:rPr>
        <w:t xml:space="preserve">a) Sözleşme başlangıcından itibaren teslim edilen malların miktarı, </w:t>
      </w:r>
    </w:p>
    <w:p w14:paraId="0FCF5511" w14:textId="77777777" w:rsidR="00F40837" w:rsidRPr="00D65465" w:rsidRDefault="00F40837" w:rsidP="000871E5">
      <w:pPr>
        <w:ind w:left="284" w:firstLine="283"/>
        <w:rPr>
          <w:rFonts w:ascii="Arial" w:hAnsi="Arial" w:cs="Arial"/>
          <w:sz w:val="20"/>
          <w:szCs w:val="20"/>
        </w:rPr>
      </w:pPr>
      <w:r w:rsidRPr="00D65465">
        <w:rPr>
          <w:rFonts w:ascii="Arial" w:hAnsi="Arial" w:cs="Arial"/>
          <w:sz w:val="20"/>
          <w:szCs w:val="20"/>
        </w:rPr>
        <w:t xml:space="preserve">b) Malların ya da yapılan işin sözleşme ve ekinde yer alan teknik şartnameye uygunluğu, </w:t>
      </w:r>
    </w:p>
    <w:p w14:paraId="1FFF1F88" w14:textId="77777777" w:rsidR="00F40837" w:rsidRPr="00D65465" w:rsidRDefault="00F40837" w:rsidP="000871E5">
      <w:pPr>
        <w:ind w:left="284" w:firstLine="283"/>
        <w:rPr>
          <w:rFonts w:ascii="Arial" w:hAnsi="Arial" w:cs="Arial"/>
          <w:sz w:val="20"/>
          <w:szCs w:val="20"/>
        </w:rPr>
      </w:pPr>
      <w:r w:rsidRPr="00D65465">
        <w:rPr>
          <w:rFonts w:ascii="Arial" w:hAnsi="Arial" w:cs="Arial"/>
          <w:sz w:val="20"/>
          <w:szCs w:val="20"/>
        </w:rPr>
        <w:t xml:space="preserve">bir kabul tutanağı ile tespit edilir. Tutanak sonucunda komisyon malların kalitesini, teknik şartnamede belirtilen özelliklere uygunluğu ile varsa hatalı ve kusurlu olanları belirtir. Komisyon burada yazılanlarla sınırlı olmaksızın, kendi görev ve yetkileri dahilinde varsa ilave görüşlerine de sözleşme ve teknik şartname çerçevesinde komisyonun görev ve yetkileri dahilinde raporunda yer verir. </w:t>
      </w:r>
    </w:p>
    <w:p w14:paraId="19695A48" w14:textId="77777777" w:rsidR="00F40837" w:rsidRPr="00D65465" w:rsidRDefault="00F40837" w:rsidP="000871E5">
      <w:pPr>
        <w:ind w:left="284" w:firstLine="283"/>
        <w:rPr>
          <w:rFonts w:ascii="Arial" w:hAnsi="Arial" w:cs="Arial"/>
          <w:sz w:val="20"/>
          <w:szCs w:val="20"/>
        </w:rPr>
      </w:pPr>
      <w:r w:rsidRPr="00D65465">
        <w:rPr>
          <w:rFonts w:ascii="Arial" w:hAnsi="Arial" w:cs="Arial"/>
          <w:sz w:val="20"/>
          <w:szCs w:val="20"/>
        </w:rPr>
        <w:t xml:space="preserve">Komisyon tarafından, raporun sonuç bölümünde malların hatasız kabulü ile malların/işlerin gerekli özellikleri taşımaması ya da teknik şartnamesine uymaması halinde reddini içerir rapor düzenlenir ve İdareye sunulur. </w:t>
      </w:r>
    </w:p>
    <w:p w14:paraId="79B946A2" w14:textId="77777777" w:rsidR="00F40837" w:rsidRPr="00D65465" w:rsidRDefault="00F40837" w:rsidP="000871E5">
      <w:pPr>
        <w:ind w:left="284" w:firstLine="283"/>
        <w:rPr>
          <w:rFonts w:ascii="Arial" w:hAnsi="Arial" w:cs="Arial"/>
          <w:sz w:val="20"/>
          <w:szCs w:val="20"/>
        </w:rPr>
      </w:pPr>
      <w:r w:rsidRPr="00D65465">
        <w:rPr>
          <w:rFonts w:ascii="Arial" w:hAnsi="Arial" w:cs="Arial"/>
          <w:sz w:val="20"/>
          <w:szCs w:val="20"/>
        </w:rPr>
        <w:lastRenderedPageBreak/>
        <w:t xml:space="preserve">İdare, kabule ilişkin belgeyi ödeme belgesinin eki yapmak suretiyle malın bedelinin ödenmesine ilişkin mevzuatına uygun bir ödeme belgesi düzenleyerek ödeme işlemlerini başlatır. Ancak akreditif ve avans ödemelerinde, ödeme yapılabilmesi muayene kabul işlemlerinden muaftır. </w:t>
      </w:r>
    </w:p>
    <w:p w14:paraId="53D7A3D2" w14:textId="77777777" w:rsidR="00005DA3" w:rsidRPr="00D65465" w:rsidRDefault="00005DA3" w:rsidP="000871E5">
      <w:pPr>
        <w:spacing w:after="120"/>
        <w:ind w:left="284" w:firstLine="283"/>
        <w:rPr>
          <w:rFonts w:ascii="Arial" w:hAnsi="Arial" w:cs="Arial"/>
          <w:b/>
          <w:bCs/>
          <w:sz w:val="20"/>
          <w:szCs w:val="20"/>
        </w:rPr>
      </w:pPr>
      <w:r w:rsidRPr="00D65465">
        <w:rPr>
          <w:rFonts w:ascii="Arial" w:hAnsi="Arial" w:cs="Arial"/>
          <w:b/>
          <w:bCs/>
          <w:sz w:val="20"/>
          <w:szCs w:val="20"/>
        </w:rPr>
        <w:t>Madde 32 - Sözleşmenin devir şartları</w:t>
      </w:r>
    </w:p>
    <w:p w14:paraId="330EC7E3" w14:textId="541396A4" w:rsidR="00005DA3" w:rsidRPr="00D65465" w:rsidRDefault="0013622B" w:rsidP="000871E5">
      <w:pPr>
        <w:ind w:left="284" w:firstLine="283"/>
        <w:rPr>
          <w:rFonts w:ascii="Arial" w:hAnsi="Arial" w:cs="Arial"/>
          <w:sz w:val="20"/>
          <w:szCs w:val="20"/>
        </w:rPr>
      </w:pPr>
      <w:r w:rsidRPr="00D65465">
        <w:rPr>
          <w:rFonts w:ascii="Arial" w:hAnsi="Arial" w:cs="Arial"/>
          <w:sz w:val="20"/>
          <w:szCs w:val="20"/>
        </w:rPr>
        <w:t>Sözleşme devri yapılmamaktadır</w:t>
      </w:r>
      <w:r w:rsidR="00005DA3" w:rsidRPr="00D65465">
        <w:rPr>
          <w:rFonts w:ascii="Arial" w:hAnsi="Arial" w:cs="Arial"/>
          <w:sz w:val="20"/>
          <w:szCs w:val="20"/>
        </w:rPr>
        <w:t xml:space="preserve">. </w:t>
      </w:r>
    </w:p>
    <w:p w14:paraId="59171020" w14:textId="77777777" w:rsidR="00005DA3" w:rsidRPr="00D65465" w:rsidRDefault="00005DA3" w:rsidP="000871E5">
      <w:pPr>
        <w:spacing w:after="120"/>
        <w:ind w:left="284" w:firstLine="283"/>
        <w:rPr>
          <w:rFonts w:ascii="Arial" w:hAnsi="Arial" w:cs="Arial"/>
          <w:b/>
          <w:bCs/>
          <w:sz w:val="20"/>
          <w:szCs w:val="20"/>
        </w:rPr>
      </w:pPr>
      <w:r w:rsidRPr="00D65465">
        <w:rPr>
          <w:rFonts w:ascii="Arial" w:hAnsi="Arial" w:cs="Arial"/>
          <w:b/>
          <w:bCs/>
          <w:sz w:val="20"/>
          <w:szCs w:val="20"/>
        </w:rPr>
        <w:t>Madde 33 - Sözleşme ve eklerine uymayan işler</w:t>
      </w:r>
    </w:p>
    <w:p w14:paraId="64D29276" w14:textId="44F8EF6A" w:rsidR="00005DA3" w:rsidRPr="00D65465" w:rsidRDefault="00005DA3" w:rsidP="000871E5">
      <w:pPr>
        <w:ind w:left="284" w:firstLine="283"/>
        <w:rPr>
          <w:rFonts w:ascii="Arial" w:hAnsi="Arial" w:cs="Arial"/>
          <w:sz w:val="20"/>
          <w:szCs w:val="20"/>
        </w:rPr>
      </w:pPr>
      <w:r w:rsidRPr="00D65465">
        <w:rPr>
          <w:rFonts w:ascii="Arial" w:hAnsi="Arial" w:cs="Arial"/>
          <w:sz w:val="20"/>
          <w:szCs w:val="20"/>
        </w:rPr>
        <w:t xml:space="preserve">Yüklenici teslim, montaj ve ambalajlama sekli ve durumu, sözleşme ve şartnamelere uymayan veya eksik ve kusurlu oldukları tespit edilen malları, İdarenin talimatı ile belirlenen süre içinde bedelsiz olarak değiştirmek veya düzeltmek zorundadır. Bundan dolayı bir gecikme olursa bu sözleşmenin gecikme cezasına ilişkin hükümleri uygulanır. </w:t>
      </w:r>
    </w:p>
    <w:p w14:paraId="034B9D98" w14:textId="77777777" w:rsidR="008D0C8C" w:rsidRPr="00D65465" w:rsidRDefault="008D0C8C" w:rsidP="008D0C8C">
      <w:pPr>
        <w:ind w:left="284" w:firstLine="283"/>
        <w:rPr>
          <w:rFonts w:ascii="Arial" w:hAnsi="Arial" w:cs="Arial"/>
          <w:sz w:val="20"/>
          <w:szCs w:val="20"/>
        </w:rPr>
      </w:pPr>
      <w:r w:rsidRPr="00D65465">
        <w:rPr>
          <w:rFonts w:ascii="Arial" w:hAnsi="Arial" w:cs="Arial"/>
          <w:sz w:val="20"/>
          <w:szCs w:val="20"/>
        </w:rPr>
        <w:t xml:space="preserve">Yüklenici tarafından teknik şartnamede yapılan düzenlemeden farklı olarak montaj veya imalatın daha etkin bir şekilde gerçekleştirilmesinin sağlanması için teknik ve sanat kurallarına ve istenen özelliklere uygun ve daha iyi özelliklere sahip bir imalat önerilebilir. Bu öneri, İdare tarafından onaylanması halinde kabul edilebilir. Ancak, bu takdirde Yüklenici ilave bedel isteyemez. </w:t>
      </w:r>
    </w:p>
    <w:p w14:paraId="7D4995DA" w14:textId="77777777" w:rsidR="004A0DF3" w:rsidRPr="00D65465" w:rsidRDefault="00005DA3" w:rsidP="000871E5">
      <w:pPr>
        <w:spacing w:after="120"/>
        <w:ind w:left="284" w:firstLine="283"/>
        <w:rPr>
          <w:rFonts w:ascii="Arial" w:hAnsi="Arial" w:cs="Arial"/>
          <w:b/>
          <w:bCs/>
          <w:sz w:val="20"/>
          <w:szCs w:val="20"/>
        </w:rPr>
      </w:pPr>
      <w:r w:rsidRPr="00D65465">
        <w:rPr>
          <w:rFonts w:ascii="Arial" w:hAnsi="Arial" w:cs="Arial"/>
          <w:b/>
          <w:bCs/>
          <w:sz w:val="20"/>
          <w:szCs w:val="20"/>
        </w:rPr>
        <w:t xml:space="preserve">Madde 34 - </w:t>
      </w:r>
      <w:r w:rsidR="004A0DF3" w:rsidRPr="00D65465">
        <w:rPr>
          <w:rFonts w:ascii="Arial" w:hAnsi="Arial" w:cs="Arial"/>
          <w:b/>
          <w:bCs/>
          <w:sz w:val="20"/>
          <w:szCs w:val="20"/>
        </w:rPr>
        <w:t xml:space="preserve">Gecikme halinde uygulanacak cezalar ve sözleşmenin feshi </w:t>
      </w:r>
    </w:p>
    <w:p w14:paraId="39F7F7E0" w14:textId="56B99B77" w:rsidR="00080748" w:rsidRPr="00D65465" w:rsidRDefault="004A0DF3" w:rsidP="00C30105">
      <w:pPr>
        <w:ind w:left="284" w:firstLine="283"/>
        <w:rPr>
          <w:rFonts w:ascii="Arial" w:hAnsi="Arial" w:cs="Arial"/>
          <w:sz w:val="20"/>
          <w:szCs w:val="20"/>
        </w:rPr>
      </w:pPr>
      <w:r w:rsidRPr="00D65465">
        <w:rPr>
          <w:rFonts w:ascii="Arial" w:hAnsi="Arial" w:cs="Arial"/>
          <w:sz w:val="20"/>
          <w:szCs w:val="20"/>
        </w:rPr>
        <w:t xml:space="preserve">Bu sözleşmede belirtilen süre uzatımı halleri hariç, Yüklenicinin sözleşmeye uygun olarak işi süresinde bitirmediği takdirde en az 10 gün süreli yazılı ihtar yapılarak gecikme cezası uygulanır. </w:t>
      </w:r>
    </w:p>
    <w:p w14:paraId="1B80BD66" w14:textId="3029A632" w:rsidR="004A0DF3" w:rsidRPr="00D65465" w:rsidRDefault="004A0DF3" w:rsidP="000871E5">
      <w:pPr>
        <w:ind w:left="284" w:firstLine="283"/>
        <w:rPr>
          <w:rFonts w:ascii="Arial" w:hAnsi="Arial" w:cs="Arial"/>
          <w:sz w:val="20"/>
          <w:szCs w:val="20"/>
        </w:rPr>
      </w:pPr>
      <w:r w:rsidRPr="00D65465">
        <w:rPr>
          <w:rFonts w:ascii="Arial" w:hAnsi="Arial" w:cs="Arial"/>
          <w:sz w:val="20"/>
          <w:szCs w:val="20"/>
        </w:rPr>
        <w:t>Yüklenicinin sözleşmeye uygun olarak işi süresinde bitirmediği takdirde, gecikilen her gün için sözleşme bedelinin % 0,</w:t>
      </w:r>
      <w:r w:rsidR="00251901" w:rsidRPr="00D65465">
        <w:rPr>
          <w:rFonts w:ascii="Arial" w:hAnsi="Arial" w:cs="Arial"/>
          <w:sz w:val="20"/>
          <w:szCs w:val="20"/>
        </w:rPr>
        <w:t>1</w:t>
      </w:r>
      <w:r w:rsidRPr="00D65465">
        <w:rPr>
          <w:rFonts w:ascii="Arial" w:hAnsi="Arial" w:cs="Arial"/>
          <w:sz w:val="20"/>
          <w:szCs w:val="20"/>
        </w:rPr>
        <w:t xml:space="preserve"> (binde </w:t>
      </w:r>
      <w:r w:rsidR="00251901" w:rsidRPr="00D65465">
        <w:rPr>
          <w:rFonts w:ascii="Arial" w:hAnsi="Arial" w:cs="Arial"/>
          <w:sz w:val="20"/>
          <w:szCs w:val="20"/>
        </w:rPr>
        <w:t>1</w:t>
      </w:r>
      <w:r w:rsidR="00F0799D" w:rsidRPr="00D65465">
        <w:rPr>
          <w:rFonts w:ascii="Arial" w:hAnsi="Arial" w:cs="Arial"/>
          <w:sz w:val="20"/>
          <w:szCs w:val="20"/>
        </w:rPr>
        <w:t xml:space="preserve">) </w:t>
      </w:r>
      <w:r w:rsidRPr="00D65465">
        <w:rPr>
          <w:rFonts w:ascii="Arial" w:hAnsi="Arial" w:cs="Arial"/>
          <w:sz w:val="20"/>
          <w:szCs w:val="20"/>
        </w:rPr>
        <w:t xml:space="preserve">oranında gecikme cezası uygulanır. Ancak gecikmeden kaynaklanan aykırılığın işin niteliği gereği giderilmesinin mümkün olmadığı hallerde, protesto çekmeye gerek kalmaksızın sözleşme idarece feshedilebilir. Sözleşmenin feshedilmemesi halinde ise sözleşme bedeli üzerinden yukarıda belirtilen oranda ceza uygulanacaktır. </w:t>
      </w:r>
    </w:p>
    <w:p w14:paraId="34EEA9A7" w14:textId="77777777" w:rsidR="00D12EB1" w:rsidRPr="00D65465" w:rsidRDefault="00D12EB1" w:rsidP="000871E5">
      <w:pPr>
        <w:ind w:left="284" w:firstLine="283"/>
        <w:rPr>
          <w:rFonts w:ascii="Arial" w:hAnsi="Arial" w:cs="Arial"/>
          <w:sz w:val="20"/>
          <w:szCs w:val="20"/>
        </w:rPr>
      </w:pPr>
      <w:r w:rsidRPr="00D65465">
        <w:rPr>
          <w:rFonts w:ascii="Arial" w:hAnsi="Arial" w:cs="Arial"/>
          <w:sz w:val="20"/>
          <w:szCs w:val="20"/>
        </w:rPr>
        <w:t xml:space="preserve">Gecikme cezaları ayrıca protesto çekmeye gerek kalmaksızın Yükleniciye yapılacak hakediş ödemelerinden kesilir. Bu cezaların hakediş ödemelerinden karşılanamaması halinde Yükleniciden ayrıca tahsilat yapılır. </w:t>
      </w:r>
    </w:p>
    <w:p w14:paraId="42EF3CF7" w14:textId="77777777" w:rsidR="004A0DF3" w:rsidRPr="00D65465" w:rsidRDefault="004A0DF3" w:rsidP="000871E5">
      <w:pPr>
        <w:ind w:left="284" w:firstLine="283"/>
        <w:rPr>
          <w:rFonts w:ascii="Arial" w:hAnsi="Arial" w:cs="Arial"/>
          <w:sz w:val="20"/>
          <w:szCs w:val="20"/>
        </w:rPr>
      </w:pPr>
      <w:r w:rsidRPr="00D65465">
        <w:rPr>
          <w:rFonts w:ascii="Arial" w:hAnsi="Arial" w:cs="Arial"/>
          <w:sz w:val="20"/>
          <w:szCs w:val="20"/>
        </w:rPr>
        <w:t xml:space="preserve">İhtarda belirtilen sürenin bitmesine rağmen aynı durumun devam etmesi halinde ayrıca protesto çekmeye gerek kalmaksızın kesin teminatı gelir kaydedilir ve sözleşme feshedilerek hesabı genel hükümlere göre tasfiye edilir. </w:t>
      </w:r>
    </w:p>
    <w:p w14:paraId="6F02ACA4" w14:textId="77777777" w:rsidR="004A0DF3" w:rsidRPr="00D65465" w:rsidRDefault="004A0DF3" w:rsidP="000871E5">
      <w:pPr>
        <w:ind w:left="284" w:firstLine="283"/>
        <w:rPr>
          <w:rFonts w:ascii="Arial" w:hAnsi="Arial" w:cs="Arial"/>
          <w:sz w:val="20"/>
          <w:szCs w:val="20"/>
        </w:rPr>
      </w:pPr>
      <w:r w:rsidRPr="00D65465">
        <w:rPr>
          <w:rFonts w:ascii="Arial" w:hAnsi="Arial" w:cs="Arial"/>
          <w:sz w:val="20"/>
          <w:szCs w:val="20"/>
        </w:rPr>
        <w:t xml:space="preserve">Kısmi kabul öngörülmeyen işlerde işin tamamının bitirilmemesi halinde, günlük gecikme cezası sözleşme bedeli üzerinden alınır. </w:t>
      </w:r>
    </w:p>
    <w:p w14:paraId="54A5F268" w14:textId="77777777" w:rsidR="004A0DF3" w:rsidRPr="00D65465" w:rsidRDefault="004A0DF3" w:rsidP="000871E5">
      <w:pPr>
        <w:ind w:left="284" w:firstLine="283"/>
        <w:rPr>
          <w:rFonts w:ascii="Arial" w:hAnsi="Arial" w:cs="Arial"/>
          <w:sz w:val="20"/>
          <w:szCs w:val="20"/>
        </w:rPr>
      </w:pPr>
      <w:r w:rsidRPr="00D65465">
        <w:rPr>
          <w:rFonts w:ascii="Arial" w:hAnsi="Arial" w:cs="Arial"/>
          <w:sz w:val="20"/>
          <w:szCs w:val="20"/>
        </w:rPr>
        <w:t xml:space="preserve">Kısmi gecikme cezası uygulanan işlerde, işin tamamının süresinde bitirilmemesi halinde gecikme cezası işin bitirilmeyen kısımları için uygulanır. Bu durumda sözleşme bedelinin tamamı üzerinden gecikme cezası uygulanmaz. </w:t>
      </w:r>
    </w:p>
    <w:p w14:paraId="7D517018" w14:textId="65E9D4CB" w:rsidR="00D12EB1" w:rsidRPr="00D65465" w:rsidRDefault="00D12EB1" w:rsidP="000871E5">
      <w:pPr>
        <w:ind w:left="284" w:firstLine="283"/>
        <w:rPr>
          <w:rFonts w:ascii="Arial" w:hAnsi="Arial" w:cs="Arial"/>
          <w:sz w:val="20"/>
          <w:szCs w:val="20"/>
        </w:rPr>
      </w:pPr>
      <w:r w:rsidRPr="00D65465">
        <w:rPr>
          <w:rFonts w:ascii="Arial" w:hAnsi="Arial" w:cs="Arial"/>
          <w:sz w:val="20"/>
          <w:szCs w:val="20"/>
        </w:rPr>
        <w:t xml:space="preserve">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1 (bir) defaya mahsus yükleniciye teslim </w:t>
      </w:r>
      <w:r w:rsidR="00C13EE8" w:rsidRPr="00D65465">
        <w:rPr>
          <w:rFonts w:ascii="Arial" w:hAnsi="Arial" w:cs="Arial"/>
          <w:sz w:val="20"/>
          <w:szCs w:val="20"/>
        </w:rPr>
        <w:t>imkânı</w:t>
      </w:r>
      <w:r w:rsidRPr="00D65465">
        <w:rPr>
          <w:rFonts w:ascii="Arial" w:hAnsi="Arial" w:cs="Arial"/>
          <w:sz w:val="20"/>
          <w:szCs w:val="20"/>
        </w:rPr>
        <w:t xml:space="preserve"> verilir. Ancak verilen süre içerisinde yeni mal tesliminin yapılmaması veya teslim edilen malın sözleşme ve eklerine uygun olmaması halinde, yukarıdaki düzenlemeler çerçevesinde ihtar yapılır. </w:t>
      </w:r>
    </w:p>
    <w:p w14:paraId="384653A3" w14:textId="05318562" w:rsidR="004A0DF3" w:rsidRPr="00D65465" w:rsidRDefault="004A0DF3" w:rsidP="000871E5">
      <w:pPr>
        <w:ind w:left="284" w:firstLine="283"/>
        <w:rPr>
          <w:rFonts w:ascii="Arial" w:hAnsi="Arial" w:cs="Arial"/>
          <w:sz w:val="20"/>
          <w:szCs w:val="20"/>
        </w:rPr>
      </w:pPr>
      <w:r w:rsidRPr="00D65465">
        <w:rPr>
          <w:rFonts w:ascii="Arial" w:hAnsi="Arial" w:cs="Arial"/>
          <w:sz w:val="20"/>
          <w:szCs w:val="20"/>
        </w:rPr>
        <w:t xml:space="preserve">Sözleşmenin uygulanması sırasında yüklenicinin İsteklilere Talimatların 9 uncu maddesinde sayılan yasak fiil veya davranışlarda bulunduğunun tespit edilmesi, halinde ise ayrıca protesto çekmeye gerek kalmaksızın kesin teminat ve varsa ek kesin teminatlar gelir kaydedilir ve sözleşme feshedilerek hesabı genel hükümlere göre tasfiye edilir. </w:t>
      </w:r>
    </w:p>
    <w:p w14:paraId="57D6A324" w14:textId="6EFB559E" w:rsidR="00BA7C80" w:rsidRPr="00D65465" w:rsidRDefault="00BA7C80" w:rsidP="000871E5">
      <w:pPr>
        <w:ind w:left="284" w:firstLine="283"/>
        <w:rPr>
          <w:rFonts w:ascii="Arial" w:hAnsi="Arial" w:cs="Arial"/>
          <w:sz w:val="20"/>
          <w:szCs w:val="20"/>
        </w:rPr>
      </w:pPr>
      <w:r w:rsidRPr="00D65465">
        <w:rPr>
          <w:rFonts w:ascii="Arial" w:hAnsi="Arial" w:cs="Arial"/>
          <w:sz w:val="20"/>
          <w:szCs w:val="20"/>
        </w:rPr>
        <w:t>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1 defaya mahsus yükleniciye teslim imkânı verilir. Ancak verilen süre içerisinde yeni mal tesliminin yapılmaması veya teslim edilen malın sözleşme ve eklerine uygun olmaması halinde, yukarıdaki düzenlemeler çerçevesinde ihtar yapılır.</w:t>
      </w:r>
    </w:p>
    <w:p w14:paraId="7D03650F" w14:textId="77777777" w:rsidR="00D12EB1" w:rsidRPr="00D65465" w:rsidRDefault="00D12EB1" w:rsidP="000871E5">
      <w:pPr>
        <w:spacing w:after="120"/>
        <w:ind w:left="284" w:firstLine="283"/>
        <w:rPr>
          <w:rFonts w:ascii="Arial" w:hAnsi="Arial" w:cs="Arial"/>
          <w:b/>
          <w:bCs/>
          <w:sz w:val="20"/>
          <w:szCs w:val="20"/>
        </w:rPr>
      </w:pPr>
      <w:r w:rsidRPr="00D65465">
        <w:rPr>
          <w:rFonts w:ascii="Arial" w:hAnsi="Arial" w:cs="Arial"/>
          <w:b/>
          <w:bCs/>
          <w:sz w:val="20"/>
          <w:szCs w:val="20"/>
        </w:rPr>
        <w:t>Madde 35 - Sözleşmenin feshi ve işin tasfiyesi Yüklenicinin sözleşmeyi feshetmesi</w:t>
      </w:r>
    </w:p>
    <w:p w14:paraId="0648F048" w14:textId="77777777" w:rsidR="00D12EB1" w:rsidRPr="00D65465" w:rsidRDefault="00D12EB1" w:rsidP="009447BF">
      <w:pPr>
        <w:numPr>
          <w:ilvl w:val="0"/>
          <w:numId w:val="31"/>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İdarenin sözleşmeyi feshetmesi</w:t>
      </w:r>
      <w:r w:rsidR="00A35C2F" w:rsidRPr="00D65465">
        <w:rPr>
          <w:rFonts w:ascii="Arial" w:hAnsi="Arial" w:cs="Arial"/>
          <w:sz w:val="20"/>
          <w:szCs w:val="20"/>
        </w:rPr>
        <w:t>;</w:t>
      </w:r>
    </w:p>
    <w:p w14:paraId="3736A923" w14:textId="77777777" w:rsidR="00D12EB1" w:rsidRPr="00D65465" w:rsidRDefault="00D12EB1" w:rsidP="000871E5">
      <w:pPr>
        <w:ind w:left="284" w:firstLine="283"/>
        <w:rPr>
          <w:rFonts w:ascii="Arial" w:hAnsi="Arial" w:cs="Arial"/>
          <w:sz w:val="20"/>
          <w:szCs w:val="20"/>
        </w:rPr>
      </w:pPr>
      <w:r w:rsidRPr="00D65465">
        <w:rPr>
          <w:rFonts w:ascii="Arial" w:hAnsi="Arial" w:cs="Arial"/>
          <w:sz w:val="20"/>
          <w:szCs w:val="20"/>
        </w:rPr>
        <w:t xml:space="preserve">Aşağıda belirtilen hallerde İdare sözleşmeyi fesheder: </w:t>
      </w:r>
    </w:p>
    <w:p w14:paraId="47037948" w14:textId="77777777" w:rsidR="00D12EB1" w:rsidRPr="00D65465" w:rsidRDefault="00D12EB1"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lastRenderedPageBreak/>
        <w:t xml:space="preserve">Yüklenicinin taahhüdünü ihale dokümanı ve sözleşme hükümlerine uygun olarak yerine getirmemesi veya işi süresinde bitirmemesi üzerine, sözleşmede belirlenen oranda gecikme cezası uygulanmak üzere, idarenin en az on gün süreli ve nedenleri açıkça belirtilen ihtarına rağmen aynı durumun devam etmesi, </w:t>
      </w:r>
    </w:p>
    <w:p w14:paraId="6B50A9A1" w14:textId="77777777" w:rsidR="00D12EB1" w:rsidRPr="00D65465" w:rsidRDefault="00D12EB1"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Sözleşmenin uygulanması sırasında Yüklenicinin Kalkınma Ajansları Mal, Hizmet ve Yapım İşi Satınalma ve İhale Usul ve Esaslarının 41. ve 4735 sayılı Kanunun 25 inci maddesinde belirtilen yasak fiil ve davranışlarda bulunduğunun tespit edilmesi, </w:t>
      </w:r>
    </w:p>
    <w:p w14:paraId="1088639A" w14:textId="77777777" w:rsidR="00D12EB1" w:rsidRPr="00D65465" w:rsidRDefault="00D12EB1" w:rsidP="000871E5">
      <w:pPr>
        <w:ind w:left="284" w:firstLine="283"/>
        <w:rPr>
          <w:rFonts w:ascii="Arial" w:hAnsi="Arial" w:cs="Arial"/>
          <w:sz w:val="20"/>
          <w:szCs w:val="20"/>
        </w:rPr>
      </w:pPr>
      <w:r w:rsidRPr="00D65465">
        <w:rPr>
          <w:rFonts w:ascii="Arial" w:hAnsi="Arial" w:cs="Arial"/>
          <w:sz w:val="20"/>
          <w:szCs w:val="20"/>
        </w:rPr>
        <w:t xml:space="preserve">hallerinde ayrıca protesto çekmeye gerek kalmaksızın kesin teminat ve varsa ek kesin teminatlar gelir kaydedilir ve sözleşme feshedilerek hesabı genel hükümlere göre tasfiye edilir. </w:t>
      </w:r>
    </w:p>
    <w:p w14:paraId="5B61C3D1" w14:textId="77777777" w:rsidR="00A35C2F" w:rsidRPr="00D65465" w:rsidRDefault="00A35C2F" w:rsidP="009447BF">
      <w:pPr>
        <w:numPr>
          <w:ilvl w:val="0"/>
          <w:numId w:val="31"/>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Yüklenicinin sözleşmeyi feshetmesi;</w:t>
      </w:r>
    </w:p>
    <w:p w14:paraId="50A1FD98"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Yüklenicinin, sözleşme yapıldıktan sonra mücbir sebep halleri dışında, mali acz içinde bulunması nedeniyle taahhüdünü yerine getiremeyeceğini gerekçeleri ile birlikte İdareye yazılı olarak bildirmesi halinde, ayrıca protesto çekmeye gerek kalmaksızın kesin teminat ve varsa ek kesin teminatlar gelir kaydedilir ve sözleşme feshedilerek hesabı genel hükümlere göre tasfiye edilir. </w:t>
      </w:r>
    </w:p>
    <w:p w14:paraId="718A93CC" w14:textId="77777777" w:rsidR="00D12EB1" w:rsidRPr="00D65465" w:rsidRDefault="00D12EB1" w:rsidP="009447BF">
      <w:pPr>
        <w:numPr>
          <w:ilvl w:val="0"/>
          <w:numId w:val="31"/>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Sözleşmeden önceki yasak fiil veya davranışlar nedeniyle fesih</w:t>
      </w:r>
      <w:r w:rsidR="00A35C2F" w:rsidRPr="00D65465">
        <w:rPr>
          <w:rFonts w:ascii="Arial" w:hAnsi="Arial" w:cs="Arial"/>
          <w:sz w:val="20"/>
          <w:szCs w:val="20"/>
        </w:rPr>
        <w:t>;</w:t>
      </w:r>
    </w:p>
    <w:p w14:paraId="6C54E24E" w14:textId="77777777" w:rsidR="00D12EB1" w:rsidRPr="00D65465" w:rsidRDefault="00D12EB1" w:rsidP="000871E5">
      <w:pPr>
        <w:ind w:left="284" w:firstLine="283"/>
        <w:rPr>
          <w:rFonts w:ascii="Arial" w:hAnsi="Arial" w:cs="Arial"/>
          <w:sz w:val="20"/>
          <w:szCs w:val="20"/>
        </w:rPr>
      </w:pPr>
      <w:r w:rsidRPr="00D65465">
        <w:rPr>
          <w:rFonts w:ascii="Arial" w:hAnsi="Arial" w:cs="Arial"/>
          <w:sz w:val="20"/>
          <w:szCs w:val="20"/>
        </w:rPr>
        <w:t xml:space="preserve">Yüklenicinin, ihale sürecinde Kalkınma Ajansları Mal, Hizmet ve Yapım İşleri Satın alma ve İhale Usul ve Esasları ile 4735 sayılı Kanuna göre göre yasak fiil veya davranışlarda bulunduğunun sözleşme yapıldıktan sonra tespit edilmesi halinde, kesin teminat ve varsa ek kesin teminatlar gelir kaydedilir ve sözleşme feshedilerek hesabı genel hükümlere göre tasfiye edilir. </w:t>
      </w:r>
    </w:p>
    <w:p w14:paraId="0F7ACB71" w14:textId="77777777" w:rsidR="00D12EB1" w:rsidRPr="00D65465" w:rsidRDefault="00D12EB1" w:rsidP="000871E5">
      <w:pPr>
        <w:ind w:left="284" w:firstLine="283"/>
        <w:rPr>
          <w:rFonts w:ascii="Arial" w:hAnsi="Arial" w:cs="Arial"/>
          <w:sz w:val="20"/>
          <w:szCs w:val="20"/>
        </w:rPr>
      </w:pPr>
      <w:r w:rsidRPr="00D65465">
        <w:rPr>
          <w:rFonts w:ascii="Arial" w:hAnsi="Arial" w:cs="Arial"/>
          <w:sz w:val="20"/>
          <w:szCs w:val="20"/>
        </w:rPr>
        <w:t xml:space="preserve">Taahhüdün en az % 80'inin tamamlanmış olması ve taahhüdün tamamlattırılmasında kamu yararı bulunması kaydıyla; </w:t>
      </w:r>
    </w:p>
    <w:p w14:paraId="74DB6053" w14:textId="77777777" w:rsidR="00D12EB1" w:rsidRPr="00D65465" w:rsidRDefault="00D12EB1"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İvediliği nedeniyle taahhüdün kalan kısmının yeniden ihale edilmesi için yeterli sürenin bulunmaması, </w:t>
      </w:r>
    </w:p>
    <w:p w14:paraId="1F0B4BC9" w14:textId="77777777" w:rsidR="00D12EB1" w:rsidRPr="00D65465" w:rsidRDefault="00D12EB1"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Taahhüdün başka bir yükleniciye yaptırılmasının mümkün olmaması, </w:t>
      </w:r>
    </w:p>
    <w:p w14:paraId="0F672CC6" w14:textId="77777777" w:rsidR="00D12EB1" w:rsidRPr="00D65465" w:rsidRDefault="00D12EB1" w:rsidP="009447BF">
      <w:pPr>
        <w:pStyle w:val="ListeParagraf"/>
        <w:numPr>
          <w:ilvl w:val="0"/>
          <w:numId w:val="21"/>
        </w:numPr>
        <w:ind w:left="284" w:firstLine="283"/>
        <w:rPr>
          <w:rFonts w:ascii="Arial" w:hAnsi="Arial" w:cs="Arial"/>
          <w:sz w:val="20"/>
          <w:szCs w:val="20"/>
        </w:rPr>
      </w:pPr>
      <w:r w:rsidRPr="00D65465">
        <w:rPr>
          <w:rFonts w:ascii="Arial" w:hAnsi="Arial" w:cs="Arial"/>
          <w:sz w:val="20"/>
          <w:szCs w:val="20"/>
        </w:rPr>
        <w:t xml:space="preserve">Yüklenicinin yasak fiil veya davranışının taahhüdünü tamamlamasını engelleyecek nitelikte olmaması hallerinde, İdare sözleşmeyi feshetmeksizin Yükleniciden taahhüdünü tamamlamasını isteyebilir ve bu takdirde Yüklenici taahhüdünü tamamlamak zorundadır. </w:t>
      </w:r>
    </w:p>
    <w:p w14:paraId="042D57BD" w14:textId="77777777" w:rsidR="00D12EB1" w:rsidRPr="00D65465" w:rsidRDefault="00D12EB1" w:rsidP="000871E5">
      <w:pPr>
        <w:ind w:left="284" w:firstLine="283"/>
        <w:rPr>
          <w:rFonts w:ascii="Arial" w:hAnsi="Arial" w:cs="Arial"/>
          <w:sz w:val="20"/>
          <w:szCs w:val="20"/>
        </w:rPr>
      </w:pPr>
      <w:r w:rsidRPr="00D65465">
        <w:rPr>
          <w:rFonts w:ascii="Arial" w:hAnsi="Arial" w:cs="Arial"/>
          <w:sz w:val="20"/>
          <w:szCs w:val="20"/>
        </w:rPr>
        <w:t xml:space="preserve">Ancak bu durumda, Yüklenici hakkında 4735 sayılı Kanunun 26 ncı maddesi hükmüne göre işlem yapılır ve Yükleniciden kesin teminat ve varsa ek kesin teminatların tutarı kadar ceza tahsil edilir. Bu ceza hakedişlerden kesinti yapılmak suretiyle de tahsil edilebilir. </w:t>
      </w:r>
    </w:p>
    <w:p w14:paraId="5A8B9CCA" w14:textId="77777777" w:rsidR="00D12EB1" w:rsidRPr="00D65465" w:rsidRDefault="00D12EB1" w:rsidP="009447BF">
      <w:pPr>
        <w:numPr>
          <w:ilvl w:val="0"/>
          <w:numId w:val="31"/>
        </w:numPr>
        <w:tabs>
          <w:tab w:val="left" w:pos="0"/>
        </w:tabs>
        <w:overflowPunct w:val="0"/>
        <w:autoSpaceDE w:val="0"/>
        <w:autoSpaceDN w:val="0"/>
        <w:adjustRightInd w:val="0"/>
        <w:ind w:right="-1" w:firstLine="207"/>
        <w:textAlignment w:val="baseline"/>
        <w:rPr>
          <w:rFonts w:ascii="Arial" w:hAnsi="Arial" w:cs="Arial"/>
          <w:sz w:val="20"/>
          <w:szCs w:val="20"/>
        </w:rPr>
      </w:pPr>
      <w:r w:rsidRPr="00D65465">
        <w:rPr>
          <w:rFonts w:ascii="Arial" w:hAnsi="Arial" w:cs="Arial"/>
          <w:sz w:val="20"/>
          <w:szCs w:val="20"/>
        </w:rPr>
        <w:t>Mücbir sebeplerden dolayı sözleşmenin feshi</w:t>
      </w:r>
      <w:r w:rsidR="00A35C2F" w:rsidRPr="00D65465">
        <w:rPr>
          <w:rFonts w:ascii="Arial" w:hAnsi="Arial" w:cs="Arial"/>
          <w:sz w:val="20"/>
          <w:szCs w:val="20"/>
        </w:rPr>
        <w:t>;</w:t>
      </w:r>
    </w:p>
    <w:p w14:paraId="56ADC8F2" w14:textId="728D7219" w:rsidR="007F3A3E" w:rsidRPr="00D65465" w:rsidRDefault="00D12EB1" w:rsidP="00A8230D">
      <w:pPr>
        <w:ind w:left="284" w:firstLine="283"/>
        <w:rPr>
          <w:rFonts w:ascii="Arial" w:hAnsi="Arial" w:cs="Arial"/>
          <w:sz w:val="20"/>
          <w:szCs w:val="20"/>
        </w:rPr>
      </w:pPr>
      <w:r w:rsidRPr="00D65465">
        <w:rPr>
          <w:rFonts w:ascii="Arial" w:hAnsi="Arial" w:cs="Arial"/>
          <w:sz w:val="20"/>
          <w:szCs w:val="20"/>
        </w:rPr>
        <w:t xml:space="preserve">Mücbir sebeplerden dolayı İdare veya Yüklenici sözleşmeyi tek taraflı olarak feshedebilir. Ancak Yüklenicinin mücbir sebebe dayalı bir süre uzatımı talebi varsa idarenin sözleşmeyi feshedebilmesi için uzatılan sürenin sonunda işin sözleşme ve eklerine uygun şekilde tamamlanmamış olması gerekir. Sözleşmenin feshedilmesi halinde, hesabı genel hükümlere göre tasfiye edilerek kesin teminat ve varsa ek kesin teminatlar iade edilir. </w:t>
      </w:r>
    </w:p>
    <w:p w14:paraId="6F95EAB1" w14:textId="77777777" w:rsidR="00CB12D2" w:rsidRPr="00D65465" w:rsidRDefault="00A35C2F" w:rsidP="000871E5">
      <w:pPr>
        <w:spacing w:after="120"/>
        <w:ind w:left="284" w:firstLine="283"/>
        <w:rPr>
          <w:rFonts w:ascii="Arial" w:hAnsi="Arial" w:cs="Arial"/>
          <w:sz w:val="20"/>
          <w:szCs w:val="20"/>
        </w:rPr>
      </w:pPr>
      <w:r w:rsidRPr="00D65465">
        <w:rPr>
          <w:rFonts w:ascii="Arial" w:hAnsi="Arial" w:cs="Arial"/>
          <w:b/>
          <w:bCs/>
          <w:sz w:val="20"/>
          <w:szCs w:val="20"/>
        </w:rPr>
        <w:t>Madde 36</w:t>
      </w:r>
      <w:r w:rsidR="00CB12D2" w:rsidRPr="00D65465">
        <w:rPr>
          <w:rFonts w:ascii="Arial" w:hAnsi="Arial" w:cs="Arial"/>
          <w:b/>
          <w:bCs/>
          <w:sz w:val="20"/>
          <w:szCs w:val="20"/>
        </w:rPr>
        <w:t xml:space="preserve"> - Sözleşmenin feshine ilişkin şartlar</w:t>
      </w:r>
    </w:p>
    <w:p w14:paraId="65598D85"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Sözleşmenin İdare veya Yüklenici tarafından feshedilmesine ilişkin şartlar ve sözleşmeye ilişkin diğer hu</w:t>
      </w:r>
      <w:r w:rsidR="00FF6690" w:rsidRPr="00D65465">
        <w:rPr>
          <w:rFonts w:ascii="Arial" w:hAnsi="Arial" w:cs="Arial"/>
          <w:sz w:val="20"/>
          <w:szCs w:val="20"/>
        </w:rPr>
        <w:t xml:space="preserve">suslarda Kalkınma Ajansları tarafından sağlanan destekler için Satın Alma Rehberi </w:t>
      </w:r>
      <w:r w:rsidRPr="00D65465">
        <w:rPr>
          <w:rFonts w:ascii="Arial" w:hAnsi="Arial" w:cs="Arial"/>
          <w:sz w:val="20"/>
          <w:szCs w:val="20"/>
        </w:rPr>
        <w:t xml:space="preserve">ile </w:t>
      </w:r>
      <w:r w:rsidR="00A35C2F" w:rsidRPr="00D65465">
        <w:rPr>
          <w:rFonts w:ascii="Arial" w:hAnsi="Arial" w:cs="Arial"/>
          <w:sz w:val="20"/>
          <w:szCs w:val="20"/>
        </w:rPr>
        <w:t xml:space="preserve">4735 sayılı Kanunun </w:t>
      </w:r>
      <w:r w:rsidRPr="00D65465">
        <w:rPr>
          <w:rFonts w:ascii="Arial" w:hAnsi="Arial" w:cs="Arial"/>
          <w:sz w:val="20"/>
          <w:szCs w:val="20"/>
        </w:rPr>
        <w:t xml:space="preserve">hükümleri uygulanır. </w:t>
      </w:r>
    </w:p>
    <w:p w14:paraId="37972605" w14:textId="77777777" w:rsidR="00A35C2F" w:rsidRPr="00D65465" w:rsidRDefault="00A35C2F" w:rsidP="000871E5">
      <w:pPr>
        <w:spacing w:after="120"/>
        <w:ind w:left="284" w:firstLine="283"/>
        <w:rPr>
          <w:rFonts w:ascii="Arial" w:hAnsi="Arial" w:cs="Arial"/>
          <w:b/>
          <w:bCs/>
          <w:sz w:val="20"/>
          <w:szCs w:val="20"/>
        </w:rPr>
      </w:pPr>
      <w:r w:rsidRPr="00D65465">
        <w:rPr>
          <w:rFonts w:ascii="Arial" w:hAnsi="Arial" w:cs="Arial"/>
          <w:b/>
          <w:bCs/>
          <w:sz w:val="20"/>
          <w:szCs w:val="20"/>
        </w:rPr>
        <w:t>Madde 37 - Fesih halinde yapılacak işlemler</w:t>
      </w:r>
    </w:p>
    <w:p w14:paraId="3C9A6D93"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 </w:t>
      </w:r>
    </w:p>
    <w:p w14:paraId="0B6A7F7D"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14:paraId="0FA9A525"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lastRenderedPageBreak/>
        <w:t xml:space="preserve">Fesih tarihi itibariyle İdare, Yüklenici tarafından yapılan veya teslim edilen mal miktarlarını, hata ve eksiklerinin giderilme masrafları ile Sözleşme gereğince Yükleniciye ödenmesi gereken değerleri tespit eder. </w:t>
      </w:r>
    </w:p>
    <w:p w14:paraId="7A3141E6"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İdare, hata ve eksikler bulunan işte, hata ve eksikliklerin giderilmesi için yapılacak masraflar belirleninceye kadar Yükleniciye yapacağı ödemeleri durdurma hakkına sahiptir. </w:t>
      </w:r>
    </w:p>
    <w:p w14:paraId="4EB9FD01"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Sözleşmede hüküm olmayan hallerde, genel hükümlere göre işlem yapılır. </w:t>
      </w:r>
    </w:p>
    <w:p w14:paraId="502BF14B"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Sözleşmenin feshedilmesi halinde, Yüklenicinin kesin teminatı ve varsa ek kesin teminatı: </w:t>
      </w:r>
    </w:p>
    <w:p w14:paraId="40D4B398"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a) Tedavüldeki Türk parası ise doğrudan doğruya, </w:t>
      </w:r>
    </w:p>
    <w:p w14:paraId="3AFAB6E5"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b) Banka teminat mektubu ise bankadan tahsil edilerek, </w:t>
      </w:r>
    </w:p>
    <w:p w14:paraId="3F473F84" w14:textId="77777777"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gelir kaydedilir. Gelir kaydedilen kesin teminat, Yüklenicinin borcuna mahsup edilemez. </w:t>
      </w:r>
    </w:p>
    <w:p w14:paraId="2B5C7A01" w14:textId="77777777" w:rsidR="00A35C2F" w:rsidRPr="00D65465" w:rsidRDefault="00A35C2F" w:rsidP="000871E5">
      <w:pPr>
        <w:spacing w:after="120"/>
        <w:ind w:left="284" w:firstLine="283"/>
        <w:rPr>
          <w:rFonts w:ascii="Arial" w:hAnsi="Arial" w:cs="Arial"/>
          <w:b/>
          <w:bCs/>
          <w:sz w:val="20"/>
          <w:szCs w:val="20"/>
        </w:rPr>
      </w:pPr>
      <w:r w:rsidRPr="00D65465">
        <w:rPr>
          <w:rFonts w:ascii="Arial" w:hAnsi="Arial" w:cs="Arial"/>
          <w:b/>
          <w:bCs/>
          <w:sz w:val="20"/>
          <w:szCs w:val="20"/>
        </w:rPr>
        <w:t>Madde 38 - Sözleşmenin feshi halinde yüklenicinin mallarının tahliyesi</w:t>
      </w:r>
    </w:p>
    <w:p w14:paraId="15C1440B" w14:textId="107B7C28" w:rsidR="00A35C2F" w:rsidRPr="00D65465" w:rsidRDefault="00A35C2F" w:rsidP="000871E5">
      <w:pPr>
        <w:ind w:left="284" w:firstLine="283"/>
        <w:rPr>
          <w:rFonts w:ascii="Arial" w:hAnsi="Arial" w:cs="Arial"/>
          <w:sz w:val="20"/>
          <w:szCs w:val="20"/>
        </w:rPr>
      </w:pPr>
      <w:r w:rsidRPr="00D65465">
        <w:rPr>
          <w:rFonts w:ascii="Arial" w:hAnsi="Arial" w:cs="Arial"/>
          <w:sz w:val="20"/>
          <w:szCs w:val="20"/>
        </w:rPr>
        <w:t xml:space="preserve">Sözleşmenin feshi halinde, Yüklenici, işin teslimi veya montajı için gerekli olan ve İdarenin işyerinde bulunan malzeme ve ekipmanları ve/veya ihale dokümanına uygun olmayan teslim edilen mallarını İdarenin izni ile alabilir. İdare bu talepleri üç iş günü içerisinde inceleyip sonuçlandırmak zorundadır. </w:t>
      </w:r>
    </w:p>
    <w:p w14:paraId="325C1F02" w14:textId="6395B64E" w:rsidR="005C56CB" w:rsidRPr="00D65465" w:rsidRDefault="00A73F16" w:rsidP="000871E5">
      <w:pPr>
        <w:spacing w:after="120"/>
        <w:ind w:left="284" w:firstLine="283"/>
        <w:rPr>
          <w:rFonts w:ascii="Arial" w:hAnsi="Arial" w:cs="Arial"/>
          <w:b/>
          <w:bCs/>
          <w:sz w:val="20"/>
          <w:szCs w:val="20"/>
        </w:rPr>
      </w:pPr>
      <w:r w:rsidRPr="00D65465">
        <w:rPr>
          <w:rFonts w:ascii="Arial" w:hAnsi="Arial" w:cs="Arial"/>
          <w:b/>
          <w:bCs/>
          <w:sz w:val="20"/>
          <w:szCs w:val="20"/>
        </w:rPr>
        <w:t>Madde 39</w:t>
      </w:r>
      <w:r w:rsidR="005C56CB" w:rsidRPr="00D65465">
        <w:rPr>
          <w:rFonts w:ascii="Arial" w:hAnsi="Arial" w:cs="Arial"/>
          <w:b/>
          <w:bCs/>
          <w:sz w:val="20"/>
          <w:szCs w:val="20"/>
        </w:rPr>
        <w:t xml:space="preserve"> - Yüklenicinin Ölümü, İflası, Ağır Hastalığı, Tutukluluğu veya </w:t>
      </w:r>
      <w:r w:rsidR="00C13EE8" w:rsidRPr="00D65465">
        <w:rPr>
          <w:rFonts w:ascii="Arial" w:hAnsi="Arial" w:cs="Arial"/>
          <w:b/>
          <w:bCs/>
          <w:sz w:val="20"/>
          <w:szCs w:val="20"/>
        </w:rPr>
        <w:t>Mahkûmiyeti</w:t>
      </w:r>
    </w:p>
    <w:p w14:paraId="131E4E5F" w14:textId="73E7DAFA" w:rsidR="005C56CB" w:rsidRPr="00D65465" w:rsidRDefault="005C56CB" w:rsidP="000871E5">
      <w:pPr>
        <w:ind w:left="284" w:firstLine="283"/>
        <w:rPr>
          <w:rFonts w:ascii="Arial" w:hAnsi="Arial" w:cs="Arial"/>
          <w:sz w:val="20"/>
          <w:szCs w:val="20"/>
        </w:rPr>
      </w:pPr>
      <w:r w:rsidRPr="00D65465">
        <w:rPr>
          <w:rFonts w:ascii="Arial" w:hAnsi="Arial" w:cs="Arial"/>
          <w:sz w:val="20"/>
          <w:szCs w:val="20"/>
        </w:rPr>
        <w:t xml:space="preserve">Yüklenicinin ölümü, iflası, ağır hastalığı, tutukluluğu veya özgürlüğü kısıtlayıcı bir cezaya </w:t>
      </w:r>
      <w:r w:rsidR="00C13EE8" w:rsidRPr="00D65465">
        <w:rPr>
          <w:rFonts w:ascii="Arial" w:hAnsi="Arial" w:cs="Arial"/>
          <w:sz w:val="20"/>
          <w:szCs w:val="20"/>
        </w:rPr>
        <w:t>mahkûmiyeti</w:t>
      </w:r>
      <w:r w:rsidRPr="00D65465">
        <w:rPr>
          <w:rFonts w:ascii="Arial" w:hAnsi="Arial" w:cs="Arial"/>
          <w:sz w:val="20"/>
          <w:szCs w:val="20"/>
        </w:rPr>
        <w:t xml:space="preserve"> hallerinde </w:t>
      </w:r>
      <w:r w:rsidR="00DA599F" w:rsidRPr="00D65465">
        <w:rPr>
          <w:rFonts w:ascii="Arial" w:hAnsi="Arial" w:cs="Arial"/>
          <w:sz w:val="20"/>
          <w:szCs w:val="20"/>
        </w:rPr>
        <w:t xml:space="preserve">Kalkınma Ajansları Mal, Hizmet ve Yapım İşi </w:t>
      </w:r>
      <w:r w:rsidR="006717D3" w:rsidRPr="00D65465">
        <w:rPr>
          <w:rFonts w:ascii="Arial" w:hAnsi="Arial" w:cs="Arial"/>
          <w:sz w:val="20"/>
          <w:szCs w:val="20"/>
        </w:rPr>
        <w:t>Satın alma</w:t>
      </w:r>
      <w:r w:rsidR="00DA599F" w:rsidRPr="00D65465">
        <w:rPr>
          <w:rFonts w:ascii="Arial" w:hAnsi="Arial" w:cs="Arial"/>
          <w:sz w:val="20"/>
          <w:szCs w:val="20"/>
        </w:rPr>
        <w:t xml:space="preserve"> ve İhale Usul ve Esaslarının </w:t>
      </w:r>
      <w:r w:rsidRPr="00D65465">
        <w:rPr>
          <w:rFonts w:ascii="Arial" w:hAnsi="Arial" w:cs="Arial"/>
          <w:sz w:val="20"/>
          <w:szCs w:val="20"/>
        </w:rPr>
        <w:t xml:space="preserve">ilgili hükümlerine göre işlem tesis edilir. </w:t>
      </w:r>
    </w:p>
    <w:p w14:paraId="0CB1404C" w14:textId="55E6F0F5" w:rsidR="005C56CB" w:rsidRPr="00D65465" w:rsidRDefault="005C56CB" w:rsidP="000871E5">
      <w:pPr>
        <w:ind w:left="284" w:firstLine="283"/>
        <w:rPr>
          <w:rFonts w:ascii="Arial" w:hAnsi="Arial" w:cs="Arial"/>
          <w:sz w:val="20"/>
          <w:szCs w:val="20"/>
        </w:rPr>
      </w:pPr>
      <w:r w:rsidRPr="00D65465">
        <w:rPr>
          <w:rFonts w:ascii="Arial" w:hAnsi="Arial" w:cs="Arial"/>
          <w:sz w:val="20"/>
          <w:szCs w:val="20"/>
        </w:rPr>
        <w:t xml:space="preserve">Ortak girişim tarafından gerçekleştirilen işlerde, ortaklardan birinin ölümü, iflası, ağır hastalığı, tutukluğu veya özgürlüğü kısıtlayıcı bir cezaya </w:t>
      </w:r>
      <w:r w:rsidR="00C13EE8" w:rsidRPr="00D65465">
        <w:rPr>
          <w:rFonts w:ascii="Arial" w:hAnsi="Arial" w:cs="Arial"/>
          <w:sz w:val="20"/>
          <w:szCs w:val="20"/>
        </w:rPr>
        <w:t>mahkûmiyeti</w:t>
      </w:r>
      <w:r w:rsidRPr="00D65465">
        <w:rPr>
          <w:rFonts w:ascii="Arial" w:hAnsi="Arial" w:cs="Arial"/>
          <w:sz w:val="20"/>
          <w:szCs w:val="20"/>
        </w:rPr>
        <w:t xml:space="preserve"> hallerinde de </w:t>
      </w:r>
      <w:r w:rsidR="00DA599F" w:rsidRPr="00D65465">
        <w:rPr>
          <w:rFonts w:ascii="Arial" w:hAnsi="Arial" w:cs="Arial"/>
          <w:sz w:val="20"/>
          <w:szCs w:val="20"/>
        </w:rPr>
        <w:t>Kalkınma Ajansları Mal, Hizmet ve Yapım İşi Satın</w:t>
      </w:r>
      <w:r w:rsidR="007A4176" w:rsidRPr="00D65465">
        <w:rPr>
          <w:rFonts w:ascii="Arial" w:hAnsi="Arial" w:cs="Arial"/>
          <w:sz w:val="20"/>
          <w:szCs w:val="20"/>
        </w:rPr>
        <w:t xml:space="preserve"> </w:t>
      </w:r>
      <w:r w:rsidR="00DA599F" w:rsidRPr="00D65465">
        <w:rPr>
          <w:rFonts w:ascii="Arial" w:hAnsi="Arial" w:cs="Arial"/>
          <w:sz w:val="20"/>
          <w:szCs w:val="20"/>
        </w:rPr>
        <w:t>alma ve İhale Usul ve Esaslarının ilgili</w:t>
      </w:r>
      <w:r w:rsidRPr="00D65465">
        <w:rPr>
          <w:rFonts w:ascii="Arial" w:hAnsi="Arial" w:cs="Arial"/>
          <w:sz w:val="20"/>
          <w:szCs w:val="20"/>
        </w:rPr>
        <w:t xml:space="preserve"> hükümlerine göre işlem tesis edilir. </w:t>
      </w:r>
    </w:p>
    <w:p w14:paraId="06FC566A" w14:textId="77777777" w:rsidR="00A73F16" w:rsidRPr="00D65465" w:rsidRDefault="00A73F16" w:rsidP="000871E5">
      <w:pPr>
        <w:spacing w:after="120"/>
        <w:ind w:left="284" w:firstLine="283"/>
        <w:rPr>
          <w:rFonts w:ascii="Arial" w:hAnsi="Arial" w:cs="Arial"/>
          <w:b/>
          <w:bCs/>
          <w:sz w:val="20"/>
          <w:szCs w:val="20"/>
        </w:rPr>
      </w:pPr>
      <w:r w:rsidRPr="00D65465">
        <w:rPr>
          <w:rFonts w:ascii="Arial" w:hAnsi="Arial" w:cs="Arial"/>
          <w:b/>
          <w:bCs/>
          <w:sz w:val="20"/>
          <w:szCs w:val="20"/>
        </w:rPr>
        <w:t>Madde 40 - Kabulden sonraki hata ve ayıplardan sorumluluk</w:t>
      </w:r>
    </w:p>
    <w:p w14:paraId="198BD9D5" w14:textId="77777777" w:rsidR="00A73F16" w:rsidRPr="00D65465" w:rsidRDefault="00A73F16" w:rsidP="000871E5">
      <w:pPr>
        <w:ind w:left="284" w:firstLine="283"/>
        <w:rPr>
          <w:rFonts w:ascii="Arial" w:hAnsi="Arial" w:cs="Arial"/>
          <w:sz w:val="20"/>
          <w:szCs w:val="20"/>
        </w:rPr>
      </w:pPr>
      <w:r w:rsidRPr="00D65465">
        <w:rPr>
          <w:rFonts w:ascii="Arial" w:hAnsi="Arial" w:cs="Arial"/>
          <w:sz w:val="20"/>
          <w:szCs w:val="20"/>
        </w:rPr>
        <w:t xml:space="preserve">İdare, teslim edilen malda/işte hileli malzeme kullanılması veya malın teknik gereklerine uygun olarak imal edilmemiş olması veya malda/iste gizli ayıpların olması halinde, malın teknik şartnameye uygun başkan bir mal ile değiştirilmesi veya işin teknik şartnameye uygun hale getirilmesini Yükleniciden talep eder. Malın/işin İdare tarafından kabul edilmesi veya işin üretim aşamasında ya da teslim öncesi imalat aşamasında denetlenmiş olması veya işin kabul edilmiş olması yüklenicinin sözleşme hükümlerine uygun mal teslimi veya iş yapma hususundaki sorumluluğunu ortadan kaldırmaz. </w:t>
      </w:r>
    </w:p>
    <w:p w14:paraId="25307222" w14:textId="77777777" w:rsidR="00A73F16" w:rsidRPr="00D65465" w:rsidRDefault="00A73F16" w:rsidP="000871E5">
      <w:pPr>
        <w:ind w:left="284" w:firstLine="283"/>
        <w:rPr>
          <w:rFonts w:ascii="Arial" w:hAnsi="Arial" w:cs="Arial"/>
          <w:sz w:val="20"/>
          <w:szCs w:val="20"/>
        </w:rPr>
      </w:pPr>
      <w:r w:rsidRPr="00D65465">
        <w:rPr>
          <w:rFonts w:ascii="Arial" w:hAnsi="Arial" w:cs="Arial"/>
          <w:sz w:val="20"/>
          <w:szCs w:val="20"/>
        </w:rPr>
        <w:t xml:space="preserve">Piyasa denetimi ve gözetimi konusunda yetkili kuruluşlar tarafından alım konusu malın veya malların piyasaya arzının yasaklanması, piyasadan toplanması veya ürünlerin güvenli hale getirilmesinin imkansız olduğunun tespit edilmesi durumlarında, yüklenici malı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İdare tarafından uygun görülmesi durumunda yeni model kabul edilebilir. Yeni model için ayrıca ek bir ödeme yapılmaz. </w:t>
      </w:r>
    </w:p>
    <w:p w14:paraId="4E974D34" w14:textId="77777777" w:rsidR="00075175" w:rsidRPr="00D65465" w:rsidRDefault="00A73F16" w:rsidP="000871E5">
      <w:pPr>
        <w:ind w:left="284" w:firstLine="283"/>
        <w:rPr>
          <w:rFonts w:ascii="Arial" w:hAnsi="Arial" w:cs="Arial"/>
          <w:b/>
          <w:bCs/>
          <w:sz w:val="20"/>
          <w:szCs w:val="20"/>
        </w:rPr>
      </w:pPr>
      <w:r w:rsidRPr="00D65465">
        <w:rPr>
          <w:rFonts w:ascii="Arial" w:hAnsi="Arial" w:cs="Arial"/>
          <w:b/>
          <w:bCs/>
          <w:sz w:val="20"/>
          <w:szCs w:val="20"/>
        </w:rPr>
        <w:t>Madde 41</w:t>
      </w:r>
      <w:r w:rsidR="00075175" w:rsidRPr="00D65465">
        <w:rPr>
          <w:rFonts w:ascii="Arial" w:hAnsi="Arial" w:cs="Arial"/>
          <w:b/>
          <w:bCs/>
          <w:sz w:val="20"/>
          <w:szCs w:val="20"/>
        </w:rPr>
        <w:t xml:space="preserve"> - Yüklenicinin Ceza Sorumluluğu</w:t>
      </w:r>
    </w:p>
    <w:p w14:paraId="1D79AF57" w14:textId="60898BE1" w:rsidR="00075175" w:rsidRPr="00D65465" w:rsidRDefault="00075175" w:rsidP="000871E5">
      <w:pPr>
        <w:spacing w:line="276" w:lineRule="auto"/>
        <w:ind w:left="284" w:right="-178" w:firstLine="283"/>
        <w:rPr>
          <w:rFonts w:ascii="Arial" w:hAnsi="Arial" w:cs="Arial"/>
          <w:sz w:val="20"/>
          <w:szCs w:val="20"/>
        </w:rPr>
      </w:pPr>
      <w:r w:rsidRPr="00D65465">
        <w:rPr>
          <w:rFonts w:ascii="Arial" w:hAnsi="Arial" w:cs="Arial"/>
          <w:sz w:val="20"/>
          <w:szCs w:val="20"/>
        </w:rPr>
        <w:t xml:space="preserve">İş tamamlandıktan ve kabul işlemi yapıldıktan sonra tespit edilmiş olsa dahi Kalkınma Ajansları Mal, Hizmet ve Yapım İşleri </w:t>
      </w:r>
      <w:r w:rsidR="006717D3" w:rsidRPr="00D65465">
        <w:rPr>
          <w:rFonts w:ascii="Arial" w:hAnsi="Arial" w:cs="Arial"/>
          <w:sz w:val="20"/>
          <w:szCs w:val="20"/>
        </w:rPr>
        <w:t>Satın alma</w:t>
      </w:r>
      <w:r w:rsidRPr="00D65465">
        <w:rPr>
          <w:rFonts w:ascii="Arial" w:hAnsi="Arial" w:cs="Arial"/>
          <w:sz w:val="20"/>
          <w:szCs w:val="20"/>
        </w:rPr>
        <w:t xml:space="preserve"> ve İhale Usul ve Esaslarının 41’inci maddesinde belirtilen fiil veya davranışlarda ve Türk Ceza Kanununa göre suç teşkil eden fiil veya davranışlarda bulunan Yüklenici ile o işteki ortak veya vekilleri hakkında Türk Ceza Kanunu hükümlerine göre ceza kovuşturması yapılmak üzere yetkili Cumhuriyet Savcılığına suç duyurusunda bulunulur. Bu kişiler hakkında bir cezaya hükmedilmesi halinde, Kalkınma Ajansları Mal, Hizmet ve Yapım İşleri Satın alma ve İhale Usul ve Esaslarının 42’nci maddesi hükmü uygulanır.</w:t>
      </w:r>
    </w:p>
    <w:p w14:paraId="60486236" w14:textId="77777777" w:rsidR="001C57DC" w:rsidRPr="00D65465" w:rsidRDefault="001C57DC" w:rsidP="000871E5">
      <w:pPr>
        <w:ind w:left="284" w:firstLine="283"/>
        <w:rPr>
          <w:rFonts w:ascii="Arial" w:hAnsi="Arial" w:cs="Arial"/>
          <w:b/>
          <w:bCs/>
          <w:sz w:val="20"/>
          <w:szCs w:val="20"/>
        </w:rPr>
      </w:pPr>
      <w:r w:rsidRPr="00D65465">
        <w:rPr>
          <w:rFonts w:ascii="Arial" w:hAnsi="Arial" w:cs="Arial"/>
          <w:b/>
          <w:bCs/>
          <w:sz w:val="20"/>
          <w:szCs w:val="20"/>
        </w:rPr>
        <w:t xml:space="preserve">Madde </w:t>
      </w:r>
      <w:r w:rsidR="00A73F16" w:rsidRPr="00D65465">
        <w:rPr>
          <w:rFonts w:ascii="Arial" w:hAnsi="Arial" w:cs="Arial"/>
          <w:b/>
          <w:bCs/>
          <w:sz w:val="20"/>
          <w:szCs w:val="20"/>
        </w:rPr>
        <w:t>42</w:t>
      </w:r>
      <w:r w:rsidRPr="00D65465">
        <w:rPr>
          <w:rFonts w:ascii="Arial" w:hAnsi="Arial" w:cs="Arial"/>
          <w:b/>
          <w:bCs/>
          <w:sz w:val="20"/>
          <w:szCs w:val="20"/>
        </w:rPr>
        <w:t xml:space="preserve"> - Gizlilik</w:t>
      </w:r>
    </w:p>
    <w:p w14:paraId="53ECA801" w14:textId="77777777" w:rsidR="001C57DC" w:rsidRPr="00D65465" w:rsidRDefault="001C57DC" w:rsidP="000871E5">
      <w:pPr>
        <w:spacing w:line="276" w:lineRule="auto"/>
        <w:ind w:left="284" w:right="-178" w:firstLine="283"/>
        <w:rPr>
          <w:rFonts w:ascii="Arial" w:hAnsi="Arial" w:cs="Arial"/>
          <w:sz w:val="20"/>
          <w:szCs w:val="20"/>
        </w:rPr>
      </w:pPr>
      <w:r w:rsidRPr="00D65465">
        <w:rPr>
          <w:rFonts w:ascii="Arial" w:hAnsi="Arial" w:cs="Arial"/>
          <w:sz w:val="20"/>
          <w:szCs w:val="20"/>
        </w:rPr>
        <w:t>Yüklenici bu sözleşme uyarınca yapmayı taahhüt ettiği işler ile idareden edindiği her türlü bilgi ve belgeleri gizli kabul edecek, bunları iş sonunda idareye teslim edecek, idarenin izni olmadan kısmen ya da tamamen üçüncü şahısların bilgi ve kullanımına sunmayacaktır. Söz konusu verilerin İdarenin izni olmadan 3. kişiler ile paylaşılmasından doğacak sorumluluk ve cezai müeyyide yüklenici firmaya aittir. Bu yükümlülük sözleşme sona erse dahi devam eder.</w:t>
      </w:r>
    </w:p>
    <w:p w14:paraId="38F607E7" w14:textId="77777777" w:rsidR="001C57DC" w:rsidRPr="00D65465" w:rsidRDefault="001C57DC" w:rsidP="000871E5">
      <w:pPr>
        <w:ind w:left="284" w:firstLine="283"/>
        <w:rPr>
          <w:rFonts w:ascii="Arial" w:hAnsi="Arial" w:cs="Arial"/>
          <w:b/>
          <w:bCs/>
          <w:sz w:val="20"/>
          <w:szCs w:val="20"/>
        </w:rPr>
      </w:pPr>
      <w:r w:rsidRPr="00D65465">
        <w:rPr>
          <w:rFonts w:ascii="Arial" w:hAnsi="Arial" w:cs="Arial"/>
          <w:b/>
          <w:bCs/>
          <w:sz w:val="20"/>
          <w:szCs w:val="20"/>
        </w:rPr>
        <w:t>Madd</w:t>
      </w:r>
      <w:r w:rsidR="00A73F16" w:rsidRPr="00D65465">
        <w:rPr>
          <w:rFonts w:ascii="Arial" w:hAnsi="Arial" w:cs="Arial"/>
          <w:b/>
          <w:bCs/>
          <w:sz w:val="20"/>
          <w:szCs w:val="20"/>
        </w:rPr>
        <w:t>e 43</w:t>
      </w:r>
      <w:r w:rsidRPr="00D65465">
        <w:rPr>
          <w:rFonts w:ascii="Arial" w:hAnsi="Arial" w:cs="Arial"/>
          <w:b/>
          <w:bCs/>
          <w:sz w:val="20"/>
          <w:szCs w:val="20"/>
        </w:rPr>
        <w:t xml:space="preserve"> - İşin durdurulması</w:t>
      </w:r>
    </w:p>
    <w:p w14:paraId="519A0514" w14:textId="77777777" w:rsidR="001C57DC" w:rsidRPr="00D65465" w:rsidRDefault="001C57DC" w:rsidP="000871E5">
      <w:pPr>
        <w:spacing w:line="276" w:lineRule="auto"/>
        <w:ind w:left="284" w:right="-178" w:firstLine="283"/>
        <w:rPr>
          <w:rFonts w:ascii="Arial" w:hAnsi="Arial" w:cs="Arial"/>
          <w:sz w:val="20"/>
          <w:szCs w:val="20"/>
        </w:rPr>
      </w:pPr>
      <w:r w:rsidRPr="00D65465">
        <w:rPr>
          <w:rFonts w:ascii="Arial" w:hAnsi="Arial" w:cs="Arial"/>
          <w:sz w:val="20"/>
          <w:szCs w:val="20"/>
        </w:rPr>
        <w:lastRenderedPageBreak/>
        <w:t>İdare dilediği zaman yazılı bir emirle işi geçici olarak durdurabilir. Bu geçici süre ile ilgili yüklenici zarar ziyan talebinde bulunmayacağını taahhüt eder. Ancak geçici süre zarfında yapılmayan işlerden yüklenici sorumlu olmayacağı gibi, iş geçici duran süre kadar uzatılacaktır.</w:t>
      </w:r>
    </w:p>
    <w:p w14:paraId="1CC1BA24" w14:textId="77777777" w:rsidR="00CB12D2" w:rsidRPr="00D65465" w:rsidRDefault="00FF6690" w:rsidP="000871E5">
      <w:pPr>
        <w:ind w:left="284" w:firstLine="283"/>
        <w:rPr>
          <w:rFonts w:ascii="Arial" w:hAnsi="Arial" w:cs="Arial"/>
          <w:sz w:val="20"/>
          <w:szCs w:val="20"/>
        </w:rPr>
      </w:pPr>
      <w:r w:rsidRPr="00D65465">
        <w:rPr>
          <w:rFonts w:ascii="Arial" w:hAnsi="Arial" w:cs="Arial"/>
          <w:b/>
          <w:bCs/>
          <w:sz w:val="20"/>
          <w:szCs w:val="20"/>
        </w:rPr>
        <w:t>M</w:t>
      </w:r>
      <w:r w:rsidR="00A73F16" w:rsidRPr="00D65465">
        <w:rPr>
          <w:rFonts w:ascii="Arial" w:hAnsi="Arial" w:cs="Arial"/>
          <w:b/>
          <w:bCs/>
          <w:sz w:val="20"/>
          <w:szCs w:val="20"/>
        </w:rPr>
        <w:t>adde 4</w:t>
      </w:r>
      <w:r w:rsidR="001C57DC" w:rsidRPr="00D65465">
        <w:rPr>
          <w:rFonts w:ascii="Arial" w:hAnsi="Arial" w:cs="Arial"/>
          <w:b/>
          <w:bCs/>
          <w:sz w:val="20"/>
          <w:szCs w:val="20"/>
        </w:rPr>
        <w:t>4</w:t>
      </w:r>
      <w:r w:rsidR="00CB12D2" w:rsidRPr="00D65465">
        <w:rPr>
          <w:rFonts w:ascii="Arial" w:hAnsi="Arial" w:cs="Arial"/>
          <w:b/>
          <w:bCs/>
          <w:sz w:val="20"/>
          <w:szCs w:val="20"/>
        </w:rPr>
        <w:t xml:space="preserve"> - Hüküm bulunmayan haller</w:t>
      </w:r>
    </w:p>
    <w:p w14:paraId="4F0EC3CE"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Bu sözleşme ve eklerinde hüküm bulunmayan hallerde, ilgisine göre 4734 sayılı Kanun ve 4735 sayılı Kanun hükümleri, bu Kanunlarda hüküm bulunmaması halinde ise Borçlar Kanunu hükümleri uygulanır. </w:t>
      </w:r>
    </w:p>
    <w:p w14:paraId="047A8FAE" w14:textId="77777777" w:rsidR="00CB12D2" w:rsidRPr="00D65465" w:rsidRDefault="00A73F16" w:rsidP="000871E5">
      <w:pPr>
        <w:ind w:left="284" w:firstLine="283"/>
        <w:rPr>
          <w:rFonts w:ascii="Arial" w:hAnsi="Arial" w:cs="Arial"/>
          <w:sz w:val="20"/>
          <w:szCs w:val="20"/>
        </w:rPr>
      </w:pPr>
      <w:r w:rsidRPr="00D65465">
        <w:rPr>
          <w:rFonts w:ascii="Arial" w:hAnsi="Arial" w:cs="Arial"/>
          <w:b/>
          <w:bCs/>
          <w:sz w:val="20"/>
          <w:szCs w:val="20"/>
        </w:rPr>
        <w:t>Madde 4</w:t>
      </w:r>
      <w:r w:rsidR="001C57DC" w:rsidRPr="00D65465">
        <w:rPr>
          <w:rFonts w:ascii="Arial" w:hAnsi="Arial" w:cs="Arial"/>
          <w:b/>
          <w:bCs/>
          <w:sz w:val="20"/>
          <w:szCs w:val="20"/>
        </w:rPr>
        <w:t>5</w:t>
      </w:r>
      <w:r w:rsidR="00CB12D2" w:rsidRPr="00D65465">
        <w:rPr>
          <w:rFonts w:ascii="Arial" w:hAnsi="Arial" w:cs="Arial"/>
          <w:b/>
          <w:bCs/>
          <w:sz w:val="20"/>
          <w:szCs w:val="20"/>
        </w:rPr>
        <w:t xml:space="preserve"> - Diğer hususlar</w:t>
      </w:r>
    </w:p>
    <w:p w14:paraId="6CE6B184"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 Bu madde boş bırakılmıştır. </w:t>
      </w:r>
    </w:p>
    <w:p w14:paraId="693514B4" w14:textId="77777777" w:rsidR="00DA599F" w:rsidRPr="00D65465" w:rsidRDefault="001C57DC" w:rsidP="000871E5">
      <w:pPr>
        <w:ind w:left="284" w:firstLine="283"/>
        <w:rPr>
          <w:rFonts w:ascii="Arial" w:hAnsi="Arial" w:cs="Arial"/>
          <w:sz w:val="20"/>
          <w:szCs w:val="20"/>
        </w:rPr>
      </w:pPr>
      <w:r w:rsidRPr="00D65465">
        <w:rPr>
          <w:rFonts w:ascii="Arial" w:hAnsi="Arial" w:cs="Arial"/>
          <w:b/>
          <w:bCs/>
          <w:sz w:val="20"/>
          <w:szCs w:val="20"/>
        </w:rPr>
        <w:t xml:space="preserve">Madde </w:t>
      </w:r>
      <w:r w:rsidR="00A73F16" w:rsidRPr="00D65465">
        <w:rPr>
          <w:rFonts w:ascii="Arial" w:hAnsi="Arial" w:cs="Arial"/>
          <w:b/>
          <w:bCs/>
          <w:sz w:val="20"/>
          <w:szCs w:val="20"/>
        </w:rPr>
        <w:t>4</w:t>
      </w:r>
      <w:r w:rsidRPr="00D65465">
        <w:rPr>
          <w:rFonts w:ascii="Arial" w:hAnsi="Arial" w:cs="Arial"/>
          <w:b/>
          <w:bCs/>
          <w:sz w:val="20"/>
          <w:szCs w:val="20"/>
        </w:rPr>
        <w:t>6</w:t>
      </w:r>
      <w:r w:rsidR="00DA599F" w:rsidRPr="00D65465">
        <w:rPr>
          <w:rFonts w:ascii="Arial" w:hAnsi="Arial" w:cs="Arial"/>
          <w:b/>
          <w:bCs/>
          <w:sz w:val="20"/>
          <w:szCs w:val="20"/>
        </w:rPr>
        <w:t xml:space="preserve"> - Anlaşmazlıkların çözümü</w:t>
      </w:r>
    </w:p>
    <w:p w14:paraId="3468320E" w14:textId="71DCF9E2" w:rsidR="00DA599F" w:rsidRPr="00D65465" w:rsidRDefault="00DA599F" w:rsidP="000871E5">
      <w:pPr>
        <w:ind w:left="284" w:firstLine="283"/>
        <w:rPr>
          <w:rFonts w:ascii="Arial" w:hAnsi="Arial" w:cs="Arial"/>
          <w:sz w:val="20"/>
          <w:szCs w:val="20"/>
        </w:rPr>
      </w:pPr>
      <w:r w:rsidRPr="00D65465">
        <w:rPr>
          <w:rFonts w:ascii="Arial" w:hAnsi="Arial" w:cs="Arial"/>
          <w:sz w:val="20"/>
          <w:szCs w:val="20"/>
        </w:rPr>
        <w:t xml:space="preserve">Bu sözleşme ve eklerinin uygulanmasından doğabilecek her türlü uyuşmazlığın çözümünde </w:t>
      </w:r>
      <w:r w:rsidR="00080748" w:rsidRPr="00D65465">
        <w:rPr>
          <w:rFonts w:ascii="Arial" w:hAnsi="Arial" w:cs="Arial"/>
          <w:b/>
          <w:sz w:val="20"/>
          <w:szCs w:val="20"/>
        </w:rPr>
        <w:t xml:space="preserve">NİĞDE </w:t>
      </w:r>
      <w:r w:rsidRPr="00D65465">
        <w:rPr>
          <w:rFonts w:ascii="Arial" w:hAnsi="Arial" w:cs="Arial"/>
          <w:sz w:val="20"/>
          <w:szCs w:val="20"/>
        </w:rPr>
        <w:t xml:space="preserve">mahkemeleri ve icra daireleri yetkilidir. </w:t>
      </w:r>
    </w:p>
    <w:p w14:paraId="1C5515CF" w14:textId="77777777" w:rsidR="00CB12D2" w:rsidRPr="00D65465" w:rsidRDefault="00A73F16" w:rsidP="000871E5">
      <w:pPr>
        <w:ind w:left="284" w:firstLine="283"/>
        <w:rPr>
          <w:rFonts w:ascii="Arial" w:hAnsi="Arial" w:cs="Arial"/>
          <w:sz w:val="20"/>
          <w:szCs w:val="20"/>
        </w:rPr>
      </w:pPr>
      <w:r w:rsidRPr="00D65465">
        <w:rPr>
          <w:rFonts w:ascii="Arial" w:hAnsi="Arial" w:cs="Arial"/>
          <w:b/>
          <w:bCs/>
          <w:sz w:val="20"/>
          <w:szCs w:val="20"/>
        </w:rPr>
        <w:t>Madde 4</w:t>
      </w:r>
      <w:r w:rsidR="001C57DC" w:rsidRPr="00D65465">
        <w:rPr>
          <w:rFonts w:ascii="Arial" w:hAnsi="Arial" w:cs="Arial"/>
          <w:b/>
          <w:bCs/>
          <w:sz w:val="20"/>
          <w:szCs w:val="20"/>
        </w:rPr>
        <w:t>7</w:t>
      </w:r>
      <w:r w:rsidR="00CB12D2" w:rsidRPr="00D65465">
        <w:rPr>
          <w:rFonts w:ascii="Arial" w:hAnsi="Arial" w:cs="Arial"/>
          <w:b/>
          <w:bCs/>
          <w:sz w:val="20"/>
          <w:szCs w:val="20"/>
        </w:rPr>
        <w:t xml:space="preserve"> - Yürürlük</w:t>
      </w:r>
    </w:p>
    <w:p w14:paraId="07326E0F"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 Bu sözleşme taraflarca imzalandığı tarihte yürürlüğe girer. </w:t>
      </w:r>
    </w:p>
    <w:p w14:paraId="34B4F058" w14:textId="77777777" w:rsidR="00CB12D2" w:rsidRPr="00D65465" w:rsidRDefault="00A73F16" w:rsidP="000871E5">
      <w:pPr>
        <w:ind w:left="284" w:firstLine="283"/>
        <w:rPr>
          <w:rFonts w:ascii="Arial" w:hAnsi="Arial" w:cs="Arial"/>
          <w:sz w:val="20"/>
          <w:szCs w:val="20"/>
        </w:rPr>
      </w:pPr>
      <w:r w:rsidRPr="00D65465">
        <w:rPr>
          <w:rFonts w:ascii="Arial" w:hAnsi="Arial" w:cs="Arial"/>
          <w:b/>
          <w:bCs/>
          <w:sz w:val="20"/>
          <w:szCs w:val="20"/>
        </w:rPr>
        <w:t>Madde 4</w:t>
      </w:r>
      <w:r w:rsidR="001C57DC" w:rsidRPr="00D65465">
        <w:rPr>
          <w:rFonts w:ascii="Arial" w:hAnsi="Arial" w:cs="Arial"/>
          <w:b/>
          <w:bCs/>
          <w:sz w:val="20"/>
          <w:szCs w:val="20"/>
        </w:rPr>
        <w:t>8</w:t>
      </w:r>
      <w:r w:rsidR="00CB12D2" w:rsidRPr="00D65465">
        <w:rPr>
          <w:rFonts w:ascii="Arial" w:hAnsi="Arial" w:cs="Arial"/>
          <w:b/>
          <w:bCs/>
          <w:sz w:val="20"/>
          <w:szCs w:val="20"/>
        </w:rPr>
        <w:t xml:space="preserve"> - Sözleşmenin imzalanması </w:t>
      </w:r>
    </w:p>
    <w:p w14:paraId="1C7530F8" w14:textId="612B89B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 Bu sözleşme </w:t>
      </w:r>
      <w:r w:rsidR="00A73F16" w:rsidRPr="00D65465">
        <w:rPr>
          <w:rStyle w:val="richtext"/>
          <w:rFonts w:ascii="Arial" w:hAnsi="Arial" w:cs="Arial"/>
          <w:b/>
          <w:bCs/>
          <w:sz w:val="20"/>
          <w:szCs w:val="20"/>
          <w:u w:val="dotted"/>
        </w:rPr>
        <w:t>4</w:t>
      </w:r>
      <w:r w:rsidR="001C57DC" w:rsidRPr="00D65465">
        <w:rPr>
          <w:rStyle w:val="richtext"/>
          <w:rFonts w:ascii="Arial" w:hAnsi="Arial" w:cs="Arial"/>
          <w:b/>
          <w:bCs/>
          <w:sz w:val="20"/>
          <w:szCs w:val="20"/>
          <w:u w:val="dotted"/>
        </w:rPr>
        <w:t>8</w:t>
      </w:r>
      <w:r w:rsidRPr="00D65465">
        <w:rPr>
          <w:rFonts w:ascii="Arial" w:hAnsi="Arial" w:cs="Arial"/>
          <w:sz w:val="20"/>
          <w:szCs w:val="20"/>
        </w:rPr>
        <w:t xml:space="preserve"> maddeden ibaret olup, İdare ve Yüklenici tarafından tam olarak okunup</w:t>
      </w:r>
      <w:r w:rsidR="009D54D5" w:rsidRPr="00D65465">
        <w:rPr>
          <w:rFonts w:ascii="Arial" w:hAnsi="Arial" w:cs="Arial"/>
          <w:sz w:val="20"/>
          <w:szCs w:val="20"/>
        </w:rPr>
        <w:t xml:space="preserve"> anlaşıldıktan sonra </w:t>
      </w:r>
      <w:r w:rsidR="009D54D5" w:rsidRPr="00D65465">
        <w:rPr>
          <w:rFonts w:ascii="Arial" w:hAnsi="Arial" w:cs="Arial"/>
          <w:b/>
          <w:sz w:val="20"/>
          <w:szCs w:val="20"/>
          <w:highlight w:val="lightGray"/>
        </w:rPr>
        <w:t>.../.../20..</w:t>
      </w:r>
      <w:r w:rsidR="009D54D5" w:rsidRPr="00D65465">
        <w:rPr>
          <w:rFonts w:ascii="Arial" w:hAnsi="Arial" w:cs="Arial"/>
          <w:sz w:val="20"/>
          <w:szCs w:val="20"/>
          <w:highlight w:val="lightGray"/>
        </w:rPr>
        <w:t xml:space="preserve"> &lt;Sözleşme aşamasında doldurulacaktır&gt;</w:t>
      </w:r>
      <w:r w:rsidR="009D54D5" w:rsidRPr="00D65465">
        <w:rPr>
          <w:rFonts w:ascii="Arial" w:hAnsi="Arial" w:cs="Arial"/>
          <w:sz w:val="20"/>
          <w:szCs w:val="20"/>
        </w:rPr>
        <w:t xml:space="preserve"> tarihinde </w:t>
      </w:r>
      <w:r w:rsidRPr="00D65465">
        <w:rPr>
          <w:rFonts w:ascii="Arial" w:hAnsi="Arial" w:cs="Arial"/>
          <w:sz w:val="20"/>
          <w:szCs w:val="20"/>
        </w:rPr>
        <w:t xml:space="preserve">bir nüsha olarak imza altına alınmıştır. Ayrıca İdare, Yüklenicinin talebi halinde sözleşmenin "aslına uygun idarece onaylı suretini" düzenleyip Yükleniciye verecektir. </w:t>
      </w:r>
    </w:p>
    <w:p w14:paraId="73AAE6A3" w14:textId="77777777" w:rsidR="007F3A3E" w:rsidRPr="00D65465" w:rsidRDefault="007F3A3E" w:rsidP="000871E5">
      <w:pPr>
        <w:ind w:left="284" w:firstLine="283"/>
        <w:rPr>
          <w:rFonts w:ascii="Arial" w:hAnsi="Arial" w:cs="Arial"/>
          <w:sz w:val="20"/>
          <w:szCs w:val="20"/>
        </w:rPr>
      </w:pPr>
    </w:p>
    <w:p w14:paraId="56E45B21" w14:textId="77777777" w:rsidR="00CB12D2" w:rsidRPr="00D65465" w:rsidRDefault="00CB12D2" w:rsidP="000871E5">
      <w:pPr>
        <w:ind w:left="284" w:firstLine="283"/>
        <w:rPr>
          <w:rFonts w:ascii="Arial" w:hAnsi="Arial" w:cs="Arial"/>
          <w:sz w:val="20"/>
          <w:szCs w:val="20"/>
        </w:rPr>
      </w:pPr>
      <w:r w:rsidRPr="00D65465">
        <w:rPr>
          <w:rFonts w:ascii="Arial" w:hAnsi="Arial" w:cs="Arial"/>
          <w:sz w:val="20"/>
          <w:szCs w:val="20"/>
        </w:rPr>
        <w:t xml:space="preserve">İdare </w:t>
      </w:r>
      <w:r w:rsidR="00FF6690" w:rsidRPr="00D65465">
        <w:rPr>
          <w:rFonts w:ascii="Arial" w:hAnsi="Arial" w:cs="Arial"/>
          <w:sz w:val="20"/>
          <w:szCs w:val="20"/>
        </w:rPr>
        <w:tab/>
      </w:r>
      <w:r w:rsidR="00FF6690" w:rsidRPr="00D65465">
        <w:rPr>
          <w:rFonts w:ascii="Arial" w:hAnsi="Arial" w:cs="Arial"/>
          <w:sz w:val="20"/>
          <w:szCs w:val="20"/>
        </w:rPr>
        <w:tab/>
      </w:r>
      <w:r w:rsidR="00FF6690" w:rsidRPr="00D65465">
        <w:rPr>
          <w:rFonts w:ascii="Arial" w:hAnsi="Arial" w:cs="Arial"/>
          <w:sz w:val="20"/>
          <w:szCs w:val="20"/>
        </w:rPr>
        <w:tab/>
      </w:r>
      <w:r w:rsidR="00FF6690" w:rsidRPr="00D65465">
        <w:rPr>
          <w:rFonts w:ascii="Arial" w:hAnsi="Arial" w:cs="Arial"/>
          <w:sz w:val="20"/>
          <w:szCs w:val="20"/>
        </w:rPr>
        <w:tab/>
      </w:r>
      <w:r w:rsidR="00FF6690" w:rsidRPr="00D65465">
        <w:rPr>
          <w:rFonts w:ascii="Arial" w:hAnsi="Arial" w:cs="Arial"/>
          <w:sz w:val="20"/>
          <w:szCs w:val="20"/>
        </w:rPr>
        <w:tab/>
      </w:r>
      <w:r w:rsidR="00FF6690" w:rsidRPr="00D65465">
        <w:rPr>
          <w:rFonts w:ascii="Arial" w:hAnsi="Arial" w:cs="Arial"/>
          <w:sz w:val="20"/>
          <w:szCs w:val="20"/>
        </w:rPr>
        <w:tab/>
      </w:r>
      <w:r w:rsidR="00FF6690" w:rsidRPr="00D65465">
        <w:rPr>
          <w:rFonts w:ascii="Arial" w:hAnsi="Arial" w:cs="Arial"/>
          <w:sz w:val="20"/>
          <w:szCs w:val="20"/>
        </w:rPr>
        <w:tab/>
      </w:r>
      <w:r w:rsidR="00FF6690" w:rsidRPr="00D65465">
        <w:rPr>
          <w:rFonts w:ascii="Arial" w:hAnsi="Arial" w:cs="Arial"/>
          <w:sz w:val="20"/>
          <w:szCs w:val="20"/>
        </w:rPr>
        <w:tab/>
      </w:r>
      <w:r w:rsidR="00FF6690" w:rsidRPr="00D65465">
        <w:rPr>
          <w:rFonts w:ascii="Arial" w:hAnsi="Arial" w:cs="Arial"/>
          <w:sz w:val="20"/>
          <w:szCs w:val="20"/>
        </w:rPr>
        <w:tab/>
      </w:r>
      <w:r w:rsidR="00FF6690" w:rsidRPr="00D65465">
        <w:rPr>
          <w:rFonts w:ascii="Arial" w:hAnsi="Arial" w:cs="Arial"/>
          <w:sz w:val="20"/>
          <w:szCs w:val="20"/>
        </w:rPr>
        <w:tab/>
      </w:r>
      <w:r w:rsidRPr="00D65465">
        <w:rPr>
          <w:rFonts w:ascii="Arial" w:hAnsi="Arial" w:cs="Arial"/>
          <w:sz w:val="20"/>
          <w:szCs w:val="20"/>
        </w:rPr>
        <w:t xml:space="preserve">Yüklenici </w:t>
      </w:r>
    </w:p>
    <w:p w14:paraId="1188F44E" w14:textId="77777777" w:rsidR="00A24793" w:rsidRPr="00D65465" w:rsidRDefault="00A24793" w:rsidP="000871E5">
      <w:pPr>
        <w:ind w:left="284" w:firstLine="283"/>
        <w:rPr>
          <w:rFonts w:ascii="Arial" w:hAnsi="Arial" w:cs="Arial"/>
          <w:sz w:val="20"/>
          <w:szCs w:val="20"/>
        </w:rPr>
      </w:pPr>
    </w:p>
    <w:p w14:paraId="4E111CB7" w14:textId="77777777" w:rsidR="00A24793" w:rsidRPr="00D65465" w:rsidRDefault="00A24793" w:rsidP="000871E5">
      <w:pPr>
        <w:ind w:left="284" w:firstLine="283"/>
        <w:rPr>
          <w:rFonts w:ascii="Arial" w:hAnsi="Arial" w:cs="Arial"/>
          <w:sz w:val="20"/>
          <w:szCs w:val="20"/>
        </w:rPr>
      </w:pPr>
    </w:p>
    <w:p w14:paraId="01878428" w14:textId="77777777" w:rsidR="00A24793" w:rsidRPr="00D65465" w:rsidRDefault="00A24793" w:rsidP="000871E5">
      <w:pPr>
        <w:ind w:left="284" w:firstLine="283"/>
        <w:rPr>
          <w:rFonts w:ascii="Arial" w:hAnsi="Arial" w:cs="Arial"/>
          <w:sz w:val="20"/>
          <w:szCs w:val="20"/>
        </w:rPr>
      </w:pPr>
    </w:p>
    <w:p w14:paraId="46E5A6AE" w14:textId="77777777" w:rsidR="00A24793" w:rsidRPr="00D65465" w:rsidRDefault="00A24793" w:rsidP="000871E5">
      <w:pPr>
        <w:ind w:left="284" w:firstLine="283"/>
        <w:rPr>
          <w:rFonts w:ascii="Arial" w:hAnsi="Arial" w:cs="Arial"/>
          <w:sz w:val="20"/>
          <w:szCs w:val="20"/>
        </w:rPr>
      </w:pPr>
    </w:p>
    <w:p w14:paraId="73384B3C" w14:textId="77777777" w:rsidR="00357D01" w:rsidRPr="00D65465" w:rsidRDefault="00357D01" w:rsidP="000871E5">
      <w:pPr>
        <w:ind w:left="284" w:firstLine="283"/>
        <w:rPr>
          <w:rFonts w:ascii="Arial" w:hAnsi="Arial" w:cs="Arial"/>
          <w:sz w:val="20"/>
          <w:szCs w:val="20"/>
        </w:rPr>
        <w:sectPr w:rsidR="00357D01" w:rsidRPr="00D65465" w:rsidSect="00862C42">
          <w:pgSz w:w="11906" w:h="16838"/>
          <w:pgMar w:top="567" w:right="849" w:bottom="567" w:left="1361" w:header="709" w:footer="709" w:gutter="0"/>
          <w:pgNumType w:start="1"/>
          <w:cols w:space="708"/>
          <w:docGrid w:linePitch="360"/>
        </w:sectPr>
      </w:pPr>
    </w:p>
    <w:p w14:paraId="51AB22EC" w14:textId="77777777" w:rsidR="00A24793" w:rsidRPr="00D65465" w:rsidRDefault="00A24793" w:rsidP="000871E5">
      <w:pPr>
        <w:ind w:left="284" w:firstLine="283"/>
        <w:rPr>
          <w:rFonts w:ascii="Arial" w:hAnsi="Arial" w:cs="Arial"/>
          <w:sz w:val="20"/>
          <w:szCs w:val="20"/>
        </w:rPr>
      </w:pPr>
    </w:p>
    <w:p w14:paraId="2D67A7C1" w14:textId="77777777" w:rsidR="00A24793" w:rsidRPr="00D65465" w:rsidRDefault="00A24793" w:rsidP="000871E5">
      <w:pPr>
        <w:ind w:left="284" w:firstLine="283"/>
        <w:rPr>
          <w:rFonts w:ascii="Arial" w:hAnsi="Arial" w:cs="Arial"/>
          <w:sz w:val="20"/>
          <w:szCs w:val="20"/>
        </w:rPr>
      </w:pPr>
    </w:p>
    <w:p w14:paraId="7C9B5FCA" w14:textId="77777777" w:rsidR="00A24793" w:rsidRPr="00D65465" w:rsidRDefault="00A24793" w:rsidP="000871E5">
      <w:pPr>
        <w:ind w:left="284" w:firstLine="283"/>
        <w:rPr>
          <w:rFonts w:ascii="Arial" w:hAnsi="Arial" w:cs="Arial"/>
          <w:sz w:val="20"/>
          <w:szCs w:val="20"/>
        </w:rPr>
      </w:pPr>
    </w:p>
    <w:p w14:paraId="6FB6CFED" w14:textId="77777777" w:rsidR="00A24793" w:rsidRPr="00D65465" w:rsidRDefault="00A24793" w:rsidP="000871E5">
      <w:pPr>
        <w:ind w:left="284" w:firstLine="283"/>
        <w:rPr>
          <w:rFonts w:ascii="Arial" w:hAnsi="Arial" w:cs="Arial"/>
          <w:sz w:val="20"/>
          <w:szCs w:val="20"/>
        </w:rPr>
      </w:pPr>
    </w:p>
    <w:p w14:paraId="5353A790" w14:textId="77777777" w:rsidR="00A24793" w:rsidRPr="00D65465" w:rsidRDefault="00A24793" w:rsidP="000871E5">
      <w:pPr>
        <w:ind w:left="284" w:firstLine="283"/>
        <w:rPr>
          <w:rFonts w:ascii="Arial" w:hAnsi="Arial" w:cs="Arial"/>
          <w:sz w:val="20"/>
          <w:szCs w:val="20"/>
        </w:rPr>
      </w:pPr>
    </w:p>
    <w:p w14:paraId="4B5031E1" w14:textId="77777777" w:rsidR="00A24793" w:rsidRPr="00D65465" w:rsidRDefault="00A24793" w:rsidP="000871E5">
      <w:pPr>
        <w:ind w:left="284" w:firstLine="283"/>
        <w:rPr>
          <w:rFonts w:ascii="Arial" w:hAnsi="Arial" w:cs="Arial"/>
          <w:sz w:val="20"/>
          <w:szCs w:val="20"/>
        </w:rPr>
      </w:pPr>
    </w:p>
    <w:p w14:paraId="5E965429" w14:textId="77777777" w:rsidR="00A24793" w:rsidRPr="00D65465" w:rsidRDefault="00A24793" w:rsidP="000871E5">
      <w:pPr>
        <w:ind w:left="284" w:firstLine="283"/>
        <w:rPr>
          <w:rFonts w:ascii="Arial" w:hAnsi="Arial" w:cs="Arial"/>
          <w:sz w:val="20"/>
          <w:szCs w:val="20"/>
        </w:rPr>
      </w:pPr>
    </w:p>
    <w:p w14:paraId="4827976A" w14:textId="77777777" w:rsidR="00A24793" w:rsidRPr="00D65465" w:rsidRDefault="00A24793" w:rsidP="000871E5">
      <w:pPr>
        <w:ind w:left="284" w:firstLine="283"/>
        <w:rPr>
          <w:rFonts w:ascii="Arial" w:hAnsi="Arial" w:cs="Arial"/>
          <w:sz w:val="20"/>
          <w:szCs w:val="20"/>
        </w:rPr>
      </w:pPr>
    </w:p>
    <w:p w14:paraId="31E89447" w14:textId="77777777" w:rsidR="00A24793" w:rsidRPr="00D65465" w:rsidRDefault="00A24793" w:rsidP="000871E5">
      <w:pPr>
        <w:ind w:left="284" w:firstLine="283"/>
        <w:rPr>
          <w:rFonts w:ascii="Arial" w:hAnsi="Arial" w:cs="Arial"/>
          <w:sz w:val="20"/>
          <w:szCs w:val="20"/>
        </w:rPr>
      </w:pPr>
    </w:p>
    <w:p w14:paraId="428D284E" w14:textId="77777777" w:rsidR="00A24793" w:rsidRPr="00D65465" w:rsidRDefault="00A24793" w:rsidP="000871E5">
      <w:pPr>
        <w:ind w:left="284" w:firstLine="283"/>
        <w:rPr>
          <w:rFonts w:ascii="Arial" w:hAnsi="Arial" w:cs="Arial"/>
          <w:sz w:val="20"/>
          <w:szCs w:val="20"/>
        </w:rPr>
      </w:pPr>
    </w:p>
    <w:p w14:paraId="3C50213C" w14:textId="77777777" w:rsidR="00FF6690" w:rsidRPr="00D65465" w:rsidRDefault="00FF6690" w:rsidP="000871E5">
      <w:pPr>
        <w:pStyle w:val="Balk6"/>
        <w:ind w:left="284" w:firstLine="283"/>
        <w:rPr>
          <w:rFonts w:ascii="Arial" w:hAnsi="Arial" w:cs="Arial"/>
          <w:b w:val="0"/>
          <w:bCs w:val="0"/>
          <w:sz w:val="20"/>
          <w:szCs w:val="20"/>
        </w:rPr>
      </w:pPr>
      <w:bookmarkStart w:id="9" w:name="_Söz.Ek-1:_Genel_Koşullar"/>
      <w:bookmarkStart w:id="10" w:name="_Toc233021554"/>
      <w:bookmarkEnd w:id="9"/>
    </w:p>
    <w:p w14:paraId="6917E006" w14:textId="77777777" w:rsidR="00FF6690" w:rsidRPr="00D65465" w:rsidRDefault="00FF6690" w:rsidP="000871E5">
      <w:pPr>
        <w:pStyle w:val="Balk6"/>
        <w:ind w:left="284" w:firstLine="283"/>
        <w:rPr>
          <w:rFonts w:ascii="Arial" w:hAnsi="Arial" w:cs="Arial"/>
          <w:b w:val="0"/>
          <w:bCs w:val="0"/>
          <w:sz w:val="20"/>
          <w:szCs w:val="20"/>
        </w:rPr>
      </w:pPr>
    </w:p>
    <w:p w14:paraId="53FA2F3A" w14:textId="77777777" w:rsidR="001A1376" w:rsidRPr="00D65465" w:rsidRDefault="00B74B40" w:rsidP="00C13EE8">
      <w:pPr>
        <w:pStyle w:val="Balk6"/>
        <w:ind w:left="284" w:firstLine="283"/>
        <w:jc w:val="center"/>
        <w:rPr>
          <w:rFonts w:ascii="Arial" w:hAnsi="Arial" w:cs="Arial"/>
          <w:sz w:val="20"/>
          <w:szCs w:val="20"/>
        </w:rPr>
      </w:pPr>
      <w:r w:rsidRPr="00D65465">
        <w:rPr>
          <w:rFonts w:ascii="Arial" w:hAnsi="Arial" w:cs="Arial"/>
          <w:sz w:val="20"/>
          <w:szCs w:val="20"/>
        </w:rPr>
        <w:t>Söz</w:t>
      </w:r>
      <w:r w:rsidR="001A1376" w:rsidRPr="00D65465">
        <w:rPr>
          <w:rFonts w:ascii="Arial" w:hAnsi="Arial" w:cs="Arial"/>
          <w:sz w:val="20"/>
          <w:szCs w:val="20"/>
        </w:rPr>
        <w:t>. Ek-1: Genel Koşullar</w:t>
      </w:r>
      <w:bookmarkEnd w:id="10"/>
    </w:p>
    <w:p w14:paraId="3FF2B73C"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D6C599A"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0B65CDD"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F153DB0"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3CEC53A4"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1519817"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42447835"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7C45887"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28513A1"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664EC022" w14:textId="77777777" w:rsidR="001A1376" w:rsidRPr="00D65465" w:rsidRDefault="001A1376" w:rsidP="000871E5">
      <w:pPr>
        <w:ind w:left="284" w:firstLine="283"/>
        <w:rPr>
          <w:rFonts w:ascii="Arial" w:hAnsi="Arial" w:cs="Arial"/>
          <w:b/>
          <w:sz w:val="20"/>
          <w:szCs w:val="20"/>
          <w:u w:val="single"/>
        </w:rPr>
      </w:pPr>
    </w:p>
    <w:p w14:paraId="762DBE7A" w14:textId="77777777" w:rsidR="00A24793" w:rsidRPr="00D65465" w:rsidRDefault="00A24793" w:rsidP="000871E5">
      <w:pPr>
        <w:ind w:left="284" w:firstLine="283"/>
        <w:jc w:val="center"/>
        <w:rPr>
          <w:rFonts w:ascii="Arial" w:hAnsi="Arial" w:cs="Arial"/>
          <w:b/>
          <w:sz w:val="20"/>
          <w:szCs w:val="20"/>
          <w:u w:val="single"/>
        </w:rPr>
        <w:sectPr w:rsidR="00A24793" w:rsidRPr="00D65465" w:rsidSect="00862C42">
          <w:footerReference w:type="default" r:id="rId23"/>
          <w:pgSz w:w="11906" w:h="16838"/>
          <w:pgMar w:top="567" w:right="849" w:bottom="567" w:left="1361" w:header="709" w:footer="709" w:gutter="0"/>
          <w:pgNumType w:start="1"/>
          <w:cols w:space="708"/>
          <w:docGrid w:linePitch="360"/>
        </w:sectPr>
      </w:pPr>
    </w:p>
    <w:p w14:paraId="53F13E43" w14:textId="5C8BA53A" w:rsidR="001A1376" w:rsidRPr="00D65465" w:rsidRDefault="001A1376" w:rsidP="00712A38">
      <w:pPr>
        <w:ind w:left="284" w:firstLine="283"/>
        <w:rPr>
          <w:rFonts w:ascii="Arial" w:hAnsi="Arial" w:cs="Arial"/>
          <w:b/>
          <w:sz w:val="20"/>
          <w:szCs w:val="20"/>
          <w:u w:val="single"/>
        </w:rPr>
      </w:pPr>
    </w:p>
    <w:p w14:paraId="031774CC" w14:textId="77777777" w:rsidR="00712A38" w:rsidRPr="00D65465" w:rsidRDefault="00712A38" w:rsidP="00712A38">
      <w:pPr>
        <w:widowControl w:val="0"/>
        <w:autoSpaceDE w:val="0"/>
        <w:autoSpaceDN w:val="0"/>
        <w:spacing w:before="118" w:after="8" w:line="364" w:lineRule="auto"/>
        <w:ind w:left="2349" w:right="3293" w:firstLine="0"/>
        <w:jc w:val="center"/>
        <w:rPr>
          <w:rFonts w:ascii="Arial" w:eastAsia="Times New Roman" w:hAnsi="Arial" w:cs="Arial"/>
          <w:b/>
          <w:sz w:val="20"/>
          <w:szCs w:val="20"/>
          <w:lang w:bidi="ar-SA"/>
        </w:rPr>
      </w:pPr>
      <w:r w:rsidRPr="00D65465">
        <w:rPr>
          <w:rFonts w:ascii="Arial" w:eastAsia="Times New Roman" w:hAnsi="Arial" w:cs="Arial"/>
          <w:b/>
          <w:sz w:val="20"/>
          <w:szCs w:val="20"/>
          <w:lang w:bidi="ar-SA"/>
        </w:rPr>
        <w:t>Kalkınma Ajansları Tarafından Finanse Edilen Projelerde Mal ve Hizmet Alımı ile Yapım İşi Sözleşmelerine İlişkin GENEL KOŞULLAR</w:t>
      </w:r>
    </w:p>
    <w:p w14:paraId="35E863AB" w14:textId="77777777" w:rsidR="00712A38" w:rsidRPr="00D65465" w:rsidRDefault="00712A38" w:rsidP="00712A38">
      <w:pPr>
        <w:widowControl w:val="0"/>
        <w:autoSpaceDE w:val="0"/>
        <w:autoSpaceDN w:val="0"/>
        <w:spacing w:before="0"/>
        <w:ind w:left="331" w:firstLine="0"/>
        <w:rPr>
          <w:rFonts w:ascii="Arial" w:eastAsia="Times New Roman" w:hAnsi="Arial" w:cs="Arial"/>
          <w:sz w:val="20"/>
          <w:szCs w:val="20"/>
          <w:lang w:bidi="ar-SA"/>
        </w:rPr>
      </w:pPr>
      <w:r w:rsidRPr="00D65465">
        <w:rPr>
          <w:rFonts w:ascii="Arial" w:eastAsia="Times New Roman" w:hAnsi="Arial" w:cs="Arial"/>
          <w:noProof/>
          <w:sz w:val="20"/>
          <w:szCs w:val="20"/>
          <w:lang w:eastAsia="tr-TR" w:bidi="ar-SA"/>
        </w:rPr>
        <mc:AlternateContent>
          <mc:Choice Requires="wps">
            <w:drawing>
              <wp:inline distT="0" distB="0" distL="0" distR="0" wp14:anchorId="7D0F4AC2" wp14:editId="4EB3DD73">
                <wp:extent cx="6069965" cy="347980"/>
                <wp:effectExtent l="13335" t="8255" r="12700" b="5715"/>
                <wp:docPr id="595" name="Text 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prstDash val="solid"/>
                          <a:miter lim="800000"/>
                          <a:headEnd/>
                          <a:tailEnd/>
                        </a:ln>
                      </wps:spPr>
                      <wps:txbx>
                        <w:txbxContent>
                          <w:p w14:paraId="25492B86" w14:textId="77777777" w:rsidR="007B4F9A" w:rsidRDefault="007B4F9A" w:rsidP="00712A38">
                            <w:pPr>
                              <w:spacing w:before="73"/>
                              <w:ind w:left="145" w:right="19"/>
                              <w:rPr>
                                <w:b/>
                                <w:sz w:val="18"/>
                              </w:rPr>
                            </w:pPr>
                            <w:r>
                              <w:rPr>
                                <w:b/>
                                <w:sz w:val="18"/>
                              </w:rPr>
                              <w:t>Genel koşullar hiçbir şekilde değiştirilemez. Değişiklik yapılması gereken maddeler Özel koşullarda verilir. Özel koşulların genel koşullara göre hukuksal önceliği vardır.</w:t>
                            </w:r>
                          </w:p>
                        </w:txbxContent>
                      </wps:txbx>
                      <wps:bodyPr rot="0" vert="horz" wrap="square" lIns="0" tIns="0" rIns="0" bIns="0" anchor="t" anchorCtr="0" upright="1">
                        <a:noAutofit/>
                      </wps:bodyPr>
                    </wps:wsp>
                  </a:graphicData>
                </a:graphic>
              </wp:inline>
            </w:drawing>
          </mc:Choice>
          <mc:Fallback>
            <w:pict>
              <v:shapetype w14:anchorId="7D0F4AC2" id="_x0000_t202" coordsize="21600,21600" o:spt="202" path="m,l,21600r21600,l21600,xe">
                <v:stroke joinstyle="miter"/>
                <v:path gradientshapeok="t" o:connecttype="rect"/>
              </v:shapetype>
              <v:shape id="Text Box 551" o:spid="_x0000_s1026"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" fillcolor="silver">
                <v:textbox inset="0,0,0,0">
                  <w:txbxContent>
                    <w:p w14:paraId="25492B86" w14:textId="77777777" w:rsidR="007B4F9A" w:rsidRDefault="007B4F9A" w:rsidP="00712A38">
                      <w:pPr>
                        <w:spacing w:before="73"/>
                        <w:ind w:left="145" w:right="19"/>
                        <w:rPr>
                          <w:b/>
                          <w:sz w:val="18"/>
                        </w:rPr>
                      </w:pPr>
                      <w:r>
                        <w:rPr>
                          <w:b/>
                          <w:sz w:val="18"/>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14:paraId="2F445B62" w14:textId="77777777" w:rsidR="00712A38" w:rsidRPr="00D65465" w:rsidRDefault="00712A38" w:rsidP="00712A38">
      <w:pPr>
        <w:widowControl w:val="0"/>
        <w:autoSpaceDE w:val="0"/>
        <w:autoSpaceDN w:val="0"/>
        <w:spacing w:before="94"/>
        <w:ind w:left="204" w:right="1142"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BAŞLANGIÇ HÜKÜMLERİ</w:t>
      </w:r>
    </w:p>
    <w:p w14:paraId="6C729B49" w14:textId="77777777" w:rsidR="00712A38" w:rsidRPr="00D65465" w:rsidRDefault="00712A38" w:rsidP="00712A38">
      <w:pPr>
        <w:widowControl w:val="0"/>
        <w:autoSpaceDE w:val="0"/>
        <w:autoSpaceDN w:val="0"/>
        <w:ind w:left="316" w:firstLine="0"/>
        <w:rPr>
          <w:rFonts w:ascii="Arial" w:eastAsia="Times New Roman" w:hAnsi="Arial" w:cs="Arial"/>
          <w:b/>
          <w:sz w:val="20"/>
          <w:szCs w:val="20"/>
          <w:lang w:bidi="ar-SA"/>
        </w:rPr>
      </w:pPr>
      <w:r w:rsidRPr="00D65465">
        <w:rPr>
          <w:rFonts w:ascii="Arial" w:eastAsia="Times New Roman" w:hAnsi="Arial" w:cs="Arial"/>
          <w:b/>
          <w:sz w:val="20"/>
          <w:szCs w:val="20"/>
          <w:lang w:bidi="ar-SA"/>
        </w:rPr>
        <w:t>Madde 1) Tanımlar ve genel kurallar</w:t>
      </w:r>
    </w:p>
    <w:p w14:paraId="03BC33D0" w14:textId="77777777" w:rsidR="00712A38" w:rsidRPr="00D65465" w:rsidRDefault="00712A38" w:rsidP="009447BF">
      <w:pPr>
        <w:widowControl w:val="0"/>
        <w:numPr>
          <w:ilvl w:val="0"/>
          <w:numId w:val="74"/>
        </w:numPr>
        <w:tabs>
          <w:tab w:val="left" w:pos="602"/>
        </w:tabs>
        <w:autoSpaceDE w:val="0"/>
        <w:autoSpaceDN w:val="0"/>
        <w:spacing w:before="121"/>
        <w:ind w:hanging="286"/>
        <w:rPr>
          <w:rFonts w:ascii="Arial" w:eastAsia="Times New Roman" w:hAnsi="Arial" w:cs="Arial"/>
          <w:sz w:val="20"/>
          <w:szCs w:val="20"/>
          <w:lang w:bidi="ar-SA"/>
        </w:rPr>
      </w:pPr>
      <w:r w:rsidRPr="00D65465">
        <w:rPr>
          <w:rFonts w:ascii="Arial" w:eastAsia="Times New Roman" w:hAnsi="Arial" w:cs="Arial"/>
          <w:sz w:val="20"/>
          <w:szCs w:val="20"/>
          <w:lang w:bidi="ar-SA"/>
        </w:rPr>
        <w:t>Sözleşmede yer alan aşağıdaki sözcük ve terimler yanlarında gösterilen anlamı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taşıyacaklardır.</w:t>
      </w:r>
    </w:p>
    <w:p w14:paraId="661C6271" w14:textId="77777777" w:rsidR="00712A38" w:rsidRPr="00D65465" w:rsidRDefault="00712A38" w:rsidP="00712A38">
      <w:pPr>
        <w:widowControl w:val="0"/>
        <w:autoSpaceDE w:val="0"/>
        <w:autoSpaceDN w:val="0"/>
        <w:ind w:left="316" w:right="1255"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İdari emir/talimat: </w:t>
      </w:r>
      <w:r w:rsidRPr="00D65465">
        <w:rPr>
          <w:rFonts w:ascii="Arial" w:eastAsia="Times New Roman" w:hAnsi="Arial" w:cs="Arial"/>
          <w:sz w:val="20"/>
          <w:szCs w:val="20"/>
          <w:lang w:bidi="ar-SA"/>
        </w:rPr>
        <w:t>Sözleşmeye konu işin yürütülmesiyle ilgili olarak proje yöneticisi tarafından yükleniciye verilen her türlü talimat veya emir.</w:t>
      </w:r>
    </w:p>
    <w:p w14:paraId="69F96583" w14:textId="77777777" w:rsidR="00712A38" w:rsidRPr="00D65465" w:rsidRDefault="00712A38" w:rsidP="00712A38">
      <w:pPr>
        <w:widowControl w:val="0"/>
        <w:autoSpaceDE w:val="0"/>
        <w:autoSpaceDN w:val="0"/>
        <w:spacing w:before="121"/>
        <w:ind w:left="316"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Yüklenici: </w:t>
      </w:r>
      <w:r w:rsidRPr="00D65465">
        <w:rPr>
          <w:rFonts w:ascii="Arial" w:eastAsia="Times New Roman" w:hAnsi="Arial" w:cs="Arial"/>
          <w:sz w:val="20"/>
          <w:szCs w:val="20"/>
          <w:lang w:bidi="ar-SA"/>
        </w:rPr>
        <w:t>Sözleşme konusu işleri yerine getirmeyi bir sözleşme altında taahhüt eden taraf.</w:t>
      </w:r>
    </w:p>
    <w:p w14:paraId="1FB831FA" w14:textId="77777777" w:rsidR="00712A38" w:rsidRPr="00D65465" w:rsidRDefault="00712A38" w:rsidP="00712A38">
      <w:pPr>
        <w:widowControl w:val="0"/>
        <w:autoSpaceDE w:val="0"/>
        <w:autoSpaceDN w:val="0"/>
        <w:spacing w:before="119"/>
        <w:ind w:left="316" w:right="1259" w:firstLine="0"/>
        <w:rPr>
          <w:rFonts w:ascii="Arial" w:eastAsia="Times New Roman" w:hAnsi="Arial" w:cs="Arial"/>
          <w:sz w:val="20"/>
          <w:szCs w:val="20"/>
          <w:lang w:bidi="ar-SA"/>
        </w:rPr>
      </w:pPr>
      <w:r w:rsidRPr="00D65465">
        <w:rPr>
          <w:rFonts w:ascii="Arial" w:eastAsia="Times New Roman" w:hAnsi="Arial" w:cs="Arial"/>
          <w:b/>
          <w:sz w:val="20"/>
          <w:szCs w:val="20"/>
          <w:lang w:bidi="ar-SA"/>
        </w:rPr>
        <w:t>Sözleşme:</w:t>
      </w:r>
      <w:r w:rsidRPr="00D65465">
        <w:rPr>
          <w:rFonts w:ascii="Arial" w:eastAsia="Times New Roman" w:hAnsi="Arial" w:cs="Arial"/>
          <w:b/>
          <w:spacing w:val="-13"/>
          <w:sz w:val="20"/>
          <w:szCs w:val="20"/>
          <w:lang w:bidi="ar-SA"/>
        </w:rPr>
        <w:t xml:space="preserve"> </w:t>
      </w:r>
      <w:r w:rsidRPr="00D65465">
        <w:rPr>
          <w:rFonts w:ascii="Arial" w:eastAsia="Times New Roman" w:hAnsi="Arial" w:cs="Arial"/>
          <w:sz w:val="20"/>
          <w:szCs w:val="20"/>
          <w:lang w:bidi="ar-SA"/>
        </w:rPr>
        <w:t>Mali</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destek</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sözleşmesi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kapsamındaki</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işlerin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yerine</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getirilmesi</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taraflar</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arasında</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bağıtlanan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gerek bu</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genel</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koşulları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gerekse</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ilişiğindeki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bütün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ekleri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dokümanları</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kapsayan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imzalanmış</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anlaşma.</w:t>
      </w:r>
    </w:p>
    <w:p w14:paraId="7862000F" w14:textId="77777777" w:rsidR="00712A38" w:rsidRPr="00D65465" w:rsidRDefault="00712A38" w:rsidP="00712A38">
      <w:pPr>
        <w:widowControl w:val="0"/>
        <w:autoSpaceDE w:val="0"/>
        <w:autoSpaceDN w:val="0"/>
        <w:spacing w:before="121"/>
        <w:ind w:left="316" w:right="1265"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Sözleşme makamı: </w:t>
      </w:r>
      <w:r w:rsidRPr="00D65465">
        <w:rPr>
          <w:rFonts w:ascii="Arial" w:eastAsia="Times New Roman" w:hAnsi="Arial" w:cs="Arial"/>
          <w:sz w:val="20"/>
          <w:szCs w:val="20"/>
          <w:lang w:bidi="ar-SA"/>
        </w:rPr>
        <w:t>Yüklenici ile sözleşmeyi bizzat bağıtlayan ya da sözleşmenin kendi adına bağıtlandığı kamu hukukuna veya özel hukuka tabi gerçek ya da tüzel kişilik.</w:t>
      </w:r>
    </w:p>
    <w:p w14:paraId="62A94126" w14:textId="77777777" w:rsidR="00712A38" w:rsidRPr="00D65465" w:rsidRDefault="00712A38" w:rsidP="00712A38">
      <w:pPr>
        <w:widowControl w:val="0"/>
        <w:autoSpaceDE w:val="0"/>
        <w:autoSpaceDN w:val="0"/>
        <w:ind w:left="316"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Sözleşme bedeli: </w:t>
      </w:r>
      <w:r w:rsidRPr="00D65465">
        <w:rPr>
          <w:rFonts w:ascii="Arial" w:eastAsia="Times New Roman" w:hAnsi="Arial" w:cs="Arial"/>
          <w:sz w:val="20"/>
          <w:szCs w:val="20"/>
          <w:lang w:bidi="ar-SA"/>
        </w:rPr>
        <w:t>Özel Koşulların 3. Maddesinde belirtilen tutar.</w:t>
      </w:r>
    </w:p>
    <w:p w14:paraId="123538D5" w14:textId="77777777" w:rsidR="00712A38" w:rsidRPr="00D65465" w:rsidRDefault="00712A38" w:rsidP="00712A38">
      <w:pPr>
        <w:widowControl w:val="0"/>
        <w:autoSpaceDE w:val="0"/>
        <w:autoSpaceDN w:val="0"/>
        <w:spacing w:before="121"/>
        <w:ind w:left="316"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Ay/gün: </w:t>
      </w:r>
      <w:r w:rsidRPr="00D65465">
        <w:rPr>
          <w:rFonts w:ascii="Arial" w:eastAsia="Times New Roman" w:hAnsi="Arial" w:cs="Arial"/>
          <w:sz w:val="20"/>
          <w:szCs w:val="20"/>
          <w:lang w:bidi="ar-SA"/>
        </w:rPr>
        <w:t>Takvim ayı/günü.</w:t>
      </w:r>
    </w:p>
    <w:p w14:paraId="1ED1F7AE" w14:textId="77777777" w:rsidR="00712A38" w:rsidRPr="00D65465" w:rsidRDefault="00712A38" w:rsidP="00712A38">
      <w:pPr>
        <w:widowControl w:val="0"/>
        <w:autoSpaceDE w:val="0"/>
        <w:autoSpaceDN w:val="0"/>
        <w:spacing w:before="118"/>
        <w:ind w:left="316" w:right="1261"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Genel zarar-ziyan bedeli: </w:t>
      </w:r>
      <w:r w:rsidRPr="00D65465">
        <w:rPr>
          <w:rFonts w:ascii="Arial" w:eastAsia="Times New Roman" w:hAnsi="Arial" w:cs="Arial"/>
          <w:sz w:val="20"/>
          <w:szCs w:val="20"/>
          <w:lang w:bidi="ar-SA"/>
        </w:rPr>
        <w:t>Sözleşmede evvelce belirtilmemiş olan ve taraflardan birinin sözleşmeyi ihlal etmesi nedeniyle zarar gören diğer tarafa tazminat olarak ödenmek üzere yasal yollarla ya da tarafların karşılıklı anlaşmasıyla kararlaştırılan tutar.</w:t>
      </w:r>
    </w:p>
    <w:p w14:paraId="78179FCE" w14:textId="77777777" w:rsidR="00712A38" w:rsidRPr="00D65465" w:rsidRDefault="00712A38" w:rsidP="00712A38">
      <w:pPr>
        <w:widowControl w:val="0"/>
        <w:autoSpaceDE w:val="0"/>
        <w:autoSpaceDN w:val="0"/>
        <w:spacing w:before="121"/>
        <w:ind w:left="316" w:right="1262"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Maktu zarar-ziyan bedeli: </w:t>
      </w:r>
      <w:r w:rsidRPr="00D65465">
        <w:rPr>
          <w:rFonts w:ascii="Arial" w:eastAsia="Times New Roman" w:hAnsi="Arial" w:cs="Arial"/>
          <w:sz w:val="20"/>
          <w:szCs w:val="20"/>
          <w:lang w:bidi="ar-SA"/>
        </w:rPr>
        <w:t>Sözleşmenin tamamının veya bir kısmının yerine getirilmemesi halinde zarar gören tarafa diğer tarafça ödenmek üzere sözleşmede belirtilen tazminat.</w:t>
      </w:r>
    </w:p>
    <w:p w14:paraId="3D5A9A9F" w14:textId="77777777" w:rsidR="00712A38" w:rsidRPr="00D65465" w:rsidRDefault="00712A38" w:rsidP="00712A38">
      <w:pPr>
        <w:widowControl w:val="0"/>
        <w:autoSpaceDE w:val="0"/>
        <w:autoSpaceDN w:val="0"/>
        <w:spacing w:before="119"/>
        <w:ind w:left="316"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Proje: </w:t>
      </w:r>
      <w:r w:rsidRPr="00D65465">
        <w:rPr>
          <w:rFonts w:ascii="Arial" w:eastAsia="Times New Roman" w:hAnsi="Arial" w:cs="Arial"/>
          <w:sz w:val="20"/>
          <w:szCs w:val="20"/>
          <w:lang w:bidi="ar-SA"/>
        </w:rPr>
        <w:t>Sözleşmeye konu işin yerine getirilmesiyle ilgili bulunan proje.</w:t>
      </w:r>
    </w:p>
    <w:p w14:paraId="57EA981B" w14:textId="77777777" w:rsidR="00712A38" w:rsidRPr="00D65465" w:rsidRDefault="00712A38" w:rsidP="00712A38">
      <w:pPr>
        <w:widowControl w:val="0"/>
        <w:autoSpaceDE w:val="0"/>
        <w:autoSpaceDN w:val="0"/>
        <w:ind w:left="316"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Proje Yöneticisi: </w:t>
      </w:r>
      <w:r w:rsidRPr="00D65465">
        <w:rPr>
          <w:rFonts w:ascii="Arial" w:eastAsia="Times New Roman" w:hAnsi="Arial" w:cs="Arial"/>
          <w:sz w:val="20"/>
          <w:szCs w:val="20"/>
          <w:lang w:bidi="ar-SA"/>
        </w:rPr>
        <w:t>Sözleşmenin uygulanmasını sözleşme makamı adına izlemekle sorumlu gerçek / tüzel kişi.</w:t>
      </w:r>
    </w:p>
    <w:p w14:paraId="5DDA358C" w14:textId="77777777" w:rsidR="00712A38" w:rsidRPr="00D65465" w:rsidRDefault="00712A38" w:rsidP="00712A38">
      <w:pPr>
        <w:widowControl w:val="0"/>
        <w:autoSpaceDE w:val="0"/>
        <w:autoSpaceDN w:val="0"/>
        <w:spacing w:before="121"/>
        <w:ind w:left="316" w:right="1260"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Sözleşme konusu iş: </w:t>
      </w:r>
      <w:r w:rsidRPr="00D65465">
        <w:rPr>
          <w:rFonts w:ascii="Arial" w:eastAsia="Times New Roman" w:hAnsi="Arial" w:cs="Arial"/>
          <w:sz w:val="20"/>
          <w:szCs w:val="20"/>
          <w:lang w:bidi="ar-SA"/>
        </w:rPr>
        <w:t>Yüklenici tarafından sözleşme altında yerine getirilecek mal temini, hizmet ve yapım işleri ile ilgili faaliyetler.</w:t>
      </w:r>
    </w:p>
    <w:p w14:paraId="174531B9" w14:textId="77777777" w:rsidR="00712A38" w:rsidRPr="00D65465" w:rsidRDefault="00712A38" w:rsidP="00712A38">
      <w:pPr>
        <w:widowControl w:val="0"/>
        <w:autoSpaceDE w:val="0"/>
        <w:autoSpaceDN w:val="0"/>
        <w:spacing w:before="121"/>
        <w:ind w:left="316" w:right="1257" w:firstLine="0"/>
        <w:rPr>
          <w:rFonts w:ascii="Arial" w:eastAsia="Times New Roman" w:hAnsi="Arial" w:cs="Arial"/>
          <w:sz w:val="20"/>
          <w:szCs w:val="20"/>
          <w:lang w:bidi="ar-SA"/>
        </w:rPr>
      </w:pPr>
      <w:r w:rsidRPr="00D65465">
        <w:rPr>
          <w:rFonts w:ascii="Arial" w:eastAsia="Times New Roman" w:hAnsi="Arial" w:cs="Arial"/>
          <w:b/>
          <w:sz w:val="20"/>
          <w:szCs w:val="20"/>
          <w:lang w:bidi="ar-SA"/>
        </w:rPr>
        <w:t xml:space="preserve">İş tanımı (Teknik Şartname): </w:t>
      </w:r>
      <w:r w:rsidRPr="00D65465">
        <w:rPr>
          <w:rFonts w:ascii="Arial" w:eastAsia="Times New Roman" w:hAnsi="Arial" w:cs="Arial"/>
          <w:sz w:val="20"/>
          <w:szCs w:val="20"/>
          <w:lang w:bidi="ar-SA"/>
        </w:rPr>
        <w:t>Sözleşme 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54915555" w14:textId="77777777" w:rsidR="00712A38" w:rsidRPr="00D65465" w:rsidRDefault="00712A38" w:rsidP="009447BF">
      <w:pPr>
        <w:widowControl w:val="0"/>
        <w:numPr>
          <w:ilvl w:val="0"/>
          <w:numId w:val="74"/>
        </w:numPr>
        <w:tabs>
          <w:tab w:val="left" w:pos="602"/>
        </w:tabs>
        <w:autoSpaceDE w:val="0"/>
        <w:autoSpaceDN w:val="0"/>
        <w:spacing w:before="118"/>
        <w:ind w:hanging="286"/>
        <w:rPr>
          <w:rFonts w:ascii="Arial" w:eastAsia="Times New Roman" w:hAnsi="Arial" w:cs="Arial"/>
          <w:sz w:val="20"/>
          <w:szCs w:val="20"/>
          <w:lang w:bidi="ar-SA"/>
        </w:rPr>
      </w:pPr>
      <w:r w:rsidRPr="00D65465">
        <w:rPr>
          <w:rFonts w:ascii="Arial" w:eastAsia="Times New Roman" w:hAnsi="Arial" w:cs="Arial"/>
          <w:sz w:val="20"/>
          <w:szCs w:val="20"/>
          <w:lang w:bidi="ar-SA"/>
        </w:rPr>
        <w:t>Sözleşmedeki sürelerde son günün tatil gününe rastlaması halinde, süre takip eden iş gününe kadar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uzar.</w:t>
      </w:r>
    </w:p>
    <w:p w14:paraId="66837086" w14:textId="77777777" w:rsidR="00712A38" w:rsidRPr="00D65465" w:rsidRDefault="00712A38" w:rsidP="009447BF">
      <w:pPr>
        <w:widowControl w:val="0"/>
        <w:numPr>
          <w:ilvl w:val="0"/>
          <w:numId w:val="74"/>
        </w:numPr>
        <w:tabs>
          <w:tab w:val="left" w:pos="609"/>
        </w:tabs>
        <w:autoSpaceDE w:val="0"/>
        <w:autoSpaceDN w:val="0"/>
        <w:spacing w:before="121"/>
        <w:ind w:left="316" w:right="1265" w:firstLine="0"/>
        <w:rPr>
          <w:rFonts w:ascii="Arial" w:eastAsia="Times New Roman" w:hAnsi="Arial" w:cs="Arial"/>
          <w:sz w:val="20"/>
          <w:szCs w:val="20"/>
          <w:lang w:bidi="ar-SA"/>
        </w:rPr>
      </w:pPr>
      <w:r w:rsidRPr="00D65465">
        <w:rPr>
          <w:rFonts w:ascii="Arial" w:eastAsia="Times New Roman" w:hAnsi="Arial" w:cs="Arial"/>
          <w:sz w:val="20"/>
          <w:szCs w:val="20"/>
          <w:lang w:bidi="ar-SA"/>
        </w:rPr>
        <w:t>Metnin içeriğinin ve bağlamının imkân verdiği durumlarda tekil sözcüklerin çoğul anlamı, çoğul sözcüklerin de tekil anlamı kapsadığı</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addedilecektir.</w:t>
      </w:r>
    </w:p>
    <w:p w14:paraId="5B80ABEE" w14:textId="77777777" w:rsidR="00712A38" w:rsidRPr="00D65465" w:rsidRDefault="00712A38" w:rsidP="009447BF">
      <w:pPr>
        <w:widowControl w:val="0"/>
        <w:numPr>
          <w:ilvl w:val="0"/>
          <w:numId w:val="74"/>
        </w:numPr>
        <w:tabs>
          <w:tab w:val="left" w:pos="602"/>
        </w:tabs>
        <w:autoSpaceDE w:val="0"/>
        <w:autoSpaceDN w:val="0"/>
        <w:spacing w:before="121"/>
        <w:ind w:left="316"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Kişileri veya tarafları belirten sözcüklerin firmaları, şirketleri ve tüzel kişiliğe sahip bütün kuruluşları içerdiği addedilecektir.</w:t>
      </w:r>
    </w:p>
    <w:p w14:paraId="7250AED6" w14:textId="77777777" w:rsidR="00712A38" w:rsidRPr="00D65465" w:rsidRDefault="00712A38" w:rsidP="00712A38">
      <w:pPr>
        <w:widowControl w:val="0"/>
        <w:autoSpaceDE w:val="0"/>
        <w:autoSpaceDN w:val="0"/>
        <w:spacing w:before="118"/>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 2) Bildirimler ve yazılı haberleşmeler</w:t>
      </w:r>
    </w:p>
    <w:p w14:paraId="1C503EBB" w14:textId="77777777" w:rsidR="00712A38" w:rsidRPr="00D65465" w:rsidRDefault="00712A38" w:rsidP="009447BF">
      <w:pPr>
        <w:widowControl w:val="0"/>
        <w:numPr>
          <w:ilvl w:val="0"/>
          <w:numId w:val="73"/>
        </w:numPr>
        <w:tabs>
          <w:tab w:val="left" w:pos="597"/>
        </w:tabs>
        <w:autoSpaceDE w:val="0"/>
        <w:autoSpaceDN w:val="0"/>
        <w:spacing w:before="121"/>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Yazılı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haberleşme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belgesinin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alınması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belirlenmiş</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son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tarihin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bulunduğu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durumlarda,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gönderici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söz konusu yazılı haberleşme belgesinin alındığının karşı tarafça teyit edilmesini istemelidir. Bununla birlikte, gönderici her durumda yazılı iletişim belgesinin zamanında alınmasını sağlamak için gerekli bütün tedbirleri önceden</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almalıdır.</w:t>
      </w:r>
    </w:p>
    <w:p w14:paraId="4D83507E" w14:textId="77777777" w:rsidR="00712A38" w:rsidRPr="00D65465" w:rsidRDefault="00712A38" w:rsidP="009447BF">
      <w:pPr>
        <w:widowControl w:val="0"/>
        <w:numPr>
          <w:ilvl w:val="0"/>
          <w:numId w:val="73"/>
        </w:numPr>
        <w:tabs>
          <w:tab w:val="left" w:pos="604"/>
        </w:tabs>
        <w:autoSpaceDE w:val="0"/>
        <w:autoSpaceDN w:val="0"/>
        <w:spacing w:before="122"/>
        <w:ind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t xml:space="preserve">Sözleşme gereğince herhangi bir kişi tarafından iletilecek bütün bildirimler, kabuller/rızalar, onaylar, </w:t>
      </w:r>
      <w:r w:rsidRPr="00D65465">
        <w:rPr>
          <w:rFonts w:ascii="Arial" w:eastAsia="Times New Roman" w:hAnsi="Arial" w:cs="Arial"/>
          <w:sz w:val="20"/>
          <w:szCs w:val="20"/>
          <w:lang w:bidi="ar-SA"/>
        </w:rPr>
        <w:lastRenderedPageBreak/>
        <w:t>belgeler veya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kararlar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aksi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belirtilmedikçe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yazılı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olacak</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bunların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iletilmesi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makul</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sebepler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olmadıkça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geciktirilmeyecek veya iletilmelerinden kaçınılmayacak, bütün sözlü talimatlar yazılı olarak teyit</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edilecektir.</w:t>
      </w:r>
    </w:p>
    <w:p w14:paraId="02C9EEE3" w14:textId="77777777" w:rsidR="00712A38" w:rsidRPr="00D65465" w:rsidRDefault="00712A38" w:rsidP="00712A38">
      <w:pPr>
        <w:widowControl w:val="0"/>
        <w:autoSpaceDE w:val="0"/>
        <w:autoSpaceDN w:val="0"/>
        <w:spacing w:before="0"/>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 3) Sözleşmeye davet</w:t>
      </w:r>
    </w:p>
    <w:p w14:paraId="1D31C3B9" w14:textId="77777777" w:rsidR="00712A38" w:rsidRPr="00D65465" w:rsidRDefault="00712A38" w:rsidP="009447BF">
      <w:pPr>
        <w:widowControl w:val="0"/>
        <w:numPr>
          <w:ilvl w:val="0"/>
          <w:numId w:val="72"/>
        </w:numPr>
        <w:tabs>
          <w:tab w:val="left" w:pos="606"/>
        </w:tabs>
        <w:autoSpaceDE w:val="0"/>
        <w:autoSpaceDN w:val="0"/>
        <w:spacing w:before="91"/>
        <w:ind w:right="1261" w:firstLine="0"/>
        <w:rPr>
          <w:rFonts w:ascii="Arial" w:eastAsia="Times New Roman" w:hAnsi="Arial" w:cs="Arial"/>
          <w:sz w:val="20"/>
          <w:szCs w:val="20"/>
          <w:lang w:bidi="ar-SA"/>
        </w:rPr>
      </w:pPr>
      <w:r w:rsidRPr="00D65465">
        <w:rPr>
          <w:rFonts w:ascii="Arial" w:eastAsia="Times New Roman" w:hAnsi="Arial" w:cs="Arial"/>
          <w:sz w:val="20"/>
          <w:szCs w:val="20"/>
          <w:lang w:bidi="ar-SA"/>
        </w:rPr>
        <w:t>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edilebilir.</w:t>
      </w:r>
    </w:p>
    <w:p w14:paraId="192E42C9" w14:textId="77777777" w:rsidR="00712A38" w:rsidRPr="00D65465" w:rsidRDefault="00712A38" w:rsidP="009447BF">
      <w:pPr>
        <w:widowControl w:val="0"/>
        <w:numPr>
          <w:ilvl w:val="0"/>
          <w:numId w:val="72"/>
        </w:numPr>
        <w:tabs>
          <w:tab w:val="left" w:pos="614"/>
        </w:tabs>
        <w:autoSpaceDE w:val="0"/>
        <w:autoSpaceDN w:val="0"/>
        <w:spacing w:before="119"/>
        <w:ind w:right="1266" w:firstLine="0"/>
        <w:rPr>
          <w:rFonts w:ascii="Arial" w:eastAsia="Times New Roman" w:hAnsi="Arial" w:cs="Arial"/>
          <w:sz w:val="20"/>
          <w:szCs w:val="20"/>
          <w:lang w:bidi="ar-SA"/>
        </w:rPr>
      </w:pPr>
      <w:r w:rsidRPr="00D65465">
        <w:rPr>
          <w:rFonts w:ascii="Arial" w:eastAsia="Times New Roman" w:hAnsi="Arial" w:cs="Arial"/>
          <w:sz w:val="20"/>
          <w:szCs w:val="20"/>
          <w:lang w:bidi="ar-SA"/>
        </w:rPr>
        <w:t>İsteklinin, bu davetin tebliğ tarihini izleyen beş (5) gün içinde kesin teminatı vererek (kesin teminat istenen işlerde) sözleşmeyi imzalaması şarttır.</w:t>
      </w:r>
    </w:p>
    <w:p w14:paraId="1EC4E3CD" w14:textId="77777777" w:rsidR="00712A38" w:rsidRPr="00D65465" w:rsidRDefault="00712A38" w:rsidP="00712A38">
      <w:pPr>
        <w:widowControl w:val="0"/>
        <w:tabs>
          <w:tab w:val="left" w:pos="1451"/>
        </w:tabs>
        <w:autoSpaceDE w:val="0"/>
        <w:autoSpaceDN w:val="0"/>
        <w:spacing w:before="12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4)</w:t>
      </w:r>
      <w:r w:rsidRPr="00D65465">
        <w:rPr>
          <w:rFonts w:ascii="Arial" w:eastAsia="Times New Roman" w:hAnsi="Arial" w:cs="Arial"/>
          <w:b/>
          <w:bCs/>
          <w:sz w:val="20"/>
          <w:szCs w:val="20"/>
          <w:lang w:bidi="ar-SA"/>
        </w:rPr>
        <w:tab/>
        <w:t>İhalenin sözleşmeye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bağlanması</w:t>
      </w:r>
    </w:p>
    <w:p w14:paraId="0263ED98" w14:textId="77777777" w:rsidR="00712A38" w:rsidRPr="00D65465" w:rsidRDefault="00712A38" w:rsidP="00712A38">
      <w:pPr>
        <w:widowControl w:val="0"/>
        <w:autoSpaceDE w:val="0"/>
        <w:autoSpaceDN w:val="0"/>
        <w:ind w:left="316"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(1) Sözleşme makamı tarafından ihale dosyasında yer alan şartlara uygun olarak hazırlanan sözleşme, sözleşme makamı adına yetkili kişi ve yüklenici tarafından imzalanır. Yüklenicinin ortak girişim olması halinde, sözleşme ortak girişimin bütün ortakları tarafından imzalanır.</w:t>
      </w:r>
    </w:p>
    <w:p w14:paraId="4E9E8396"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5)</w:t>
      </w:r>
      <w:r w:rsidRPr="00D65465">
        <w:rPr>
          <w:rFonts w:ascii="Arial" w:eastAsia="Times New Roman" w:hAnsi="Arial" w:cs="Arial"/>
          <w:b/>
          <w:bCs/>
          <w:sz w:val="20"/>
          <w:szCs w:val="20"/>
          <w:lang w:bidi="ar-SA"/>
        </w:rPr>
        <w:tab/>
        <w:t>Sözleşme yapılmasında isteklinin görev ve sorumluluğu</w:t>
      </w:r>
    </w:p>
    <w:p w14:paraId="322AE125" w14:textId="77777777" w:rsidR="00712A38" w:rsidRPr="00D65465" w:rsidRDefault="00712A38" w:rsidP="009447BF">
      <w:pPr>
        <w:widowControl w:val="0"/>
        <w:numPr>
          <w:ilvl w:val="0"/>
          <w:numId w:val="71"/>
        </w:numPr>
        <w:tabs>
          <w:tab w:val="left" w:pos="617"/>
        </w:tabs>
        <w:autoSpaceDE w:val="0"/>
        <w:autoSpaceDN w:val="0"/>
        <w:spacing w:before="0" w:line="231" w:lineRule="exact"/>
        <w:ind w:hanging="301"/>
        <w:rPr>
          <w:rFonts w:ascii="Arial" w:eastAsia="Times New Roman" w:hAnsi="Arial" w:cs="Arial"/>
          <w:sz w:val="20"/>
          <w:szCs w:val="20"/>
          <w:lang w:bidi="ar-SA"/>
        </w:rPr>
      </w:pPr>
      <w:r w:rsidRPr="00D65465">
        <w:rPr>
          <w:rFonts w:ascii="Arial" w:eastAsia="Times New Roman" w:hAnsi="Arial" w:cs="Arial"/>
          <w:sz w:val="20"/>
          <w:szCs w:val="20"/>
          <w:lang w:bidi="ar-SA"/>
        </w:rPr>
        <w:t>İhale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üzerinde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kalan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istekli,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ihale</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tarihi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itibarıyla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İsteklilere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Talimatların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9</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uncu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maddesinin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(c),</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(d),</w:t>
      </w:r>
    </w:p>
    <w:p w14:paraId="320C1625" w14:textId="77777777" w:rsidR="00712A38" w:rsidRPr="00D65465" w:rsidRDefault="00712A38" w:rsidP="00712A38">
      <w:pPr>
        <w:widowControl w:val="0"/>
        <w:autoSpaceDE w:val="0"/>
        <w:autoSpaceDN w:val="0"/>
        <w:spacing w:before="0"/>
        <w:ind w:left="316"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(e) ve (g) bentlerinde sayılan durumlarda olmadığına dair belgeleri ve kesin teminatı süresi içinde vererek sözleşmeyi imzalamak zorundadır. Sözleşme imzalandıktan hemen sonra geçici teminat iade edilecektir.</w:t>
      </w:r>
    </w:p>
    <w:p w14:paraId="14BA4AC8" w14:textId="77777777" w:rsidR="00712A38" w:rsidRPr="00D65465" w:rsidRDefault="00712A38" w:rsidP="009447BF">
      <w:pPr>
        <w:widowControl w:val="0"/>
        <w:numPr>
          <w:ilvl w:val="0"/>
          <w:numId w:val="71"/>
        </w:numPr>
        <w:tabs>
          <w:tab w:val="left" w:pos="606"/>
        </w:tabs>
        <w:autoSpaceDE w:val="0"/>
        <w:autoSpaceDN w:val="0"/>
        <w:spacing w:before="0"/>
        <w:ind w:left="316"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vereceklerdir.</w:t>
      </w:r>
    </w:p>
    <w:p w14:paraId="49D39D1E" w14:textId="77777777" w:rsidR="00712A38" w:rsidRPr="00D65465" w:rsidRDefault="00712A38" w:rsidP="009447BF">
      <w:pPr>
        <w:widowControl w:val="0"/>
        <w:numPr>
          <w:ilvl w:val="0"/>
          <w:numId w:val="71"/>
        </w:numPr>
        <w:tabs>
          <w:tab w:val="left" w:pos="602"/>
        </w:tabs>
        <w:autoSpaceDE w:val="0"/>
        <w:autoSpaceDN w:val="0"/>
        <w:spacing w:before="0"/>
        <w:ind w:left="316" w:right="1268" w:firstLine="0"/>
        <w:rPr>
          <w:rFonts w:ascii="Arial" w:eastAsia="Times New Roman" w:hAnsi="Arial" w:cs="Arial"/>
          <w:sz w:val="20"/>
          <w:szCs w:val="20"/>
          <w:lang w:bidi="ar-SA"/>
        </w:rPr>
      </w:pPr>
      <w:r w:rsidRPr="00D65465">
        <w:rPr>
          <w:rFonts w:ascii="Arial" w:eastAsia="Times New Roman" w:hAnsi="Arial" w:cs="Arial"/>
          <w:sz w:val="20"/>
          <w:szCs w:val="20"/>
          <w:lang w:bidi="ar-SA"/>
        </w:rPr>
        <w:t>Bu zorunluluklara uyulmadığı takdirde, protesto çekmeye ve hüküm almaya gerek kalmaksızın ihale</w:t>
      </w:r>
      <w:r w:rsidRPr="00D65465">
        <w:rPr>
          <w:rFonts w:ascii="Arial" w:eastAsia="Times New Roman" w:hAnsi="Arial" w:cs="Arial"/>
          <w:spacing w:val="-33"/>
          <w:sz w:val="20"/>
          <w:szCs w:val="20"/>
          <w:lang w:bidi="ar-SA"/>
        </w:rPr>
        <w:t xml:space="preserve"> </w:t>
      </w:r>
      <w:r w:rsidRPr="00D65465">
        <w:rPr>
          <w:rFonts w:ascii="Arial" w:eastAsia="Times New Roman" w:hAnsi="Arial" w:cs="Arial"/>
          <w:sz w:val="20"/>
          <w:szCs w:val="20"/>
          <w:lang w:bidi="ar-SA"/>
        </w:rPr>
        <w:t>üzerinde kalan isteklinin geçici teminatı sözleşme makamı yararına gelir kaydedilir ve ihale kararı iptal</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edilir.</w:t>
      </w:r>
    </w:p>
    <w:p w14:paraId="563F6628" w14:textId="77777777" w:rsidR="00712A38" w:rsidRPr="00D65465" w:rsidRDefault="00712A38" w:rsidP="009447BF">
      <w:pPr>
        <w:widowControl w:val="0"/>
        <w:numPr>
          <w:ilvl w:val="0"/>
          <w:numId w:val="71"/>
        </w:numPr>
        <w:tabs>
          <w:tab w:val="left" w:pos="623"/>
        </w:tabs>
        <w:autoSpaceDE w:val="0"/>
        <w:autoSpaceDN w:val="0"/>
        <w:spacing w:before="121"/>
        <w:ind w:left="316"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Ayrıca üzerine ihale yapıldığı halde mücbir sebep halleri dışında usulüne göre sözleşme yapmayan istekli, sözleşme makamının ve kalkınma ajanslarının gerçekleştireceği diğer ihalelere katılmaktan üç yıl süreyle yasaklanır.</w:t>
      </w:r>
    </w:p>
    <w:p w14:paraId="593EF9B3" w14:textId="77777777" w:rsidR="00712A38" w:rsidRPr="00D65465" w:rsidRDefault="00712A38" w:rsidP="009447BF">
      <w:pPr>
        <w:widowControl w:val="0"/>
        <w:numPr>
          <w:ilvl w:val="0"/>
          <w:numId w:val="71"/>
        </w:numPr>
        <w:tabs>
          <w:tab w:val="left" w:pos="604"/>
        </w:tabs>
        <w:autoSpaceDE w:val="0"/>
        <w:autoSpaceDN w:val="0"/>
        <w:spacing w:before="121"/>
        <w:ind w:left="316" w:right="1253"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işleri gereken özen ve ihtimamı göstererek planlayacak, projelendirecek (sözleşmede öngörüldüğü şekilde), yürütecek, tamamlayacak ve işlerde olabilecek kusurları sözleşme hükümlerine uygun olarak giderecektir.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sorumluluklarının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yerine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getirilmesi</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ister</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kalıcı</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ister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geçici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nitelikte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olsun,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gereken bütün denetim, muayene ve testleri yaptıracak ve işçilik, malzeme, tesis, ekipman vb. temin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edecektir.</w:t>
      </w:r>
    </w:p>
    <w:p w14:paraId="5FFE3AD1" w14:textId="77777777" w:rsidR="00712A38" w:rsidRPr="00D65465" w:rsidRDefault="00712A38" w:rsidP="009447BF">
      <w:pPr>
        <w:widowControl w:val="0"/>
        <w:numPr>
          <w:ilvl w:val="0"/>
          <w:numId w:val="71"/>
        </w:numPr>
        <w:tabs>
          <w:tab w:val="left" w:pos="592"/>
        </w:tabs>
        <w:autoSpaceDE w:val="0"/>
        <w:autoSpaceDN w:val="0"/>
        <w:spacing w:before="0"/>
        <w:ind w:left="316" w:right="1261"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işin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görülmesi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sırasında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mevzuatın</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izin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vermediği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insan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çevre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sağlığına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zarar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verici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zorundadır.</w:t>
      </w:r>
    </w:p>
    <w:p w14:paraId="37234841"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6)</w:t>
      </w:r>
      <w:r w:rsidRPr="00D65465">
        <w:rPr>
          <w:rFonts w:ascii="Arial" w:eastAsia="Times New Roman" w:hAnsi="Arial" w:cs="Arial"/>
          <w:b/>
          <w:bCs/>
          <w:sz w:val="20"/>
          <w:szCs w:val="20"/>
          <w:lang w:bidi="ar-SA"/>
        </w:rPr>
        <w:tab/>
        <w:t>Sözleşme yapılmasında sözleşme makamının görev ve</w:t>
      </w:r>
      <w:r w:rsidRPr="00D65465">
        <w:rPr>
          <w:rFonts w:ascii="Arial" w:eastAsia="Times New Roman" w:hAnsi="Arial" w:cs="Arial"/>
          <w:b/>
          <w:bCs/>
          <w:spacing w:val="4"/>
          <w:sz w:val="20"/>
          <w:szCs w:val="20"/>
          <w:lang w:bidi="ar-SA"/>
        </w:rPr>
        <w:t xml:space="preserve"> </w:t>
      </w:r>
      <w:r w:rsidRPr="00D65465">
        <w:rPr>
          <w:rFonts w:ascii="Arial" w:eastAsia="Times New Roman" w:hAnsi="Arial" w:cs="Arial"/>
          <w:b/>
          <w:bCs/>
          <w:sz w:val="20"/>
          <w:szCs w:val="20"/>
          <w:lang w:bidi="ar-SA"/>
        </w:rPr>
        <w:t>sorumluluğu</w:t>
      </w:r>
    </w:p>
    <w:p w14:paraId="5F97C7C5" w14:textId="77777777" w:rsidR="00712A38" w:rsidRPr="00D65465" w:rsidRDefault="00712A38" w:rsidP="009447BF">
      <w:pPr>
        <w:widowControl w:val="0"/>
        <w:numPr>
          <w:ilvl w:val="0"/>
          <w:numId w:val="70"/>
        </w:numPr>
        <w:tabs>
          <w:tab w:val="left" w:pos="621"/>
        </w:tabs>
        <w:autoSpaceDE w:val="0"/>
        <w:autoSpaceDN w:val="0"/>
        <w:spacing w:before="121"/>
        <w:ind w:right="1254"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makamının sözleşme yapılması konusunda yükümlülüğünü yerine getirmemesi halinde istekli, 3. maddede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yer</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alan</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sürenin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bitmesini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izleyen</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günden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itibaren</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en</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geç</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beş</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(5)</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gün</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içinde,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on</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(10)</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gün</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süreli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noter ihbarnamesi ile durumu sözleşme makamına ve ilgili kalkınma ajansına bildirmek şartıyla, taahhüdünden vazgeçebilir.</w:t>
      </w:r>
    </w:p>
    <w:p w14:paraId="5CD7A875" w14:textId="77777777" w:rsidR="00712A38" w:rsidRPr="00D65465" w:rsidRDefault="00712A38" w:rsidP="009447BF">
      <w:pPr>
        <w:widowControl w:val="0"/>
        <w:numPr>
          <w:ilvl w:val="0"/>
          <w:numId w:val="70"/>
        </w:numPr>
        <w:tabs>
          <w:tab w:val="left" w:pos="602"/>
        </w:tabs>
        <w:autoSpaceDE w:val="0"/>
        <w:autoSpaceDN w:val="0"/>
        <w:spacing w:before="119"/>
        <w:ind w:left="601" w:hanging="286"/>
        <w:rPr>
          <w:rFonts w:ascii="Arial" w:eastAsia="Times New Roman" w:hAnsi="Arial" w:cs="Arial"/>
          <w:sz w:val="20"/>
          <w:szCs w:val="20"/>
          <w:lang w:bidi="ar-SA"/>
        </w:rPr>
      </w:pPr>
      <w:r w:rsidRPr="00D65465">
        <w:rPr>
          <w:rFonts w:ascii="Arial" w:eastAsia="Times New Roman" w:hAnsi="Arial" w:cs="Arial"/>
          <w:sz w:val="20"/>
          <w:szCs w:val="20"/>
          <w:lang w:bidi="ar-SA"/>
        </w:rPr>
        <w:t>Bu takdirde geçici teminatı geri</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verilir.</w:t>
      </w:r>
    </w:p>
    <w:p w14:paraId="58666CD0" w14:textId="77777777" w:rsidR="00712A38" w:rsidRPr="00D65465" w:rsidRDefault="00712A38" w:rsidP="00712A38">
      <w:pPr>
        <w:widowControl w:val="0"/>
        <w:tabs>
          <w:tab w:val="left" w:pos="1451"/>
        </w:tabs>
        <w:autoSpaceDE w:val="0"/>
        <w:autoSpaceDN w:val="0"/>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7)</w:t>
      </w:r>
      <w:r w:rsidRPr="00D65465">
        <w:rPr>
          <w:rFonts w:ascii="Arial" w:eastAsia="Times New Roman" w:hAnsi="Arial" w:cs="Arial"/>
          <w:b/>
          <w:bCs/>
          <w:sz w:val="20"/>
          <w:szCs w:val="20"/>
          <w:lang w:bidi="ar-SA"/>
        </w:rPr>
        <w:tab/>
        <w:t>Sözleşmenin devri, alt</w:t>
      </w:r>
      <w:r w:rsidRPr="00D65465">
        <w:rPr>
          <w:rFonts w:ascii="Arial" w:eastAsia="Times New Roman" w:hAnsi="Arial" w:cs="Arial"/>
          <w:b/>
          <w:bCs/>
          <w:spacing w:val="2"/>
          <w:sz w:val="20"/>
          <w:szCs w:val="20"/>
          <w:lang w:bidi="ar-SA"/>
        </w:rPr>
        <w:t xml:space="preserve"> </w:t>
      </w:r>
      <w:r w:rsidRPr="00D65465">
        <w:rPr>
          <w:rFonts w:ascii="Arial" w:eastAsia="Times New Roman" w:hAnsi="Arial" w:cs="Arial"/>
          <w:b/>
          <w:bCs/>
          <w:sz w:val="20"/>
          <w:szCs w:val="20"/>
          <w:lang w:bidi="ar-SA"/>
        </w:rPr>
        <w:t>sözleşme</w:t>
      </w:r>
    </w:p>
    <w:p w14:paraId="6C695F5F" w14:textId="77777777" w:rsidR="00712A38" w:rsidRPr="00D65465" w:rsidRDefault="00712A38" w:rsidP="00712A38">
      <w:pPr>
        <w:widowControl w:val="0"/>
        <w:autoSpaceDE w:val="0"/>
        <w:autoSpaceDN w:val="0"/>
        <w:spacing w:before="121"/>
        <w:ind w:left="316"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hizmetlerin yerine getirilmesini üçüncü bir şahsa/tarafa vermek üzere sözleşmeyi devredemez, alt sözleşme (taşeron sözleşmesi) yapamaz. Sözleşmenin devri, taşerona verilmesi sözleşmenin ihlali olarak addedilecektir. Yapım işlerine ilişkin hükümler saklıdır.</w:t>
      </w:r>
    </w:p>
    <w:p w14:paraId="217CAA5D" w14:textId="77777777" w:rsidR="00712A38" w:rsidRPr="00D65465" w:rsidRDefault="00712A38" w:rsidP="00712A38">
      <w:pPr>
        <w:widowControl w:val="0"/>
        <w:autoSpaceDE w:val="0"/>
        <w:autoSpaceDN w:val="0"/>
        <w:spacing w:before="119"/>
        <w:ind w:left="374" w:right="59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SÖZLEŞME MAKAMININ YÜKÜMLÜLÜKLERİ</w:t>
      </w:r>
    </w:p>
    <w:p w14:paraId="46A06629" w14:textId="77777777" w:rsidR="00712A38" w:rsidRPr="00D65465" w:rsidRDefault="00712A38" w:rsidP="00712A38">
      <w:pPr>
        <w:widowControl w:val="0"/>
        <w:autoSpaceDE w:val="0"/>
        <w:autoSpaceDN w:val="0"/>
        <w:ind w:left="316" w:firstLine="0"/>
        <w:rPr>
          <w:rFonts w:ascii="Arial" w:eastAsia="Times New Roman" w:hAnsi="Arial" w:cs="Arial"/>
          <w:b/>
          <w:sz w:val="20"/>
          <w:szCs w:val="20"/>
          <w:lang w:bidi="ar-SA"/>
        </w:rPr>
      </w:pPr>
      <w:r w:rsidRPr="00D65465">
        <w:rPr>
          <w:rFonts w:ascii="Arial" w:eastAsia="Times New Roman" w:hAnsi="Arial" w:cs="Arial"/>
          <w:b/>
          <w:sz w:val="20"/>
          <w:szCs w:val="20"/>
          <w:lang w:bidi="ar-SA"/>
        </w:rPr>
        <w:lastRenderedPageBreak/>
        <w:t>Madde 8) Bilgi/doküman temini</w:t>
      </w:r>
    </w:p>
    <w:p w14:paraId="127C0B76" w14:textId="77777777" w:rsidR="00712A38" w:rsidRPr="00D65465" w:rsidRDefault="00712A38" w:rsidP="009447BF">
      <w:pPr>
        <w:widowControl w:val="0"/>
        <w:numPr>
          <w:ilvl w:val="0"/>
          <w:numId w:val="69"/>
        </w:numPr>
        <w:tabs>
          <w:tab w:val="left" w:pos="645"/>
        </w:tabs>
        <w:autoSpaceDE w:val="0"/>
        <w:autoSpaceDN w:val="0"/>
        <w:spacing w:before="121"/>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 sözleşmenin yürütülmesiyle ilgili olabilecek her türlü bilgi ve/veya dokümanı derhal yükleniciye temin edecektir. Bu dokümanlar sözleşmenin sonunda sözleşme makamına iade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edilecektir.</w:t>
      </w:r>
    </w:p>
    <w:p w14:paraId="3BD07C2B" w14:textId="77777777" w:rsidR="00712A38" w:rsidRPr="00D65465" w:rsidRDefault="00712A38" w:rsidP="009447BF">
      <w:pPr>
        <w:widowControl w:val="0"/>
        <w:numPr>
          <w:ilvl w:val="0"/>
          <w:numId w:val="69"/>
        </w:numPr>
        <w:tabs>
          <w:tab w:val="left" w:pos="595"/>
        </w:tabs>
        <w:autoSpaceDE w:val="0"/>
        <w:autoSpaceDN w:val="0"/>
        <w:spacing w:before="121"/>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başarıyla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yürütülmesi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bakımından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yüklenicinin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makul</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talep</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edebileceği bilgileri ona temin etmek için Yüklenici ile mümkün olduğu ölçüde iş birliği</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yapacaktır.</w:t>
      </w:r>
    </w:p>
    <w:p w14:paraId="336F07D3" w14:textId="3C8CE313" w:rsidR="00712A38" w:rsidRPr="00D65465" w:rsidRDefault="00712A38" w:rsidP="009447BF">
      <w:pPr>
        <w:widowControl w:val="0"/>
        <w:numPr>
          <w:ilvl w:val="0"/>
          <w:numId w:val="69"/>
        </w:numPr>
        <w:tabs>
          <w:tab w:val="left" w:pos="611"/>
        </w:tabs>
        <w:autoSpaceDE w:val="0"/>
        <w:autoSpaceDN w:val="0"/>
        <w:spacing w:before="0"/>
        <w:ind w:right="1261" w:firstLine="0"/>
        <w:rPr>
          <w:rFonts w:ascii="Arial" w:eastAsia="Times New Roman" w:hAnsi="Arial" w:cs="Arial"/>
          <w:sz w:val="20"/>
          <w:szCs w:val="20"/>
          <w:lang w:bidi="ar-SA"/>
        </w:rPr>
        <w:sectPr w:rsidR="00712A38" w:rsidRPr="00D65465">
          <w:headerReference w:type="default" r:id="rId24"/>
          <w:pgSz w:w="11910" w:h="16840"/>
          <w:pgMar w:top="1040" w:right="160" w:bottom="1360" w:left="1100" w:header="838" w:footer="1169" w:gutter="0"/>
          <w:cols w:space="708"/>
        </w:sectPr>
      </w:pPr>
      <w:r w:rsidRPr="00D65465">
        <w:rPr>
          <w:rFonts w:ascii="Arial" w:eastAsia="Times New Roman" w:hAnsi="Arial" w:cs="Arial"/>
          <w:sz w:val="20"/>
          <w:szCs w:val="20"/>
          <w:lang w:bidi="ar-SA"/>
        </w:rPr>
        <w:t>Sözleşme makamı, sözleşmenin şaibeden uzak, etkin ve saydam işleyebilmesi için gerekli her türlü belgenin temin edilmesini istemeye yetkilidir ve aynı zamanda gerekli girişimlerde bulunmakla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yükümlüdür.</w:t>
      </w:r>
    </w:p>
    <w:p w14:paraId="458C0AE9" w14:textId="77777777" w:rsidR="00712A38" w:rsidRPr="00D65465" w:rsidRDefault="00712A38" w:rsidP="00712A38">
      <w:pPr>
        <w:widowControl w:val="0"/>
        <w:autoSpaceDE w:val="0"/>
        <w:autoSpaceDN w:val="0"/>
        <w:spacing w:before="5"/>
        <w:ind w:firstLine="0"/>
        <w:rPr>
          <w:rFonts w:ascii="Arial" w:eastAsia="Times New Roman" w:hAnsi="Arial" w:cs="Arial"/>
          <w:sz w:val="20"/>
          <w:szCs w:val="20"/>
          <w:lang w:bidi="ar-SA"/>
        </w:rPr>
      </w:pPr>
    </w:p>
    <w:p w14:paraId="288B5DA5" w14:textId="77777777" w:rsidR="00712A38" w:rsidRPr="00D65465" w:rsidRDefault="00712A38" w:rsidP="00712A38">
      <w:pPr>
        <w:widowControl w:val="0"/>
        <w:autoSpaceDE w:val="0"/>
        <w:autoSpaceDN w:val="0"/>
        <w:spacing w:before="91"/>
        <w:ind w:left="3105"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YÜKLENİCİNİN YÜKÜMLÜLÜKLERİ</w:t>
      </w:r>
    </w:p>
    <w:p w14:paraId="059443FC" w14:textId="77777777" w:rsidR="00712A38" w:rsidRPr="00D65465" w:rsidRDefault="00712A38" w:rsidP="00712A38">
      <w:pPr>
        <w:widowControl w:val="0"/>
        <w:tabs>
          <w:tab w:val="left" w:pos="1451"/>
        </w:tabs>
        <w:autoSpaceDE w:val="0"/>
        <w:autoSpaceDN w:val="0"/>
        <w:spacing w:before="118"/>
        <w:ind w:left="316" w:firstLine="0"/>
        <w:rPr>
          <w:rFonts w:ascii="Arial" w:eastAsia="Times New Roman" w:hAnsi="Arial" w:cs="Arial"/>
          <w:b/>
          <w:sz w:val="20"/>
          <w:szCs w:val="20"/>
          <w:lang w:bidi="ar-SA"/>
        </w:rPr>
      </w:pPr>
      <w:r w:rsidRPr="00D65465">
        <w:rPr>
          <w:rFonts w:ascii="Arial" w:eastAsia="Times New Roman" w:hAnsi="Arial" w:cs="Arial"/>
          <w:b/>
          <w:sz w:val="20"/>
          <w:szCs w:val="20"/>
          <w:lang w:bidi="ar-SA"/>
        </w:rPr>
        <w:t>Madde</w:t>
      </w:r>
      <w:r w:rsidRPr="00D65465">
        <w:rPr>
          <w:rFonts w:ascii="Arial" w:eastAsia="Times New Roman" w:hAnsi="Arial" w:cs="Arial"/>
          <w:b/>
          <w:spacing w:val="-1"/>
          <w:sz w:val="20"/>
          <w:szCs w:val="20"/>
          <w:lang w:bidi="ar-SA"/>
        </w:rPr>
        <w:t xml:space="preserve"> </w:t>
      </w:r>
      <w:r w:rsidRPr="00D65465">
        <w:rPr>
          <w:rFonts w:ascii="Arial" w:eastAsia="Times New Roman" w:hAnsi="Arial" w:cs="Arial"/>
          <w:b/>
          <w:sz w:val="20"/>
          <w:szCs w:val="20"/>
          <w:lang w:bidi="ar-SA"/>
        </w:rPr>
        <w:t>9)</w:t>
      </w:r>
      <w:r w:rsidRPr="00D65465">
        <w:rPr>
          <w:rFonts w:ascii="Arial" w:eastAsia="Times New Roman" w:hAnsi="Arial" w:cs="Arial"/>
          <w:b/>
          <w:sz w:val="20"/>
          <w:szCs w:val="20"/>
          <w:lang w:bidi="ar-SA"/>
        </w:rPr>
        <w:tab/>
        <w:t>Genel yükümlülükler</w:t>
      </w:r>
    </w:p>
    <w:p w14:paraId="2400C123" w14:textId="77777777" w:rsidR="00712A38" w:rsidRPr="00D65465" w:rsidRDefault="00712A38" w:rsidP="009447BF">
      <w:pPr>
        <w:widowControl w:val="0"/>
        <w:numPr>
          <w:ilvl w:val="0"/>
          <w:numId w:val="68"/>
        </w:numPr>
        <w:tabs>
          <w:tab w:val="left" w:pos="602"/>
        </w:tabs>
        <w:autoSpaceDE w:val="0"/>
        <w:autoSpaceDN w:val="0"/>
        <w:spacing w:before="121"/>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eder.</w:t>
      </w:r>
    </w:p>
    <w:p w14:paraId="4BFE2418" w14:textId="77777777" w:rsidR="00712A38" w:rsidRPr="00D65465" w:rsidRDefault="00712A38" w:rsidP="009447BF">
      <w:pPr>
        <w:widowControl w:val="0"/>
        <w:numPr>
          <w:ilvl w:val="0"/>
          <w:numId w:val="68"/>
        </w:numPr>
        <w:tabs>
          <w:tab w:val="left" w:pos="635"/>
        </w:tabs>
        <w:autoSpaceDE w:val="0"/>
        <w:autoSpaceDN w:val="0"/>
        <w:spacing w:before="121"/>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sözleşmenin yürütülmesiyle ilgili olabilecek her türlü bilgi ve/veya dokümanı derhal sözleşme makamına temin edecektir. Bu dokümanlar sözleşmenin sonunda yükleniciye iade edilecektir. Sözleşme makamının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talep</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etmesi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halinde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söz</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konusu</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belgenin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örneği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ücretsiz</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temin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edilecektir.</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konusu işin yürütülmesi süresince kat edilen aşamalar ve detaylar sözleşme makamına en kısa zamanda</w:t>
      </w:r>
      <w:r w:rsidRPr="00D65465">
        <w:rPr>
          <w:rFonts w:ascii="Arial" w:eastAsia="Times New Roman" w:hAnsi="Arial" w:cs="Arial"/>
          <w:spacing w:val="-18"/>
          <w:sz w:val="20"/>
          <w:szCs w:val="20"/>
          <w:lang w:bidi="ar-SA"/>
        </w:rPr>
        <w:t xml:space="preserve"> </w:t>
      </w:r>
      <w:r w:rsidRPr="00D65465">
        <w:rPr>
          <w:rFonts w:ascii="Arial" w:eastAsia="Times New Roman" w:hAnsi="Arial" w:cs="Arial"/>
          <w:sz w:val="20"/>
          <w:szCs w:val="20"/>
          <w:lang w:bidi="ar-SA"/>
        </w:rPr>
        <w:t>bildirilecektir.</w:t>
      </w:r>
    </w:p>
    <w:p w14:paraId="6FBB9863" w14:textId="77777777" w:rsidR="00712A38" w:rsidRPr="00D65465" w:rsidRDefault="00712A38" w:rsidP="009447BF">
      <w:pPr>
        <w:widowControl w:val="0"/>
        <w:numPr>
          <w:ilvl w:val="0"/>
          <w:numId w:val="68"/>
        </w:numPr>
        <w:tabs>
          <w:tab w:val="left" w:pos="679"/>
        </w:tabs>
        <w:autoSpaceDE w:val="0"/>
        <w:autoSpaceDN w:val="0"/>
        <w:spacing w:before="119"/>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yürürlükte bulunan bütün yasa ve yönetmeliklerin gereklerini yerine getirecek ve kendi personelinin,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sorumlu</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olduğu</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kişilerin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yerel</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çalışanlarının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yasa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yönetmeliklere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uymasını</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sağlayacaktır. Yüklenici, kendisinin, çalışanlarının ve sorumlu olduğu kişilerin söz konusu yasa ve yönetmelikleri ihlal etmesi nedeniyle ortaya çıkacak her türlü talep, soruşturma, kovuşturma ve dava karşısında sözleşme makamının zarar görmeyeceğine peşinen kefil</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olacaktır.</w:t>
      </w:r>
    </w:p>
    <w:p w14:paraId="0AD20ED8" w14:textId="77777777" w:rsidR="00712A38" w:rsidRPr="00D65465" w:rsidRDefault="00712A38" w:rsidP="009447BF">
      <w:pPr>
        <w:widowControl w:val="0"/>
        <w:numPr>
          <w:ilvl w:val="0"/>
          <w:numId w:val="68"/>
        </w:numPr>
        <w:tabs>
          <w:tab w:val="left" w:pos="609"/>
        </w:tabs>
        <w:autoSpaceDE w:val="0"/>
        <w:autoSpaceDN w:val="0"/>
        <w:spacing w:before="0"/>
        <w:ind w:right="1263"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sözleşmeye konu işi azami özen, dikkat ve ihtimamı göstererek ve en iyi mesleki uygulamalara ve teamüllere riayet ederek gerçekleştirecektir.</w:t>
      </w:r>
    </w:p>
    <w:p w14:paraId="37903821" w14:textId="77777777" w:rsidR="00712A38" w:rsidRPr="00D65465" w:rsidRDefault="00712A38" w:rsidP="009447BF">
      <w:pPr>
        <w:widowControl w:val="0"/>
        <w:numPr>
          <w:ilvl w:val="0"/>
          <w:numId w:val="68"/>
        </w:numPr>
        <w:tabs>
          <w:tab w:val="left" w:pos="621"/>
        </w:tabs>
        <w:autoSpaceDE w:val="0"/>
        <w:autoSpaceDN w:val="0"/>
        <w:spacing w:before="121"/>
        <w:ind w:right="1252" w:firstLine="0"/>
        <w:rPr>
          <w:rFonts w:ascii="Arial" w:eastAsia="Times New Roman" w:hAnsi="Arial" w:cs="Arial"/>
          <w:sz w:val="20"/>
          <w:szCs w:val="20"/>
          <w:lang w:bidi="ar-SA"/>
        </w:rPr>
      </w:pPr>
      <w:r w:rsidRPr="00D65465">
        <w:rPr>
          <w:rFonts w:ascii="Arial" w:eastAsia="Times New Roman" w:hAnsi="Arial" w:cs="Arial"/>
          <w:sz w:val="20"/>
          <w:szCs w:val="20"/>
          <w:lang w:bidi="ar-SA"/>
        </w:rPr>
        <w:t>Yapım işlerinde geçerli olmak üzere, sözleşmeye konu işin 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uzatımı</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ek</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ödeme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taleplerle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işbu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genel</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koşullardaki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maddelere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uygun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makamını bilgilendirilecektir.</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Engelin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şiddetine</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göre</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taraflar</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gerekli</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tedbirleri</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gecikmeksizin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almak,</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değişikliği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yapmak</w:t>
      </w:r>
      <w:r w:rsidRPr="00D65465">
        <w:rPr>
          <w:rFonts w:ascii="Arial" w:eastAsia="Times New Roman" w:hAnsi="Arial" w:cs="Arial"/>
          <w:spacing w:val="-17"/>
          <w:sz w:val="20"/>
          <w:szCs w:val="20"/>
          <w:lang w:bidi="ar-SA"/>
        </w:rPr>
        <w:t xml:space="preserve"> </w:t>
      </w:r>
      <w:r w:rsidRPr="00D65465">
        <w:rPr>
          <w:rFonts w:ascii="Arial" w:eastAsia="Times New Roman" w:hAnsi="Arial" w:cs="Arial"/>
          <w:sz w:val="20"/>
          <w:szCs w:val="20"/>
          <w:lang w:bidi="ar-SA"/>
        </w:rPr>
        <w:t>veya sözleşmenin feshine gitmek hususunda karara</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varırlar.</w:t>
      </w:r>
    </w:p>
    <w:p w14:paraId="32C624A7" w14:textId="77777777" w:rsidR="00712A38" w:rsidRPr="00D65465" w:rsidRDefault="00712A38" w:rsidP="009447BF">
      <w:pPr>
        <w:widowControl w:val="0"/>
        <w:numPr>
          <w:ilvl w:val="0"/>
          <w:numId w:val="68"/>
        </w:numPr>
        <w:tabs>
          <w:tab w:val="left" w:pos="603"/>
        </w:tabs>
        <w:autoSpaceDE w:val="0"/>
        <w:autoSpaceDN w:val="0"/>
        <w:spacing w:before="0"/>
        <w:ind w:left="602" w:hanging="287"/>
        <w:rPr>
          <w:rFonts w:ascii="Arial" w:eastAsia="Times New Roman" w:hAnsi="Arial" w:cs="Arial"/>
          <w:sz w:val="20"/>
          <w:szCs w:val="20"/>
          <w:lang w:bidi="ar-SA"/>
        </w:rPr>
      </w:pPr>
      <w:r w:rsidRPr="00D65465">
        <w:rPr>
          <w:rFonts w:ascii="Arial" w:eastAsia="Times New Roman" w:hAnsi="Arial" w:cs="Arial"/>
          <w:sz w:val="20"/>
          <w:szCs w:val="20"/>
          <w:lang w:bidi="ar-SA"/>
        </w:rPr>
        <w:t>Verilen teklifin sözleşmeye konu iş için gereken tüm standart araştırmaların yapılarak verildiği kabul</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edilir.</w:t>
      </w:r>
    </w:p>
    <w:p w14:paraId="7678EC43" w14:textId="77777777" w:rsidR="00712A38" w:rsidRPr="00D65465" w:rsidRDefault="00712A38" w:rsidP="009447BF">
      <w:pPr>
        <w:widowControl w:val="0"/>
        <w:numPr>
          <w:ilvl w:val="0"/>
          <w:numId w:val="68"/>
        </w:numPr>
        <w:tabs>
          <w:tab w:val="left" w:pos="666"/>
        </w:tabs>
        <w:autoSpaceDE w:val="0"/>
        <w:autoSpaceDN w:val="0"/>
        <w:spacing w:before="121"/>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proje yöneticisinin sözleşmeye konu işin mevzuata ve sözleşme kurallarına uygun olarak yürütüldüğünü</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tespit</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edebilmesi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gereken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idari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emirleri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verebilmesi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temsilcisinin iş mahalline girişini sağlamakla ve iş mahallinin güvenliğini sağlamakla</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mükelleftir.</w:t>
      </w:r>
    </w:p>
    <w:p w14:paraId="180CBF21" w14:textId="77777777" w:rsidR="00712A38" w:rsidRPr="00D65465" w:rsidRDefault="00712A38" w:rsidP="009447BF">
      <w:pPr>
        <w:widowControl w:val="0"/>
        <w:numPr>
          <w:ilvl w:val="0"/>
          <w:numId w:val="68"/>
        </w:numPr>
        <w:tabs>
          <w:tab w:val="left" w:pos="642"/>
        </w:tabs>
        <w:autoSpaceDE w:val="0"/>
        <w:autoSpaceDN w:val="0"/>
        <w:spacing w:before="119"/>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Eğer yüklenici verilen idari talimatın içerdiği şartların proje yöneticisinin yetkilerinin veya sözleşmenin kapsamının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dışında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olduğu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kanaatindeyse,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bildirim</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süresiyle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kısıtlamaları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göz</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önünde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bulundurarak,</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emri aldığı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tarihten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itibaren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10</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gün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içinde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kanaatini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proje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yöneticisine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bildirecektir.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İdari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talimatın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yerine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getirilmesi bu bildirim münasebetiyle askıya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alınmayacaktır.</w:t>
      </w:r>
    </w:p>
    <w:p w14:paraId="3C0D00F9" w14:textId="77777777" w:rsidR="00712A38" w:rsidRPr="00D65465" w:rsidRDefault="00712A38" w:rsidP="009447BF">
      <w:pPr>
        <w:widowControl w:val="0"/>
        <w:numPr>
          <w:ilvl w:val="0"/>
          <w:numId w:val="68"/>
        </w:numPr>
        <w:tabs>
          <w:tab w:val="left" w:pos="599"/>
        </w:tabs>
        <w:autoSpaceDE w:val="0"/>
        <w:autoSpaceDN w:val="0"/>
        <w:spacing w:before="119"/>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Şayet</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iki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daha</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fazla</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kişinin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oluşturduğu</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konsorsiyum</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ortak</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girişimden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oluşuyorsa,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bu kişilerin tümü sözleşme hükümlerini yerine getirmekten müştereken ve müteselsilen sorumlu olacaklardır. Bu sözleşmede öngörülen amaçlar çerçevesinde konsorsiyum ya da ortak girişim adına hareket etmek üzere tayin edilmiş bulunan kişi konsorsiyumu bağlama ve ilzam etme yetkisine sahip</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olacaktır.</w:t>
      </w:r>
    </w:p>
    <w:p w14:paraId="59EB1BD5" w14:textId="77777777" w:rsidR="00712A38" w:rsidRPr="00D65465" w:rsidRDefault="00712A38" w:rsidP="009447BF">
      <w:pPr>
        <w:widowControl w:val="0"/>
        <w:numPr>
          <w:ilvl w:val="0"/>
          <w:numId w:val="68"/>
        </w:numPr>
        <w:tabs>
          <w:tab w:val="left" w:pos="698"/>
        </w:tabs>
        <w:autoSpaceDE w:val="0"/>
        <w:autoSpaceDN w:val="0"/>
        <w:spacing w:before="122"/>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önceden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yazılı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rızası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olmaksızın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konsorsiyum</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ortak</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girişimin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yapı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bileşiminde yapılacak her türlü değişiklik sözleşmenin ihlali olarak</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addedilecektir.</w:t>
      </w:r>
    </w:p>
    <w:p w14:paraId="2B97B03E" w14:textId="77777777" w:rsidR="00712A38" w:rsidRPr="00D65465" w:rsidRDefault="00712A38" w:rsidP="009447BF">
      <w:pPr>
        <w:widowControl w:val="0"/>
        <w:numPr>
          <w:ilvl w:val="0"/>
          <w:numId w:val="68"/>
        </w:numPr>
        <w:tabs>
          <w:tab w:val="left" w:pos="700"/>
        </w:tabs>
        <w:autoSpaceDE w:val="0"/>
        <w:autoSpaceDN w:val="0"/>
        <w:spacing w:before="119"/>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Kalkınma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ajansı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ile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arasındaki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hükümleri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uyarınca yüklenici,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kalkınma</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ajansının mali katkısının yeterli ölçüde tanıtım ve reklâmının yapılması için gerekli bütün adımları atacaktır. Bu adımların kalkınma ajansı tarafından tanımlanan ve yayımlanan tanınırlık ve görünürlük kurallarına uyması</w:t>
      </w:r>
      <w:r w:rsidRPr="00D65465">
        <w:rPr>
          <w:rFonts w:ascii="Arial" w:eastAsia="Times New Roman" w:hAnsi="Arial" w:cs="Arial"/>
          <w:spacing w:val="-17"/>
          <w:sz w:val="20"/>
          <w:szCs w:val="20"/>
          <w:lang w:bidi="ar-SA"/>
        </w:rPr>
        <w:t xml:space="preserve"> </w:t>
      </w:r>
      <w:r w:rsidRPr="00D65465">
        <w:rPr>
          <w:rFonts w:ascii="Arial" w:eastAsia="Times New Roman" w:hAnsi="Arial" w:cs="Arial"/>
          <w:sz w:val="20"/>
          <w:szCs w:val="20"/>
          <w:lang w:bidi="ar-SA"/>
        </w:rPr>
        <w:t>gereklidir.</w:t>
      </w:r>
    </w:p>
    <w:p w14:paraId="755109A5" w14:textId="77777777" w:rsidR="00712A38" w:rsidRPr="00D65465" w:rsidRDefault="00712A38" w:rsidP="009447BF">
      <w:pPr>
        <w:widowControl w:val="0"/>
        <w:numPr>
          <w:ilvl w:val="0"/>
          <w:numId w:val="68"/>
        </w:numPr>
        <w:tabs>
          <w:tab w:val="left" w:pos="766"/>
        </w:tabs>
        <w:autoSpaceDE w:val="0"/>
        <w:autoSpaceDN w:val="0"/>
        <w:spacing w:before="121"/>
        <w:ind w:right="1254" w:firstLine="0"/>
        <w:rPr>
          <w:rFonts w:ascii="Arial" w:eastAsia="Times New Roman" w:hAnsi="Arial" w:cs="Arial"/>
          <w:sz w:val="20"/>
          <w:szCs w:val="20"/>
          <w:lang w:bidi="ar-SA"/>
        </w:rPr>
      </w:pPr>
      <w:r w:rsidRPr="00D65465">
        <w:rPr>
          <w:rFonts w:ascii="Arial" w:eastAsia="Times New Roman" w:hAnsi="Arial" w:cs="Arial"/>
          <w:sz w:val="20"/>
          <w:szCs w:val="20"/>
          <w:lang w:bidi="ar-SA"/>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istemi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doğrultusunda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kusurların,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ihmallerin,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eksikliklerin,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belirsizliklerin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 xml:space="preserve">diğer tasarım hatalarının düzeltilmesi yüklenici tarafından maliyeti kendisine ait olmak üzere yapılır. Yüklenici, sözleşme makamının personelini eğitir. Özel koşullara </w:t>
      </w:r>
      <w:r w:rsidRPr="00D65465">
        <w:rPr>
          <w:rFonts w:ascii="Arial" w:eastAsia="Times New Roman" w:hAnsi="Arial" w:cs="Arial"/>
          <w:sz w:val="20"/>
          <w:szCs w:val="20"/>
          <w:lang w:bidi="ar-SA"/>
        </w:rPr>
        <w:lastRenderedPageBreak/>
        <w:t>uygun olarak ayrıntılı kullanım ve bakım elkitaplarını teslim eder ve bunları güncel halde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tutar.</w:t>
      </w:r>
    </w:p>
    <w:p w14:paraId="45B45C4B" w14:textId="6366D4F1" w:rsidR="00712A38" w:rsidRPr="00D65465" w:rsidRDefault="00712A38" w:rsidP="009447BF">
      <w:pPr>
        <w:widowControl w:val="0"/>
        <w:numPr>
          <w:ilvl w:val="0"/>
          <w:numId w:val="68"/>
        </w:numPr>
        <w:tabs>
          <w:tab w:val="left" w:pos="730"/>
        </w:tabs>
        <w:autoSpaceDE w:val="0"/>
        <w:autoSpaceDN w:val="0"/>
        <w:spacing w:before="5"/>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işleri kendisi yönetecektir veya bu işi gerçekleştirmek üzere bir vekil temsilci atayacaktır. Bu şekildeki atamalar onay için sözleşme makamına sunulacaktır. Onay makul sebeple herhangi bir zamanda geri çekilebilir.</w:t>
      </w:r>
    </w:p>
    <w:p w14:paraId="334575C0" w14:textId="77777777" w:rsidR="00712A38" w:rsidRPr="00D65465" w:rsidRDefault="00712A38" w:rsidP="009447BF">
      <w:pPr>
        <w:widowControl w:val="0"/>
        <w:numPr>
          <w:ilvl w:val="0"/>
          <w:numId w:val="68"/>
        </w:numPr>
        <w:tabs>
          <w:tab w:val="left" w:pos="767"/>
        </w:tabs>
        <w:autoSpaceDE w:val="0"/>
        <w:autoSpaceDN w:val="0"/>
        <w:spacing w:before="91"/>
        <w:ind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t>Yapım işlerinde geçerli olmak üzere Özel Koşullar gerektiriyorsa yüklenici, sözleşmenin uygulama programını hazırlayarak sözleşme makamının onayına sunacaktır. Program en azından aşağıdakileri ihtiva edecektir:</w:t>
      </w:r>
    </w:p>
    <w:p w14:paraId="0AC30BB0" w14:textId="77777777" w:rsidR="00712A38" w:rsidRPr="00D65465" w:rsidRDefault="00712A38" w:rsidP="009447BF">
      <w:pPr>
        <w:widowControl w:val="0"/>
        <w:numPr>
          <w:ilvl w:val="1"/>
          <w:numId w:val="68"/>
        </w:numPr>
        <w:tabs>
          <w:tab w:val="left" w:pos="1963"/>
        </w:tabs>
        <w:autoSpaceDE w:val="0"/>
        <w:autoSpaceDN w:val="0"/>
        <w:spacing w:before="119"/>
        <w:ind w:hanging="207"/>
        <w:rPr>
          <w:rFonts w:ascii="Arial" w:eastAsia="Times New Roman" w:hAnsi="Arial" w:cs="Arial"/>
          <w:sz w:val="20"/>
          <w:szCs w:val="20"/>
          <w:lang w:bidi="ar-SA"/>
        </w:rPr>
      </w:pPr>
      <w:r w:rsidRPr="00D65465">
        <w:rPr>
          <w:rFonts w:ascii="Arial" w:eastAsia="Times New Roman" w:hAnsi="Arial" w:cs="Arial"/>
          <w:sz w:val="20"/>
          <w:szCs w:val="20"/>
          <w:lang w:bidi="ar-SA"/>
        </w:rPr>
        <w:t>Yüklenicinin işlerin yürütülmesini önerdiği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sıra,</w:t>
      </w:r>
    </w:p>
    <w:p w14:paraId="77A4169B" w14:textId="77777777" w:rsidR="00712A38" w:rsidRPr="00D65465" w:rsidRDefault="00712A38" w:rsidP="009447BF">
      <w:pPr>
        <w:widowControl w:val="0"/>
        <w:numPr>
          <w:ilvl w:val="1"/>
          <w:numId w:val="68"/>
        </w:numPr>
        <w:tabs>
          <w:tab w:val="left" w:pos="1975"/>
        </w:tabs>
        <w:autoSpaceDE w:val="0"/>
        <w:autoSpaceDN w:val="0"/>
        <w:spacing w:before="0"/>
        <w:ind w:left="1974" w:hanging="219"/>
        <w:rPr>
          <w:rFonts w:ascii="Arial" w:eastAsia="Times New Roman" w:hAnsi="Arial" w:cs="Arial"/>
          <w:sz w:val="20"/>
          <w:szCs w:val="20"/>
          <w:lang w:bidi="ar-SA"/>
        </w:rPr>
      </w:pPr>
      <w:r w:rsidRPr="00D65465">
        <w:rPr>
          <w:rFonts w:ascii="Arial" w:eastAsia="Times New Roman" w:hAnsi="Arial" w:cs="Arial"/>
          <w:sz w:val="20"/>
          <w:szCs w:val="20"/>
          <w:lang w:bidi="ar-SA"/>
        </w:rPr>
        <w:t>Çizimlerin teslim alınması ve kabul edilmesi için son teslim</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tarihi,</w:t>
      </w:r>
    </w:p>
    <w:p w14:paraId="6D0436EF" w14:textId="77777777" w:rsidR="00712A38" w:rsidRPr="00D65465" w:rsidRDefault="00712A38" w:rsidP="009447BF">
      <w:pPr>
        <w:widowControl w:val="0"/>
        <w:numPr>
          <w:ilvl w:val="1"/>
          <w:numId w:val="68"/>
        </w:numPr>
        <w:tabs>
          <w:tab w:val="left" w:pos="1963"/>
        </w:tabs>
        <w:autoSpaceDE w:val="0"/>
        <w:autoSpaceDN w:val="0"/>
        <w:spacing w:before="121"/>
        <w:ind w:hanging="207"/>
        <w:rPr>
          <w:rFonts w:ascii="Arial" w:eastAsia="Times New Roman" w:hAnsi="Arial" w:cs="Arial"/>
          <w:sz w:val="20"/>
          <w:szCs w:val="20"/>
          <w:lang w:bidi="ar-SA"/>
        </w:rPr>
      </w:pPr>
      <w:r w:rsidRPr="00D65465">
        <w:rPr>
          <w:rFonts w:ascii="Arial" w:eastAsia="Times New Roman" w:hAnsi="Arial" w:cs="Arial"/>
          <w:sz w:val="20"/>
          <w:szCs w:val="20"/>
          <w:lang w:bidi="ar-SA"/>
        </w:rPr>
        <w:t>Yüklenicinin işlerin yürütülmesi için önerdiği yöntemlerin genel bir</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tanımı,</w:t>
      </w:r>
    </w:p>
    <w:p w14:paraId="55BC6E20" w14:textId="77777777" w:rsidR="00712A38" w:rsidRPr="00D65465" w:rsidRDefault="00712A38" w:rsidP="009447BF">
      <w:pPr>
        <w:widowControl w:val="0"/>
        <w:numPr>
          <w:ilvl w:val="1"/>
          <w:numId w:val="68"/>
        </w:numPr>
        <w:tabs>
          <w:tab w:val="left" w:pos="1975"/>
        </w:tabs>
        <w:autoSpaceDE w:val="0"/>
        <w:autoSpaceDN w:val="0"/>
        <w:spacing w:before="0"/>
        <w:ind w:left="1974" w:hanging="219"/>
        <w:rPr>
          <w:rFonts w:ascii="Arial" w:eastAsia="Times New Roman" w:hAnsi="Arial" w:cs="Arial"/>
          <w:sz w:val="20"/>
          <w:szCs w:val="20"/>
          <w:lang w:bidi="ar-SA"/>
        </w:rPr>
      </w:pPr>
      <w:r w:rsidRPr="00D65465">
        <w:rPr>
          <w:rFonts w:ascii="Arial" w:eastAsia="Times New Roman" w:hAnsi="Arial" w:cs="Arial"/>
          <w:sz w:val="20"/>
          <w:szCs w:val="20"/>
          <w:lang w:bidi="ar-SA"/>
        </w:rPr>
        <w:t>Sözleşme makamının ihtiyaç duyabileceği daha geniş bilgi ve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ayrıntılar.</w:t>
      </w:r>
    </w:p>
    <w:p w14:paraId="38D9B2D8" w14:textId="77777777" w:rsidR="00712A38" w:rsidRPr="00D65465" w:rsidRDefault="00712A38" w:rsidP="009447BF">
      <w:pPr>
        <w:widowControl w:val="0"/>
        <w:numPr>
          <w:ilvl w:val="0"/>
          <w:numId w:val="68"/>
        </w:numPr>
        <w:tabs>
          <w:tab w:val="left" w:pos="700"/>
        </w:tabs>
        <w:autoSpaceDE w:val="0"/>
        <w:autoSpaceDN w:val="0"/>
        <w:spacing w:before="118"/>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Onay</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makamına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sunulmak</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zorunda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olan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programın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tamamlanma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zaman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sınırı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Özel</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Koşullarda belirtilir. Özel Koşullarda, yüklenicinin teslim etmek zorunda olduğu ayrıntılı çizimler, dokümanlar ve malzemelerin</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kısmına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tamamına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uygulanabilecek</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zaman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sınırları</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yer</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alır.</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12AECD8E" w14:textId="77777777" w:rsidR="00712A38" w:rsidRPr="00D65465" w:rsidRDefault="00712A38" w:rsidP="009447BF">
      <w:pPr>
        <w:widowControl w:val="0"/>
        <w:numPr>
          <w:ilvl w:val="0"/>
          <w:numId w:val="68"/>
        </w:numPr>
        <w:tabs>
          <w:tab w:val="left" w:pos="693"/>
        </w:tabs>
        <w:autoSpaceDE w:val="0"/>
        <w:autoSpaceDN w:val="0"/>
        <w:spacing w:before="0"/>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onayı</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olmadan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programda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hiçbir</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maddi</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değişiklik</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yapılmayacaktır</w:t>
      </w:r>
      <w:r w:rsidRPr="00D65465">
        <w:rPr>
          <w:rFonts w:ascii="Arial" w:eastAsia="Times New Roman" w:hAnsi="Arial" w:cs="Arial"/>
          <w:b/>
          <w:sz w:val="20"/>
          <w:szCs w:val="20"/>
          <w:lang w:bidi="ar-SA"/>
        </w:rPr>
        <w:t>.</w:t>
      </w:r>
      <w:r w:rsidRPr="00D65465">
        <w:rPr>
          <w:rFonts w:ascii="Arial" w:eastAsia="Times New Roman" w:hAnsi="Arial" w:cs="Arial"/>
          <w:b/>
          <w:spacing w:val="-13"/>
          <w:sz w:val="20"/>
          <w:szCs w:val="20"/>
          <w:lang w:bidi="ar-SA"/>
        </w:rPr>
        <w:t xml:space="preserve"> </w:t>
      </w:r>
      <w:r w:rsidRPr="00D65465">
        <w:rPr>
          <w:rFonts w:ascii="Arial" w:eastAsia="Times New Roman" w:hAnsi="Arial" w:cs="Arial"/>
          <w:sz w:val="20"/>
          <w:szCs w:val="20"/>
          <w:lang w:bidi="ar-SA"/>
        </w:rPr>
        <w:t>Bununla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birlikte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işlerin ilerlemesi programa uymazsa, sözleşme makamı yükleniciye programı gözden geçirme talimatı verebilir ve gözden geçirilmiş programı onay için kendisine sunmasını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isteyebilir.</w:t>
      </w:r>
    </w:p>
    <w:p w14:paraId="57108631" w14:textId="77777777" w:rsidR="00712A38" w:rsidRPr="00D65465" w:rsidRDefault="00712A38" w:rsidP="009447BF">
      <w:pPr>
        <w:widowControl w:val="0"/>
        <w:numPr>
          <w:ilvl w:val="0"/>
          <w:numId w:val="68"/>
        </w:numPr>
        <w:tabs>
          <w:tab w:val="left" w:pos="691"/>
        </w:tabs>
        <w:autoSpaceDE w:val="0"/>
        <w:autoSpaceDN w:val="0"/>
        <w:spacing w:before="122"/>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Yapım</w:t>
      </w:r>
      <w:r w:rsidRPr="00D65465">
        <w:rPr>
          <w:rFonts w:ascii="Arial" w:eastAsia="Times New Roman" w:hAnsi="Arial" w:cs="Arial"/>
          <w:spacing w:val="-18"/>
          <w:sz w:val="20"/>
          <w:szCs w:val="20"/>
          <w:lang w:bidi="ar-SA"/>
        </w:rPr>
        <w:t xml:space="preserve"> </w:t>
      </w:r>
      <w:r w:rsidRPr="00D65465">
        <w:rPr>
          <w:rFonts w:ascii="Arial" w:eastAsia="Times New Roman" w:hAnsi="Arial" w:cs="Arial"/>
          <w:sz w:val="20"/>
          <w:szCs w:val="20"/>
          <w:lang w:bidi="ar-SA"/>
        </w:rPr>
        <w:t>işlerinde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geçerli</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olmak</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Özel</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Koşullarda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belirtilen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usullere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zamanlamaya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göre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geçici işler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de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dâhil</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olmak</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çizimler,</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belgeler,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örnekler</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ve/veya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modeller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ile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uygulanması</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sözleşme makamının makul olarak ihtiyaç duyabileceği çizimleri onay için sözleşme makamına sunacaktır. Onay kararının 30 gün içinde bildirilmemesi halinde onaylanmış kabul</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edilecektir.</w:t>
      </w:r>
    </w:p>
    <w:p w14:paraId="2FF8FC30" w14:textId="77777777" w:rsidR="00712A38" w:rsidRPr="00D65465" w:rsidRDefault="00712A38" w:rsidP="009447BF">
      <w:pPr>
        <w:widowControl w:val="0"/>
        <w:numPr>
          <w:ilvl w:val="0"/>
          <w:numId w:val="68"/>
        </w:numPr>
        <w:tabs>
          <w:tab w:val="left" w:pos="702"/>
        </w:tabs>
        <w:autoSpaceDE w:val="0"/>
        <w:autoSpaceDN w:val="0"/>
        <w:spacing w:before="0"/>
        <w:ind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 makamının tesislerin tüm bölümleri için bakım yapabilmesi, çalıştırması, ayarlaması ve onarması için ihtiyaç duyacağı bakım ve kullanma kılavuzlarını, çizimlerle birlikte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sağlayacaktır.</w:t>
      </w:r>
    </w:p>
    <w:p w14:paraId="7DEF96F9" w14:textId="77777777" w:rsidR="00712A38" w:rsidRPr="00D65465" w:rsidRDefault="00712A38" w:rsidP="009447BF">
      <w:pPr>
        <w:widowControl w:val="0"/>
        <w:numPr>
          <w:ilvl w:val="0"/>
          <w:numId w:val="68"/>
        </w:numPr>
        <w:tabs>
          <w:tab w:val="left" w:pos="712"/>
        </w:tabs>
        <w:autoSpaceDE w:val="0"/>
        <w:autoSpaceDN w:val="0"/>
        <w:spacing w:before="0"/>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Yapım işlerinde geçerli olmak üzere kazı veya yıkım sırasında bulunan eski eserler, antikalar gibi tarihi ve kültürel</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değere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sahip</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nesneler,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akademik</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öneme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sahip</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diğer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nesneler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değerli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madenlerden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yapılmış</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nesneler, meri mevzuat hükümlerine uygun olarak ilgili mercilere teslim edilmek üzere sözleşme makamına teslim edilecektir.</w:t>
      </w:r>
    </w:p>
    <w:p w14:paraId="6B7FD0FB" w14:textId="77777777" w:rsidR="00712A38" w:rsidRPr="00D65465" w:rsidRDefault="00712A38" w:rsidP="009447BF">
      <w:pPr>
        <w:widowControl w:val="0"/>
        <w:numPr>
          <w:ilvl w:val="0"/>
          <w:numId w:val="68"/>
        </w:numPr>
        <w:tabs>
          <w:tab w:val="left" w:pos="742"/>
        </w:tabs>
        <w:autoSpaceDE w:val="0"/>
        <w:autoSpaceDN w:val="0"/>
        <w:spacing w:before="0"/>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sözleşmenin yürütülmekte olduğu şartlarla ilgili tevsik edici kanıtları talep edilmesi halinde sözleşme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makamına</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temin</w:t>
      </w:r>
      <w:r w:rsidRPr="00D65465">
        <w:rPr>
          <w:rFonts w:ascii="Arial" w:eastAsia="Times New Roman" w:hAnsi="Arial" w:cs="Arial"/>
          <w:spacing w:val="-17"/>
          <w:sz w:val="20"/>
          <w:szCs w:val="20"/>
          <w:lang w:bidi="ar-SA"/>
        </w:rPr>
        <w:t xml:space="preserve"> </w:t>
      </w:r>
      <w:r w:rsidRPr="00D65465">
        <w:rPr>
          <w:rFonts w:ascii="Arial" w:eastAsia="Times New Roman" w:hAnsi="Arial" w:cs="Arial"/>
          <w:sz w:val="20"/>
          <w:szCs w:val="20"/>
          <w:lang w:bidi="ar-SA"/>
        </w:rPr>
        <w:t>edecektir.</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makamı/proje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yöneticisi,</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olağandışı</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ticari</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giderlerden</w:t>
      </w:r>
      <w:r w:rsidRPr="00D65465">
        <w:rPr>
          <w:rFonts w:ascii="Arial" w:eastAsia="Times New Roman" w:hAnsi="Arial" w:cs="Arial"/>
          <w:spacing w:val="-17"/>
          <w:sz w:val="20"/>
          <w:szCs w:val="20"/>
          <w:lang w:bidi="ar-SA"/>
        </w:rPr>
        <w:t xml:space="preserve"> </w:t>
      </w:r>
      <w:r w:rsidRPr="00D65465">
        <w:rPr>
          <w:rFonts w:ascii="Arial" w:eastAsia="Times New Roman" w:hAnsi="Arial" w:cs="Arial"/>
          <w:sz w:val="20"/>
          <w:szCs w:val="20"/>
          <w:lang w:bidi="ar-SA"/>
        </w:rPr>
        <w:t>kuşkulandığı her durumda kanıt bulmak için gerekli addettiği belge incelemelerini veya sözleşme konusu iş mahallindeki kontrolleri yapmaya yetkilidir. Yüklenici, proje yöneticisinin kontrol ve değerlendirme görevini yerine getirebilmesi için gerekli uygun imkânı</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sağlar.</w:t>
      </w:r>
    </w:p>
    <w:p w14:paraId="21811736" w14:textId="77777777" w:rsidR="00712A38" w:rsidRPr="00D65465" w:rsidRDefault="00712A38" w:rsidP="009447BF">
      <w:pPr>
        <w:widowControl w:val="0"/>
        <w:numPr>
          <w:ilvl w:val="0"/>
          <w:numId w:val="68"/>
        </w:numPr>
        <w:tabs>
          <w:tab w:val="left" w:pos="730"/>
        </w:tabs>
        <w:autoSpaceDE w:val="0"/>
        <w:autoSpaceDN w:val="0"/>
        <w:spacing w:before="0"/>
        <w:ind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Yüklenicinin sağladığı, tüm donanım, geçici yapılar, tesis ve malzeme, iş sahasına getirildiğinde, sadece işlerin yürütülmesi amaçlı addedilir ve yüklenici, proje yöneticisinin rızası olmadan, bunları ya da herhangi bir kısmını, iş sahası dışına</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çıkaramaz.</w:t>
      </w:r>
    </w:p>
    <w:p w14:paraId="706426FD" w14:textId="77777777" w:rsidR="00712A38" w:rsidRPr="00D65465" w:rsidRDefault="00712A38" w:rsidP="00712A38">
      <w:pPr>
        <w:widowControl w:val="0"/>
        <w:tabs>
          <w:tab w:val="left" w:pos="1451"/>
        </w:tabs>
        <w:autoSpaceDE w:val="0"/>
        <w:autoSpaceDN w:val="0"/>
        <w:spacing w:before="12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10)</w:t>
      </w:r>
      <w:r w:rsidRPr="00D65465">
        <w:rPr>
          <w:rFonts w:ascii="Arial" w:eastAsia="Times New Roman" w:hAnsi="Arial" w:cs="Arial"/>
          <w:b/>
          <w:bCs/>
          <w:sz w:val="20"/>
          <w:szCs w:val="20"/>
          <w:lang w:bidi="ar-SA"/>
        </w:rPr>
        <w:tab/>
        <w:t>İş ahlakı / davranış</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kuralları</w:t>
      </w:r>
    </w:p>
    <w:p w14:paraId="4D38B6D7" w14:textId="77777777" w:rsidR="00712A38" w:rsidRPr="00D65465" w:rsidRDefault="00712A38" w:rsidP="009447BF">
      <w:pPr>
        <w:widowControl w:val="0"/>
        <w:numPr>
          <w:ilvl w:val="0"/>
          <w:numId w:val="67"/>
        </w:numPr>
        <w:tabs>
          <w:tab w:val="left" w:pos="611"/>
        </w:tabs>
        <w:autoSpaceDE w:val="0"/>
        <w:autoSpaceDN w:val="0"/>
        <w:spacing w:before="0"/>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gerek mesleğine ilişkin iş ahlakı ve/veya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13CB248F" w14:textId="77777777" w:rsidR="00712A38" w:rsidRPr="00D65465" w:rsidRDefault="00712A38" w:rsidP="009447BF">
      <w:pPr>
        <w:widowControl w:val="0"/>
        <w:numPr>
          <w:ilvl w:val="0"/>
          <w:numId w:val="67"/>
        </w:numPr>
        <w:tabs>
          <w:tab w:val="left" w:pos="599"/>
        </w:tabs>
        <w:autoSpaceDE w:val="0"/>
        <w:autoSpaceDN w:val="0"/>
        <w:spacing w:before="0"/>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Yükleniciye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altında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yapılacak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ödemeler, yüklenicinin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kapsamındaki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işleri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yerine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getirmesi karşılığı düzenlenecek hak edişler sonucu veya mal teslimi sonucu yapılacak ödemelerden ibaret olup başka herhangi bir ödeme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yapılamaz.</w:t>
      </w:r>
    </w:p>
    <w:p w14:paraId="73463C3E" w14:textId="77777777" w:rsidR="00712A38" w:rsidRPr="00D65465" w:rsidRDefault="00712A38" w:rsidP="009447BF">
      <w:pPr>
        <w:widowControl w:val="0"/>
        <w:numPr>
          <w:ilvl w:val="0"/>
          <w:numId w:val="67"/>
        </w:numPr>
        <w:tabs>
          <w:tab w:val="left" w:pos="609"/>
        </w:tabs>
        <w:autoSpaceDE w:val="0"/>
        <w:autoSpaceDN w:val="0"/>
        <w:spacing w:before="0"/>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 makamının önceden yazılı onayı olmadığı takdirde, sözleşmede veya projede kullanılan ya da sözleşme veya proje amaçlarıyla yararlanılan patentli veya koruma altına alınmış hiçbir malzeme veya prosesle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doğrudan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dolaylı</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hiçbir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imtiyaz</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bedeli,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ödül</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komisyon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alma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hakkına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sahip</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değildir.</w:t>
      </w:r>
    </w:p>
    <w:p w14:paraId="6881FC80" w14:textId="77777777" w:rsidR="00712A38" w:rsidRPr="00D65465" w:rsidRDefault="00712A38" w:rsidP="009447BF">
      <w:pPr>
        <w:widowControl w:val="0"/>
        <w:numPr>
          <w:ilvl w:val="0"/>
          <w:numId w:val="67"/>
        </w:numPr>
        <w:tabs>
          <w:tab w:val="left" w:pos="635"/>
        </w:tabs>
        <w:autoSpaceDE w:val="0"/>
        <w:autoSpaceDN w:val="0"/>
        <w:spacing w:before="121"/>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ve personeli gerek sözleşme süresince gerekse sözleşmenin bitmesinden sonra mesleki gizlilik koşullarına</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riayet</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edecek,</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yürütülmesi</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sırasında</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yerine</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getirilmesi</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lastRenderedPageBreak/>
        <w:t>amacıyla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yapılan etüt,</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test</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araştırmaların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sonuçlarını</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bunlar</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hakkında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kendilerine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temin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edilen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bilgileri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hiçbir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şekilde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sözleşme makamına zarar verecek veya onu zaafa düşürecek şekilde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kullanmayacaklardır.</w:t>
      </w:r>
    </w:p>
    <w:p w14:paraId="5DC09C94" w14:textId="77777777" w:rsidR="00712A38" w:rsidRPr="00D65465" w:rsidRDefault="00712A38" w:rsidP="00712A38">
      <w:pPr>
        <w:widowControl w:val="0"/>
        <w:autoSpaceDE w:val="0"/>
        <w:autoSpaceDN w:val="0"/>
        <w:spacing w:before="0"/>
        <w:ind w:firstLine="0"/>
        <w:rPr>
          <w:rFonts w:ascii="Arial" w:eastAsia="Times New Roman" w:hAnsi="Arial" w:cs="Arial"/>
          <w:sz w:val="20"/>
          <w:szCs w:val="20"/>
          <w:lang w:bidi="ar-SA"/>
        </w:rPr>
        <w:sectPr w:rsidR="00712A38" w:rsidRPr="00D65465">
          <w:pgSz w:w="11910" w:h="16840"/>
          <w:pgMar w:top="1040" w:right="160" w:bottom="1360" w:left="1100" w:header="838" w:footer="1169" w:gutter="0"/>
          <w:cols w:space="708"/>
        </w:sectPr>
      </w:pPr>
    </w:p>
    <w:p w14:paraId="4143D10D" w14:textId="77777777" w:rsidR="00712A38" w:rsidRPr="00D65465" w:rsidRDefault="00712A38" w:rsidP="00712A38">
      <w:pPr>
        <w:widowControl w:val="0"/>
        <w:autoSpaceDE w:val="0"/>
        <w:autoSpaceDN w:val="0"/>
        <w:spacing w:before="5"/>
        <w:ind w:firstLine="0"/>
        <w:rPr>
          <w:rFonts w:ascii="Arial" w:eastAsia="Times New Roman" w:hAnsi="Arial" w:cs="Arial"/>
          <w:sz w:val="20"/>
          <w:szCs w:val="20"/>
          <w:lang w:bidi="ar-SA"/>
        </w:rPr>
      </w:pPr>
    </w:p>
    <w:p w14:paraId="61B7C027" w14:textId="77777777" w:rsidR="00712A38" w:rsidRPr="00D65465" w:rsidRDefault="00712A38" w:rsidP="009447BF">
      <w:pPr>
        <w:widowControl w:val="0"/>
        <w:numPr>
          <w:ilvl w:val="0"/>
          <w:numId w:val="67"/>
        </w:numPr>
        <w:tabs>
          <w:tab w:val="left" w:pos="592"/>
        </w:tabs>
        <w:autoSpaceDE w:val="0"/>
        <w:autoSpaceDN w:val="0"/>
        <w:spacing w:before="91"/>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Sözleşmenin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yürütülmesi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olağandışı</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ticari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giderlere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yol</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açmayacaktır.</w:t>
      </w:r>
      <w:r w:rsidRPr="00D65465">
        <w:rPr>
          <w:rFonts w:ascii="Arial" w:eastAsia="Times New Roman" w:hAnsi="Arial" w:cs="Arial"/>
          <w:spacing w:val="25"/>
          <w:sz w:val="20"/>
          <w:szCs w:val="20"/>
          <w:lang w:bidi="ar-SA"/>
        </w:rPr>
        <w:t xml:space="preserve"> </w:t>
      </w:r>
      <w:r w:rsidRPr="00D65465">
        <w:rPr>
          <w:rFonts w:ascii="Arial" w:eastAsia="Times New Roman" w:hAnsi="Arial" w:cs="Arial"/>
          <w:sz w:val="20"/>
          <w:szCs w:val="20"/>
          <w:lang w:bidi="ar-SA"/>
        </w:rPr>
        <w:t>Şayet</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olağandışı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ticari</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giderler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kastedilmektedir.</w:t>
      </w:r>
    </w:p>
    <w:p w14:paraId="61538F9A" w14:textId="77777777" w:rsidR="00712A38" w:rsidRPr="00D65465" w:rsidRDefault="00712A38" w:rsidP="009447BF">
      <w:pPr>
        <w:widowControl w:val="0"/>
        <w:numPr>
          <w:ilvl w:val="0"/>
          <w:numId w:val="67"/>
        </w:numPr>
        <w:tabs>
          <w:tab w:val="left" w:pos="603"/>
        </w:tabs>
        <w:autoSpaceDE w:val="0"/>
        <w:autoSpaceDN w:val="0"/>
        <w:spacing w:before="0"/>
        <w:ind w:right="1263"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ile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alınan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belge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bilgilerin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tamamına</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hususi</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gizli</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muamelesi</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yapacaktır. Yazılı izin olmaksızın sözleşmenin ayrıntıları yayımlanamaz,</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açıklanamaz.</w:t>
      </w:r>
    </w:p>
    <w:p w14:paraId="5DB8F550"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11)</w:t>
      </w:r>
      <w:r w:rsidRPr="00D65465">
        <w:rPr>
          <w:rFonts w:ascii="Arial" w:eastAsia="Times New Roman" w:hAnsi="Arial" w:cs="Arial"/>
          <w:b/>
          <w:bCs/>
          <w:sz w:val="20"/>
          <w:szCs w:val="20"/>
          <w:lang w:bidi="ar-SA"/>
        </w:rPr>
        <w:tab/>
        <w:t>Çıkar çatışması</w:t>
      </w:r>
    </w:p>
    <w:p w14:paraId="1BA7ED42" w14:textId="77777777" w:rsidR="00712A38" w:rsidRPr="00D65465" w:rsidRDefault="00712A38" w:rsidP="009447BF">
      <w:pPr>
        <w:widowControl w:val="0"/>
        <w:numPr>
          <w:ilvl w:val="0"/>
          <w:numId w:val="66"/>
        </w:numPr>
        <w:tabs>
          <w:tab w:val="left" w:pos="602"/>
        </w:tabs>
        <w:autoSpaceDE w:val="0"/>
        <w:autoSpaceDN w:val="0"/>
        <w:spacing w:before="0"/>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sözleşmeyi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tarafsız</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objektif</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şekilde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ifa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etmesini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tehlikeye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düşürecek</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durumları</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önlemek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14:paraId="1445C5BC" w14:textId="77777777" w:rsidR="00712A38" w:rsidRPr="00D65465" w:rsidRDefault="00712A38" w:rsidP="009447BF">
      <w:pPr>
        <w:widowControl w:val="0"/>
        <w:numPr>
          <w:ilvl w:val="0"/>
          <w:numId w:val="66"/>
        </w:numPr>
        <w:tabs>
          <w:tab w:val="left" w:pos="611"/>
        </w:tabs>
        <w:autoSpaceDE w:val="0"/>
        <w:autoSpaceDN w:val="0"/>
        <w:spacing w:before="119"/>
        <w:ind w:right="1253"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w:t>
      </w:r>
    </w:p>
    <w:p w14:paraId="53BF7F15" w14:textId="77777777" w:rsidR="00712A38" w:rsidRPr="00D65465" w:rsidRDefault="00712A38" w:rsidP="009447BF">
      <w:pPr>
        <w:widowControl w:val="0"/>
        <w:numPr>
          <w:ilvl w:val="0"/>
          <w:numId w:val="66"/>
        </w:numPr>
        <w:tabs>
          <w:tab w:val="left" w:pos="652"/>
        </w:tabs>
        <w:autoSpaceDE w:val="0"/>
        <w:autoSpaceDN w:val="0"/>
        <w:spacing w:before="123"/>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sözleşmenin bu şekilde sona ermesinden veya feshedilmesinden sonra projeyle ilgili rolünü sözleşme konusu işin teminiyle sınırlandıracaktır. Sözleşme makamının yazılı izin verdiği durumlar haricinde, Yüklenici ve yüklenicinin ortak veya bağlı bulunduğu diğer yükleniciler veya tedarik firmaları projenin herhangi bir kısmı için teklif vermek de dâhil olmak üzere projeye ait işleri, tedarik faaliyetlerini ve diğer hizmetleri yürütmekten men</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edileceklerdir.</w:t>
      </w:r>
    </w:p>
    <w:p w14:paraId="747B34E6" w14:textId="77777777" w:rsidR="00712A38" w:rsidRPr="00D65465" w:rsidRDefault="00712A38" w:rsidP="009447BF">
      <w:pPr>
        <w:widowControl w:val="0"/>
        <w:numPr>
          <w:ilvl w:val="0"/>
          <w:numId w:val="66"/>
        </w:numPr>
        <w:tabs>
          <w:tab w:val="left" w:pos="616"/>
        </w:tabs>
        <w:autoSpaceDE w:val="0"/>
        <w:autoSpaceDN w:val="0"/>
        <w:spacing w:before="119"/>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Devlet memurları ve kamu sektöründe çalışan diğer kişiler, idari statüleri ve durumları her ne olursa olsun, sözleşme makamı tarafından önceden yazılı onay verilmedikçe kalkınma ajansı tarafından finanse edilen sözleşmelerde uzman olarak görevlendirilemeyeceklerdir. Söz konusu kişilerin bu kapsamda görevlendirilmeleri halinde proje bütçesinden herhangi bir ödeme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yapılamaz.</w:t>
      </w:r>
    </w:p>
    <w:p w14:paraId="35A94774" w14:textId="77777777" w:rsidR="00712A38" w:rsidRPr="00D65465" w:rsidRDefault="00712A38" w:rsidP="009447BF">
      <w:pPr>
        <w:widowControl w:val="0"/>
        <w:numPr>
          <w:ilvl w:val="0"/>
          <w:numId w:val="66"/>
        </w:numPr>
        <w:tabs>
          <w:tab w:val="left" w:pos="597"/>
        </w:tabs>
        <w:autoSpaceDE w:val="0"/>
        <w:autoSpaceDN w:val="0"/>
        <w:spacing w:before="0"/>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yürütülmesinde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diğer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herhangi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faaliyette</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yüklenicinin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yetkisi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kontrolü altında çalışan başka kişiler, projenin finansmanının sağlandığı aynı mali destek programı kapsamında sağlanmış olan kalkınma ajansı mali desteklerinden yararlanamazlar.</w:t>
      </w:r>
    </w:p>
    <w:p w14:paraId="3A26F632" w14:textId="77777777" w:rsidR="00712A38" w:rsidRPr="00D65465" w:rsidRDefault="00712A38" w:rsidP="00712A38">
      <w:pPr>
        <w:widowControl w:val="0"/>
        <w:tabs>
          <w:tab w:val="left" w:pos="1451"/>
        </w:tabs>
        <w:autoSpaceDE w:val="0"/>
        <w:autoSpaceDN w:val="0"/>
        <w:spacing w:before="12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12)</w:t>
      </w:r>
      <w:r w:rsidRPr="00D65465">
        <w:rPr>
          <w:rFonts w:ascii="Arial" w:eastAsia="Times New Roman" w:hAnsi="Arial" w:cs="Arial"/>
          <w:b/>
          <w:bCs/>
          <w:sz w:val="20"/>
          <w:szCs w:val="20"/>
          <w:lang w:bidi="ar-SA"/>
        </w:rPr>
        <w:tab/>
        <w:t>İdari ve mali</w:t>
      </w:r>
      <w:r w:rsidRPr="00D65465">
        <w:rPr>
          <w:rFonts w:ascii="Arial" w:eastAsia="Times New Roman" w:hAnsi="Arial" w:cs="Arial"/>
          <w:b/>
          <w:bCs/>
          <w:spacing w:val="2"/>
          <w:sz w:val="20"/>
          <w:szCs w:val="20"/>
          <w:lang w:bidi="ar-SA"/>
        </w:rPr>
        <w:t xml:space="preserve"> </w:t>
      </w:r>
      <w:r w:rsidRPr="00D65465">
        <w:rPr>
          <w:rFonts w:ascii="Arial" w:eastAsia="Times New Roman" w:hAnsi="Arial" w:cs="Arial"/>
          <w:b/>
          <w:bCs/>
          <w:sz w:val="20"/>
          <w:szCs w:val="20"/>
          <w:lang w:bidi="ar-SA"/>
        </w:rPr>
        <w:t>cezalar</w:t>
      </w:r>
    </w:p>
    <w:p w14:paraId="03BFB9D4" w14:textId="77777777" w:rsidR="00712A38" w:rsidRPr="00D65465" w:rsidRDefault="00712A38" w:rsidP="009447BF">
      <w:pPr>
        <w:widowControl w:val="0"/>
        <w:numPr>
          <w:ilvl w:val="0"/>
          <w:numId w:val="65"/>
        </w:numPr>
        <w:tabs>
          <w:tab w:val="left" w:pos="614"/>
        </w:tabs>
        <w:autoSpaceDE w:val="0"/>
        <w:autoSpaceDN w:val="0"/>
        <w:spacing w:before="118"/>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 xml:space="preserve">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w:t>
      </w:r>
      <w:r w:rsidRPr="00D65465">
        <w:rPr>
          <w:rFonts w:ascii="Arial" w:eastAsia="Times New Roman" w:hAnsi="Arial" w:cs="Arial"/>
          <w:spacing w:val="2"/>
          <w:sz w:val="20"/>
          <w:szCs w:val="20"/>
          <w:lang w:bidi="ar-SA"/>
        </w:rPr>
        <w:t xml:space="preserve">izin </w:t>
      </w:r>
      <w:r w:rsidRPr="00D65465">
        <w:rPr>
          <w:rFonts w:ascii="Arial" w:eastAsia="Times New Roman" w:hAnsi="Arial" w:cs="Arial"/>
          <w:sz w:val="20"/>
          <w:szCs w:val="20"/>
          <w:lang w:bidi="ar-SA"/>
        </w:rPr>
        <w:t>verilmeyecektir. Bu husus yükleniciyle yapılacak hasımlı hukuki takibat prosedüründen sonra teyit</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edilecektir.</w:t>
      </w:r>
    </w:p>
    <w:p w14:paraId="6D48AF70" w14:textId="77777777" w:rsidR="00712A38" w:rsidRPr="00D65465" w:rsidRDefault="00712A38" w:rsidP="00712A38">
      <w:pPr>
        <w:widowControl w:val="0"/>
        <w:autoSpaceDE w:val="0"/>
        <w:autoSpaceDN w:val="0"/>
        <w:spacing w:before="122"/>
        <w:ind w:left="316" w:right="1253"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187F4916" w14:textId="77777777" w:rsidR="00712A38" w:rsidRPr="00D65465" w:rsidRDefault="00712A38" w:rsidP="009447BF">
      <w:pPr>
        <w:widowControl w:val="0"/>
        <w:numPr>
          <w:ilvl w:val="0"/>
          <w:numId w:val="65"/>
        </w:numPr>
        <w:tabs>
          <w:tab w:val="left" w:pos="679"/>
        </w:tabs>
        <w:autoSpaceDE w:val="0"/>
        <w:autoSpaceDN w:val="0"/>
        <w:spacing w:before="0"/>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Mücbir sebepler dışında sözleşme yükümlülüklerini ciddi ölçüde yerine getirmedikleri tespit edilen Yükleniciler toplam sözleşme bedelinin %10’u oranında mali cezaya çarptırılacaklardır. İlk ihlalden itibaren beş yıl</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içinde,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tür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ihlallerin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diğer</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kalkınma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ajansları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mali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destek</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programları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kapsamında,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tekrarlanması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halinde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bu oran %20’ye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yükseltilebilecektir.</w:t>
      </w:r>
    </w:p>
    <w:p w14:paraId="66238BF5" w14:textId="77777777" w:rsidR="00712A38" w:rsidRPr="00D65465" w:rsidRDefault="00712A38" w:rsidP="009447BF">
      <w:pPr>
        <w:widowControl w:val="0"/>
        <w:numPr>
          <w:ilvl w:val="0"/>
          <w:numId w:val="65"/>
        </w:numPr>
        <w:tabs>
          <w:tab w:val="left" w:pos="599"/>
        </w:tabs>
        <w:autoSpaceDE w:val="0"/>
        <w:autoSpaceDN w:val="0"/>
        <w:spacing w:before="119"/>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sözleşmeye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uygun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malı</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süresinde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teslim</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etmediği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işi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bitirmediği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takdirde sözleşme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makamı tarafından 10 gün süreli gecikme ihtarı verilecek olup gecikilen her takvim günü için sözleşme bedelinin %1 (yüzde</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biri)</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oranında</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gecikme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cezası</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uygulanır</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gecikme</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ihtarına</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rağmen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aynı</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durumun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devam</w:t>
      </w:r>
      <w:r w:rsidRPr="00D65465">
        <w:rPr>
          <w:rFonts w:ascii="Arial" w:eastAsia="Times New Roman" w:hAnsi="Arial" w:cs="Arial"/>
          <w:spacing w:val="-18"/>
          <w:sz w:val="20"/>
          <w:szCs w:val="20"/>
          <w:lang w:bidi="ar-SA"/>
        </w:rPr>
        <w:t xml:space="preserve"> </w:t>
      </w:r>
      <w:r w:rsidRPr="00D65465">
        <w:rPr>
          <w:rFonts w:ascii="Arial" w:eastAsia="Times New Roman" w:hAnsi="Arial" w:cs="Arial"/>
          <w:sz w:val="20"/>
          <w:szCs w:val="20"/>
          <w:lang w:bidi="ar-SA"/>
        </w:rPr>
        <w:t>etmesi</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halinde ayrıca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protesto</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çekmeye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gerek</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kalmaksızın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kesin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teminatı</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yararına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gelir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kaydedilir</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 feshedilir.</w:t>
      </w:r>
    </w:p>
    <w:p w14:paraId="7CBD3454" w14:textId="77777777" w:rsidR="00712A38" w:rsidRPr="00D65465" w:rsidRDefault="00712A38" w:rsidP="00712A38">
      <w:pPr>
        <w:widowControl w:val="0"/>
        <w:autoSpaceDE w:val="0"/>
        <w:autoSpaceDN w:val="0"/>
        <w:spacing w:before="12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lastRenderedPageBreak/>
        <w:t>Madde 13) Tazmin etme yükümlülüğü</w:t>
      </w:r>
    </w:p>
    <w:p w14:paraId="394E5023" w14:textId="2D41BF64" w:rsidR="00712A38" w:rsidRPr="00D65465" w:rsidRDefault="00712A38" w:rsidP="009447BF">
      <w:pPr>
        <w:widowControl w:val="0"/>
        <w:numPr>
          <w:ilvl w:val="0"/>
          <w:numId w:val="64"/>
        </w:numPr>
        <w:tabs>
          <w:tab w:val="left" w:pos="640"/>
        </w:tabs>
        <w:autoSpaceDE w:val="0"/>
        <w:autoSpaceDN w:val="0"/>
        <w:spacing w:before="91"/>
        <w:ind w:right="1244"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tüm masraf ve giderleri kendisine ait olmak üzere, sözleşme makamını ve onun vekilleri ile çalışanlarını, patentler, ticari markalar ve telif hakkı gibi diğer fikri mülkiyet unsurları bakımından yasal hükümlerin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üçüncü</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şahısların/tarafların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haklarının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ihlal</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edilmesi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de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dâhil</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olmak</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yüklenicinin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sözleşme konusu</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işleri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yürütürken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bulunduğu</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herhangi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fiil</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ihmalden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kaynaklanan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bütün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iddia,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talep,</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dava,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kayıp</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 zararlara karşı tazmin edecek, koruyacak, savunacak ve masun tutacaktır. Şöyle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ki:</w:t>
      </w:r>
    </w:p>
    <w:p w14:paraId="0C6513E1" w14:textId="77777777" w:rsidR="00712A38" w:rsidRPr="00D65465" w:rsidRDefault="00712A38" w:rsidP="009447BF">
      <w:pPr>
        <w:widowControl w:val="0"/>
        <w:numPr>
          <w:ilvl w:val="1"/>
          <w:numId w:val="64"/>
        </w:numPr>
        <w:tabs>
          <w:tab w:val="left" w:pos="1310"/>
        </w:tabs>
        <w:autoSpaceDE w:val="0"/>
        <w:autoSpaceDN w:val="0"/>
        <w:spacing w:before="119"/>
        <w:ind w:right="1263"/>
        <w:rPr>
          <w:rFonts w:ascii="Arial" w:eastAsia="Times New Roman" w:hAnsi="Arial" w:cs="Arial"/>
          <w:sz w:val="20"/>
          <w:szCs w:val="20"/>
          <w:lang w:bidi="ar-SA"/>
        </w:rPr>
      </w:pPr>
      <w:r w:rsidRPr="00D65465">
        <w:rPr>
          <w:rFonts w:ascii="Arial" w:eastAsia="Times New Roman" w:hAnsi="Arial" w:cs="Arial"/>
          <w:sz w:val="20"/>
          <w:szCs w:val="20"/>
          <w:lang w:bidi="ar-SA"/>
        </w:rPr>
        <w:t>Sözleşme makamı söz konusu iddia, talep, dava, kayıp ve zararları öğrenmesinden itibaren en geç 30 gün içinde bunları yükleniciye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bildirecektir;</w:t>
      </w:r>
    </w:p>
    <w:p w14:paraId="1CB844F4" w14:textId="77777777" w:rsidR="00712A38" w:rsidRPr="00D65465" w:rsidRDefault="00712A38" w:rsidP="009447BF">
      <w:pPr>
        <w:widowControl w:val="0"/>
        <w:numPr>
          <w:ilvl w:val="1"/>
          <w:numId w:val="64"/>
        </w:numPr>
        <w:tabs>
          <w:tab w:val="left" w:pos="1310"/>
        </w:tabs>
        <w:autoSpaceDE w:val="0"/>
        <w:autoSpaceDN w:val="0"/>
        <w:spacing w:before="0"/>
        <w:ind w:right="1258"/>
        <w:rPr>
          <w:rFonts w:ascii="Arial" w:eastAsia="Times New Roman" w:hAnsi="Arial" w:cs="Arial"/>
          <w:sz w:val="20"/>
          <w:szCs w:val="20"/>
          <w:lang w:bidi="ar-SA"/>
        </w:rPr>
      </w:pPr>
      <w:r w:rsidRPr="00D65465">
        <w:rPr>
          <w:rFonts w:ascii="Arial" w:eastAsia="Times New Roman" w:hAnsi="Arial" w:cs="Arial"/>
          <w:sz w:val="20"/>
          <w:szCs w:val="20"/>
          <w:lang w:bidi="ar-SA"/>
        </w:rPr>
        <w:t>Yüklenicinin sözleşme makamına karşı azami sorumluluğu sözleşme bedeline eşit bir tutarla sınırlı olacak ve bu tavan değer yüklenici tarafından veya yüklenicinin kasıtlı yanlış fiilleri dolayısıyla üçüncü şahıslara/taraflara verilen zarar, kayıp ve hasarlar için geçerli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olmayacaktır;</w:t>
      </w:r>
    </w:p>
    <w:p w14:paraId="643A108B" w14:textId="77777777" w:rsidR="00712A38" w:rsidRPr="00D65465" w:rsidRDefault="00712A38" w:rsidP="009447BF">
      <w:pPr>
        <w:widowControl w:val="0"/>
        <w:numPr>
          <w:ilvl w:val="1"/>
          <w:numId w:val="64"/>
        </w:numPr>
        <w:tabs>
          <w:tab w:val="left" w:pos="1310"/>
        </w:tabs>
        <w:autoSpaceDE w:val="0"/>
        <w:autoSpaceDN w:val="0"/>
        <w:spacing w:before="119"/>
        <w:ind w:right="1256"/>
        <w:rPr>
          <w:rFonts w:ascii="Arial" w:eastAsia="Times New Roman" w:hAnsi="Arial" w:cs="Arial"/>
          <w:sz w:val="20"/>
          <w:szCs w:val="20"/>
          <w:lang w:bidi="ar-SA"/>
        </w:rPr>
      </w:pPr>
      <w:r w:rsidRPr="00D65465">
        <w:rPr>
          <w:rFonts w:ascii="Arial" w:eastAsia="Times New Roman" w:hAnsi="Arial" w:cs="Arial"/>
          <w:sz w:val="20"/>
          <w:szCs w:val="20"/>
          <w:lang w:bidi="ar-SA"/>
        </w:rPr>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22997E6A" w14:textId="77777777" w:rsidR="00712A38" w:rsidRPr="00D65465" w:rsidRDefault="00712A38" w:rsidP="009447BF">
      <w:pPr>
        <w:widowControl w:val="0"/>
        <w:numPr>
          <w:ilvl w:val="0"/>
          <w:numId w:val="64"/>
        </w:numPr>
        <w:tabs>
          <w:tab w:val="left" w:pos="595"/>
        </w:tabs>
        <w:autoSpaceDE w:val="0"/>
        <w:autoSpaceDN w:val="0"/>
        <w:spacing w:before="122"/>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tüm</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masraf</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giderleri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kendisine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ait</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olmak</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talebi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halinde,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yüklenicinin sözleşme altındaki yükümlülüklerini yerine getirmemesi durumunda sözleşme konusu işlerin yürütülmesinde meydana gelen her türlü kusur ve hatayı</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giderecektir.</w:t>
      </w:r>
    </w:p>
    <w:p w14:paraId="75935AC8" w14:textId="77777777" w:rsidR="00712A38" w:rsidRPr="00D65465" w:rsidRDefault="00712A38" w:rsidP="009447BF">
      <w:pPr>
        <w:widowControl w:val="0"/>
        <w:numPr>
          <w:ilvl w:val="0"/>
          <w:numId w:val="64"/>
        </w:numPr>
        <w:tabs>
          <w:tab w:val="left" w:pos="640"/>
        </w:tabs>
        <w:autoSpaceDE w:val="0"/>
        <w:autoSpaceDN w:val="0"/>
        <w:spacing w:before="119"/>
        <w:ind w:right="1263"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aşağıdaki sebeplerden ötürü bulunulan iddia, talep, dava, kayıp ve zararlar için hiçbir şekilde sorumluluk</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taşımayacaktır:</w:t>
      </w:r>
    </w:p>
    <w:p w14:paraId="310EA64A" w14:textId="77777777" w:rsidR="00712A38" w:rsidRPr="00D65465" w:rsidRDefault="00712A38" w:rsidP="009447BF">
      <w:pPr>
        <w:widowControl w:val="0"/>
        <w:numPr>
          <w:ilvl w:val="1"/>
          <w:numId w:val="64"/>
        </w:numPr>
        <w:tabs>
          <w:tab w:val="left" w:pos="1310"/>
        </w:tabs>
        <w:autoSpaceDE w:val="0"/>
        <w:autoSpaceDN w:val="0"/>
        <w:spacing w:before="121"/>
        <w:ind w:right="1256"/>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yüklenicinin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herhangi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tavsiyesi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üzerine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harekete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geçmeyi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ihmal</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etmesi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veya yüklenicinin herhangi bir fiilini, kararını veya tavsiyesini çiğnemesi ya da yüklenicinin mutabık olmadığı veya ciddi ölçüde çekincesini belirttiği bir kararı veya tavsiyeyi yükleniciyi uygulamaya zorlaması</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veya</w:t>
      </w:r>
    </w:p>
    <w:p w14:paraId="1A0E33A3" w14:textId="77777777" w:rsidR="00712A38" w:rsidRPr="00D65465" w:rsidRDefault="00712A38" w:rsidP="009447BF">
      <w:pPr>
        <w:widowControl w:val="0"/>
        <w:numPr>
          <w:ilvl w:val="1"/>
          <w:numId w:val="64"/>
        </w:numPr>
        <w:tabs>
          <w:tab w:val="left" w:pos="1310"/>
        </w:tabs>
        <w:autoSpaceDE w:val="0"/>
        <w:autoSpaceDN w:val="0"/>
        <w:spacing w:before="0"/>
        <w:ind w:right="1254"/>
        <w:rPr>
          <w:rFonts w:ascii="Arial" w:eastAsia="Times New Roman" w:hAnsi="Arial" w:cs="Arial"/>
          <w:sz w:val="20"/>
          <w:szCs w:val="20"/>
          <w:lang w:bidi="ar-SA"/>
        </w:rPr>
      </w:pPr>
      <w:r w:rsidRPr="00D65465">
        <w:rPr>
          <w:rFonts w:ascii="Arial" w:eastAsia="Times New Roman" w:hAnsi="Arial" w:cs="Arial"/>
          <w:sz w:val="20"/>
          <w:szCs w:val="20"/>
          <w:lang w:bidi="ar-SA"/>
        </w:rPr>
        <w:t>Yüklenicinin talimatlarının sözleşme makamının vekilleri, çalışanları veya bağımsız yüklenicileri tarafından yanlış ve uygunsuz şekilde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uygulanması.</w:t>
      </w:r>
    </w:p>
    <w:p w14:paraId="2DDFA405" w14:textId="77777777" w:rsidR="00712A38" w:rsidRPr="00D65465" w:rsidRDefault="00712A38" w:rsidP="009447BF">
      <w:pPr>
        <w:widowControl w:val="0"/>
        <w:numPr>
          <w:ilvl w:val="0"/>
          <w:numId w:val="64"/>
        </w:numPr>
        <w:tabs>
          <w:tab w:val="left" w:pos="604"/>
        </w:tabs>
        <w:autoSpaceDE w:val="0"/>
        <w:autoSpaceDN w:val="0"/>
        <w:spacing w:before="0"/>
        <w:ind w:right="1254"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Yüklenicinin sözleşme altındaki yükümlülüklerini ihlal etmesinden dolayı sorumlu kalması, sözleşme konusu işlerin yerine getirilmesinden sonra da sözleşmenin tabi olduğu yasada belirtilen süre boyunca devam</w:t>
      </w:r>
      <w:r w:rsidRPr="00D65465">
        <w:rPr>
          <w:rFonts w:ascii="Arial" w:eastAsia="Times New Roman" w:hAnsi="Arial" w:cs="Arial"/>
          <w:spacing w:val="-26"/>
          <w:sz w:val="20"/>
          <w:szCs w:val="20"/>
          <w:lang w:bidi="ar-SA"/>
        </w:rPr>
        <w:t xml:space="preserve"> </w:t>
      </w:r>
      <w:r w:rsidRPr="00D65465">
        <w:rPr>
          <w:rFonts w:ascii="Arial" w:eastAsia="Times New Roman" w:hAnsi="Arial" w:cs="Arial"/>
          <w:sz w:val="20"/>
          <w:szCs w:val="20"/>
          <w:lang w:bidi="ar-SA"/>
        </w:rPr>
        <w:t>edecektir.</w:t>
      </w:r>
    </w:p>
    <w:p w14:paraId="77A4294E"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14)</w:t>
      </w:r>
      <w:r w:rsidRPr="00D65465">
        <w:rPr>
          <w:rFonts w:ascii="Arial" w:eastAsia="Times New Roman" w:hAnsi="Arial" w:cs="Arial"/>
          <w:b/>
          <w:bCs/>
          <w:sz w:val="20"/>
          <w:szCs w:val="20"/>
          <w:lang w:bidi="ar-SA"/>
        </w:rPr>
        <w:tab/>
        <w:t>Sağlık, sigorta ve iş güvenliği</w:t>
      </w:r>
      <w:r w:rsidRPr="00D65465">
        <w:rPr>
          <w:rFonts w:ascii="Arial" w:eastAsia="Times New Roman" w:hAnsi="Arial" w:cs="Arial"/>
          <w:b/>
          <w:bCs/>
          <w:spacing w:val="-2"/>
          <w:sz w:val="20"/>
          <w:szCs w:val="20"/>
          <w:lang w:bidi="ar-SA"/>
        </w:rPr>
        <w:t xml:space="preserve"> </w:t>
      </w:r>
      <w:r w:rsidRPr="00D65465">
        <w:rPr>
          <w:rFonts w:ascii="Arial" w:eastAsia="Times New Roman" w:hAnsi="Arial" w:cs="Arial"/>
          <w:b/>
          <w:bCs/>
          <w:sz w:val="20"/>
          <w:szCs w:val="20"/>
          <w:lang w:bidi="ar-SA"/>
        </w:rPr>
        <w:t>düzenlemeleri</w:t>
      </w:r>
    </w:p>
    <w:p w14:paraId="6FD19F34" w14:textId="77777777" w:rsidR="00712A38" w:rsidRPr="00D65465" w:rsidRDefault="00712A38" w:rsidP="009447BF">
      <w:pPr>
        <w:widowControl w:val="0"/>
        <w:numPr>
          <w:ilvl w:val="0"/>
          <w:numId w:val="63"/>
        </w:numPr>
        <w:tabs>
          <w:tab w:val="left" w:pos="635"/>
        </w:tabs>
        <w:autoSpaceDE w:val="0"/>
        <w:autoSpaceDN w:val="0"/>
        <w:spacing w:before="0"/>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makamına vermelerini talep</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edebilir.</w:t>
      </w:r>
    </w:p>
    <w:p w14:paraId="57D5701F" w14:textId="77777777" w:rsidR="00712A38" w:rsidRPr="00D65465" w:rsidRDefault="00712A38" w:rsidP="009447BF">
      <w:pPr>
        <w:widowControl w:val="0"/>
        <w:numPr>
          <w:ilvl w:val="0"/>
          <w:numId w:val="63"/>
        </w:numPr>
        <w:tabs>
          <w:tab w:val="left" w:pos="614"/>
        </w:tabs>
        <w:autoSpaceDE w:val="0"/>
        <w:autoSpaceDN w:val="0"/>
        <w:spacing w:before="122"/>
        <w:ind w:right="1262"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 süresince geçerli olmak üzere kendisi ve sözleşme altında çalıştırdığı veya iş yaptırdığı diğer kişiler için iş hukukunun ve sosyal güvenlik mevzuatının gerektirdiği yükümlülükleri yerine</w:t>
      </w:r>
      <w:r w:rsidRPr="00D65465">
        <w:rPr>
          <w:rFonts w:ascii="Arial" w:eastAsia="Times New Roman" w:hAnsi="Arial" w:cs="Arial"/>
          <w:spacing w:val="-25"/>
          <w:sz w:val="20"/>
          <w:szCs w:val="20"/>
          <w:lang w:bidi="ar-SA"/>
        </w:rPr>
        <w:t xml:space="preserve"> </w:t>
      </w:r>
      <w:r w:rsidRPr="00D65465">
        <w:rPr>
          <w:rFonts w:ascii="Arial" w:eastAsia="Times New Roman" w:hAnsi="Arial" w:cs="Arial"/>
          <w:sz w:val="20"/>
          <w:szCs w:val="20"/>
          <w:lang w:bidi="ar-SA"/>
        </w:rPr>
        <w:t>getirecektir.</w:t>
      </w:r>
    </w:p>
    <w:p w14:paraId="323B3432" w14:textId="77777777" w:rsidR="00712A38" w:rsidRPr="00D65465" w:rsidRDefault="00712A38" w:rsidP="009447BF">
      <w:pPr>
        <w:widowControl w:val="0"/>
        <w:numPr>
          <w:ilvl w:val="0"/>
          <w:numId w:val="63"/>
        </w:numPr>
        <w:tabs>
          <w:tab w:val="left" w:pos="616"/>
        </w:tabs>
        <w:autoSpaceDE w:val="0"/>
        <w:autoSpaceDN w:val="0"/>
        <w:spacing w:before="118"/>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 makamının talep etmesi halinde, sözleşmenin imzalanmasından itibaren 20 gün içinde, mevzuatın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öngördüğü</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azami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tutara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kadar</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olmak</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tam</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tazminat</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sigortası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poliçesi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yaptıracak</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poliçeyi sözleşme süresince geçerli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tutacaktır.</w:t>
      </w:r>
    </w:p>
    <w:p w14:paraId="244E4153" w14:textId="77777777" w:rsidR="00712A38" w:rsidRPr="00D65465" w:rsidRDefault="00712A38" w:rsidP="00712A38">
      <w:pPr>
        <w:widowControl w:val="0"/>
        <w:autoSpaceDE w:val="0"/>
        <w:autoSpaceDN w:val="0"/>
        <w:spacing w:before="122"/>
        <w:ind w:left="316" w:firstLine="0"/>
        <w:rPr>
          <w:rFonts w:ascii="Arial" w:eastAsia="Times New Roman" w:hAnsi="Arial" w:cs="Arial"/>
          <w:sz w:val="20"/>
          <w:szCs w:val="20"/>
          <w:lang w:bidi="ar-SA"/>
        </w:rPr>
      </w:pPr>
      <w:r w:rsidRPr="00D65465">
        <w:rPr>
          <w:rFonts w:ascii="Arial" w:eastAsia="Times New Roman" w:hAnsi="Arial" w:cs="Arial"/>
          <w:sz w:val="20"/>
          <w:szCs w:val="20"/>
          <w:lang w:bidi="ar-SA"/>
        </w:rPr>
        <w:t>Söz konusu sigorta poliçesi sözleşme süresince aşağıdaki hususları sigorta teminatı kapsamında bulunduracaktır:</w:t>
      </w:r>
    </w:p>
    <w:p w14:paraId="692CDADA" w14:textId="77777777" w:rsidR="00712A38" w:rsidRPr="00D65465" w:rsidRDefault="00712A38" w:rsidP="009447BF">
      <w:pPr>
        <w:widowControl w:val="0"/>
        <w:numPr>
          <w:ilvl w:val="1"/>
          <w:numId w:val="63"/>
        </w:numPr>
        <w:tabs>
          <w:tab w:val="left" w:pos="1310"/>
        </w:tabs>
        <w:autoSpaceDE w:val="0"/>
        <w:autoSpaceDN w:val="0"/>
        <w:spacing w:before="0"/>
        <w:rPr>
          <w:rFonts w:ascii="Arial" w:eastAsia="Times New Roman" w:hAnsi="Arial" w:cs="Arial"/>
          <w:sz w:val="20"/>
          <w:szCs w:val="20"/>
          <w:lang w:bidi="ar-SA"/>
        </w:rPr>
      </w:pPr>
      <w:r w:rsidRPr="00D65465">
        <w:rPr>
          <w:rFonts w:ascii="Arial" w:eastAsia="Times New Roman" w:hAnsi="Arial" w:cs="Arial"/>
          <w:sz w:val="20"/>
          <w:szCs w:val="20"/>
          <w:lang w:bidi="ar-SA"/>
        </w:rPr>
        <w:t>Yüklenicinin, çalıştırdığı personeli etkileyen hastalık ve iş kazaları bakımından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sorumluluğu,</w:t>
      </w:r>
    </w:p>
    <w:p w14:paraId="78D4C4E5" w14:textId="77777777" w:rsidR="00712A38" w:rsidRPr="00D65465" w:rsidRDefault="00712A38" w:rsidP="009447BF">
      <w:pPr>
        <w:widowControl w:val="0"/>
        <w:numPr>
          <w:ilvl w:val="1"/>
          <w:numId w:val="63"/>
        </w:numPr>
        <w:tabs>
          <w:tab w:val="left" w:pos="1310"/>
        </w:tabs>
        <w:autoSpaceDE w:val="0"/>
        <w:autoSpaceDN w:val="0"/>
        <w:spacing w:before="0"/>
        <w:rPr>
          <w:rFonts w:ascii="Arial" w:eastAsia="Times New Roman" w:hAnsi="Arial" w:cs="Arial"/>
          <w:sz w:val="20"/>
          <w:szCs w:val="20"/>
          <w:lang w:bidi="ar-SA"/>
        </w:rPr>
      </w:pPr>
      <w:r w:rsidRPr="00D65465">
        <w:rPr>
          <w:rFonts w:ascii="Arial" w:eastAsia="Times New Roman" w:hAnsi="Arial" w:cs="Arial"/>
          <w:sz w:val="20"/>
          <w:szCs w:val="20"/>
          <w:lang w:bidi="ar-SA"/>
        </w:rPr>
        <w:t>Sözleşmenin ifasında kullanılan sözleşme makamı ekipmanlarının kaybolması veya hasar</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görmesi,</w:t>
      </w:r>
    </w:p>
    <w:p w14:paraId="15926E05" w14:textId="77777777" w:rsidR="00712A38" w:rsidRPr="00D65465" w:rsidRDefault="00712A38" w:rsidP="009447BF">
      <w:pPr>
        <w:widowControl w:val="0"/>
        <w:numPr>
          <w:ilvl w:val="1"/>
          <w:numId w:val="63"/>
        </w:numPr>
        <w:tabs>
          <w:tab w:val="left" w:pos="1310"/>
        </w:tabs>
        <w:autoSpaceDE w:val="0"/>
        <w:autoSpaceDN w:val="0"/>
        <w:spacing w:before="119"/>
        <w:ind w:right="1253"/>
        <w:rPr>
          <w:rFonts w:ascii="Arial" w:eastAsia="Times New Roman" w:hAnsi="Arial" w:cs="Arial"/>
          <w:sz w:val="20"/>
          <w:szCs w:val="20"/>
          <w:lang w:bidi="ar-SA"/>
        </w:rPr>
      </w:pPr>
      <w:r w:rsidRPr="00D65465">
        <w:rPr>
          <w:rFonts w:ascii="Arial" w:eastAsia="Times New Roman" w:hAnsi="Arial" w:cs="Arial"/>
          <w:sz w:val="20"/>
          <w:szCs w:val="20"/>
          <w:lang w:bidi="ar-SA"/>
        </w:rPr>
        <w:t>Sözleşmenin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ifasından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kaynaklanan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sebeplerle</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üçüncü</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şahısların/tarafların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makamının ve çalışanlarının kazaya maruz kalması halinde üstlenilecek hukuki sorumluluk</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ve</w:t>
      </w:r>
    </w:p>
    <w:p w14:paraId="2D936DCA" w14:textId="77777777" w:rsidR="00712A38" w:rsidRPr="00D65465" w:rsidRDefault="00712A38" w:rsidP="009447BF">
      <w:pPr>
        <w:widowControl w:val="0"/>
        <w:numPr>
          <w:ilvl w:val="1"/>
          <w:numId w:val="63"/>
        </w:numPr>
        <w:tabs>
          <w:tab w:val="left" w:pos="1310"/>
        </w:tabs>
        <w:autoSpaceDE w:val="0"/>
        <w:autoSpaceDN w:val="0"/>
        <w:spacing w:before="0"/>
        <w:ind w:right="1256"/>
        <w:rPr>
          <w:rFonts w:ascii="Arial" w:eastAsia="Times New Roman" w:hAnsi="Arial" w:cs="Arial"/>
          <w:sz w:val="20"/>
          <w:szCs w:val="20"/>
          <w:lang w:bidi="ar-SA"/>
        </w:rPr>
      </w:pPr>
      <w:r w:rsidRPr="00D65465">
        <w:rPr>
          <w:rFonts w:ascii="Arial" w:eastAsia="Times New Roman" w:hAnsi="Arial" w:cs="Arial"/>
          <w:sz w:val="20"/>
          <w:szCs w:val="20"/>
          <w:lang w:bidi="ar-SA"/>
        </w:rPr>
        <w:t>Sözleşmenin ifasıyla ilgili olarak kaza sonucu meydana gelecek ölümler veya kaza neticesinde oluşabilecek bedensel yaralanmalar dolayısıyla ortaya çıkacak kalıcı sakatlık veya iş</w:t>
      </w:r>
      <w:r w:rsidRPr="00D65465">
        <w:rPr>
          <w:rFonts w:ascii="Arial" w:eastAsia="Times New Roman" w:hAnsi="Arial" w:cs="Arial"/>
          <w:spacing w:val="-19"/>
          <w:sz w:val="20"/>
          <w:szCs w:val="20"/>
          <w:lang w:bidi="ar-SA"/>
        </w:rPr>
        <w:t xml:space="preserve"> </w:t>
      </w:r>
      <w:r w:rsidRPr="00D65465">
        <w:rPr>
          <w:rFonts w:ascii="Arial" w:eastAsia="Times New Roman" w:hAnsi="Arial" w:cs="Arial"/>
          <w:sz w:val="20"/>
          <w:szCs w:val="20"/>
          <w:lang w:bidi="ar-SA"/>
        </w:rPr>
        <w:t>göremezlik.</w:t>
      </w:r>
    </w:p>
    <w:p w14:paraId="0BE7AC29" w14:textId="77777777" w:rsidR="00712A38" w:rsidRPr="00D65465" w:rsidRDefault="00712A38" w:rsidP="009447BF">
      <w:pPr>
        <w:widowControl w:val="0"/>
        <w:numPr>
          <w:ilvl w:val="0"/>
          <w:numId w:val="63"/>
        </w:numPr>
        <w:tabs>
          <w:tab w:val="left" w:pos="631"/>
        </w:tabs>
        <w:autoSpaceDE w:val="0"/>
        <w:autoSpaceDN w:val="0"/>
        <w:spacing w:before="121"/>
        <w:ind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lastRenderedPageBreak/>
        <w:t>Yüklenici, sözleşme makamı veya proje yöneticisi tarafından gerekli görülen zamanlarda sosyal güvenlik poliçelerine ve primlerin düzenli olarak ödendiğine dair kanıtları gecikmeksizin ibraz</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edecektir.</w:t>
      </w:r>
    </w:p>
    <w:p w14:paraId="51C46933" w14:textId="77777777" w:rsidR="00712A38" w:rsidRPr="00D65465" w:rsidRDefault="00712A38" w:rsidP="009447BF">
      <w:pPr>
        <w:widowControl w:val="0"/>
        <w:numPr>
          <w:ilvl w:val="0"/>
          <w:numId w:val="63"/>
        </w:numPr>
        <w:tabs>
          <w:tab w:val="left" w:pos="604"/>
        </w:tabs>
        <w:autoSpaceDE w:val="0"/>
        <w:autoSpaceDN w:val="0"/>
        <w:spacing w:before="119"/>
        <w:ind w:right="1266"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çalışanları ve uzmanları için bu kişilerin maruz kalabilecekleri tehlikelere karşı gerekli emniyet ve iş güvenliği tedbirlerini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alacaktır.</w:t>
      </w:r>
    </w:p>
    <w:p w14:paraId="641931E6" w14:textId="0A59B093" w:rsidR="00712A38" w:rsidRPr="00D65465" w:rsidRDefault="00712A38" w:rsidP="009447BF">
      <w:pPr>
        <w:widowControl w:val="0"/>
        <w:numPr>
          <w:ilvl w:val="0"/>
          <w:numId w:val="63"/>
        </w:numPr>
        <w:tabs>
          <w:tab w:val="left" w:pos="631"/>
        </w:tabs>
        <w:autoSpaceDE w:val="0"/>
        <w:autoSpaceDN w:val="0"/>
        <w:spacing w:before="5"/>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olabilecektir.</w:t>
      </w:r>
    </w:p>
    <w:p w14:paraId="359C29B5" w14:textId="77777777" w:rsidR="00712A38" w:rsidRPr="00D65465" w:rsidRDefault="00712A38" w:rsidP="00712A38">
      <w:pPr>
        <w:widowControl w:val="0"/>
        <w:tabs>
          <w:tab w:val="left" w:pos="1451"/>
        </w:tabs>
        <w:autoSpaceDE w:val="0"/>
        <w:autoSpaceDN w:val="0"/>
        <w:spacing w:before="9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15)</w:t>
      </w:r>
      <w:r w:rsidRPr="00D65465">
        <w:rPr>
          <w:rFonts w:ascii="Arial" w:eastAsia="Times New Roman" w:hAnsi="Arial" w:cs="Arial"/>
          <w:b/>
          <w:bCs/>
          <w:sz w:val="20"/>
          <w:szCs w:val="20"/>
          <w:lang w:bidi="ar-SA"/>
        </w:rPr>
        <w:tab/>
        <w:t>Fikri ve sınaî mülkiyet</w:t>
      </w:r>
      <w:r w:rsidRPr="00D65465">
        <w:rPr>
          <w:rFonts w:ascii="Arial" w:eastAsia="Times New Roman" w:hAnsi="Arial" w:cs="Arial"/>
          <w:b/>
          <w:bCs/>
          <w:spacing w:val="2"/>
          <w:sz w:val="20"/>
          <w:szCs w:val="20"/>
          <w:lang w:bidi="ar-SA"/>
        </w:rPr>
        <w:t xml:space="preserve"> </w:t>
      </w:r>
      <w:r w:rsidRPr="00D65465">
        <w:rPr>
          <w:rFonts w:ascii="Arial" w:eastAsia="Times New Roman" w:hAnsi="Arial" w:cs="Arial"/>
          <w:b/>
          <w:bCs/>
          <w:sz w:val="20"/>
          <w:szCs w:val="20"/>
          <w:lang w:bidi="ar-SA"/>
        </w:rPr>
        <w:t>hakları</w:t>
      </w:r>
    </w:p>
    <w:p w14:paraId="42F8E6D6" w14:textId="77777777" w:rsidR="00712A38" w:rsidRPr="00D65465" w:rsidRDefault="00712A38" w:rsidP="009447BF">
      <w:pPr>
        <w:widowControl w:val="0"/>
        <w:numPr>
          <w:ilvl w:val="0"/>
          <w:numId w:val="62"/>
        </w:numPr>
        <w:tabs>
          <w:tab w:val="left" w:pos="606"/>
        </w:tabs>
        <w:autoSpaceDE w:val="0"/>
        <w:autoSpaceDN w:val="0"/>
        <w:spacing w:before="118"/>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Sözleşmenin yürütülmesi 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kullanamaz.</w:t>
      </w:r>
    </w:p>
    <w:p w14:paraId="61BC70AA" w14:textId="77777777" w:rsidR="00712A38" w:rsidRPr="00D65465" w:rsidRDefault="00712A38" w:rsidP="009447BF">
      <w:pPr>
        <w:widowControl w:val="0"/>
        <w:numPr>
          <w:ilvl w:val="0"/>
          <w:numId w:val="62"/>
        </w:numPr>
        <w:tabs>
          <w:tab w:val="left" w:pos="592"/>
        </w:tabs>
        <w:autoSpaceDE w:val="0"/>
        <w:autoSpaceDN w:val="0"/>
        <w:spacing w:before="0"/>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Telif</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hakları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diğer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fikri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sınai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mülkiyet</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hakları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dahil</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olmak</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yürütülmesi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sırasında yazılı materyallerle ilgili olarak elde edilen her türlü sonuç ve hak sözleşme makamının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edebilecektir.</w:t>
      </w:r>
    </w:p>
    <w:p w14:paraId="153B0A32" w14:textId="77777777" w:rsidR="00712A38" w:rsidRPr="00D65465" w:rsidRDefault="00712A38" w:rsidP="00712A38">
      <w:pPr>
        <w:widowControl w:val="0"/>
        <w:tabs>
          <w:tab w:val="left" w:pos="1451"/>
        </w:tabs>
        <w:autoSpaceDE w:val="0"/>
        <w:autoSpaceDN w:val="0"/>
        <w:spacing w:before="122"/>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16)</w:t>
      </w:r>
      <w:r w:rsidRPr="00D65465">
        <w:rPr>
          <w:rFonts w:ascii="Arial" w:eastAsia="Times New Roman" w:hAnsi="Arial" w:cs="Arial"/>
          <w:b/>
          <w:bCs/>
          <w:sz w:val="20"/>
          <w:szCs w:val="20"/>
          <w:lang w:bidi="ar-SA"/>
        </w:rPr>
        <w:tab/>
        <w:t>Personel ve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ekipman</w:t>
      </w:r>
    </w:p>
    <w:p w14:paraId="1502CAE0" w14:textId="77777777" w:rsidR="00712A38" w:rsidRPr="00D65465" w:rsidRDefault="00712A38" w:rsidP="009447BF">
      <w:pPr>
        <w:widowControl w:val="0"/>
        <w:numPr>
          <w:ilvl w:val="0"/>
          <w:numId w:val="61"/>
        </w:numPr>
        <w:tabs>
          <w:tab w:val="left" w:pos="595"/>
        </w:tabs>
        <w:autoSpaceDE w:val="0"/>
        <w:autoSpaceDN w:val="0"/>
        <w:spacing w:before="118"/>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şartname</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gereği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özgeçmişleri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sunulan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kilit</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uzmanlar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dışında,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uygulanması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sahiptir.</w:t>
      </w:r>
    </w:p>
    <w:p w14:paraId="272DBB62" w14:textId="77777777" w:rsidR="00712A38" w:rsidRPr="00D65465" w:rsidRDefault="00712A38" w:rsidP="009447BF">
      <w:pPr>
        <w:widowControl w:val="0"/>
        <w:numPr>
          <w:ilvl w:val="0"/>
          <w:numId w:val="61"/>
        </w:numPr>
        <w:tabs>
          <w:tab w:val="left" w:pos="647"/>
        </w:tabs>
        <w:autoSpaceDE w:val="0"/>
        <w:autoSpaceDN w:val="0"/>
        <w:spacing w:before="123"/>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makamının onayı üzerine projede çalışacak bütün personel görevlerine belirlenen süre içinde başlayacak,</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bunun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mümkün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olamaması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halinde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ise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proje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yöneticisi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yükleniciye bildirilen tarihte veya bunların bildirdiği süre içinde işbaşı</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yapacaklardır.</w:t>
      </w:r>
    </w:p>
    <w:p w14:paraId="207A676F" w14:textId="77777777" w:rsidR="00712A38" w:rsidRPr="00D65465" w:rsidRDefault="00712A38" w:rsidP="009447BF">
      <w:pPr>
        <w:widowControl w:val="0"/>
        <w:numPr>
          <w:ilvl w:val="0"/>
          <w:numId w:val="61"/>
        </w:numPr>
        <w:tabs>
          <w:tab w:val="left" w:pos="606"/>
        </w:tabs>
        <w:autoSpaceDE w:val="0"/>
        <w:autoSpaceDN w:val="0"/>
        <w:spacing w:before="119"/>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Özel Koşullarda aksi belirtilen durumlar hariç olmak üzere, sözleşmede çalışan personel işyerlerine yakın bir yerde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ikamet</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edecektir.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Hizmetlerin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kısmının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ülke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dışında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yürütülecek</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olması</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halinde,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hizmetlerin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o kısmında görevlendirilen personelin isim ve niteliklerini proje yöneticisine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bildirecektir.</w:t>
      </w:r>
    </w:p>
    <w:p w14:paraId="12DED615" w14:textId="77777777" w:rsidR="00712A38" w:rsidRPr="00D65465" w:rsidRDefault="00712A38" w:rsidP="009447BF">
      <w:pPr>
        <w:widowControl w:val="0"/>
        <w:numPr>
          <w:ilvl w:val="0"/>
          <w:numId w:val="61"/>
        </w:numPr>
        <w:tabs>
          <w:tab w:val="left" w:pos="603"/>
        </w:tabs>
        <w:autoSpaceDE w:val="0"/>
        <w:autoSpaceDN w:val="0"/>
        <w:spacing w:before="121"/>
        <w:ind w:left="602" w:hanging="287"/>
        <w:rPr>
          <w:rFonts w:ascii="Arial" w:eastAsia="Times New Roman" w:hAnsi="Arial" w:cs="Arial"/>
          <w:sz w:val="20"/>
          <w:szCs w:val="20"/>
          <w:lang w:bidi="ar-SA"/>
        </w:rPr>
      </w:pPr>
      <w:r w:rsidRPr="00D65465">
        <w:rPr>
          <w:rFonts w:ascii="Arial" w:eastAsia="Times New Roman" w:hAnsi="Arial" w:cs="Arial"/>
          <w:sz w:val="20"/>
          <w:szCs w:val="20"/>
          <w:lang w:bidi="ar-SA"/>
        </w:rPr>
        <w:t>Yüklenici:</w:t>
      </w:r>
    </w:p>
    <w:p w14:paraId="09C7A56B" w14:textId="77777777" w:rsidR="00712A38" w:rsidRPr="00D65465" w:rsidRDefault="00712A38" w:rsidP="009447BF">
      <w:pPr>
        <w:widowControl w:val="0"/>
        <w:numPr>
          <w:ilvl w:val="1"/>
          <w:numId w:val="61"/>
        </w:numPr>
        <w:tabs>
          <w:tab w:val="left" w:pos="1310"/>
        </w:tabs>
        <w:autoSpaceDE w:val="0"/>
        <w:autoSpaceDN w:val="0"/>
        <w:spacing w:before="118"/>
        <w:ind w:right="1261"/>
        <w:rPr>
          <w:rFonts w:ascii="Arial" w:eastAsia="Times New Roman" w:hAnsi="Arial" w:cs="Arial"/>
          <w:sz w:val="20"/>
          <w:szCs w:val="20"/>
          <w:lang w:bidi="ar-SA"/>
        </w:rPr>
      </w:pPr>
      <w:r w:rsidRPr="00D65465">
        <w:rPr>
          <w:rFonts w:ascii="Arial" w:eastAsia="Times New Roman" w:hAnsi="Arial" w:cs="Arial"/>
          <w:sz w:val="20"/>
          <w:szCs w:val="20"/>
          <w:lang w:bidi="ar-SA"/>
        </w:rPr>
        <w:t>Personele işbaşı yaptırılması için önerilen zaman çizelgesini sözleşmenin her iki tarafça imzalanmasını takip eden 7 gün içinde proje yöneticisine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iletecektir;</w:t>
      </w:r>
    </w:p>
    <w:p w14:paraId="4B21BFC7" w14:textId="77777777" w:rsidR="00712A38" w:rsidRPr="00D65465" w:rsidRDefault="00712A38" w:rsidP="009447BF">
      <w:pPr>
        <w:widowControl w:val="0"/>
        <w:numPr>
          <w:ilvl w:val="1"/>
          <w:numId w:val="61"/>
        </w:numPr>
        <w:tabs>
          <w:tab w:val="left" w:pos="1310"/>
        </w:tabs>
        <w:autoSpaceDE w:val="0"/>
        <w:autoSpaceDN w:val="0"/>
        <w:spacing w:before="121"/>
        <w:rPr>
          <w:rFonts w:ascii="Arial" w:eastAsia="Times New Roman" w:hAnsi="Arial" w:cs="Arial"/>
          <w:sz w:val="20"/>
          <w:szCs w:val="20"/>
          <w:lang w:bidi="ar-SA"/>
        </w:rPr>
      </w:pPr>
      <w:r w:rsidRPr="00D65465">
        <w:rPr>
          <w:rFonts w:ascii="Arial" w:eastAsia="Times New Roman" w:hAnsi="Arial" w:cs="Arial"/>
          <w:sz w:val="20"/>
          <w:szCs w:val="20"/>
          <w:lang w:bidi="ar-SA"/>
        </w:rPr>
        <w:t>Her bir personelin geliş ve gidiş tarihlerini proje yöneticisine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bildirecektir;</w:t>
      </w:r>
    </w:p>
    <w:p w14:paraId="68C72130" w14:textId="77777777" w:rsidR="00712A38" w:rsidRPr="00D65465" w:rsidRDefault="00712A38" w:rsidP="009447BF">
      <w:pPr>
        <w:widowControl w:val="0"/>
        <w:numPr>
          <w:ilvl w:val="1"/>
          <w:numId w:val="61"/>
        </w:numPr>
        <w:tabs>
          <w:tab w:val="left" w:pos="1310"/>
        </w:tabs>
        <w:autoSpaceDE w:val="0"/>
        <w:autoSpaceDN w:val="0"/>
        <w:spacing w:before="0"/>
        <w:ind w:right="1262"/>
        <w:rPr>
          <w:rFonts w:ascii="Arial" w:eastAsia="Times New Roman" w:hAnsi="Arial" w:cs="Arial"/>
          <w:sz w:val="20"/>
          <w:szCs w:val="20"/>
          <w:lang w:bidi="ar-SA"/>
        </w:rPr>
      </w:pPr>
      <w:r w:rsidRPr="00D65465">
        <w:rPr>
          <w:rFonts w:ascii="Arial" w:eastAsia="Times New Roman" w:hAnsi="Arial" w:cs="Arial"/>
          <w:sz w:val="20"/>
          <w:szCs w:val="20"/>
          <w:lang w:bidi="ar-SA"/>
        </w:rPr>
        <w:t>Kilit uzman statüsünde olmayan personelin atanması için gerekli yazılı onayın verilmesine ilişkin talebini proje yöneticisine sunacaktır.</w:t>
      </w:r>
    </w:p>
    <w:p w14:paraId="3A511DDB" w14:textId="77777777" w:rsidR="00712A38" w:rsidRPr="00D65465" w:rsidRDefault="00712A38" w:rsidP="009447BF">
      <w:pPr>
        <w:widowControl w:val="0"/>
        <w:numPr>
          <w:ilvl w:val="0"/>
          <w:numId w:val="61"/>
        </w:numPr>
        <w:tabs>
          <w:tab w:val="left" w:pos="602"/>
        </w:tabs>
        <w:autoSpaceDE w:val="0"/>
        <w:autoSpaceDN w:val="0"/>
        <w:spacing w:before="121"/>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personelinin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belirlenmiş</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görevlerini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etkin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verimli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şekilde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yapabilmeleri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gerekli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ekipman ve destek malzemelerinin temini ve idamesi amacıyla lüzumlu her türlü tedbiri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alacaktır.</w:t>
      </w:r>
    </w:p>
    <w:p w14:paraId="54F33838"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17)</w:t>
      </w:r>
      <w:r w:rsidRPr="00D65465">
        <w:rPr>
          <w:rFonts w:ascii="Arial" w:eastAsia="Times New Roman" w:hAnsi="Arial" w:cs="Arial"/>
          <w:b/>
          <w:bCs/>
          <w:sz w:val="20"/>
          <w:szCs w:val="20"/>
          <w:lang w:bidi="ar-SA"/>
        </w:rPr>
        <w:tab/>
        <w:t>Personelin</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değiştirilmesi</w:t>
      </w:r>
    </w:p>
    <w:p w14:paraId="11C09822" w14:textId="77777777" w:rsidR="00712A38" w:rsidRPr="00D65465" w:rsidRDefault="00712A38" w:rsidP="009447BF">
      <w:pPr>
        <w:widowControl w:val="0"/>
        <w:numPr>
          <w:ilvl w:val="0"/>
          <w:numId w:val="60"/>
        </w:numPr>
        <w:tabs>
          <w:tab w:val="left" w:pos="633"/>
        </w:tabs>
        <w:autoSpaceDE w:val="0"/>
        <w:autoSpaceDN w:val="0"/>
        <w:spacing w:before="0"/>
        <w:ind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 makamının önceden yazılı onayı olmaksızın, mutabık kalınmış personelde değişiklik yapmayacaktır. Yüklenici aşağıdaki durumlarda kendi inisiyatifiyle personel değişikliği teklif</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etmelidir:</w:t>
      </w:r>
    </w:p>
    <w:p w14:paraId="24991763" w14:textId="77777777" w:rsidR="00712A38" w:rsidRPr="00D65465" w:rsidRDefault="00712A38" w:rsidP="009447BF">
      <w:pPr>
        <w:widowControl w:val="0"/>
        <w:numPr>
          <w:ilvl w:val="1"/>
          <w:numId w:val="60"/>
        </w:numPr>
        <w:tabs>
          <w:tab w:val="left" w:pos="1310"/>
        </w:tabs>
        <w:autoSpaceDE w:val="0"/>
        <w:autoSpaceDN w:val="0"/>
        <w:spacing w:before="121"/>
        <w:rPr>
          <w:rFonts w:ascii="Arial" w:eastAsia="Times New Roman" w:hAnsi="Arial" w:cs="Arial"/>
          <w:sz w:val="20"/>
          <w:szCs w:val="20"/>
          <w:lang w:bidi="ar-SA"/>
        </w:rPr>
      </w:pPr>
      <w:r w:rsidRPr="00D65465">
        <w:rPr>
          <w:rFonts w:ascii="Arial" w:eastAsia="Times New Roman" w:hAnsi="Arial" w:cs="Arial"/>
          <w:sz w:val="20"/>
          <w:szCs w:val="20"/>
          <w:lang w:bidi="ar-SA"/>
        </w:rPr>
        <w:t>Personelin ölümü, hastalanması veya kaza</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geçirmesi.</w:t>
      </w:r>
    </w:p>
    <w:p w14:paraId="2022EBF0" w14:textId="77777777" w:rsidR="00712A38" w:rsidRPr="00D65465" w:rsidRDefault="00712A38" w:rsidP="009447BF">
      <w:pPr>
        <w:widowControl w:val="0"/>
        <w:numPr>
          <w:ilvl w:val="1"/>
          <w:numId w:val="60"/>
        </w:numPr>
        <w:tabs>
          <w:tab w:val="left" w:pos="1310"/>
        </w:tabs>
        <w:autoSpaceDE w:val="0"/>
        <w:autoSpaceDN w:val="0"/>
        <w:spacing w:before="0"/>
        <w:rPr>
          <w:rFonts w:ascii="Arial" w:eastAsia="Times New Roman" w:hAnsi="Arial" w:cs="Arial"/>
          <w:sz w:val="20"/>
          <w:szCs w:val="20"/>
          <w:lang w:bidi="ar-SA"/>
        </w:rPr>
      </w:pPr>
      <w:r w:rsidRPr="00D65465">
        <w:rPr>
          <w:rFonts w:ascii="Arial" w:eastAsia="Times New Roman" w:hAnsi="Arial" w:cs="Arial"/>
          <w:sz w:val="20"/>
          <w:szCs w:val="20"/>
          <w:lang w:bidi="ar-SA"/>
        </w:rPr>
        <w:t>Yüklenicinin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kontrolü</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dışındaki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nedenlerle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(örneğin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istifa,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vb.)</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personel</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değişikliğinin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gerekli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olması.</w:t>
      </w:r>
    </w:p>
    <w:p w14:paraId="76C207C9" w14:textId="77777777" w:rsidR="00712A38" w:rsidRPr="00D65465" w:rsidRDefault="00712A38" w:rsidP="009447BF">
      <w:pPr>
        <w:widowControl w:val="0"/>
        <w:numPr>
          <w:ilvl w:val="0"/>
          <w:numId w:val="60"/>
        </w:numPr>
        <w:tabs>
          <w:tab w:val="left" w:pos="614"/>
        </w:tabs>
        <w:autoSpaceDE w:val="0"/>
        <w:autoSpaceDN w:val="0"/>
        <w:spacing w:before="119"/>
        <w:ind w:right="1262" w:firstLine="0"/>
        <w:rPr>
          <w:rFonts w:ascii="Arial" w:eastAsia="Times New Roman" w:hAnsi="Arial" w:cs="Arial"/>
          <w:sz w:val="20"/>
          <w:szCs w:val="20"/>
          <w:lang w:bidi="ar-SA"/>
        </w:rPr>
      </w:pPr>
      <w:r w:rsidRPr="00D65465">
        <w:rPr>
          <w:rFonts w:ascii="Arial" w:eastAsia="Times New Roman" w:hAnsi="Arial" w:cs="Arial"/>
          <w:sz w:val="20"/>
          <w:szCs w:val="20"/>
          <w:lang w:bidi="ar-SA"/>
        </w:rPr>
        <w:lastRenderedPageBreak/>
        <w:t>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isteyebilir.</w:t>
      </w:r>
    </w:p>
    <w:p w14:paraId="0CB1B3AB" w14:textId="77777777" w:rsidR="00712A38" w:rsidRPr="00D65465" w:rsidRDefault="00712A38" w:rsidP="009447BF">
      <w:pPr>
        <w:widowControl w:val="0"/>
        <w:numPr>
          <w:ilvl w:val="0"/>
          <w:numId w:val="60"/>
        </w:numPr>
        <w:tabs>
          <w:tab w:val="left" w:pos="602"/>
        </w:tabs>
        <w:autoSpaceDE w:val="0"/>
        <w:autoSpaceDN w:val="0"/>
        <w:spacing w:before="121"/>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tehlikenin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olmadığı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düşüncesindeyse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önerilen</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yeni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personeli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kabul</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edebilir.</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Ancak</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takdirde,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önerilen yeni elemanın ücreti, sahip olduğu niteliklere uygun düzeyi yansıtacak şekilde tekrar müzakere</w:t>
      </w:r>
      <w:r w:rsidRPr="00D65465">
        <w:rPr>
          <w:rFonts w:ascii="Arial" w:eastAsia="Times New Roman" w:hAnsi="Arial" w:cs="Arial"/>
          <w:spacing w:val="-20"/>
          <w:sz w:val="20"/>
          <w:szCs w:val="20"/>
          <w:lang w:bidi="ar-SA"/>
        </w:rPr>
        <w:t xml:space="preserve"> </w:t>
      </w:r>
      <w:r w:rsidRPr="00D65465">
        <w:rPr>
          <w:rFonts w:ascii="Arial" w:eastAsia="Times New Roman" w:hAnsi="Arial" w:cs="Arial"/>
          <w:sz w:val="20"/>
          <w:szCs w:val="20"/>
          <w:lang w:bidi="ar-SA"/>
        </w:rPr>
        <w:t>edilecektir.</w:t>
      </w:r>
    </w:p>
    <w:p w14:paraId="6972FA27" w14:textId="3BAC7366" w:rsidR="00712A38" w:rsidRPr="00D65465" w:rsidRDefault="00712A38" w:rsidP="009447BF">
      <w:pPr>
        <w:widowControl w:val="0"/>
        <w:numPr>
          <w:ilvl w:val="0"/>
          <w:numId w:val="60"/>
        </w:numPr>
        <w:tabs>
          <w:tab w:val="left" w:pos="599"/>
        </w:tabs>
        <w:autoSpaceDE w:val="0"/>
        <w:autoSpaceDN w:val="0"/>
        <w:spacing w:before="5"/>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yapmayacaktır.</w:t>
      </w:r>
    </w:p>
    <w:p w14:paraId="7AF386ED" w14:textId="77777777" w:rsidR="00712A38" w:rsidRPr="00D65465" w:rsidRDefault="00712A38" w:rsidP="00712A38">
      <w:pPr>
        <w:widowControl w:val="0"/>
        <w:autoSpaceDE w:val="0"/>
        <w:autoSpaceDN w:val="0"/>
        <w:spacing w:before="91"/>
        <w:ind w:left="374" w:right="595"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SÖZLEŞMENİN İFA EDİLMESİ</w:t>
      </w:r>
    </w:p>
    <w:p w14:paraId="6B8C2D5A" w14:textId="77777777" w:rsidR="00712A38" w:rsidRPr="00D65465" w:rsidRDefault="00712A38" w:rsidP="00712A38">
      <w:pPr>
        <w:widowControl w:val="0"/>
        <w:tabs>
          <w:tab w:val="left" w:pos="1451"/>
        </w:tabs>
        <w:autoSpaceDE w:val="0"/>
        <w:autoSpaceDN w:val="0"/>
        <w:spacing w:before="118"/>
        <w:ind w:left="316" w:firstLine="0"/>
        <w:rPr>
          <w:rFonts w:ascii="Arial" w:eastAsia="Times New Roman" w:hAnsi="Arial" w:cs="Arial"/>
          <w:b/>
          <w:sz w:val="20"/>
          <w:szCs w:val="20"/>
          <w:lang w:bidi="ar-SA"/>
        </w:rPr>
      </w:pPr>
      <w:r w:rsidRPr="00D65465">
        <w:rPr>
          <w:rFonts w:ascii="Arial" w:eastAsia="Times New Roman" w:hAnsi="Arial" w:cs="Arial"/>
          <w:b/>
          <w:sz w:val="20"/>
          <w:szCs w:val="20"/>
          <w:lang w:bidi="ar-SA"/>
        </w:rPr>
        <w:t>Madde</w:t>
      </w:r>
      <w:r w:rsidRPr="00D65465">
        <w:rPr>
          <w:rFonts w:ascii="Arial" w:eastAsia="Times New Roman" w:hAnsi="Arial" w:cs="Arial"/>
          <w:b/>
          <w:spacing w:val="-1"/>
          <w:sz w:val="20"/>
          <w:szCs w:val="20"/>
          <w:lang w:bidi="ar-SA"/>
        </w:rPr>
        <w:t xml:space="preserve"> </w:t>
      </w:r>
      <w:r w:rsidRPr="00D65465">
        <w:rPr>
          <w:rFonts w:ascii="Arial" w:eastAsia="Times New Roman" w:hAnsi="Arial" w:cs="Arial"/>
          <w:b/>
          <w:sz w:val="20"/>
          <w:szCs w:val="20"/>
          <w:lang w:bidi="ar-SA"/>
        </w:rPr>
        <w:t>18)</w:t>
      </w:r>
      <w:r w:rsidRPr="00D65465">
        <w:rPr>
          <w:rFonts w:ascii="Arial" w:eastAsia="Times New Roman" w:hAnsi="Arial" w:cs="Arial"/>
          <w:b/>
          <w:sz w:val="20"/>
          <w:szCs w:val="20"/>
          <w:lang w:bidi="ar-SA"/>
        </w:rPr>
        <w:tab/>
        <w:t>Sözleşmenin ifasında gecikmeler</w:t>
      </w:r>
    </w:p>
    <w:p w14:paraId="7BB4CE40" w14:textId="77777777" w:rsidR="00712A38" w:rsidRPr="00D65465" w:rsidRDefault="00712A38" w:rsidP="009447BF">
      <w:pPr>
        <w:widowControl w:val="0"/>
        <w:numPr>
          <w:ilvl w:val="0"/>
          <w:numId w:val="59"/>
        </w:numPr>
        <w:tabs>
          <w:tab w:val="left" w:pos="599"/>
        </w:tabs>
        <w:autoSpaceDE w:val="0"/>
        <w:autoSpaceDN w:val="0"/>
        <w:spacing w:before="121"/>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Sözleşmenin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süresi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içerisinde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tamamlanması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esastır.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Eğer</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konusu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işi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sözleşmede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kazanacaktır.</w:t>
      </w:r>
    </w:p>
    <w:p w14:paraId="6259777E" w14:textId="77777777" w:rsidR="00712A38" w:rsidRPr="00D65465" w:rsidRDefault="00712A38" w:rsidP="009447BF">
      <w:pPr>
        <w:widowControl w:val="0"/>
        <w:numPr>
          <w:ilvl w:val="0"/>
          <w:numId w:val="59"/>
        </w:numPr>
        <w:tabs>
          <w:tab w:val="left" w:pos="623"/>
        </w:tabs>
        <w:autoSpaceDE w:val="0"/>
        <w:autoSpaceDN w:val="0"/>
        <w:spacing w:before="121"/>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Maktu zarar-ziyan bedeline ilişkin günlük oran sözleşme bedelinin ifa süresine ait gün sayısına bölünmesi suretiyle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hesaplanır.</w:t>
      </w:r>
    </w:p>
    <w:p w14:paraId="1D49FB8F" w14:textId="77777777" w:rsidR="00712A38" w:rsidRPr="00D65465" w:rsidRDefault="00712A38" w:rsidP="009447BF">
      <w:pPr>
        <w:widowControl w:val="0"/>
        <w:numPr>
          <w:ilvl w:val="0"/>
          <w:numId w:val="59"/>
        </w:numPr>
        <w:tabs>
          <w:tab w:val="left" w:pos="623"/>
        </w:tabs>
        <w:autoSpaceDE w:val="0"/>
        <w:autoSpaceDN w:val="0"/>
        <w:spacing w:before="119"/>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Eğer bu maktu zarar-ziyan bedeli tutarı sözleşme bedelinin %15’ini aşarsa, sözleşme makamı, yükleniciye bildirimde bulunduktan sonra sözleşmeyi feshedebilir ve işleri yüklenicinin namı hesabına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tamamlayabilir.</w:t>
      </w:r>
    </w:p>
    <w:p w14:paraId="3A446E2C" w14:textId="77777777" w:rsidR="00712A38" w:rsidRPr="00D65465" w:rsidRDefault="00712A38" w:rsidP="00712A38">
      <w:pPr>
        <w:widowControl w:val="0"/>
        <w:tabs>
          <w:tab w:val="left" w:pos="1451"/>
        </w:tabs>
        <w:autoSpaceDE w:val="0"/>
        <w:autoSpaceDN w:val="0"/>
        <w:spacing w:before="12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19)</w:t>
      </w:r>
      <w:r w:rsidRPr="00D65465">
        <w:rPr>
          <w:rFonts w:ascii="Arial" w:eastAsia="Times New Roman" w:hAnsi="Arial" w:cs="Arial"/>
          <w:b/>
          <w:bCs/>
          <w:sz w:val="20"/>
          <w:szCs w:val="20"/>
          <w:lang w:bidi="ar-SA"/>
        </w:rPr>
        <w:tab/>
        <w:t>Sözleşmede</w:t>
      </w:r>
      <w:r w:rsidRPr="00D65465">
        <w:rPr>
          <w:rFonts w:ascii="Arial" w:eastAsia="Times New Roman" w:hAnsi="Arial" w:cs="Arial"/>
          <w:b/>
          <w:bCs/>
          <w:spacing w:val="3"/>
          <w:sz w:val="20"/>
          <w:szCs w:val="20"/>
          <w:lang w:bidi="ar-SA"/>
        </w:rPr>
        <w:t xml:space="preserve"> </w:t>
      </w:r>
      <w:r w:rsidRPr="00D65465">
        <w:rPr>
          <w:rFonts w:ascii="Arial" w:eastAsia="Times New Roman" w:hAnsi="Arial" w:cs="Arial"/>
          <w:b/>
          <w:bCs/>
          <w:sz w:val="20"/>
          <w:szCs w:val="20"/>
          <w:lang w:bidi="ar-SA"/>
        </w:rPr>
        <w:t>değişiklikler</w:t>
      </w:r>
    </w:p>
    <w:p w14:paraId="6E4363ED" w14:textId="77777777" w:rsidR="00712A38" w:rsidRPr="00D65465" w:rsidRDefault="00712A38" w:rsidP="009447BF">
      <w:pPr>
        <w:widowControl w:val="0"/>
        <w:numPr>
          <w:ilvl w:val="0"/>
          <w:numId w:val="58"/>
        </w:numPr>
        <w:tabs>
          <w:tab w:val="left" w:pos="657"/>
        </w:tabs>
        <w:autoSpaceDE w:val="0"/>
        <w:autoSpaceDN w:val="0"/>
        <w:spacing w:before="0"/>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Toplam sözleşme tutarında yapılacak değişiklikler de dâhil olmak üzere, sözleşmedeki önemli maddi değişiklikler mutlaka bir zeyilname ile yapılmalıdır. Eğer yükleniciden sözleşmede bir değişiklik talebi gelirse, yüklenici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talebini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değişikliğin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yürürlüğe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girmesinin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tasarlandığı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tarihten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en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az</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30</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gün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önce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makamına sunmalıdır. Yüklenicinin somut kanıtlarla desteklediği ve sözleşme makamının da kabul ettiği değişiklik talepleri bu hükme tabi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değildir.</w:t>
      </w:r>
    </w:p>
    <w:p w14:paraId="2A5D620D" w14:textId="77777777" w:rsidR="00712A38" w:rsidRPr="00D65465" w:rsidRDefault="00712A38" w:rsidP="009447BF">
      <w:pPr>
        <w:widowControl w:val="0"/>
        <w:numPr>
          <w:ilvl w:val="0"/>
          <w:numId w:val="58"/>
        </w:numPr>
        <w:tabs>
          <w:tab w:val="left" w:pos="639"/>
        </w:tabs>
        <w:autoSpaceDE w:val="0"/>
        <w:autoSpaceDN w:val="0"/>
        <w:spacing w:before="0"/>
        <w:ind w:right="1253" w:firstLine="0"/>
        <w:rPr>
          <w:rFonts w:ascii="Arial" w:eastAsia="Times New Roman" w:hAnsi="Arial" w:cs="Arial"/>
          <w:sz w:val="20"/>
          <w:szCs w:val="20"/>
          <w:lang w:bidi="ar-SA"/>
        </w:rPr>
      </w:pPr>
      <w:r w:rsidRPr="00D65465">
        <w:rPr>
          <w:rFonts w:ascii="Arial" w:eastAsia="Times New Roman" w:hAnsi="Arial" w:cs="Arial"/>
          <w:sz w:val="20"/>
          <w:szCs w:val="20"/>
          <w:lang w:bidi="ar-SA"/>
        </w:rPr>
        <w:t>Değişiklik için bir idari talimat verilmeden önce, proje yöneticisi söz konusu değişikliğin mahiyetini ve biçimini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yükleniciye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bildirecektir.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bildirimi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almasından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sonra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mümkün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olan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en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kısa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süre</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içinde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proje yöneticisine aşağıdaki hususları içeren yazılı bir teklif</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sunacaktır:</w:t>
      </w:r>
    </w:p>
    <w:p w14:paraId="5B875660" w14:textId="77777777" w:rsidR="00712A38" w:rsidRPr="00D65465" w:rsidRDefault="00712A38" w:rsidP="009447BF">
      <w:pPr>
        <w:widowControl w:val="0"/>
        <w:numPr>
          <w:ilvl w:val="1"/>
          <w:numId w:val="58"/>
        </w:numPr>
        <w:tabs>
          <w:tab w:val="left" w:pos="1396"/>
          <w:tab w:val="left" w:pos="1397"/>
        </w:tabs>
        <w:autoSpaceDE w:val="0"/>
        <w:autoSpaceDN w:val="0"/>
        <w:spacing w:before="119"/>
        <w:ind w:hanging="361"/>
        <w:rPr>
          <w:rFonts w:ascii="Arial" w:eastAsia="Times New Roman" w:hAnsi="Arial" w:cs="Arial"/>
          <w:sz w:val="20"/>
          <w:szCs w:val="20"/>
          <w:lang w:bidi="ar-SA"/>
        </w:rPr>
      </w:pPr>
      <w:r w:rsidRPr="00D65465">
        <w:rPr>
          <w:rFonts w:ascii="Arial" w:eastAsia="Times New Roman" w:hAnsi="Arial" w:cs="Arial"/>
          <w:sz w:val="20"/>
          <w:szCs w:val="20"/>
          <w:lang w:bidi="ar-SA"/>
        </w:rPr>
        <w:t>İfa edilecek hizmete veya alınacak tedbirlere ilişkin bir açıklama ve bir uygulama programı</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ve</w:t>
      </w:r>
    </w:p>
    <w:p w14:paraId="72098FEA" w14:textId="77777777" w:rsidR="00712A38" w:rsidRPr="00D65465" w:rsidRDefault="00712A38" w:rsidP="009447BF">
      <w:pPr>
        <w:widowControl w:val="0"/>
        <w:numPr>
          <w:ilvl w:val="1"/>
          <w:numId w:val="58"/>
        </w:numPr>
        <w:tabs>
          <w:tab w:val="left" w:pos="1397"/>
        </w:tabs>
        <w:autoSpaceDE w:val="0"/>
        <w:autoSpaceDN w:val="0"/>
        <w:spacing w:before="121"/>
        <w:ind w:right="1266"/>
        <w:rPr>
          <w:rFonts w:ascii="Arial" w:eastAsia="Times New Roman" w:hAnsi="Arial" w:cs="Arial"/>
          <w:sz w:val="20"/>
          <w:szCs w:val="20"/>
          <w:lang w:bidi="ar-SA"/>
        </w:rPr>
      </w:pPr>
      <w:r w:rsidRPr="00D65465">
        <w:rPr>
          <w:rFonts w:ascii="Arial" w:eastAsia="Times New Roman" w:hAnsi="Arial" w:cs="Arial"/>
          <w:sz w:val="20"/>
          <w:szCs w:val="20"/>
          <w:lang w:bidi="ar-SA"/>
        </w:rPr>
        <w:t>Sözleşme ifa programında veya Yüklenicinin sözleşme altındaki yükümlülüklerinde gerekli değişiklikler</w:t>
      </w:r>
    </w:p>
    <w:p w14:paraId="73E30B8D" w14:textId="77777777" w:rsidR="00712A38" w:rsidRPr="00D65465" w:rsidRDefault="00712A38" w:rsidP="009447BF">
      <w:pPr>
        <w:widowControl w:val="0"/>
        <w:numPr>
          <w:ilvl w:val="0"/>
          <w:numId w:val="58"/>
        </w:numPr>
        <w:tabs>
          <w:tab w:val="left" w:pos="604"/>
        </w:tabs>
        <w:autoSpaceDE w:val="0"/>
        <w:autoSpaceDN w:val="0"/>
        <w:spacing w:before="0"/>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belirtecektir.</w:t>
      </w:r>
    </w:p>
    <w:p w14:paraId="683F10B0" w14:textId="77777777" w:rsidR="00712A38" w:rsidRPr="00D65465" w:rsidRDefault="00712A38" w:rsidP="009447BF">
      <w:pPr>
        <w:widowControl w:val="0"/>
        <w:numPr>
          <w:ilvl w:val="0"/>
          <w:numId w:val="58"/>
        </w:numPr>
        <w:tabs>
          <w:tab w:val="left" w:pos="606"/>
        </w:tabs>
        <w:autoSpaceDE w:val="0"/>
        <w:autoSpaceDN w:val="0"/>
        <w:spacing w:before="0"/>
        <w:ind w:right="1254" w:firstLine="0"/>
        <w:rPr>
          <w:rFonts w:ascii="Arial" w:eastAsia="Times New Roman" w:hAnsi="Arial" w:cs="Arial"/>
          <w:sz w:val="20"/>
          <w:szCs w:val="20"/>
          <w:lang w:bidi="ar-SA"/>
        </w:rPr>
      </w:pPr>
      <w:r w:rsidRPr="00D65465">
        <w:rPr>
          <w:rFonts w:ascii="Arial" w:eastAsia="Times New Roman" w:hAnsi="Arial" w:cs="Arial"/>
          <w:sz w:val="20"/>
          <w:szCs w:val="20"/>
          <w:lang w:bidi="ar-SA"/>
        </w:rPr>
        <w:t>Değişikliğin talep edildiği idari talimatı alması üzerine, yüklenici, söz konusu değişikliği hemen uygulamaya başlayacak ve bunu yaparken sanki değişiklik sözleşmede belirtilmiş gibi buradaki genel koşullar kendisi için bağlayıcı</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olacaktır.</w:t>
      </w:r>
    </w:p>
    <w:p w14:paraId="56702280" w14:textId="77777777" w:rsidR="00712A38" w:rsidRPr="00D65465" w:rsidRDefault="00712A38" w:rsidP="009447BF">
      <w:pPr>
        <w:widowControl w:val="0"/>
        <w:numPr>
          <w:ilvl w:val="0"/>
          <w:numId w:val="58"/>
        </w:numPr>
        <w:tabs>
          <w:tab w:val="left" w:pos="616"/>
        </w:tabs>
        <w:autoSpaceDE w:val="0"/>
        <w:autoSpaceDN w:val="0"/>
        <w:spacing w:before="121"/>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 proje yöneticisinin adını ve adresini yükleniciye yazılı olarak bildirecektir. Yüklenici de sözleşme ile ilgili olarak tayin ettiği irtibat personelinin adını ve adresini, denetçisini (denetçilerini) ve banka hesabını sözleşme makamına yazılı olarak bildirecektir. Sözleşme makamı, yüklenicinin seçtiği banka hesabına veya denetçiye itiraz etme hakkına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sahiptir.</w:t>
      </w:r>
    </w:p>
    <w:p w14:paraId="26E87E4A" w14:textId="77777777" w:rsidR="00712A38" w:rsidRPr="00D65465" w:rsidRDefault="00712A38" w:rsidP="009447BF">
      <w:pPr>
        <w:widowControl w:val="0"/>
        <w:numPr>
          <w:ilvl w:val="0"/>
          <w:numId w:val="58"/>
        </w:numPr>
        <w:tabs>
          <w:tab w:val="left" w:pos="592"/>
        </w:tabs>
        <w:autoSpaceDE w:val="0"/>
        <w:autoSpaceDN w:val="0"/>
        <w:spacing w:before="0"/>
        <w:ind w:right="1262"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sözleşmede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belirtilen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banka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hesabına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yaptığı</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ödemeler</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onun</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konudaki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lastRenderedPageBreak/>
        <w:t>sorumluluğunu ortadan kaldırmış olarak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addedilecektir.</w:t>
      </w:r>
    </w:p>
    <w:p w14:paraId="4041A50A" w14:textId="77777777" w:rsidR="00712A38" w:rsidRPr="00D65465" w:rsidRDefault="00712A38" w:rsidP="009447BF">
      <w:pPr>
        <w:widowControl w:val="0"/>
        <w:numPr>
          <w:ilvl w:val="0"/>
          <w:numId w:val="58"/>
        </w:numPr>
        <w:tabs>
          <w:tab w:val="left" w:pos="623"/>
        </w:tabs>
        <w:autoSpaceDE w:val="0"/>
        <w:autoSpaceDN w:val="0"/>
        <w:spacing w:before="0"/>
        <w:ind w:right="1264" w:firstLine="0"/>
        <w:rPr>
          <w:rFonts w:ascii="Arial" w:eastAsia="Times New Roman" w:hAnsi="Arial" w:cs="Arial"/>
          <w:sz w:val="20"/>
          <w:szCs w:val="20"/>
          <w:lang w:bidi="ar-SA"/>
        </w:rPr>
      </w:pPr>
      <w:r w:rsidRPr="00D65465">
        <w:rPr>
          <w:rFonts w:ascii="Arial" w:eastAsia="Times New Roman" w:hAnsi="Arial" w:cs="Arial"/>
          <w:sz w:val="20"/>
          <w:szCs w:val="20"/>
          <w:lang w:bidi="ar-SA"/>
        </w:rPr>
        <w:t>Hiçbir değişiklik geçmişe dönük olarak yapılamaz. İdari emir veya zeyilname şeklinde olmayan veya işbu madde</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kapsamında</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düzenlenen</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hükümlere</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uygun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yapılmayan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değişiklikleri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geçersiz</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hükümsüz sayılacaktır.</w:t>
      </w:r>
    </w:p>
    <w:p w14:paraId="31654767"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20)</w:t>
      </w:r>
      <w:r w:rsidRPr="00D65465">
        <w:rPr>
          <w:rFonts w:ascii="Arial" w:eastAsia="Times New Roman" w:hAnsi="Arial" w:cs="Arial"/>
          <w:b/>
          <w:bCs/>
          <w:sz w:val="20"/>
          <w:szCs w:val="20"/>
          <w:lang w:bidi="ar-SA"/>
        </w:rPr>
        <w:tab/>
        <w:t>Çalışma</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saatleri</w:t>
      </w:r>
    </w:p>
    <w:p w14:paraId="1570FAEF" w14:textId="77777777" w:rsidR="00712A38" w:rsidRPr="00D65465" w:rsidRDefault="00712A38" w:rsidP="009447BF">
      <w:pPr>
        <w:widowControl w:val="0"/>
        <w:numPr>
          <w:ilvl w:val="0"/>
          <w:numId w:val="57"/>
        </w:numPr>
        <w:tabs>
          <w:tab w:val="left" w:pos="654"/>
        </w:tabs>
        <w:autoSpaceDE w:val="0"/>
        <w:autoSpaceDN w:val="0"/>
        <w:spacing w:before="121"/>
        <w:ind w:right="1263"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Yüklenicinin veya yüklenici personelinin çalışma günleri ve saatleri işin gerektirdiği şartlara ve yasa, yönetmelik ve teamüllerine göre</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belirlenecektir.</w:t>
      </w:r>
    </w:p>
    <w:p w14:paraId="2A57655D" w14:textId="77777777" w:rsidR="00712A38" w:rsidRPr="00D65465" w:rsidRDefault="00712A38" w:rsidP="009447BF">
      <w:pPr>
        <w:widowControl w:val="0"/>
        <w:numPr>
          <w:ilvl w:val="0"/>
          <w:numId w:val="57"/>
        </w:numPr>
        <w:tabs>
          <w:tab w:val="left" w:pos="652"/>
        </w:tabs>
        <w:autoSpaceDE w:val="0"/>
        <w:autoSpaceDN w:val="0"/>
        <w:spacing w:before="118"/>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çalışma saatlerini kendi inisiyatifiyle değiştiremez. Çalışma saatlerinin, sözleşme makamının çalışma saatleriyle uyumlu olması ve olası değişikliklerde sözleşme makamının onayının alınması</w:t>
      </w:r>
      <w:r w:rsidRPr="00D65465">
        <w:rPr>
          <w:rFonts w:ascii="Arial" w:eastAsia="Times New Roman" w:hAnsi="Arial" w:cs="Arial"/>
          <w:spacing w:val="-19"/>
          <w:sz w:val="20"/>
          <w:szCs w:val="20"/>
          <w:lang w:bidi="ar-SA"/>
        </w:rPr>
        <w:t xml:space="preserve"> </w:t>
      </w:r>
      <w:r w:rsidRPr="00D65465">
        <w:rPr>
          <w:rFonts w:ascii="Arial" w:eastAsia="Times New Roman" w:hAnsi="Arial" w:cs="Arial"/>
          <w:sz w:val="20"/>
          <w:szCs w:val="20"/>
          <w:lang w:bidi="ar-SA"/>
        </w:rPr>
        <w:t>zorunludur.</w:t>
      </w:r>
    </w:p>
    <w:p w14:paraId="75D85FA6" w14:textId="77777777" w:rsidR="00712A38" w:rsidRPr="00D65465" w:rsidRDefault="00712A38" w:rsidP="00712A38">
      <w:pPr>
        <w:widowControl w:val="0"/>
        <w:tabs>
          <w:tab w:val="left" w:pos="1451"/>
        </w:tabs>
        <w:autoSpaceDE w:val="0"/>
        <w:autoSpaceDN w:val="0"/>
        <w:spacing w:before="122"/>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21)</w:t>
      </w:r>
      <w:r w:rsidRPr="00D65465">
        <w:rPr>
          <w:rFonts w:ascii="Arial" w:eastAsia="Times New Roman" w:hAnsi="Arial" w:cs="Arial"/>
          <w:b/>
          <w:bCs/>
          <w:sz w:val="20"/>
          <w:szCs w:val="20"/>
          <w:lang w:bidi="ar-SA"/>
        </w:rPr>
        <w:tab/>
        <w:t>İzinler</w:t>
      </w:r>
    </w:p>
    <w:p w14:paraId="08DA4C5C" w14:textId="77777777" w:rsidR="00712A38" w:rsidRPr="00D65465" w:rsidRDefault="00712A38" w:rsidP="00712A38">
      <w:pPr>
        <w:widowControl w:val="0"/>
        <w:autoSpaceDE w:val="0"/>
        <w:autoSpaceDN w:val="0"/>
        <w:ind w:left="316"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t>(1)</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uygulama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süresi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sırasında</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uzmanları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kilit</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personeli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alınacak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yıllık izinler proje yöneticisinin onaylayacağı bir zamanda kullanılmak</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zorundadır.</w:t>
      </w:r>
    </w:p>
    <w:p w14:paraId="1DC4C245" w14:textId="25B3F726" w:rsidR="00712A38" w:rsidRPr="00D65465" w:rsidRDefault="00712A38" w:rsidP="00712A38">
      <w:pPr>
        <w:widowControl w:val="0"/>
        <w:tabs>
          <w:tab w:val="left" w:pos="1451"/>
        </w:tabs>
        <w:autoSpaceDE w:val="0"/>
        <w:autoSpaceDN w:val="0"/>
        <w:spacing w:before="121"/>
        <w:ind w:left="316" w:firstLine="0"/>
        <w:outlineLvl w:val="1"/>
        <w:rPr>
          <w:rFonts w:ascii="Arial" w:eastAsia="Times New Roman" w:hAnsi="Arial" w:cs="Arial"/>
          <w:b/>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22)</w:t>
      </w:r>
      <w:r w:rsidRPr="00D65465">
        <w:rPr>
          <w:rFonts w:ascii="Arial" w:eastAsia="Times New Roman" w:hAnsi="Arial" w:cs="Arial"/>
          <w:b/>
          <w:bCs/>
          <w:sz w:val="20"/>
          <w:szCs w:val="20"/>
          <w:lang w:bidi="ar-SA"/>
        </w:rPr>
        <w:tab/>
        <w:t>Kayıtlar</w:t>
      </w:r>
    </w:p>
    <w:p w14:paraId="205D8538" w14:textId="77777777" w:rsidR="00712A38" w:rsidRPr="00D65465" w:rsidRDefault="00712A38" w:rsidP="009447BF">
      <w:pPr>
        <w:widowControl w:val="0"/>
        <w:numPr>
          <w:ilvl w:val="0"/>
          <w:numId w:val="56"/>
        </w:numPr>
        <w:tabs>
          <w:tab w:val="left" w:pos="621"/>
        </w:tabs>
        <w:autoSpaceDE w:val="0"/>
        <w:autoSpaceDN w:val="0"/>
        <w:spacing w:before="91"/>
        <w:ind w:right="1262"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w:t>
      </w:r>
      <w:r w:rsidRPr="00D65465">
        <w:rPr>
          <w:rFonts w:ascii="Arial" w:eastAsia="Times New Roman" w:hAnsi="Arial" w:cs="Arial"/>
          <w:spacing w:val="-26"/>
          <w:sz w:val="20"/>
          <w:szCs w:val="20"/>
          <w:lang w:bidi="ar-SA"/>
        </w:rPr>
        <w:t xml:space="preserve"> </w:t>
      </w:r>
      <w:r w:rsidRPr="00D65465">
        <w:rPr>
          <w:rFonts w:ascii="Arial" w:eastAsia="Times New Roman" w:hAnsi="Arial" w:cs="Arial"/>
          <w:sz w:val="20"/>
          <w:szCs w:val="20"/>
          <w:lang w:bidi="ar-SA"/>
        </w:rPr>
        <w:t>olmalıdır.</w:t>
      </w:r>
    </w:p>
    <w:p w14:paraId="3ECC7901" w14:textId="77777777" w:rsidR="00712A38" w:rsidRPr="00D65465" w:rsidRDefault="00712A38" w:rsidP="009447BF">
      <w:pPr>
        <w:widowControl w:val="0"/>
        <w:numPr>
          <w:ilvl w:val="0"/>
          <w:numId w:val="56"/>
        </w:numPr>
        <w:tabs>
          <w:tab w:val="left" w:pos="671"/>
        </w:tabs>
        <w:autoSpaceDE w:val="0"/>
        <w:autoSpaceDN w:val="0"/>
        <w:spacing w:before="119"/>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personelinin çalıştığı günlerin kaydedildiği çalışma zamanı çizelgeleri yüklenici tarafından muhafaza edilmelidir. Çalışma zamanı çizelgeleri ayda bir kez proje yöneticisi veya sözleşme makamının yetkilendirdiği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kişi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bizzat</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onaylanmalıdır.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fatura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14:paraId="454AF607" w14:textId="77777777" w:rsidR="00712A38" w:rsidRPr="00D65465" w:rsidRDefault="00712A38" w:rsidP="009447BF">
      <w:pPr>
        <w:widowControl w:val="0"/>
        <w:numPr>
          <w:ilvl w:val="0"/>
          <w:numId w:val="56"/>
        </w:numPr>
        <w:tabs>
          <w:tab w:val="left" w:pos="599"/>
        </w:tabs>
        <w:autoSpaceDE w:val="0"/>
        <w:autoSpaceDN w:val="0"/>
        <w:spacing w:before="121"/>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Bu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kayıtlar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altında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yapılan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son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ödemeden</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sonra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5</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yıl</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süreyle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saklanmalıdır.</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dokümanlar,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çalışma zamanı çizelgeleri, uçak ve diğer ulaşım aracı biletleri, uzmanlara ödenen ücretlere ait ödeme fişleri ve arızi giderlere ilişkin fatura veya makbuzlar da dahil olmak üzere, gelir ve harcamalarla ilgili bütün belgeleri ve kanıtlayıcı</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dokümanların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kontrolü</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gerekli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her</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türlü</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kaydı</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içerecektir.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kayıtların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saklanmaması</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sözleşmenin ihlali anlamına gelecek ve sözleşmenin feshedilmesi sonucunu</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doğuracaktır.</w:t>
      </w:r>
    </w:p>
    <w:p w14:paraId="67CD3C23" w14:textId="77777777" w:rsidR="00712A38" w:rsidRPr="00D65465" w:rsidRDefault="00712A38" w:rsidP="009447BF">
      <w:pPr>
        <w:widowControl w:val="0"/>
        <w:numPr>
          <w:ilvl w:val="0"/>
          <w:numId w:val="56"/>
        </w:numPr>
        <w:tabs>
          <w:tab w:val="left" w:pos="628"/>
        </w:tabs>
        <w:autoSpaceDE w:val="0"/>
        <w:autoSpaceDN w:val="0"/>
        <w:spacing w:before="0"/>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kopyalarını alma imkânını</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tanıyacaktır.</w:t>
      </w:r>
    </w:p>
    <w:p w14:paraId="47890380"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23)</w:t>
      </w:r>
      <w:r w:rsidRPr="00D65465">
        <w:rPr>
          <w:rFonts w:ascii="Arial" w:eastAsia="Times New Roman" w:hAnsi="Arial" w:cs="Arial"/>
          <w:b/>
          <w:bCs/>
          <w:sz w:val="20"/>
          <w:szCs w:val="20"/>
          <w:lang w:bidi="ar-SA"/>
        </w:rPr>
        <w:tab/>
        <w:t>Adli ve idari mercilerce yapılacak</w:t>
      </w:r>
      <w:r w:rsidRPr="00D65465">
        <w:rPr>
          <w:rFonts w:ascii="Arial" w:eastAsia="Times New Roman" w:hAnsi="Arial" w:cs="Arial"/>
          <w:b/>
          <w:bCs/>
          <w:spacing w:val="-2"/>
          <w:sz w:val="20"/>
          <w:szCs w:val="20"/>
          <w:lang w:bidi="ar-SA"/>
        </w:rPr>
        <w:t xml:space="preserve"> </w:t>
      </w:r>
      <w:r w:rsidRPr="00D65465">
        <w:rPr>
          <w:rFonts w:ascii="Arial" w:eastAsia="Times New Roman" w:hAnsi="Arial" w:cs="Arial"/>
          <w:b/>
          <w:bCs/>
          <w:sz w:val="20"/>
          <w:szCs w:val="20"/>
          <w:lang w:bidi="ar-SA"/>
        </w:rPr>
        <w:t>incelemeler</w:t>
      </w:r>
    </w:p>
    <w:p w14:paraId="6E5817D8" w14:textId="77777777" w:rsidR="00712A38" w:rsidRPr="00D65465" w:rsidRDefault="00712A38" w:rsidP="009447BF">
      <w:pPr>
        <w:widowControl w:val="0"/>
        <w:numPr>
          <w:ilvl w:val="0"/>
          <w:numId w:val="55"/>
        </w:numPr>
        <w:tabs>
          <w:tab w:val="left" w:pos="621"/>
        </w:tabs>
        <w:autoSpaceDE w:val="0"/>
        <w:autoSpaceDN w:val="0"/>
        <w:spacing w:before="121"/>
        <w:ind w:right="126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adli ve idari mercilerin kolaylıkla inceleme yapabilmeleri için dokümanları çabuk erişilebilir ve dosyalanmış şekilde</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tutacaktır.</w:t>
      </w:r>
    </w:p>
    <w:p w14:paraId="4497AB36" w14:textId="77777777" w:rsidR="00712A38" w:rsidRPr="00D65465" w:rsidRDefault="00712A38" w:rsidP="009447BF">
      <w:pPr>
        <w:widowControl w:val="0"/>
        <w:numPr>
          <w:ilvl w:val="0"/>
          <w:numId w:val="55"/>
        </w:numPr>
        <w:tabs>
          <w:tab w:val="left" w:pos="638"/>
        </w:tabs>
        <w:autoSpaceDE w:val="0"/>
        <w:autoSpaceDN w:val="0"/>
        <w:spacing w:before="0"/>
        <w:ind w:right="1264"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adli ve idari merciler tarafından gerçekleştirilecek incelemelerde, görevlilere gerekli kolaylığı sağlayacak, talep edilen bilgi ve belgeleri zamanında temin</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edecektir.</w:t>
      </w:r>
    </w:p>
    <w:p w14:paraId="09900645"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24)</w:t>
      </w:r>
      <w:r w:rsidRPr="00D65465">
        <w:rPr>
          <w:rFonts w:ascii="Arial" w:eastAsia="Times New Roman" w:hAnsi="Arial" w:cs="Arial"/>
          <w:b/>
          <w:bCs/>
          <w:sz w:val="20"/>
          <w:szCs w:val="20"/>
          <w:lang w:bidi="ar-SA"/>
        </w:rPr>
        <w:tab/>
        <w:t>Ara ve nihai raporlar</w:t>
      </w:r>
    </w:p>
    <w:p w14:paraId="754D3BC3" w14:textId="77777777" w:rsidR="00712A38" w:rsidRPr="00D65465" w:rsidRDefault="00712A38" w:rsidP="009447BF">
      <w:pPr>
        <w:widowControl w:val="0"/>
        <w:numPr>
          <w:ilvl w:val="0"/>
          <w:numId w:val="54"/>
        </w:numPr>
        <w:tabs>
          <w:tab w:val="left" w:pos="614"/>
        </w:tabs>
        <w:autoSpaceDE w:val="0"/>
        <w:autoSpaceDN w:val="0"/>
        <w:spacing w:before="0"/>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w:t>
      </w:r>
    </w:p>
    <w:p w14:paraId="2EFA989C" w14:textId="77777777" w:rsidR="00712A38" w:rsidRPr="00D65465" w:rsidRDefault="00712A38" w:rsidP="009447BF">
      <w:pPr>
        <w:widowControl w:val="0"/>
        <w:numPr>
          <w:ilvl w:val="0"/>
          <w:numId w:val="54"/>
        </w:numPr>
        <w:tabs>
          <w:tab w:val="left" w:pos="604"/>
        </w:tabs>
        <w:autoSpaceDE w:val="0"/>
        <w:autoSpaceDN w:val="0"/>
        <w:spacing w:before="122" w:line="229" w:lineRule="exact"/>
        <w:ind w:left="603" w:hanging="288"/>
        <w:rPr>
          <w:rFonts w:ascii="Arial" w:eastAsia="Times New Roman" w:hAnsi="Arial" w:cs="Arial"/>
          <w:sz w:val="20"/>
          <w:szCs w:val="20"/>
          <w:lang w:bidi="ar-SA"/>
        </w:rPr>
      </w:pPr>
      <w:r w:rsidRPr="00D65465">
        <w:rPr>
          <w:rFonts w:ascii="Arial" w:eastAsia="Times New Roman" w:hAnsi="Arial" w:cs="Arial"/>
          <w:sz w:val="20"/>
          <w:szCs w:val="20"/>
          <w:lang w:bidi="ar-SA"/>
        </w:rPr>
        <w:t>Sözleşme süresinin sona ermesinden hemen önce, yüklenici bir nihai rapor taslağı hazırlayacak ve bu</w:t>
      </w:r>
      <w:r w:rsidRPr="00D65465">
        <w:rPr>
          <w:rFonts w:ascii="Arial" w:eastAsia="Times New Roman" w:hAnsi="Arial" w:cs="Arial"/>
          <w:spacing w:val="25"/>
          <w:sz w:val="20"/>
          <w:szCs w:val="20"/>
          <w:lang w:bidi="ar-SA"/>
        </w:rPr>
        <w:t xml:space="preserve"> </w:t>
      </w:r>
      <w:r w:rsidRPr="00D65465">
        <w:rPr>
          <w:rFonts w:ascii="Arial" w:eastAsia="Times New Roman" w:hAnsi="Arial" w:cs="Arial"/>
          <w:sz w:val="20"/>
          <w:szCs w:val="20"/>
          <w:lang w:bidi="ar-SA"/>
        </w:rPr>
        <w:t>raporda</w:t>
      </w:r>
    </w:p>
    <w:p w14:paraId="5EBD5A62" w14:textId="77777777" w:rsidR="00712A38" w:rsidRPr="00D65465" w:rsidRDefault="00712A38" w:rsidP="00712A38">
      <w:pPr>
        <w:widowControl w:val="0"/>
        <w:autoSpaceDE w:val="0"/>
        <w:autoSpaceDN w:val="0"/>
        <w:spacing w:before="0" w:line="229" w:lineRule="exact"/>
        <w:ind w:left="316" w:firstLine="0"/>
        <w:rPr>
          <w:rFonts w:ascii="Arial" w:eastAsia="Times New Roman" w:hAnsi="Arial" w:cs="Arial"/>
          <w:sz w:val="20"/>
          <w:szCs w:val="20"/>
          <w:lang w:bidi="ar-SA"/>
        </w:rPr>
      </w:pPr>
      <w:r w:rsidRPr="00D65465">
        <w:rPr>
          <w:rFonts w:ascii="Arial" w:eastAsia="Times New Roman" w:hAnsi="Arial" w:cs="Arial"/>
          <w:sz w:val="20"/>
          <w:szCs w:val="20"/>
          <w:lang w:bidi="ar-SA"/>
        </w:rPr>
        <w:t>-eğer varsa- sözleşmenin yürütülmesi sırasında ortaya çıkmış olan başlıca problemlerin kritiği de yer alacaktır.</w:t>
      </w:r>
    </w:p>
    <w:p w14:paraId="214146E8" w14:textId="77777777" w:rsidR="00712A38" w:rsidRPr="00D65465" w:rsidRDefault="00712A38" w:rsidP="009447BF">
      <w:pPr>
        <w:widowControl w:val="0"/>
        <w:numPr>
          <w:ilvl w:val="0"/>
          <w:numId w:val="54"/>
        </w:numPr>
        <w:tabs>
          <w:tab w:val="left" w:pos="635"/>
        </w:tabs>
        <w:autoSpaceDE w:val="0"/>
        <w:autoSpaceDN w:val="0"/>
        <w:spacing w:before="0"/>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Bu nihai rapor, sözleşme ifa süresinin sona ermesinden itibaren en geç 30 gün içinde proje yöneticisine iletilecektir. Sözleşme makamını</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bağlamayacaktır.</w:t>
      </w:r>
    </w:p>
    <w:p w14:paraId="6049FBEF" w14:textId="77777777" w:rsidR="00712A38" w:rsidRPr="00D65465" w:rsidRDefault="00712A38" w:rsidP="009447BF">
      <w:pPr>
        <w:widowControl w:val="0"/>
        <w:numPr>
          <w:ilvl w:val="0"/>
          <w:numId w:val="54"/>
        </w:numPr>
        <w:tabs>
          <w:tab w:val="left" w:pos="604"/>
        </w:tabs>
        <w:autoSpaceDE w:val="0"/>
        <w:autoSpaceDN w:val="0"/>
        <w:spacing w:before="121"/>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 xml:space="preserve">Sözleşmenin safhalar halinde ifa edildiği durumlarda, her bir safhanın ifa edilmesi üzerine yüklenici </w:t>
      </w:r>
      <w:r w:rsidRPr="00D65465">
        <w:rPr>
          <w:rFonts w:ascii="Arial" w:eastAsia="Times New Roman" w:hAnsi="Arial" w:cs="Arial"/>
          <w:sz w:val="20"/>
          <w:szCs w:val="20"/>
          <w:lang w:bidi="ar-SA"/>
        </w:rPr>
        <w:lastRenderedPageBreak/>
        <w:t>bir kesin hak ediş raporu</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düzenleyecektir.</w:t>
      </w:r>
    </w:p>
    <w:p w14:paraId="1152EEDF" w14:textId="77777777" w:rsidR="00712A38" w:rsidRPr="00D65465" w:rsidRDefault="00712A38" w:rsidP="00712A38">
      <w:pPr>
        <w:widowControl w:val="0"/>
        <w:tabs>
          <w:tab w:val="left" w:pos="1451"/>
        </w:tabs>
        <w:autoSpaceDE w:val="0"/>
        <w:autoSpaceDN w:val="0"/>
        <w:spacing w:before="12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25)</w:t>
      </w:r>
      <w:r w:rsidRPr="00D65465">
        <w:rPr>
          <w:rFonts w:ascii="Arial" w:eastAsia="Times New Roman" w:hAnsi="Arial" w:cs="Arial"/>
          <w:b/>
          <w:bCs/>
          <w:sz w:val="20"/>
          <w:szCs w:val="20"/>
          <w:lang w:bidi="ar-SA"/>
        </w:rPr>
        <w:tab/>
        <w:t>Raporların ve dokümanların</w:t>
      </w:r>
      <w:r w:rsidRPr="00D65465">
        <w:rPr>
          <w:rFonts w:ascii="Arial" w:eastAsia="Times New Roman" w:hAnsi="Arial" w:cs="Arial"/>
          <w:b/>
          <w:bCs/>
          <w:spacing w:val="-2"/>
          <w:sz w:val="20"/>
          <w:szCs w:val="20"/>
          <w:lang w:bidi="ar-SA"/>
        </w:rPr>
        <w:t xml:space="preserve"> </w:t>
      </w:r>
      <w:r w:rsidRPr="00D65465">
        <w:rPr>
          <w:rFonts w:ascii="Arial" w:eastAsia="Times New Roman" w:hAnsi="Arial" w:cs="Arial"/>
          <w:b/>
          <w:bCs/>
          <w:sz w:val="20"/>
          <w:szCs w:val="20"/>
          <w:lang w:bidi="ar-SA"/>
        </w:rPr>
        <w:t>onaylanması</w:t>
      </w:r>
    </w:p>
    <w:p w14:paraId="35A29BD5" w14:textId="77777777" w:rsidR="00712A38" w:rsidRPr="00D65465" w:rsidRDefault="00712A38" w:rsidP="009447BF">
      <w:pPr>
        <w:widowControl w:val="0"/>
        <w:numPr>
          <w:ilvl w:val="0"/>
          <w:numId w:val="53"/>
        </w:numPr>
        <w:tabs>
          <w:tab w:val="left" w:pos="606"/>
        </w:tabs>
        <w:autoSpaceDE w:val="0"/>
        <w:autoSpaceDN w:val="0"/>
        <w:spacing w:before="118"/>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tarafından hazırlanıp iletilen raporların ve dokümanların sözleşme makamı tarafından onaylanması bunların sözleşme şartlarına uygun olduğunun tasdik edildiği anlamına gelecektir.</w:t>
      </w:r>
    </w:p>
    <w:p w14:paraId="3A410469" w14:textId="77777777" w:rsidR="00712A38" w:rsidRPr="00D65465" w:rsidRDefault="00712A38" w:rsidP="009447BF">
      <w:pPr>
        <w:widowControl w:val="0"/>
        <w:numPr>
          <w:ilvl w:val="0"/>
          <w:numId w:val="53"/>
        </w:numPr>
        <w:tabs>
          <w:tab w:val="left" w:pos="650"/>
        </w:tabs>
        <w:autoSpaceDE w:val="0"/>
        <w:autoSpaceDN w:val="0"/>
        <w:spacing w:before="121"/>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w:t>
      </w:r>
      <w:r w:rsidRPr="00D65465">
        <w:rPr>
          <w:rFonts w:ascii="Arial" w:eastAsia="Times New Roman" w:hAnsi="Arial" w:cs="Arial"/>
          <w:spacing w:val="-17"/>
          <w:sz w:val="20"/>
          <w:szCs w:val="20"/>
          <w:lang w:bidi="ar-SA"/>
        </w:rPr>
        <w:t xml:space="preserve"> </w:t>
      </w:r>
      <w:r w:rsidRPr="00D65465">
        <w:rPr>
          <w:rFonts w:ascii="Arial" w:eastAsia="Times New Roman" w:hAnsi="Arial" w:cs="Arial"/>
          <w:sz w:val="20"/>
          <w:szCs w:val="20"/>
          <w:lang w:bidi="ar-SA"/>
        </w:rPr>
        <w:t>itibaren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30</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gün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içinde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görüşlerini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yükleniciye</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açıkça</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bildirmezse</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dokümanlar</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veya raporlar onaylanmış</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addedilecektir.</w:t>
      </w:r>
    </w:p>
    <w:p w14:paraId="6B52F54D" w14:textId="77777777" w:rsidR="00712A38" w:rsidRPr="00D65465" w:rsidRDefault="00712A38" w:rsidP="009447BF">
      <w:pPr>
        <w:widowControl w:val="0"/>
        <w:numPr>
          <w:ilvl w:val="0"/>
          <w:numId w:val="53"/>
        </w:numPr>
        <w:tabs>
          <w:tab w:val="left" w:pos="609"/>
        </w:tabs>
        <w:autoSpaceDE w:val="0"/>
        <w:autoSpaceDN w:val="0"/>
        <w:spacing w:before="121"/>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Bir rapor veya dokümanın yüklenici tarafından değişiklikler yapılmak kaydıyla sözleşme makamı tarafından onaylandığı durumlarda, sözleşme makamı talep ettiği değişiklikler için, 15 günden fazla olmamak koşuluyla, bir süre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belirtecektir.</w:t>
      </w:r>
    </w:p>
    <w:p w14:paraId="68997DE9" w14:textId="77777777" w:rsidR="00712A38" w:rsidRPr="00D65465" w:rsidRDefault="00712A38" w:rsidP="009447BF">
      <w:pPr>
        <w:widowControl w:val="0"/>
        <w:numPr>
          <w:ilvl w:val="0"/>
          <w:numId w:val="53"/>
        </w:numPr>
        <w:tabs>
          <w:tab w:val="left" w:pos="599"/>
        </w:tabs>
        <w:autoSpaceDE w:val="0"/>
        <w:autoSpaceDN w:val="0"/>
        <w:spacing w:before="119"/>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Sözleşmenin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safhalar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halinde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ifa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edildiği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durumlarda,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safhaların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eş</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zamanlı</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yürütüldüğü</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haller</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hariç olmak</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her</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safhanın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ifa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edilmesi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önceki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safhayı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onaylamasına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tabi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bulunacaktır.</w:t>
      </w:r>
    </w:p>
    <w:p w14:paraId="6380460F" w14:textId="77777777" w:rsidR="00712A38" w:rsidRPr="00D65465" w:rsidRDefault="00712A38" w:rsidP="00712A38">
      <w:pPr>
        <w:widowControl w:val="0"/>
        <w:autoSpaceDE w:val="0"/>
        <w:autoSpaceDN w:val="0"/>
        <w:spacing w:before="0"/>
        <w:ind w:firstLine="0"/>
        <w:rPr>
          <w:rFonts w:ascii="Arial" w:eastAsia="Times New Roman" w:hAnsi="Arial" w:cs="Arial"/>
          <w:sz w:val="20"/>
          <w:szCs w:val="20"/>
          <w:lang w:bidi="ar-SA"/>
        </w:rPr>
        <w:sectPr w:rsidR="00712A38" w:rsidRPr="00D65465">
          <w:pgSz w:w="11910" w:h="16840"/>
          <w:pgMar w:top="1040" w:right="160" w:bottom="1360" w:left="1100" w:header="838" w:footer="1169" w:gutter="0"/>
          <w:cols w:space="708"/>
        </w:sectPr>
      </w:pPr>
    </w:p>
    <w:p w14:paraId="4B0C954D" w14:textId="77777777" w:rsidR="00712A38" w:rsidRPr="00D65465" w:rsidRDefault="00712A38" w:rsidP="00712A38">
      <w:pPr>
        <w:widowControl w:val="0"/>
        <w:autoSpaceDE w:val="0"/>
        <w:autoSpaceDN w:val="0"/>
        <w:spacing w:before="5"/>
        <w:ind w:firstLine="0"/>
        <w:rPr>
          <w:rFonts w:ascii="Arial" w:eastAsia="Times New Roman" w:hAnsi="Arial" w:cs="Arial"/>
          <w:sz w:val="20"/>
          <w:szCs w:val="20"/>
          <w:lang w:bidi="ar-SA"/>
        </w:rPr>
      </w:pPr>
    </w:p>
    <w:p w14:paraId="3CC87B5F" w14:textId="77777777" w:rsidR="00712A38" w:rsidRPr="00D65465" w:rsidRDefault="00712A38" w:rsidP="00712A38">
      <w:pPr>
        <w:widowControl w:val="0"/>
        <w:autoSpaceDE w:val="0"/>
        <w:autoSpaceDN w:val="0"/>
        <w:spacing w:before="91"/>
        <w:ind w:left="374" w:right="597"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ÖDEMELER VE BORÇ TUTARLARININ TAHSİLİ</w:t>
      </w:r>
    </w:p>
    <w:p w14:paraId="7231C187" w14:textId="77777777" w:rsidR="00712A38" w:rsidRPr="00D65465" w:rsidRDefault="00712A38" w:rsidP="00712A38">
      <w:pPr>
        <w:widowControl w:val="0"/>
        <w:tabs>
          <w:tab w:val="left" w:pos="1451"/>
        </w:tabs>
        <w:autoSpaceDE w:val="0"/>
        <w:autoSpaceDN w:val="0"/>
        <w:spacing w:before="118"/>
        <w:ind w:left="316" w:firstLine="0"/>
        <w:rPr>
          <w:rFonts w:ascii="Arial" w:eastAsia="Times New Roman" w:hAnsi="Arial" w:cs="Arial"/>
          <w:b/>
          <w:sz w:val="20"/>
          <w:szCs w:val="20"/>
          <w:lang w:bidi="ar-SA"/>
        </w:rPr>
      </w:pPr>
      <w:r w:rsidRPr="00D65465">
        <w:rPr>
          <w:rFonts w:ascii="Arial" w:eastAsia="Times New Roman" w:hAnsi="Arial" w:cs="Arial"/>
          <w:b/>
          <w:sz w:val="20"/>
          <w:szCs w:val="20"/>
          <w:lang w:bidi="ar-SA"/>
        </w:rPr>
        <w:t>Madde</w:t>
      </w:r>
      <w:r w:rsidRPr="00D65465">
        <w:rPr>
          <w:rFonts w:ascii="Arial" w:eastAsia="Times New Roman" w:hAnsi="Arial" w:cs="Arial"/>
          <w:b/>
          <w:spacing w:val="-1"/>
          <w:sz w:val="20"/>
          <w:szCs w:val="20"/>
          <w:lang w:bidi="ar-SA"/>
        </w:rPr>
        <w:t xml:space="preserve"> </w:t>
      </w:r>
      <w:r w:rsidRPr="00D65465">
        <w:rPr>
          <w:rFonts w:ascii="Arial" w:eastAsia="Times New Roman" w:hAnsi="Arial" w:cs="Arial"/>
          <w:b/>
          <w:sz w:val="20"/>
          <w:szCs w:val="20"/>
          <w:lang w:bidi="ar-SA"/>
        </w:rPr>
        <w:t>26)</w:t>
      </w:r>
      <w:r w:rsidRPr="00D65465">
        <w:rPr>
          <w:rFonts w:ascii="Arial" w:eastAsia="Times New Roman" w:hAnsi="Arial" w:cs="Arial"/>
          <w:b/>
          <w:sz w:val="20"/>
          <w:szCs w:val="20"/>
          <w:lang w:bidi="ar-SA"/>
        </w:rPr>
        <w:tab/>
        <w:t>Ön ödeme ve</w:t>
      </w:r>
      <w:r w:rsidRPr="00D65465">
        <w:rPr>
          <w:rFonts w:ascii="Arial" w:eastAsia="Times New Roman" w:hAnsi="Arial" w:cs="Arial"/>
          <w:b/>
          <w:spacing w:val="1"/>
          <w:sz w:val="20"/>
          <w:szCs w:val="20"/>
          <w:lang w:bidi="ar-SA"/>
        </w:rPr>
        <w:t xml:space="preserve"> </w:t>
      </w:r>
      <w:r w:rsidRPr="00D65465">
        <w:rPr>
          <w:rFonts w:ascii="Arial" w:eastAsia="Times New Roman" w:hAnsi="Arial" w:cs="Arial"/>
          <w:b/>
          <w:sz w:val="20"/>
          <w:szCs w:val="20"/>
          <w:lang w:bidi="ar-SA"/>
        </w:rPr>
        <w:t>ödemeler</w:t>
      </w:r>
    </w:p>
    <w:p w14:paraId="79DA45F6" w14:textId="77777777" w:rsidR="00712A38" w:rsidRPr="00D65465" w:rsidRDefault="00712A38" w:rsidP="009447BF">
      <w:pPr>
        <w:widowControl w:val="0"/>
        <w:numPr>
          <w:ilvl w:val="0"/>
          <w:numId w:val="34"/>
        </w:numPr>
        <w:tabs>
          <w:tab w:val="left" w:pos="640"/>
        </w:tabs>
        <w:autoSpaceDE w:val="0"/>
        <w:autoSpaceDN w:val="0"/>
        <w:spacing w:before="121"/>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Sözleşmenin Özel Koşullarında açıkça belirtilmek kaydıyla toplam ödemenin yüzde ellisini geçmeyecek şekilde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ön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ödeme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yapılabilir.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durumda</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ön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ödeme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tutarının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yüzde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onundan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az</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olmayacak</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kadar</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avans teminat mektubu</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sunacaktır.</w:t>
      </w:r>
    </w:p>
    <w:p w14:paraId="45BADA30" w14:textId="77777777" w:rsidR="00712A38" w:rsidRPr="00D65465" w:rsidRDefault="00712A38" w:rsidP="009447BF">
      <w:pPr>
        <w:widowControl w:val="0"/>
        <w:numPr>
          <w:ilvl w:val="0"/>
          <w:numId w:val="34"/>
        </w:numPr>
        <w:tabs>
          <w:tab w:val="left" w:pos="618"/>
        </w:tabs>
        <w:autoSpaceDE w:val="0"/>
        <w:autoSpaceDN w:val="0"/>
        <w:spacing w:before="121"/>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Yapım işi ve hizmet alımı sözleşmelerinde ödemeler hak ediş esasına göre yapılacaktır. Sözleşme makamı, yüklenicinin ödeme için gerekli evrakları ve ödeme talebini intikal ettirmesinden itibaren inceleme yapacak ve ödemenin yapılması için uygunluğun tespit edilmesi üzerine transfer</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gerçekleştirilecektir.</w:t>
      </w:r>
    </w:p>
    <w:p w14:paraId="2C514BF7" w14:textId="77777777" w:rsidR="00712A38" w:rsidRPr="00D65465" w:rsidRDefault="00712A38" w:rsidP="009447BF">
      <w:pPr>
        <w:widowControl w:val="0"/>
        <w:numPr>
          <w:ilvl w:val="0"/>
          <w:numId w:val="34"/>
        </w:numPr>
        <w:tabs>
          <w:tab w:val="left" w:pos="652"/>
        </w:tabs>
        <w:autoSpaceDE w:val="0"/>
        <w:autoSpaceDN w:val="0"/>
        <w:spacing w:before="119"/>
        <w:ind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t>Mal alımı sözleşmelerinde ödemeler, sözleşme konusu malın teslimini takiben yapılacaktır. Ön ödeme öngörülmesi durumunda, malın sipariş edildiğini gösteren belgenin ibrazını takiben ön ödeme yapılır ve bakiye mal tesliminde faturaya istinaden</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ödenir.</w:t>
      </w:r>
    </w:p>
    <w:p w14:paraId="45DC051E" w14:textId="77777777" w:rsidR="00712A38" w:rsidRPr="00D65465" w:rsidRDefault="00712A38" w:rsidP="00712A38">
      <w:pPr>
        <w:widowControl w:val="0"/>
        <w:tabs>
          <w:tab w:val="left" w:pos="1451"/>
        </w:tabs>
        <w:autoSpaceDE w:val="0"/>
        <w:autoSpaceDN w:val="0"/>
        <w:spacing w:before="12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27)</w:t>
      </w:r>
      <w:r w:rsidRPr="00D65465">
        <w:rPr>
          <w:rFonts w:ascii="Arial" w:eastAsia="Times New Roman" w:hAnsi="Arial" w:cs="Arial"/>
          <w:b/>
          <w:bCs/>
          <w:sz w:val="20"/>
          <w:szCs w:val="20"/>
          <w:lang w:bidi="ar-SA"/>
        </w:rPr>
        <w:tab/>
        <w:t>Giderlerin incelenmesi ve</w:t>
      </w:r>
      <w:r w:rsidRPr="00D65465">
        <w:rPr>
          <w:rFonts w:ascii="Arial" w:eastAsia="Times New Roman" w:hAnsi="Arial" w:cs="Arial"/>
          <w:b/>
          <w:bCs/>
          <w:spacing w:val="-2"/>
          <w:sz w:val="20"/>
          <w:szCs w:val="20"/>
          <w:lang w:bidi="ar-SA"/>
        </w:rPr>
        <w:t xml:space="preserve"> </w:t>
      </w:r>
      <w:r w:rsidRPr="00D65465">
        <w:rPr>
          <w:rFonts w:ascii="Arial" w:eastAsia="Times New Roman" w:hAnsi="Arial" w:cs="Arial"/>
          <w:b/>
          <w:bCs/>
          <w:sz w:val="20"/>
          <w:szCs w:val="20"/>
          <w:lang w:bidi="ar-SA"/>
        </w:rPr>
        <w:t>doğrulanması</w:t>
      </w:r>
    </w:p>
    <w:p w14:paraId="24BD2731" w14:textId="77777777" w:rsidR="00712A38" w:rsidRPr="00D65465" w:rsidRDefault="00712A38" w:rsidP="009447BF">
      <w:pPr>
        <w:widowControl w:val="0"/>
        <w:numPr>
          <w:ilvl w:val="0"/>
          <w:numId w:val="52"/>
        </w:numPr>
        <w:tabs>
          <w:tab w:val="left" w:pos="681"/>
        </w:tabs>
        <w:autoSpaceDE w:val="0"/>
        <w:autoSpaceDN w:val="0"/>
        <w:spacing w:before="0"/>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İhtiyaç görmesi halinde kalkınma ajansı sağladığı mali destekler kapsamında yararlanıcı tarafından gerçekleştirilen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harcamalar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çerçevesinde,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masrafı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harcamayı</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yapandan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karşılanmak</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uluslararası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kabul görmüş bir yasal denetim organının üyesi olan bir dış denetçi tarafından faturaların ve mali raporların incelenmesini ve doğrulanmasını</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isteyebilir.</w:t>
      </w:r>
    </w:p>
    <w:p w14:paraId="07954DBC" w14:textId="77777777" w:rsidR="00712A38" w:rsidRPr="00D65465" w:rsidRDefault="00712A38" w:rsidP="009447BF">
      <w:pPr>
        <w:widowControl w:val="0"/>
        <w:numPr>
          <w:ilvl w:val="0"/>
          <w:numId w:val="52"/>
        </w:numPr>
        <w:tabs>
          <w:tab w:val="left" w:pos="602"/>
        </w:tabs>
        <w:autoSpaceDE w:val="0"/>
        <w:autoSpaceDN w:val="0"/>
        <w:spacing w:before="0"/>
        <w:ind w:left="601" w:hanging="286"/>
        <w:rPr>
          <w:rFonts w:ascii="Arial" w:eastAsia="Times New Roman" w:hAnsi="Arial" w:cs="Arial"/>
          <w:sz w:val="20"/>
          <w:szCs w:val="20"/>
          <w:lang w:bidi="ar-SA"/>
        </w:rPr>
      </w:pPr>
      <w:r w:rsidRPr="00D65465">
        <w:rPr>
          <w:rFonts w:ascii="Arial" w:eastAsia="Times New Roman" w:hAnsi="Arial" w:cs="Arial"/>
          <w:sz w:val="20"/>
          <w:szCs w:val="20"/>
          <w:lang w:bidi="ar-SA"/>
        </w:rPr>
        <w:t>Yüklenici, denetçiye inceleme yapabilmesi için bütün giriş ve erişim haklarını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tanıyacaktır.</w:t>
      </w:r>
    </w:p>
    <w:p w14:paraId="05D3CAFD" w14:textId="77777777" w:rsidR="00712A38" w:rsidRPr="00D65465" w:rsidRDefault="00712A38" w:rsidP="009447BF">
      <w:pPr>
        <w:widowControl w:val="0"/>
        <w:numPr>
          <w:ilvl w:val="0"/>
          <w:numId w:val="52"/>
        </w:numPr>
        <w:tabs>
          <w:tab w:val="left" w:pos="602"/>
        </w:tabs>
        <w:autoSpaceDE w:val="0"/>
        <w:autoSpaceDN w:val="0"/>
        <w:spacing w:before="121"/>
        <w:ind w:left="601" w:hanging="286"/>
        <w:rPr>
          <w:rFonts w:ascii="Arial" w:eastAsia="Times New Roman" w:hAnsi="Arial" w:cs="Arial"/>
          <w:sz w:val="20"/>
          <w:szCs w:val="20"/>
          <w:lang w:bidi="ar-SA"/>
        </w:rPr>
      </w:pPr>
      <w:r w:rsidRPr="00D65465">
        <w:rPr>
          <w:rFonts w:ascii="Arial" w:eastAsia="Times New Roman" w:hAnsi="Arial" w:cs="Arial"/>
          <w:sz w:val="20"/>
          <w:szCs w:val="20"/>
          <w:lang w:bidi="ar-SA"/>
        </w:rPr>
        <w:t>Yapılan incelemede, usule aykırılığın tespiti halinde kalkınma ajansı gereken hukuki yollara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başvurur.</w:t>
      </w:r>
    </w:p>
    <w:p w14:paraId="291F0D66" w14:textId="77777777" w:rsidR="00712A38" w:rsidRPr="00D65465" w:rsidRDefault="00712A38" w:rsidP="00712A38">
      <w:pPr>
        <w:widowControl w:val="0"/>
        <w:tabs>
          <w:tab w:val="left" w:pos="1451"/>
        </w:tabs>
        <w:autoSpaceDE w:val="0"/>
        <w:autoSpaceDN w:val="0"/>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28)</w:t>
      </w:r>
      <w:r w:rsidRPr="00D65465">
        <w:rPr>
          <w:rFonts w:ascii="Arial" w:eastAsia="Times New Roman" w:hAnsi="Arial" w:cs="Arial"/>
          <w:b/>
          <w:bCs/>
          <w:sz w:val="20"/>
          <w:szCs w:val="20"/>
          <w:lang w:bidi="ar-SA"/>
        </w:rPr>
        <w:tab/>
        <w:t>Ödemeler ve geç ödemeye tahakkuk ettirilecek</w:t>
      </w:r>
      <w:r w:rsidRPr="00D65465">
        <w:rPr>
          <w:rFonts w:ascii="Arial" w:eastAsia="Times New Roman" w:hAnsi="Arial" w:cs="Arial"/>
          <w:b/>
          <w:bCs/>
          <w:spacing w:val="-7"/>
          <w:sz w:val="20"/>
          <w:szCs w:val="20"/>
          <w:lang w:bidi="ar-SA"/>
        </w:rPr>
        <w:t xml:space="preserve"> </w:t>
      </w:r>
      <w:r w:rsidRPr="00D65465">
        <w:rPr>
          <w:rFonts w:ascii="Arial" w:eastAsia="Times New Roman" w:hAnsi="Arial" w:cs="Arial"/>
          <w:b/>
          <w:bCs/>
          <w:sz w:val="20"/>
          <w:szCs w:val="20"/>
          <w:lang w:bidi="ar-SA"/>
        </w:rPr>
        <w:t>faiz</w:t>
      </w:r>
    </w:p>
    <w:p w14:paraId="2751D274" w14:textId="77777777" w:rsidR="00712A38" w:rsidRPr="00D65465" w:rsidRDefault="00712A38" w:rsidP="009447BF">
      <w:pPr>
        <w:widowControl w:val="0"/>
        <w:numPr>
          <w:ilvl w:val="0"/>
          <w:numId w:val="51"/>
        </w:numPr>
        <w:tabs>
          <w:tab w:val="left" w:pos="617"/>
        </w:tabs>
        <w:autoSpaceDE w:val="0"/>
        <w:autoSpaceDN w:val="0"/>
        <w:spacing w:before="118"/>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makamının geç ödeme yapması halinde yüklenici, geç ödeme için son tarihin sona erdiği ayın ilk gününde uygulanan Türkiye Cumhuriyet Merkez Bankasının uyguladığı reeskont faizine 3 puan ilave ederek hesaplanacak nispette ödeme faizi talep</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edebilir.</w:t>
      </w:r>
    </w:p>
    <w:p w14:paraId="09038229" w14:textId="77777777" w:rsidR="00712A38" w:rsidRPr="00D65465" w:rsidRDefault="00712A38" w:rsidP="00712A38">
      <w:pPr>
        <w:widowControl w:val="0"/>
        <w:autoSpaceDE w:val="0"/>
        <w:autoSpaceDN w:val="0"/>
        <w:spacing w:before="121"/>
        <w:ind w:left="316" w:right="1178" w:firstLine="0"/>
        <w:rPr>
          <w:rFonts w:ascii="Arial" w:eastAsia="Times New Roman" w:hAnsi="Arial" w:cs="Arial"/>
          <w:sz w:val="20"/>
          <w:szCs w:val="20"/>
          <w:lang w:bidi="ar-SA"/>
        </w:rPr>
      </w:pPr>
      <w:r w:rsidRPr="00D65465">
        <w:rPr>
          <w:rFonts w:ascii="Arial" w:eastAsia="Times New Roman" w:hAnsi="Arial" w:cs="Arial"/>
          <w:sz w:val="20"/>
          <w:szCs w:val="20"/>
          <w:lang w:bidi="ar-SA"/>
        </w:rPr>
        <w:t>Geç ödeme faizi, ödeme son tarihi (dahil) ile sözleşme makamının hesabının borçlandırıldığı tarih (hariç) arasında geçen süre için geçerli olacaktır.</w:t>
      </w:r>
    </w:p>
    <w:p w14:paraId="66A52673" w14:textId="77777777" w:rsidR="00712A38" w:rsidRPr="00D65465" w:rsidRDefault="00712A38" w:rsidP="009447BF">
      <w:pPr>
        <w:widowControl w:val="0"/>
        <w:numPr>
          <w:ilvl w:val="0"/>
          <w:numId w:val="51"/>
        </w:numPr>
        <w:tabs>
          <w:tab w:val="left" w:pos="602"/>
        </w:tabs>
        <w:autoSpaceDE w:val="0"/>
        <w:autoSpaceDN w:val="0"/>
        <w:spacing w:before="119"/>
        <w:ind w:left="601" w:hanging="286"/>
        <w:rPr>
          <w:rFonts w:ascii="Arial" w:eastAsia="Times New Roman" w:hAnsi="Arial" w:cs="Arial"/>
          <w:sz w:val="20"/>
          <w:szCs w:val="20"/>
          <w:lang w:bidi="ar-SA"/>
        </w:rPr>
      </w:pPr>
      <w:r w:rsidRPr="00D65465">
        <w:rPr>
          <w:rFonts w:ascii="Arial" w:eastAsia="Times New Roman" w:hAnsi="Arial" w:cs="Arial"/>
          <w:sz w:val="20"/>
          <w:szCs w:val="20"/>
          <w:lang w:bidi="ar-SA"/>
        </w:rPr>
        <w:t>Sözleşme makamının yapacağı ödemeler yüklenicinin bildireceği banka hesabına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yatırılacaktır.</w:t>
      </w:r>
    </w:p>
    <w:p w14:paraId="68C0F586" w14:textId="77777777" w:rsidR="00712A38" w:rsidRPr="00D65465" w:rsidRDefault="00712A38" w:rsidP="009447BF">
      <w:pPr>
        <w:widowControl w:val="0"/>
        <w:numPr>
          <w:ilvl w:val="0"/>
          <w:numId w:val="51"/>
        </w:numPr>
        <w:tabs>
          <w:tab w:val="left" w:pos="641"/>
        </w:tabs>
        <w:autoSpaceDE w:val="0"/>
        <w:autoSpaceDN w:val="0"/>
        <w:spacing w:before="0"/>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Hizmet alımı sözleşmelerinde, ödeme taleplerinde faturalarla birlikte ilgili çalışma zamanı çizelgelerinin kopyası veya ekstresi de sunulmalı ve böylelikle uzmanların harcadıkları zaman için faturalandırılan tutar açıklanmış</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olmalıdır.</w:t>
      </w:r>
    </w:p>
    <w:p w14:paraId="4D97F729" w14:textId="77777777" w:rsidR="00712A38" w:rsidRPr="00D65465" w:rsidRDefault="00712A38" w:rsidP="009447BF">
      <w:pPr>
        <w:widowControl w:val="0"/>
        <w:numPr>
          <w:ilvl w:val="0"/>
          <w:numId w:val="51"/>
        </w:numPr>
        <w:tabs>
          <w:tab w:val="left" w:pos="631"/>
        </w:tabs>
        <w:autoSpaceDE w:val="0"/>
        <w:autoSpaceDN w:val="0"/>
        <w:spacing w:before="122"/>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Son bakiyenin ödenmesi, yüklenicinin işin bütün safhalarının veya kısımlarının yürütülmesine ilişkin tüm yükümlülüklerini yerine getirmiş olmasına ve sözleşme makamının işin son safhasını veya kısmını onaylamış olmasına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bağlıdır.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Son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ödeme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ancak</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kesin/son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hak</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ediş</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raporunun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kesin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hesabın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sunulması ve bunların sözleşme makamı tarafından yeterli addedilerek onaylanması üzerine yapılacaktır.</w:t>
      </w:r>
    </w:p>
    <w:p w14:paraId="59F1C5CC" w14:textId="77777777" w:rsidR="00712A38" w:rsidRPr="00D65465" w:rsidRDefault="00712A38" w:rsidP="009447BF">
      <w:pPr>
        <w:widowControl w:val="0"/>
        <w:numPr>
          <w:ilvl w:val="0"/>
          <w:numId w:val="51"/>
        </w:numPr>
        <w:tabs>
          <w:tab w:val="left" w:pos="602"/>
        </w:tabs>
        <w:autoSpaceDE w:val="0"/>
        <w:autoSpaceDN w:val="0"/>
        <w:spacing w:before="119"/>
        <w:ind w:left="601" w:hanging="286"/>
        <w:rPr>
          <w:rFonts w:ascii="Arial" w:eastAsia="Times New Roman" w:hAnsi="Arial" w:cs="Arial"/>
          <w:sz w:val="20"/>
          <w:szCs w:val="20"/>
          <w:lang w:bidi="ar-SA"/>
        </w:rPr>
      </w:pPr>
      <w:r w:rsidRPr="00D65465">
        <w:rPr>
          <w:rFonts w:ascii="Arial" w:eastAsia="Times New Roman" w:hAnsi="Arial" w:cs="Arial"/>
          <w:sz w:val="20"/>
          <w:szCs w:val="20"/>
          <w:lang w:bidi="ar-SA"/>
        </w:rPr>
        <w:t>Sözleşme, kesin kabul onay belgesi imzalanana kadar tamamlanmış</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sayılmaz.</w:t>
      </w:r>
    </w:p>
    <w:p w14:paraId="2B3DFE26" w14:textId="77777777" w:rsidR="00712A38" w:rsidRPr="00D65465" w:rsidRDefault="00712A38" w:rsidP="009447BF">
      <w:pPr>
        <w:widowControl w:val="0"/>
        <w:numPr>
          <w:ilvl w:val="0"/>
          <w:numId w:val="51"/>
        </w:numPr>
        <w:tabs>
          <w:tab w:val="left" w:pos="616"/>
        </w:tabs>
        <w:autoSpaceDE w:val="0"/>
        <w:autoSpaceDN w:val="0"/>
        <w:spacing w:before="121"/>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Aşağıdaki olaylardan herhangi birinin meydana gelmesi ve varlığını sürdürmesi halinde, sözleşme makamı, yükleniciye yazılı bildirimde bulunarak, sözleşme altında yükleniciye yapılacak ödemeleri tamamen veya kısmen askıya</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alabilir:</w:t>
      </w:r>
    </w:p>
    <w:p w14:paraId="044BC5E2" w14:textId="77777777" w:rsidR="00712A38" w:rsidRPr="00D65465" w:rsidRDefault="00712A38" w:rsidP="009447BF">
      <w:pPr>
        <w:widowControl w:val="0"/>
        <w:numPr>
          <w:ilvl w:val="1"/>
          <w:numId w:val="51"/>
        </w:numPr>
        <w:tabs>
          <w:tab w:val="left" w:pos="1310"/>
        </w:tabs>
        <w:autoSpaceDE w:val="0"/>
        <w:autoSpaceDN w:val="0"/>
        <w:spacing w:before="119"/>
        <w:rPr>
          <w:rFonts w:ascii="Arial" w:eastAsia="Times New Roman" w:hAnsi="Arial" w:cs="Arial"/>
          <w:sz w:val="20"/>
          <w:szCs w:val="20"/>
          <w:lang w:bidi="ar-SA"/>
        </w:rPr>
      </w:pPr>
      <w:r w:rsidRPr="00D65465">
        <w:rPr>
          <w:rFonts w:ascii="Arial" w:eastAsia="Times New Roman" w:hAnsi="Arial" w:cs="Arial"/>
          <w:sz w:val="20"/>
          <w:szCs w:val="20"/>
          <w:lang w:bidi="ar-SA"/>
        </w:rPr>
        <w:t>Yüklenicinin sözleşmeyi ifa etmekte temerrüde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düşmesi;</w:t>
      </w:r>
    </w:p>
    <w:p w14:paraId="69F32CEA" w14:textId="77777777" w:rsidR="00712A38" w:rsidRPr="00D65465" w:rsidRDefault="00712A38" w:rsidP="009447BF">
      <w:pPr>
        <w:widowControl w:val="0"/>
        <w:numPr>
          <w:ilvl w:val="1"/>
          <w:numId w:val="51"/>
        </w:numPr>
        <w:tabs>
          <w:tab w:val="left" w:pos="1310"/>
        </w:tabs>
        <w:autoSpaceDE w:val="0"/>
        <w:autoSpaceDN w:val="0"/>
        <w:spacing w:before="0"/>
        <w:ind w:right="1259"/>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uyarınca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yüklenicinin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sorumlu</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olduğu</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kanaatine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göre</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projenin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veya sözleşmenin başarıyla tamamlanmasını engelleyen veya engelleme tehlikesine yol açan diğer durumlar.</w:t>
      </w:r>
    </w:p>
    <w:p w14:paraId="310F0797" w14:textId="77777777" w:rsidR="00712A38" w:rsidRPr="00D65465" w:rsidRDefault="00712A38" w:rsidP="009447BF">
      <w:pPr>
        <w:widowControl w:val="0"/>
        <w:numPr>
          <w:ilvl w:val="0"/>
          <w:numId w:val="51"/>
        </w:numPr>
        <w:tabs>
          <w:tab w:val="left" w:pos="657"/>
        </w:tabs>
        <w:autoSpaceDE w:val="0"/>
        <w:autoSpaceDN w:val="0"/>
        <w:spacing w:before="121"/>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Ödemelerdeki sorumluluk, tamamen sözleşme makamı ile yüklenici arasındadır. Ödemelerde meydana gelebilecek aksaklıklar hiçbir şekilde kalkınma ajansına izafe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edilemez.</w:t>
      </w:r>
    </w:p>
    <w:p w14:paraId="28A30BFD"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29)</w:t>
      </w:r>
      <w:r w:rsidRPr="00D65465">
        <w:rPr>
          <w:rFonts w:ascii="Arial" w:eastAsia="Times New Roman" w:hAnsi="Arial" w:cs="Arial"/>
          <w:b/>
          <w:bCs/>
          <w:sz w:val="20"/>
          <w:szCs w:val="20"/>
          <w:lang w:bidi="ar-SA"/>
        </w:rPr>
        <w:tab/>
        <w:t>Kesin teminat ve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sigorta</w:t>
      </w:r>
    </w:p>
    <w:p w14:paraId="120FC47A" w14:textId="77777777" w:rsidR="00712A38" w:rsidRPr="00D65465" w:rsidRDefault="00712A38" w:rsidP="009447BF">
      <w:pPr>
        <w:widowControl w:val="0"/>
        <w:numPr>
          <w:ilvl w:val="0"/>
          <w:numId w:val="50"/>
        </w:numPr>
        <w:tabs>
          <w:tab w:val="left" w:pos="618"/>
        </w:tabs>
        <w:autoSpaceDE w:val="0"/>
        <w:autoSpaceDN w:val="0"/>
        <w:spacing w:before="121"/>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 yapacağı sözleşmelerde kesin teminat sunulmasını talep edebilir. Bu durumda yüklenici, sözleşme bedelinin %6’sından az olmamak üzere kesin teminat mektubu sunacaktır.</w:t>
      </w:r>
    </w:p>
    <w:p w14:paraId="01F12E74" w14:textId="77777777" w:rsidR="00712A38" w:rsidRPr="00D65465" w:rsidRDefault="00712A38" w:rsidP="009447BF">
      <w:pPr>
        <w:widowControl w:val="0"/>
        <w:numPr>
          <w:ilvl w:val="0"/>
          <w:numId w:val="50"/>
        </w:numPr>
        <w:tabs>
          <w:tab w:val="left" w:pos="602"/>
        </w:tabs>
        <w:autoSpaceDE w:val="0"/>
        <w:autoSpaceDN w:val="0"/>
        <w:spacing w:before="0"/>
        <w:ind w:left="601" w:hanging="286"/>
        <w:rPr>
          <w:rFonts w:ascii="Arial" w:eastAsia="Times New Roman" w:hAnsi="Arial" w:cs="Arial"/>
          <w:sz w:val="20"/>
          <w:szCs w:val="20"/>
          <w:lang w:bidi="ar-SA"/>
        </w:rPr>
      </w:pPr>
      <w:r w:rsidRPr="00D65465">
        <w:rPr>
          <w:rFonts w:ascii="Arial" w:eastAsia="Times New Roman" w:hAnsi="Arial" w:cs="Arial"/>
          <w:sz w:val="20"/>
          <w:szCs w:val="20"/>
          <w:lang w:bidi="ar-SA"/>
        </w:rPr>
        <w:lastRenderedPageBreak/>
        <w:t>Kesin teminat mektubu, mali kuruluşun antetli kağıdına yazılmış ve yetkili imzaları haiz şekilde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düzenlenir.</w:t>
      </w:r>
    </w:p>
    <w:p w14:paraId="0700FDF1" w14:textId="00CCDCB7" w:rsidR="00712A38" w:rsidRPr="00D65465" w:rsidRDefault="00712A38" w:rsidP="009447BF">
      <w:pPr>
        <w:widowControl w:val="0"/>
        <w:numPr>
          <w:ilvl w:val="0"/>
          <w:numId w:val="50"/>
        </w:numPr>
        <w:tabs>
          <w:tab w:val="left" w:pos="593"/>
        </w:tabs>
        <w:autoSpaceDE w:val="0"/>
        <w:autoSpaceDN w:val="0"/>
        <w:spacing w:before="5"/>
        <w:ind w:right="1261" w:firstLine="0"/>
        <w:rPr>
          <w:rFonts w:ascii="Arial" w:eastAsia="Times New Roman" w:hAnsi="Arial" w:cs="Arial"/>
          <w:sz w:val="20"/>
          <w:szCs w:val="20"/>
          <w:lang w:bidi="ar-SA"/>
        </w:rPr>
      </w:pPr>
      <w:r w:rsidRPr="00D65465">
        <w:rPr>
          <w:rFonts w:ascii="Arial" w:eastAsia="Times New Roman" w:hAnsi="Arial" w:cs="Arial"/>
          <w:sz w:val="20"/>
          <w:szCs w:val="20"/>
          <w:lang w:bidi="ar-SA"/>
        </w:rPr>
        <w:t>Özel</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Koşullar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başka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türlü</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şart</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koşmadığı</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sürece,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nihai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raporun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onaylanmasını</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takiben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45</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gün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içerisinde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teminat serbest</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bırakılacaktır.</w:t>
      </w:r>
    </w:p>
    <w:p w14:paraId="4C1ABBE6" w14:textId="77777777" w:rsidR="00712A38" w:rsidRPr="00D65465" w:rsidRDefault="00712A38" w:rsidP="009447BF">
      <w:pPr>
        <w:widowControl w:val="0"/>
        <w:numPr>
          <w:ilvl w:val="0"/>
          <w:numId w:val="50"/>
        </w:numPr>
        <w:tabs>
          <w:tab w:val="left" w:pos="597"/>
        </w:tabs>
        <w:autoSpaceDE w:val="0"/>
        <w:autoSpaceDN w:val="0"/>
        <w:spacing w:before="91"/>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Kesin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teminatın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geçerliliğinin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sona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ermesi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yüklenicinin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bunu</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yeniden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geçerli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kılamaması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halinde,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38A74CFC" w14:textId="77777777" w:rsidR="00712A38" w:rsidRPr="00D65465" w:rsidRDefault="00712A38" w:rsidP="009447BF">
      <w:pPr>
        <w:widowControl w:val="0"/>
        <w:numPr>
          <w:ilvl w:val="0"/>
          <w:numId w:val="50"/>
        </w:numPr>
        <w:tabs>
          <w:tab w:val="left" w:pos="659"/>
        </w:tabs>
        <w:autoSpaceDE w:val="0"/>
        <w:autoSpaceDN w:val="0"/>
        <w:spacing w:before="119"/>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Eğer sözleşme herhangi bir sebeple feshedilirse, yüklenicinin sözleşme makamına olan borçları kesin teminattan tahsil edilir. Bu durumda, teminatı düzenleyen kuruluş her ne sebeple olursa olsun ödemeyi geciktirmeyecek veya ödemeyi yapmaya itiraz</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etmeyecektir.</w:t>
      </w:r>
    </w:p>
    <w:p w14:paraId="05411EA4" w14:textId="77777777" w:rsidR="00712A38" w:rsidRPr="00D65465" w:rsidRDefault="00712A38" w:rsidP="009447BF">
      <w:pPr>
        <w:widowControl w:val="0"/>
        <w:numPr>
          <w:ilvl w:val="0"/>
          <w:numId w:val="50"/>
        </w:numPr>
        <w:tabs>
          <w:tab w:val="left" w:pos="602"/>
        </w:tabs>
        <w:autoSpaceDE w:val="0"/>
        <w:autoSpaceDN w:val="0"/>
        <w:spacing w:before="119"/>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Özel</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koşullarda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aksi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belirtilmedikçe, yapım</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işlerinde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zorunlu</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olmak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olası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kayıp</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zararların önlenmesini teminen, işin yenilenmesine yetecek meblağda, iş ve iş yerini sigorta ettirecektir. Sigorta hem yüklenici hem de sözleşme makamı adına yaptırılacak ve bu sigorta sözleşme ile yükümlü olunan herhangi bir kayıp veya zarar için geçerli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olacaktır.</w:t>
      </w:r>
    </w:p>
    <w:p w14:paraId="2E412ACF" w14:textId="77777777" w:rsidR="00712A38" w:rsidRPr="00D65465" w:rsidRDefault="00712A38" w:rsidP="009447BF">
      <w:pPr>
        <w:widowControl w:val="0"/>
        <w:numPr>
          <w:ilvl w:val="0"/>
          <w:numId w:val="50"/>
        </w:numPr>
        <w:tabs>
          <w:tab w:val="left" w:pos="599"/>
        </w:tabs>
        <w:autoSpaceDE w:val="0"/>
        <w:autoSpaceDN w:val="0"/>
        <w:spacing w:before="122"/>
        <w:ind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Yüklenicinin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sigorta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yükümlülüklerine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bakılmaksızın</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çalışanları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işlerin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yürütülmesinden kaynaklanan kişisel yaralanmalar veya mala gelen zararlar için üçüncü şahıslar tarafından yapılan taleplere karşı sorumludur ve sözleşme makamının bu tür taleplere karşı sorumlu tutulamayacağını peşinen kabul</w:t>
      </w:r>
      <w:r w:rsidRPr="00D65465">
        <w:rPr>
          <w:rFonts w:ascii="Arial" w:eastAsia="Times New Roman" w:hAnsi="Arial" w:cs="Arial"/>
          <w:spacing w:val="-17"/>
          <w:sz w:val="20"/>
          <w:szCs w:val="20"/>
          <w:lang w:bidi="ar-SA"/>
        </w:rPr>
        <w:t xml:space="preserve"> </w:t>
      </w:r>
      <w:r w:rsidRPr="00D65465">
        <w:rPr>
          <w:rFonts w:ascii="Arial" w:eastAsia="Times New Roman" w:hAnsi="Arial" w:cs="Arial"/>
          <w:sz w:val="20"/>
          <w:szCs w:val="20"/>
          <w:lang w:bidi="ar-SA"/>
        </w:rPr>
        <w:t>eder.</w:t>
      </w:r>
    </w:p>
    <w:p w14:paraId="151407A4"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30)</w:t>
      </w:r>
      <w:r w:rsidRPr="00D65465">
        <w:rPr>
          <w:rFonts w:ascii="Arial" w:eastAsia="Times New Roman" w:hAnsi="Arial" w:cs="Arial"/>
          <w:b/>
          <w:bCs/>
          <w:sz w:val="20"/>
          <w:szCs w:val="20"/>
          <w:lang w:bidi="ar-SA"/>
        </w:rPr>
        <w:tab/>
        <w:t>Borç tutarlarının yükleniciden tahsil edilmesi</w:t>
      </w:r>
    </w:p>
    <w:p w14:paraId="3C75DA26" w14:textId="77777777" w:rsidR="00712A38" w:rsidRPr="00D65465" w:rsidRDefault="00712A38" w:rsidP="009447BF">
      <w:pPr>
        <w:widowControl w:val="0"/>
        <w:numPr>
          <w:ilvl w:val="0"/>
          <w:numId w:val="49"/>
        </w:numPr>
        <w:tabs>
          <w:tab w:val="left" w:pos="592"/>
        </w:tabs>
        <w:autoSpaceDE w:val="0"/>
        <w:autoSpaceDN w:val="0"/>
        <w:spacing w:before="0"/>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nihai</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onaylanmış</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bedelden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daha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fazla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ödenmiş</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olan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dolayısıyla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makamına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borçlu bulunduğu bütün tutarları sözleşme makamının talebi üzerine 15 gün içinde geri ödeyecektir. Yüklenicinin belirtilen</w:t>
      </w:r>
      <w:r w:rsidRPr="00D65465">
        <w:rPr>
          <w:rFonts w:ascii="Arial" w:eastAsia="Times New Roman" w:hAnsi="Arial" w:cs="Arial"/>
          <w:spacing w:val="-17"/>
          <w:sz w:val="20"/>
          <w:szCs w:val="20"/>
          <w:lang w:bidi="ar-SA"/>
        </w:rPr>
        <w:t xml:space="preserve"> </w:t>
      </w:r>
      <w:r w:rsidRPr="00D65465">
        <w:rPr>
          <w:rFonts w:ascii="Arial" w:eastAsia="Times New Roman" w:hAnsi="Arial" w:cs="Arial"/>
          <w:sz w:val="20"/>
          <w:szCs w:val="20"/>
          <w:lang w:bidi="ar-SA"/>
        </w:rPr>
        <w:t>süre</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içinde</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geri</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ödemeyi</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yapmaması</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halinde,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Türkiye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Cumhuriyet</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Merkez</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Bankasının uyguladığı reeskont faizi oranına 3 puan eklenerek tespit edilecek faiz ilavesiyle tahsil yoluna</w:t>
      </w:r>
      <w:r w:rsidRPr="00D65465">
        <w:rPr>
          <w:rFonts w:ascii="Arial" w:eastAsia="Times New Roman" w:hAnsi="Arial" w:cs="Arial"/>
          <w:spacing w:val="-20"/>
          <w:sz w:val="20"/>
          <w:szCs w:val="20"/>
          <w:lang w:bidi="ar-SA"/>
        </w:rPr>
        <w:t xml:space="preserve"> </w:t>
      </w:r>
      <w:r w:rsidRPr="00D65465">
        <w:rPr>
          <w:rFonts w:ascii="Arial" w:eastAsia="Times New Roman" w:hAnsi="Arial" w:cs="Arial"/>
          <w:sz w:val="20"/>
          <w:szCs w:val="20"/>
          <w:lang w:bidi="ar-SA"/>
        </w:rPr>
        <w:t>gidecektir.</w:t>
      </w:r>
    </w:p>
    <w:p w14:paraId="103EA6CB" w14:textId="77777777" w:rsidR="00712A38" w:rsidRPr="00D65465" w:rsidRDefault="00712A38" w:rsidP="009447BF">
      <w:pPr>
        <w:widowControl w:val="0"/>
        <w:numPr>
          <w:ilvl w:val="0"/>
          <w:numId w:val="49"/>
        </w:numPr>
        <w:tabs>
          <w:tab w:val="left" w:pos="599"/>
        </w:tabs>
        <w:autoSpaceDE w:val="0"/>
        <w:autoSpaceDN w:val="0"/>
        <w:spacing w:before="0"/>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makamına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geri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ödenecek</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tutarlar yükleniciye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herhangi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şekilde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borçlu</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olunan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tutarlardan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mahsup edilebilir. Bu durum yüklenicinin ve sözleşme makamının geri ödemelerin taksitler halinde yapılması konusunda anlaşmaya varma haklarını etkilemeyecektir. Gerekli olan hallerde, kalkınma ajansı mali destek sağlayan kuruluş sıfatıyla halefiyet prensibine dayalı olarak sözleşme makamının yerini</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alabilir.</w:t>
      </w:r>
    </w:p>
    <w:p w14:paraId="4E917C0F" w14:textId="77777777" w:rsidR="00712A38" w:rsidRPr="00D65465" w:rsidRDefault="00712A38" w:rsidP="009447BF">
      <w:pPr>
        <w:widowControl w:val="0"/>
        <w:numPr>
          <w:ilvl w:val="0"/>
          <w:numId w:val="49"/>
        </w:numPr>
        <w:tabs>
          <w:tab w:val="left" w:pos="638"/>
        </w:tabs>
        <w:autoSpaceDE w:val="0"/>
        <w:autoSpaceDN w:val="0"/>
        <w:spacing w:before="122"/>
        <w:ind w:right="1263"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makamına borçlu olunan tutarların geri ödenmesinden kaynaklanan banka masrafları tamamen yüklenici tarafından</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üstlenilecektir.</w:t>
      </w:r>
    </w:p>
    <w:p w14:paraId="3E511BC6" w14:textId="77777777" w:rsidR="00712A38" w:rsidRPr="00D65465" w:rsidRDefault="00712A38" w:rsidP="00712A38">
      <w:pPr>
        <w:widowControl w:val="0"/>
        <w:tabs>
          <w:tab w:val="left" w:pos="1451"/>
        </w:tabs>
        <w:autoSpaceDE w:val="0"/>
        <w:autoSpaceDN w:val="0"/>
        <w:spacing w:before="118"/>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31)</w:t>
      </w:r>
      <w:r w:rsidRPr="00D65465">
        <w:rPr>
          <w:rFonts w:ascii="Arial" w:eastAsia="Times New Roman" w:hAnsi="Arial" w:cs="Arial"/>
          <w:b/>
          <w:bCs/>
          <w:sz w:val="20"/>
          <w:szCs w:val="20"/>
          <w:lang w:bidi="ar-SA"/>
        </w:rPr>
        <w:tab/>
        <w:t>Yapım İşlerinde Kabul ve</w:t>
      </w:r>
      <w:r w:rsidRPr="00D65465">
        <w:rPr>
          <w:rFonts w:ascii="Arial" w:eastAsia="Times New Roman" w:hAnsi="Arial" w:cs="Arial"/>
          <w:b/>
          <w:bCs/>
          <w:spacing w:val="-4"/>
          <w:sz w:val="20"/>
          <w:szCs w:val="20"/>
          <w:lang w:bidi="ar-SA"/>
        </w:rPr>
        <w:t xml:space="preserve"> </w:t>
      </w:r>
      <w:r w:rsidRPr="00D65465">
        <w:rPr>
          <w:rFonts w:ascii="Arial" w:eastAsia="Times New Roman" w:hAnsi="Arial" w:cs="Arial"/>
          <w:b/>
          <w:bCs/>
          <w:sz w:val="20"/>
          <w:szCs w:val="20"/>
          <w:lang w:bidi="ar-SA"/>
        </w:rPr>
        <w:t>Bakım</w:t>
      </w:r>
    </w:p>
    <w:p w14:paraId="48A349FB" w14:textId="77777777" w:rsidR="00712A38" w:rsidRPr="00D65465" w:rsidRDefault="00712A38" w:rsidP="009447BF">
      <w:pPr>
        <w:widowControl w:val="0"/>
        <w:numPr>
          <w:ilvl w:val="0"/>
          <w:numId w:val="48"/>
        </w:numPr>
        <w:tabs>
          <w:tab w:val="left" w:pos="623"/>
        </w:tabs>
        <w:autoSpaceDE w:val="0"/>
        <w:autoSpaceDN w:val="0"/>
        <w:spacing w:before="121"/>
        <w:ind w:right="1264" w:firstLine="0"/>
        <w:rPr>
          <w:rFonts w:ascii="Arial" w:eastAsia="Times New Roman" w:hAnsi="Arial" w:cs="Arial"/>
          <w:sz w:val="20"/>
          <w:szCs w:val="20"/>
          <w:lang w:bidi="ar-SA"/>
        </w:rPr>
      </w:pPr>
      <w:r w:rsidRPr="00D65465">
        <w:rPr>
          <w:rFonts w:ascii="Arial" w:eastAsia="Times New Roman" w:hAnsi="Arial" w:cs="Arial"/>
          <w:sz w:val="20"/>
          <w:szCs w:val="20"/>
          <w:lang w:bidi="ar-SA"/>
        </w:rPr>
        <w:t>Proje yöneticisi tarafından geçici veya kesin kabul doğrultusunda, gerçekleştirilen sözleşme konusu işlerin doğrulanması çalışmaları, yüklenicinin hazır bulunduğu bir ortamda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yapılacaktır.</w:t>
      </w:r>
    </w:p>
    <w:p w14:paraId="3B59EDDD" w14:textId="77777777" w:rsidR="00712A38" w:rsidRPr="00D65465" w:rsidRDefault="00712A38" w:rsidP="009447BF">
      <w:pPr>
        <w:widowControl w:val="0"/>
        <w:numPr>
          <w:ilvl w:val="0"/>
          <w:numId w:val="48"/>
        </w:numPr>
        <w:tabs>
          <w:tab w:val="left" w:pos="664"/>
        </w:tabs>
        <w:autoSpaceDE w:val="0"/>
        <w:autoSpaceDN w:val="0"/>
        <w:spacing w:before="121"/>
        <w:ind w:right="1253"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 bazı yapıları, yapı kısımlarını veya inşaat bölümlerini tamamlandıkça kullanmaya başlayabilir.</w:t>
      </w:r>
      <w:r w:rsidRPr="00D65465">
        <w:rPr>
          <w:rFonts w:ascii="Arial" w:eastAsia="Times New Roman" w:hAnsi="Arial" w:cs="Arial"/>
          <w:spacing w:val="30"/>
          <w:sz w:val="20"/>
          <w:szCs w:val="20"/>
          <w:lang w:bidi="ar-SA"/>
        </w:rPr>
        <w:t xml:space="preserve"> </w:t>
      </w:r>
      <w:r w:rsidRPr="00D65465">
        <w:rPr>
          <w:rFonts w:ascii="Arial" w:eastAsia="Times New Roman" w:hAnsi="Arial" w:cs="Arial"/>
          <w:sz w:val="20"/>
          <w:szCs w:val="20"/>
          <w:lang w:bidi="ar-SA"/>
        </w:rPr>
        <w:t>Yapılar,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yapı</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kısımları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inşaat</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bölümlerinin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devralınmasından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önce mutlaka bunların kısmi kabul işlemleri gerçekleştirilmelidir. Ancak, acil durumlarda, proje yöneticisi tarafından yapılacak</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işlere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ilişkin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envanterin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hazırlanmış</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olması</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hususta,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proje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yöneticisi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arasında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önceden mutabakata varılmış olması koşuluyla kabulden önce devir gerçekleşebilir. Sözleşme makamı bir yapı, bunların bir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kısmı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inşaatın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bölümünü</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devraldıktan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sonra,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hatalı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yapım</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işçilikten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dolayı</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ortaya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çıkan herhangi bir hasar dışında ortaya çıkacak herhangi bir hasarı düzeltmek zorunda</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olmayacaktır.</w:t>
      </w:r>
    </w:p>
    <w:p w14:paraId="0406FC4C" w14:textId="77777777" w:rsidR="00712A38" w:rsidRPr="00D65465" w:rsidRDefault="00712A38" w:rsidP="009447BF">
      <w:pPr>
        <w:widowControl w:val="0"/>
        <w:numPr>
          <w:ilvl w:val="0"/>
          <w:numId w:val="47"/>
        </w:numPr>
        <w:tabs>
          <w:tab w:val="left" w:pos="708"/>
        </w:tabs>
        <w:autoSpaceDE w:val="0"/>
        <w:autoSpaceDN w:val="0"/>
        <w:spacing w:before="0"/>
        <w:ind w:right="1258" w:firstLine="50"/>
        <w:rPr>
          <w:rFonts w:ascii="Arial" w:eastAsia="Times New Roman" w:hAnsi="Arial" w:cs="Arial"/>
          <w:sz w:val="20"/>
          <w:szCs w:val="20"/>
          <w:lang w:bidi="ar-SA"/>
        </w:rPr>
      </w:pPr>
      <w:r w:rsidRPr="00D65465">
        <w:rPr>
          <w:rFonts w:ascii="Arial" w:eastAsia="Times New Roman" w:hAnsi="Arial" w:cs="Arial"/>
          <w:sz w:val="20"/>
          <w:szCs w:val="20"/>
          <w:lang w:bidi="ar-SA"/>
        </w:rPr>
        <w:t>Tamamlanmaları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alır.</w:t>
      </w:r>
    </w:p>
    <w:p w14:paraId="1B09AE41" w14:textId="77777777" w:rsidR="00712A38" w:rsidRPr="00D65465" w:rsidRDefault="00712A38" w:rsidP="009447BF">
      <w:pPr>
        <w:widowControl w:val="0"/>
        <w:numPr>
          <w:ilvl w:val="0"/>
          <w:numId w:val="47"/>
        </w:numPr>
        <w:tabs>
          <w:tab w:val="left" w:pos="623"/>
        </w:tabs>
        <w:autoSpaceDE w:val="0"/>
        <w:autoSpaceDN w:val="0"/>
        <w:spacing w:before="0"/>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Bakım süresi özel koşullarda veya şartnamede belirtilmemiş ise 365 gündür. Yüklenici, bakım döneminde ortaya çıkabilecek veya görülebilecek ve tasarım, işçilik ve malzemeden kaynaklanan kusur veya hasarı en kısa sürede düzeltmekle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sorumludur.</w:t>
      </w:r>
    </w:p>
    <w:p w14:paraId="5D6EA165" w14:textId="77777777" w:rsidR="00712A38" w:rsidRPr="00D65465" w:rsidRDefault="00712A38" w:rsidP="009447BF">
      <w:pPr>
        <w:widowControl w:val="0"/>
        <w:numPr>
          <w:ilvl w:val="0"/>
          <w:numId w:val="47"/>
        </w:numPr>
        <w:tabs>
          <w:tab w:val="left" w:pos="592"/>
        </w:tabs>
        <w:autoSpaceDE w:val="0"/>
        <w:autoSpaceDN w:val="0"/>
        <w:spacing w:before="119"/>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Bakım</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süresinin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sona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ermesi</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üzerine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şekilde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birden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fazla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süre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söz</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konusu</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olan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durumlarda,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son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sürenin sona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ermesi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bütün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kusur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hasarların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giderilmiş</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olması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üzerine,</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Proje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yöneticisi,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30</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lastRenderedPageBreak/>
        <w:t>gün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içinde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kopyasını sözleşme makamına vereceği bir kesin kabul tutanağı</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hazırlayacaktır.</w:t>
      </w:r>
    </w:p>
    <w:p w14:paraId="783278DA" w14:textId="77777777" w:rsidR="00712A38" w:rsidRPr="00D65465" w:rsidRDefault="00712A38" w:rsidP="009447BF">
      <w:pPr>
        <w:widowControl w:val="0"/>
        <w:numPr>
          <w:ilvl w:val="0"/>
          <w:numId w:val="47"/>
        </w:numPr>
        <w:tabs>
          <w:tab w:val="left" w:pos="597"/>
        </w:tabs>
        <w:autoSpaceDE w:val="0"/>
        <w:autoSpaceDN w:val="0"/>
        <w:spacing w:before="122"/>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Kesin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kabul</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belgesi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proje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yöneticisi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imzalanıncaya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imzalanmış</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olduğu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kabul</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edilinceye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kadar, yüklenicinin işleri tamamen gerçekleştirmiş olduğu kabul</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edilmeyecektir.</w:t>
      </w:r>
    </w:p>
    <w:p w14:paraId="0B87E94E" w14:textId="723E9074" w:rsidR="00712A38" w:rsidRPr="00D65465" w:rsidRDefault="00712A38" w:rsidP="009447BF">
      <w:pPr>
        <w:widowControl w:val="0"/>
        <w:numPr>
          <w:ilvl w:val="0"/>
          <w:numId w:val="47"/>
        </w:numPr>
        <w:tabs>
          <w:tab w:val="left" w:pos="616"/>
        </w:tabs>
        <w:autoSpaceDE w:val="0"/>
        <w:autoSpaceDN w:val="0"/>
        <w:spacing w:before="5"/>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belirlenecektir.</w:t>
      </w:r>
    </w:p>
    <w:p w14:paraId="780E164C" w14:textId="77777777" w:rsidR="00712A38" w:rsidRPr="00D65465" w:rsidRDefault="00712A38" w:rsidP="00712A38">
      <w:pPr>
        <w:widowControl w:val="0"/>
        <w:tabs>
          <w:tab w:val="left" w:pos="1451"/>
        </w:tabs>
        <w:autoSpaceDE w:val="0"/>
        <w:autoSpaceDN w:val="0"/>
        <w:spacing w:before="9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32)</w:t>
      </w:r>
      <w:r w:rsidRPr="00D65465">
        <w:rPr>
          <w:rFonts w:ascii="Arial" w:eastAsia="Times New Roman" w:hAnsi="Arial" w:cs="Arial"/>
          <w:b/>
          <w:bCs/>
          <w:sz w:val="20"/>
          <w:szCs w:val="20"/>
          <w:lang w:bidi="ar-SA"/>
        </w:rPr>
        <w:tab/>
        <w:t>Mal alımı sözleşmelerinde teslim, kabul ve garanti</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işlemleri</w:t>
      </w:r>
    </w:p>
    <w:p w14:paraId="4F7A4DF5" w14:textId="77777777" w:rsidR="00712A38" w:rsidRPr="00D65465" w:rsidRDefault="00712A38" w:rsidP="009447BF">
      <w:pPr>
        <w:widowControl w:val="0"/>
        <w:numPr>
          <w:ilvl w:val="0"/>
          <w:numId w:val="46"/>
        </w:numPr>
        <w:tabs>
          <w:tab w:val="left" w:pos="638"/>
        </w:tabs>
        <w:autoSpaceDE w:val="0"/>
        <w:autoSpaceDN w:val="0"/>
        <w:spacing w:before="118"/>
        <w:ind w:right="1261"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 koşullarına göre malları teslim eder. Mallara ilişkin riskler, geçici kabullerine kadar yükleniciye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aittir.</w:t>
      </w:r>
    </w:p>
    <w:p w14:paraId="220D7CA8" w14:textId="77777777" w:rsidR="00712A38" w:rsidRPr="00D65465" w:rsidRDefault="00712A38" w:rsidP="009447BF">
      <w:pPr>
        <w:widowControl w:val="0"/>
        <w:numPr>
          <w:ilvl w:val="0"/>
          <w:numId w:val="46"/>
        </w:numPr>
        <w:tabs>
          <w:tab w:val="left" w:pos="664"/>
        </w:tabs>
        <w:autoSpaceDE w:val="0"/>
        <w:autoSpaceDN w:val="0"/>
        <w:spacing w:before="121"/>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olmalıdır.</w:t>
      </w:r>
    </w:p>
    <w:p w14:paraId="7A740BE6" w14:textId="77777777" w:rsidR="00712A38" w:rsidRPr="00D65465" w:rsidRDefault="00712A38" w:rsidP="009447BF">
      <w:pPr>
        <w:widowControl w:val="0"/>
        <w:numPr>
          <w:ilvl w:val="0"/>
          <w:numId w:val="46"/>
        </w:numPr>
        <w:tabs>
          <w:tab w:val="left" w:pos="611"/>
        </w:tabs>
        <w:autoSpaceDE w:val="0"/>
        <w:autoSpaceDN w:val="0"/>
        <w:spacing w:before="0"/>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14:paraId="50F972B6" w14:textId="77777777" w:rsidR="00712A38" w:rsidRPr="00D65465" w:rsidRDefault="00712A38" w:rsidP="009447BF">
      <w:pPr>
        <w:widowControl w:val="0"/>
        <w:numPr>
          <w:ilvl w:val="0"/>
          <w:numId w:val="46"/>
        </w:numPr>
        <w:tabs>
          <w:tab w:val="left" w:pos="628"/>
        </w:tabs>
        <w:autoSpaceDE w:val="0"/>
        <w:autoSpaceDN w:val="0"/>
        <w:spacing w:before="121"/>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Mallar, masraflarını yüklenicinin karşılayacağı, öngörülen doğrulama ve test işlemleri tamamlanana kadar kabul edilmiş sayılmaz. Muayene ve testler, sevkiyattan önce yerinde ve /veya malların son teslim noktasında yürütülebilir.</w:t>
      </w:r>
    </w:p>
    <w:p w14:paraId="0CB28936" w14:textId="77777777" w:rsidR="00712A38" w:rsidRPr="00D65465" w:rsidRDefault="00712A38" w:rsidP="009447BF">
      <w:pPr>
        <w:widowControl w:val="0"/>
        <w:numPr>
          <w:ilvl w:val="0"/>
          <w:numId w:val="46"/>
        </w:numPr>
        <w:tabs>
          <w:tab w:val="left" w:pos="621"/>
        </w:tabs>
        <w:autoSpaceDE w:val="0"/>
        <w:autoSpaceDN w:val="0"/>
        <w:spacing w:before="119"/>
        <w:ind w:right="1265" w:firstLine="0"/>
        <w:rPr>
          <w:rFonts w:ascii="Arial" w:eastAsia="Times New Roman" w:hAnsi="Arial" w:cs="Arial"/>
          <w:sz w:val="20"/>
          <w:szCs w:val="20"/>
          <w:lang w:bidi="ar-SA"/>
        </w:rPr>
      </w:pPr>
      <w:r w:rsidRPr="00D65465">
        <w:rPr>
          <w:rFonts w:ascii="Arial" w:eastAsia="Times New Roman" w:hAnsi="Arial" w:cs="Arial"/>
          <w:sz w:val="20"/>
          <w:szCs w:val="20"/>
          <w:lang w:bidi="ar-SA"/>
        </w:rPr>
        <w:t>Proje yöneticisi, malların sevkiyat süreci boyunca ve mallar devralınmadan önce aşağıdakileri emretme ve karar verme hakkına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sahiptir:</w:t>
      </w:r>
    </w:p>
    <w:p w14:paraId="38468EF8" w14:textId="77777777" w:rsidR="00712A38" w:rsidRPr="00D65465" w:rsidRDefault="00712A38" w:rsidP="009447BF">
      <w:pPr>
        <w:widowControl w:val="0"/>
        <w:numPr>
          <w:ilvl w:val="1"/>
          <w:numId w:val="46"/>
        </w:numPr>
        <w:tabs>
          <w:tab w:val="left" w:pos="1309"/>
          <w:tab w:val="left" w:pos="1310"/>
        </w:tabs>
        <w:autoSpaceDE w:val="0"/>
        <w:autoSpaceDN w:val="0"/>
        <w:spacing w:before="122"/>
        <w:rPr>
          <w:rFonts w:ascii="Arial" w:eastAsia="Times New Roman" w:hAnsi="Arial" w:cs="Arial"/>
          <w:sz w:val="20"/>
          <w:szCs w:val="20"/>
          <w:lang w:bidi="ar-SA"/>
        </w:rPr>
      </w:pPr>
      <w:r w:rsidRPr="00D65465">
        <w:rPr>
          <w:rFonts w:ascii="Arial" w:eastAsia="Times New Roman" w:hAnsi="Arial" w:cs="Arial"/>
          <w:sz w:val="20"/>
          <w:szCs w:val="20"/>
          <w:lang w:bidi="ar-SA"/>
        </w:rPr>
        <w:t>Sözleşmeye uygun olmadığını düşündüğü malların verilecek süre içinde kabul yerinden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alınması,</w:t>
      </w:r>
    </w:p>
    <w:p w14:paraId="05E79C56" w14:textId="77777777" w:rsidR="00712A38" w:rsidRPr="00D65465" w:rsidRDefault="00712A38" w:rsidP="009447BF">
      <w:pPr>
        <w:widowControl w:val="0"/>
        <w:numPr>
          <w:ilvl w:val="1"/>
          <w:numId w:val="46"/>
        </w:numPr>
        <w:tabs>
          <w:tab w:val="left" w:pos="1309"/>
          <w:tab w:val="left" w:pos="1310"/>
        </w:tabs>
        <w:autoSpaceDE w:val="0"/>
        <w:autoSpaceDN w:val="0"/>
        <w:spacing w:before="0"/>
        <w:rPr>
          <w:rFonts w:ascii="Arial" w:eastAsia="Times New Roman" w:hAnsi="Arial" w:cs="Arial"/>
          <w:sz w:val="20"/>
          <w:szCs w:val="20"/>
          <w:lang w:bidi="ar-SA"/>
        </w:rPr>
      </w:pPr>
      <w:r w:rsidRPr="00D65465">
        <w:rPr>
          <w:rFonts w:ascii="Arial" w:eastAsia="Times New Roman" w:hAnsi="Arial" w:cs="Arial"/>
          <w:sz w:val="20"/>
          <w:szCs w:val="20"/>
          <w:lang w:bidi="ar-SA"/>
        </w:rPr>
        <w:t>Bu malların düzgün ve uygun mallarla değiştirilmeleri,</w:t>
      </w:r>
    </w:p>
    <w:p w14:paraId="2165335C" w14:textId="77777777" w:rsidR="00712A38" w:rsidRPr="00D65465" w:rsidRDefault="00712A38" w:rsidP="009447BF">
      <w:pPr>
        <w:widowControl w:val="0"/>
        <w:numPr>
          <w:ilvl w:val="1"/>
          <w:numId w:val="46"/>
        </w:numPr>
        <w:tabs>
          <w:tab w:val="left" w:pos="1310"/>
        </w:tabs>
        <w:autoSpaceDE w:val="0"/>
        <w:autoSpaceDN w:val="0"/>
        <w:spacing w:before="118"/>
        <w:ind w:right="1255"/>
        <w:rPr>
          <w:rFonts w:ascii="Arial" w:eastAsia="Times New Roman" w:hAnsi="Arial" w:cs="Arial"/>
          <w:sz w:val="20"/>
          <w:szCs w:val="20"/>
          <w:lang w:bidi="ar-SA"/>
        </w:rPr>
      </w:pPr>
      <w:r w:rsidRPr="00D65465">
        <w:rPr>
          <w:rFonts w:ascii="Arial" w:eastAsia="Times New Roman" w:hAnsi="Arial" w:cs="Arial"/>
          <w:sz w:val="20"/>
          <w:szCs w:val="20"/>
          <w:lang w:bidi="ar-SA"/>
        </w:rPr>
        <w:t>Önceki testlere ve ara ödemelere bakılmaksızın yüklenicinin sorumlu olduğu malzeme işçilik ya da tasarım açısından montajın proje yöneticisi tarafından uygun bulunmadığı durumlarda bu montajın sökülmesi ve yeniden monte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edilmesi,</w:t>
      </w:r>
    </w:p>
    <w:p w14:paraId="42701907" w14:textId="77777777" w:rsidR="00712A38" w:rsidRPr="00D65465" w:rsidRDefault="00712A38" w:rsidP="009447BF">
      <w:pPr>
        <w:widowControl w:val="0"/>
        <w:numPr>
          <w:ilvl w:val="1"/>
          <w:numId w:val="46"/>
        </w:numPr>
        <w:tabs>
          <w:tab w:val="left" w:pos="1310"/>
        </w:tabs>
        <w:autoSpaceDE w:val="0"/>
        <w:autoSpaceDN w:val="0"/>
        <w:spacing w:before="121"/>
        <w:ind w:right="1258"/>
        <w:rPr>
          <w:rFonts w:ascii="Arial" w:eastAsia="Times New Roman" w:hAnsi="Arial" w:cs="Arial"/>
          <w:sz w:val="20"/>
          <w:szCs w:val="20"/>
          <w:lang w:bidi="ar-SA"/>
        </w:rPr>
      </w:pPr>
      <w:r w:rsidRPr="00D65465">
        <w:rPr>
          <w:rFonts w:ascii="Arial" w:eastAsia="Times New Roman" w:hAnsi="Arial" w:cs="Arial"/>
          <w:sz w:val="20"/>
          <w:szCs w:val="20"/>
          <w:lang w:bidi="ar-SA"/>
        </w:rPr>
        <w:t>Yapılan iş, sağlanan mallar ya da yüklenici tarafından kullanılan malzemelerin sözleşmeye uygun olup olmadıkları ya da malların tamamının ya da bir bölümünün sözleşme şartını yerine getirip getirmedikleri.</w:t>
      </w:r>
    </w:p>
    <w:p w14:paraId="617CFBC1" w14:textId="77777777" w:rsidR="00712A38" w:rsidRPr="00D65465" w:rsidRDefault="00712A38" w:rsidP="009447BF">
      <w:pPr>
        <w:widowControl w:val="0"/>
        <w:numPr>
          <w:ilvl w:val="0"/>
          <w:numId w:val="46"/>
        </w:numPr>
        <w:tabs>
          <w:tab w:val="left" w:pos="616"/>
        </w:tabs>
        <w:autoSpaceDE w:val="0"/>
        <w:autoSpaceDN w:val="0"/>
        <w:spacing w:before="119"/>
        <w:ind w:right="1253"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düşülür.</w:t>
      </w:r>
    </w:p>
    <w:p w14:paraId="12D30FA1" w14:textId="77777777" w:rsidR="00712A38" w:rsidRPr="00D65465" w:rsidRDefault="00712A38" w:rsidP="009447BF">
      <w:pPr>
        <w:widowControl w:val="0"/>
        <w:numPr>
          <w:ilvl w:val="0"/>
          <w:numId w:val="46"/>
        </w:numPr>
        <w:tabs>
          <w:tab w:val="left" w:pos="592"/>
        </w:tabs>
        <w:autoSpaceDE w:val="0"/>
        <w:autoSpaceDN w:val="0"/>
        <w:spacing w:before="122"/>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Şartnamesinde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belirtilen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nitelik</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kalitede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olmayan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mallar</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reddedilir.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Reddedilen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mallara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özel</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işaret</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edilmez.</w:t>
      </w:r>
    </w:p>
    <w:p w14:paraId="460B5846" w14:textId="77777777" w:rsidR="00712A38" w:rsidRPr="00D65465" w:rsidRDefault="00712A38" w:rsidP="009447BF">
      <w:pPr>
        <w:widowControl w:val="0"/>
        <w:numPr>
          <w:ilvl w:val="0"/>
          <w:numId w:val="46"/>
        </w:numPr>
        <w:tabs>
          <w:tab w:val="left" w:pos="650"/>
        </w:tabs>
        <w:autoSpaceDE w:val="0"/>
        <w:autoSpaceDN w:val="0"/>
        <w:spacing w:before="119"/>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Mallar, sözleşmeye uygun sevk edildiklerinde, gerekli testleri geçtiklerinde ya da geçmiş olarak kabul edildiklerinde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geçici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kabul</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onay</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belgesi</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aldıklarında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almış</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sayıldıklarında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makamına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devredilir.</w:t>
      </w:r>
    </w:p>
    <w:p w14:paraId="3C464587" w14:textId="77777777" w:rsidR="00712A38" w:rsidRPr="00D65465" w:rsidRDefault="00712A38" w:rsidP="009447BF">
      <w:pPr>
        <w:widowControl w:val="0"/>
        <w:numPr>
          <w:ilvl w:val="0"/>
          <w:numId w:val="46"/>
        </w:numPr>
        <w:tabs>
          <w:tab w:val="left" w:pos="645"/>
        </w:tabs>
        <w:autoSpaceDE w:val="0"/>
        <w:autoSpaceDN w:val="0"/>
        <w:spacing w:before="121"/>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mallar geçici kabul için hazır olduklarında proje yöneticisine geçici kabul onay belgesi için başvurur. Proje yöneticisi de başvurudan itibaren 30 gün içerisinde aşağıdaki işlemlerden birini</w:t>
      </w:r>
      <w:r w:rsidRPr="00D65465">
        <w:rPr>
          <w:rFonts w:ascii="Arial" w:eastAsia="Times New Roman" w:hAnsi="Arial" w:cs="Arial"/>
          <w:spacing w:val="-18"/>
          <w:sz w:val="20"/>
          <w:szCs w:val="20"/>
          <w:lang w:bidi="ar-SA"/>
        </w:rPr>
        <w:t xml:space="preserve"> </w:t>
      </w:r>
      <w:r w:rsidRPr="00D65465">
        <w:rPr>
          <w:rFonts w:ascii="Arial" w:eastAsia="Times New Roman" w:hAnsi="Arial" w:cs="Arial"/>
          <w:sz w:val="20"/>
          <w:szCs w:val="20"/>
          <w:lang w:bidi="ar-SA"/>
        </w:rPr>
        <w:t>uygular:</w:t>
      </w:r>
    </w:p>
    <w:p w14:paraId="6EE62C8C" w14:textId="77777777" w:rsidR="00712A38" w:rsidRPr="00D65465" w:rsidRDefault="00712A38" w:rsidP="009447BF">
      <w:pPr>
        <w:widowControl w:val="0"/>
        <w:numPr>
          <w:ilvl w:val="0"/>
          <w:numId w:val="45"/>
        </w:numPr>
        <w:tabs>
          <w:tab w:val="left" w:pos="1512"/>
        </w:tabs>
        <w:autoSpaceDE w:val="0"/>
        <w:autoSpaceDN w:val="0"/>
        <w:spacing w:before="119"/>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Yükleniciye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üzerinde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eğer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varsa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çekincelerin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belirtildiği,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teslimatın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sözleşmeye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göre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tamamlandığı tarihin yer aldığı ve malların geçici olarak kabul edildiğinin belirtildiği, bir kopyası sözleşme makamında kalan bir geçici kabul onay belgesi hazırlar ya da</w:t>
      </w:r>
    </w:p>
    <w:p w14:paraId="0F47F544" w14:textId="77777777" w:rsidR="00712A38" w:rsidRPr="00D65465" w:rsidRDefault="00712A38" w:rsidP="009447BF">
      <w:pPr>
        <w:widowControl w:val="0"/>
        <w:numPr>
          <w:ilvl w:val="0"/>
          <w:numId w:val="45"/>
        </w:numPr>
        <w:tabs>
          <w:tab w:val="left" w:pos="1579"/>
        </w:tabs>
        <w:autoSpaceDE w:val="0"/>
        <w:autoSpaceDN w:val="0"/>
        <w:spacing w:before="121"/>
        <w:ind w:right="1254" w:firstLine="0"/>
        <w:rPr>
          <w:rFonts w:ascii="Arial" w:eastAsia="Times New Roman" w:hAnsi="Arial" w:cs="Arial"/>
          <w:sz w:val="20"/>
          <w:szCs w:val="20"/>
          <w:lang w:bidi="ar-SA"/>
        </w:rPr>
      </w:pPr>
      <w:r w:rsidRPr="00D65465">
        <w:rPr>
          <w:rFonts w:ascii="Arial" w:eastAsia="Times New Roman" w:hAnsi="Arial" w:cs="Arial"/>
          <w:sz w:val="20"/>
          <w:szCs w:val="20"/>
          <w:lang w:bidi="ar-SA"/>
        </w:rPr>
        <w:lastRenderedPageBreak/>
        <w:t>Gerekçelerini ve geçici kabul için yüklenicinin yapmak zorunda olduğu işlemleri belirterek başvuruyu</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reddeder.</w:t>
      </w:r>
    </w:p>
    <w:p w14:paraId="5698F5A9" w14:textId="77777777" w:rsidR="00712A38" w:rsidRPr="00D65465" w:rsidRDefault="00712A38" w:rsidP="009447BF">
      <w:pPr>
        <w:widowControl w:val="0"/>
        <w:numPr>
          <w:ilvl w:val="0"/>
          <w:numId w:val="46"/>
        </w:numPr>
        <w:tabs>
          <w:tab w:val="left" w:pos="712"/>
        </w:tabs>
        <w:autoSpaceDE w:val="0"/>
        <w:autoSpaceDN w:val="0"/>
        <w:spacing w:before="118"/>
        <w:ind w:right="1265" w:firstLine="0"/>
        <w:rPr>
          <w:rFonts w:ascii="Arial" w:eastAsia="Times New Roman" w:hAnsi="Arial" w:cs="Arial"/>
          <w:sz w:val="20"/>
          <w:szCs w:val="20"/>
          <w:lang w:bidi="ar-SA"/>
        </w:rPr>
      </w:pPr>
      <w:r w:rsidRPr="00D65465">
        <w:rPr>
          <w:rFonts w:ascii="Arial" w:eastAsia="Times New Roman" w:hAnsi="Arial" w:cs="Arial"/>
          <w:sz w:val="20"/>
          <w:szCs w:val="20"/>
          <w:lang w:bidi="ar-SA"/>
        </w:rPr>
        <w:t>Eğer proje yöneticisi 30 gün içerisinde geçici kabul onay belgesi vermez ya da malları reddetmezse, geçici kabul onay belgesini vermiş</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sayılır.</w:t>
      </w:r>
    </w:p>
    <w:p w14:paraId="45154AEE" w14:textId="77777777" w:rsidR="00712A38" w:rsidRPr="00D65465" w:rsidRDefault="00712A38" w:rsidP="009447BF">
      <w:pPr>
        <w:widowControl w:val="0"/>
        <w:numPr>
          <w:ilvl w:val="0"/>
          <w:numId w:val="46"/>
        </w:numPr>
        <w:tabs>
          <w:tab w:val="left" w:pos="702"/>
        </w:tabs>
        <w:autoSpaceDE w:val="0"/>
        <w:autoSpaceDN w:val="0"/>
        <w:spacing w:before="122"/>
        <w:ind w:left="701" w:hanging="386"/>
        <w:rPr>
          <w:rFonts w:ascii="Arial" w:eastAsia="Times New Roman" w:hAnsi="Arial" w:cs="Arial"/>
          <w:sz w:val="20"/>
          <w:szCs w:val="20"/>
          <w:lang w:bidi="ar-SA"/>
        </w:rPr>
      </w:pPr>
      <w:r w:rsidRPr="00D65465">
        <w:rPr>
          <w:rFonts w:ascii="Arial" w:eastAsia="Times New Roman" w:hAnsi="Arial" w:cs="Arial"/>
          <w:sz w:val="20"/>
          <w:szCs w:val="20"/>
          <w:lang w:bidi="ar-SA"/>
        </w:rPr>
        <w:t>Kısmi sevkiyat durumunda sözleşme makamının kısmi kabul verme hakkı</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vardır.</w:t>
      </w:r>
    </w:p>
    <w:p w14:paraId="5CE873EF" w14:textId="77777777" w:rsidR="00712A38" w:rsidRPr="00D65465" w:rsidRDefault="00712A38" w:rsidP="009447BF">
      <w:pPr>
        <w:widowControl w:val="0"/>
        <w:numPr>
          <w:ilvl w:val="0"/>
          <w:numId w:val="46"/>
        </w:numPr>
        <w:tabs>
          <w:tab w:val="left" w:pos="695"/>
        </w:tabs>
        <w:autoSpaceDE w:val="0"/>
        <w:autoSpaceDN w:val="0"/>
        <w:spacing w:before="0"/>
        <w:ind w:right="1254" w:firstLine="0"/>
        <w:rPr>
          <w:rFonts w:ascii="Arial" w:eastAsia="Times New Roman" w:hAnsi="Arial" w:cs="Arial"/>
          <w:sz w:val="20"/>
          <w:szCs w:val="20"/>
          <w:lang w:bidi="ar-SA"/>
        </w:rPr>
      </w:pPr>
      <w:r w:rsidRPr="00D65465">
        <w:rPr>
          <w:rFonts w:ascii="Arial" w:eastAsia="Times New Roman" w:hAnsi="Arial" w:cs="Arial"/>
          <w:sz w:val="20"/>
          <w:szCs w:val="20"/>
          <w:lang w:bidi="ar-SA"/>
        </w:rPr>
        <w:t>Malların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geçici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kabulünden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sonra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uygulanmasıyla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ilintili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iş</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gerek</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duyulmayan geçici yapı ve malzemeleri söküp alacaktır. Ayrıca, her türlü çöp ve engelleyici unsuru kaldıracak ve kabul yerini sözleşmenin gerektirdiği gibi eski haline getirecektir.</w:t>
      </w:r>
    </w:p>
    <w:p w14:paraId="59B1EBB8" w14:textId="630ABBF8" w:rsidR="00712A38" w:rsidRPr="00D65465" w:rsidRDefault="00712A38" w:rsidP="009447BF">
      <w:pPr>
        <w:widowControl w:val="0"/>
        <w:numPr>
          <w:ilvl w:val="0"/>
          <w:numId w:val="46"/>
        </w:numPr>
        <w:tabs>
          <w:tab w:val="left" w:pos="750"/>
        </w:tabs>
        <w:autoSpaceDE w:val="0"/>
        <w:autoSpaceDN w:val="0"/>
        <w:spacing w:before="91"/>
        <w:ind w:right="1263"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malların yeni, kullanılmamış, son model ve tasarımla malzemede son yenilikleri birleştirir durumda olduğunu eğer aksi sözleşmede yazmıyorsa garanti eder. Yüklenici, tasarım ya da malzemelerin şartnamede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belirtildiği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şekilde,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kullanım</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hataları</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ya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ihmallerden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kaynaklananlar</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hariç</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olmak</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üzere,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malzeme ya da işçilikten kaynaklanan hata ve kusurların olmadığını garanti eder. Bu garanti hükmü Özel Koşullarda belirtildiği şekilde geçerli kalır.</w:t>
      </w:r>
    </w:p>
    <w:p w14:paraId="19ACC757" w14:textId="77777777" w:rsidR="00712A38" w:rsidRPr="00D65465" w:rsidRDefault="00712A38" w:rsidP="009447BF">
      <w:pPr>
        <w:widowControl w:val="0"/>
        <w:numPr>
          <w:ilvl w:val="0"/>
          <w:numId w:val="46"/>
        </w:numPr>
        <w:tabs>
          <w:tab w:val="left" w:pos="693"/>
        </w:tabs>
        <w:autoSpaceDE w:val="0"/>
        <w:autoSpaceDN w:val="0"/>
        <w:spacing w:before="119"/>
        <w:ind w:right="1262"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garanti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süresinde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ortaya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çıkan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bozukluk</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ya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hasarları</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aşağıda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belirtilen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durumları</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düzeltmekle sorumludur:</w:t>
      </w:r>
    </w:p>
    <w:p w14:paraId="146811C0" w14:textId="77777777" w:rsidR="00712A38" w:rsidRPr="00D65465" w:rsidRDefault="00712A38" w:rsidP="009447BF">
      <w:pPr>
        <w:widowControl w:val="0"/>
        <w:numPr>
          <w:ilvl w:val="0"/>
          <w:numId w:val="44"/>
        </w:numPr>
        <w:tabs>
          <w:tab w:val="left" w:pos="1309"/>
          <w:tab w:val="left" w:pos="1310"/>
        </w:tabs>
        <w:autoSpaceDE w:val="0"/>
        <w:autoSpaceDN w:val="0"/>
        <w:spacing w:before="0"/>
        <w:jc w:val="both"/>
        <w:rPr>
          <w:rFonts w:ascii="Arial" w:eastAsia="Times New Roman" w:hAnsi="Arial" w:cs="Arial"/>
          <w:sz w:val="20"/>
          <w:szCs w:val="20"/>
          <w:lang w:bidi="ar-SA"/>
        </w:rPr>
      </w:pPr>
      <w:r w:rsidRPr="00D65465">
        <w:rPr>
          <w:rFonts w:ascii="Arial" w:eastAsia="Times New Roman" w:hAnsi="Arial" w:cs="Arial"/>
          <w:sz w:val="20"/>
          <w:szCs w:val="20"/>
          <w:lang w:bidi="ar-SA"/>
        </w:rPr>
        <w:t>Kusurlu malzeme, hatalı işçilik ya da yüklenicinin tasarımından kaynaklanan sonuçlar,</w:t>
      </w:r>
    </w:p>
    <w:p w14:paraId="777DAE9D" w14:textId="77777777" w:rsidR="00712A38" w:rsidRPr="00D65465" w:rsidRDefault="00712A38" w:rsidP="009447BF">
      <w:pPr>
        <w:widowControl w:val="0"/>
        <w:numPr>
          <w:ilvl w:val="0"/>
          <w:numId w:val="44"/>
        </w:numPr>
        <w:tabs>
          <w:tab w:val="left" w:pos="1310"/>
        </w:tabs>
        <w:autoSpaceDE w:val="0"/>
        <w:autoSpaceDN w:val="0"/>
        <w:spacing w:before="121"/>
        <w:jc w:val="both"/>
        <w:rPr>
          <w:rFonts w:ascii="Arial" w:eastAsia="Times New Roman" w:hAnsi="Arial" w:cs="Arial"/>
          <w:sz w:val="20"/>
          <w:szCs w:val="20"/>
          <w:lang w:bidi="ar-SA"/>
        </w:rPr>
      </w:pPr>
      <w:r w:rsidRPr="00D65465">
        <w:rPr>
          <w:rFonts w:ascii="Arial" w:eastAsia="Times New Roman" w:hAnsi="Arial" w:cs="Arial"/>
          <w:sz w:val="20"/>
          <w:szCs w:val="20"/>
          <w:lang w:bidi="ar-SA"/>
        </w:rPr>
        <w:t>Garanti süresinde yüklenicinin herhangi bir ihmal ya da eylemiyle ortaya çıkan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durumlar,</w:t>
      </w:r>
    </w:p>
    <w:p w14:paraId="2BA0C242" w14:textId="77777777" w:rsidR="00712A38" w:rsidRPr="00D65465" w:rsidRDefault="00712A38" w:rsidP="009447BF">
      <w:pPr>
        <w:widowControl w:val="0"/>
        <w:numPr>
          <w:ilvl w:val="0"/>
          <w:numId w:val="44"/>
        </w:numPr>
        <w:tabs>
          <w:tab w:val="left" w:pos="1309"/>
          <w:tab w:val="left" w:pos="1310"/>
        </w:tabs>
        <w:autoSpaceDE w:val="0"/>
        <w:autoSpaceDN w:val="0"/>
        <w:spacing w:before="0"/>
        <w:jc w:val="both"/>
        <w:rPr>
          <w:rFonts w:ascii="Arial" w:eastAsia="Times New Roman" w:hAnsi="Arial" w:cs="Arial"/>
          <w:sz w:val="20"/>
          <w:szCs w:val="20"/>
          <w:lang w:bidi="ar-SA"/>
        </w:rPr>
      </w:pPr>
      <w:r w:rsidRPr="00D65465">
        <w:rPr>
          <w:rFonts w:ascii="Arial" w:eastAsia="Times New Roman" w:hAnsi="Arial" w:cs="Arial"/>
          <w:sz w:val="20"/>
          <w:szCs w:val="20"/>
          <w:lang w:bidi="ar-SA"/>
        </w:rPr>
        <w:t>Sözleşme makamı tarafından ya da onun adına yapılan bir muayene sırasında ortaya çıkan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durumlar.</w:t>
      </w:r>
    </w:p>
    <w:p w14:paraId="51493651" w14:textId="77777777" w:rsidR="00712A38" w:rsidRPr="00D65465" w:rsidRDefault="00712A38" w:rsidP="009447BF">
      <w:pPr>
        <w:widowControl w:val="0"/>
        <w:numPr>
          <w:ilvl w:val="0"/>
          <w:numId w:val="46"/>
        </w:numPr>
        <w:tabs>
          <w:tab w:val="left" w:pos="707"/>
        </w:tabs>
        <w:autoSpaceDE w:val="0"/>
        <w:autoSpaceDN w:val="0"/>
        <w:spacing w:before="118"/>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pratik olan en kısa sürede kusurlu ya da hasarlı malı maliyetini karşılayarak düzeltir. Değiştirilen 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tamir</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edilen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tüm</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mallar</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garanti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süresi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proje</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yöneticisinin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sonuçtan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tatmin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olduğu</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tarihten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itibaren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 xml:space="preserve">başlar. Eğer sözleşme kısmi kabule izin veriyorsa, garanti süresi sadece yenileme ya da tamirden etkilenen parçalar </w:t>
      </w:r>
      <w:r w:rsidRPr="00D65465">
        <w:rPr>
          <w:rFonts w:ascii="Arial" w:eastAsia="Times New Roman" w:hAnsi="Arial" w:cs="Arial"/>
          <w:spacing w:val="2"/>
          <w:sz w:val="20"/>
          <w:szCs w:val="20"/>
          <w:lang w:bidi="ar-SA"/>
        </w:rPr>
        <w:t xml:space="preserve">için </w:t>
      </w:r>
      <w:r w:rsidRPr="00D65465">
        <w:rPr>
          <w:rFonts w:ascii="Arial" w:eastAsia="Times New Roman" w:hAnsi="Arial" w:cs="Arial"/>
          <w:sz w:val="20"/>
          <w:szCs w:val="20"/>
          <w:lang w:bidi="ar-SA"/>
        </w:rPr>
        <w:t>uzatılır.</w:t>
      </w:r>
    </w:p>
    <w:p w14:paraId="00B5A130" w14:textId="77777777" w:rsidR="00712A38" w:rsidRPr="00D65465" w:rsidRDefault="00712A38" w:rsidP="009447BF">
      <w:pPr>
        <w:widowControl w:val="0"/>
        <w:numPr>
          <w:ilvl w:val="0"/>
          <w:numId w:val="46"/>
        </w:numPr>
        <w:tabs>
          <w:tab w:val="left" w:pos="702"/>
        </w:tabs>
        <w:autoSpaceDE w:val="0"/>
        <w:autoSpaceDN w:val="0"/>
        <w:spacing w:before="122"/>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Eğer garanti süresinde bu tür bir kusur ya da hasar oluşursa sözleşme makamı ya da proje yöneticisi durumu yükleniciye tebliğ eder. Eğer yüklenici tebliğde verilen zamanda içinde hata ve hasarda bir düzeltme yoluna gitmezse, sözleşme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makamı;</w:t>
      </w:r>
    </w:p>
    <w:p w14:paraId="52F56728" w14:textId="77777777" w:rsidR="00712A38" w:rsidRPr="00D65465" w:rsidRDefault="00712A38" w:rsidP="00712A38">
      <w:pPr>
        <w:widowControl w:val="0"/>
        <w:autoSpaceDE w:val="0"/>
        <w:autoSpaceDN w:val="0"/>
        <w:spacing w:before="119"/>
        <w:ind w:left="316"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w:t>
      </w:r>
    </w:p>
    <w:p w14:paraId="2B8356A1" w14:textId="77777777" w:rsidR="00712A38" w:rsidRPr="00D65465" w:rsidRDefault="00712A38" w:rsidP="00712A38">
      <w:pPr>
        <w:widowControl w:val="0"/>
        <w:autoSpaceDE w:val="0"/>
        <w:autoSpaceDN w:val="0"/>
        <w:spacing w:before="122"/>
        <w:ind w:left="316"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Sözleşmeyi feshedebilir.</w:t>
      </w:r>
    </w:p>
    <w:p w14:paraId="689F2F69" w14:textId="77777777" w:rsidR="00712A38" w:rsidRPr="00D65465" w:rsidRDefault="00712A38" w:rsidP="009447BF">
      <w:pPr>
        <w:widowControl w:val="0"/>
        <w:numPr>
          <w:ilvl w:val="0"/>
          <w:numId w:val="46"/>
        </w:numPr>
        <w:tabs>
          <w:tab w:val="left" w:pos="769"/>
        </w:tabs>
        <w:autoSpaceDE w:val="0"/>
        <w:autoSpaceDN w:val="0"/>
        <w:spacing w:before="0"/>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bilgilendirirler</w:t>
      </w:r>
    </w:p>
    <w:p w14:paraId="3DEAAF94" w14:textId="77777777" w:rsidR="00712A38" w:rsidRPr="00D65465" w:rsidRDefault="00712A38" w:rsidP="009447BF">
      <w:pPr>
        <w:widowControl w:val="0"/>
        <w:numPr>
          <w:ilvl w:val="0"/>
          <w:numId w:val="46"/>
        </w:numPr>
        <w:tabs>
          <w:tab w:val="left" w:pos="724"/>
        </w:tabs>
        <w:autoSpaceDE w:val="0"/>
        <w:autoSpaceDN w:val="0"/>
        <w:spacing w:before="119"/>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Garanti süresi geçici kabul tarihinde başlar ve garanti yükümlülükleri özel koşullar ve teknik şartnamede belirtilir. Eğer garanti süresi belirtilmemişse 365 gün olarak kabul</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edilecektir.</w:t>
      </w:r>
    </w:p>
    <w:p w14:paraId="6F5E91D6" w14:textId="77777777" w:rsidR="00712A38" w:rsidRPr="00D65465" w:rsidRDefault="00712A38" w:rsidP="009447BF">
      <w:pPr>
        <w:widowControl w:val="0"/>
        <w:numPr>
          <w:ilvl w:val="0"/>
          <w:numId w:val="46"/>
        </w:numPr>
        <w:tabs>
          <w:tab w:val="left" w:pos="772"/>
        </w:tabs>
        <w:autoSpaceDE w:val="0"/>
        <w:autoSpaceDN w:val="0"/>
        <w:spacing w:before="121"/>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14:paraId="1A0DAD1D" w14:textId="77777777" w:rsidR="00712A38" w:rsidRPr="00D65465" w:rsidRDefault="00712A38" w:rsidP="009447BF">
      <w:pPr>
        <w:widowControl w:val="0"/>
        <w:numPr>
          <w:ilvl w:val="0"/>
          <w:numId w:val="46"/>
        </w:numPr>
        <w:tabs>
          <w:tab w:val="left" w:pos="690"/>
        </w:tabs>
        <w:autoSpaceDE w:val="0"/>
        <w:autoSpaceDN w:val="0"/>
        <w:spacing w:before="119"/>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kesin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kabul</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onay</w:t>
      </w:r>
      <w:r w:rsidRPr="00D65465">
        <w:rPr>
          <w:rFonts w:ascii="Arial" w:eastAsia="Times New Roman" w:hAnsi="Arial" w:cs="Arial"/>
          <w:spacing w:val="-18"/>
          <w:sz w:val="20"/>
          <w:szCs w:val="20"/>
          <w:lang w:bidi="ar-SA"/>
        </w:rPr>
        <w:t xml:space="preserve"> </w:t>
      </w:r>
      <w:r w:rsidRPr="00D65465">
        <w:rPr>
          <w:rFonts w:ascii="Arial" w:eastAsia="Times New Roman" w:hAnsi="Arial" w:cs="Arial"/>
          <w:sz w:val="20"/>
          <w:szCs w:val="20"/>
          <w:lang w:bidi="ar-SA"/>
        </w:rPr>
        <w:t>belgesi</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imzalanana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ya</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da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proje</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yöneticisi</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16"/>
          <w:sz w:val="20"/>
          <w:szCs w:val="20"/>
          <w:lang w:bidi="ar-SA"/>
        </w:rPr>
        <w:t xml:space="preserve"> </w:t>
      </w:r>
      <w:r w:rsidRPr="00D65465">
        <w:rPr>
          <w:rFonts w:ascii="Arial" w:eastAsia="Times New Roman" w:hAnsi="Arial" w:cs="Arial"/>
          <w:sz w:val="20"/>
          <w:szCs w:val="20"/>
          <w:lang w:bidi="ar-SA"/>
        </w:rPr>
        <w:t>imzalanmış</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varsayılana</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kadar tamamlanmış</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sayılmaz.</w:t>
      </w:r>
    </w:p>
    <w:p w14:paraId="19B6FA71" w14:textId="77777777" w:rsidR="00712A38" w:rsidRPr="00D65465" w:rsidRDefault="00712A38" w:rsidP="00712A38">
      <w:pPr>
        <w:widowControl w:val="0"/>
        <w:autoSpaceDE w:val="0"/>
        <w:autoSpaceDN w:val="0"/>
        <w:spacing w:before="12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 33) Fiyatlarda değişiklik</w:t>
      </w:r>
    </w:p>
    <w:p w14:paraId="1BB290C7" w14:textId="77777777" w:rsidR="00712A38" w:rsidRPr="00D65465" w:rsidRDefault="00712A38" w:rsidP="00712A38">
      <w:pPr>
        <w:widowControl w:val="0"/>
        <w:autoSpaceDE w:val="0"/>
        <w:autoSpaceDN w:val="0"/>
        <w:spacing w:before="118"/>
        <w:ind w:left="316" w:firstLine="0"/>
        <w:rPr>
          <w:rFonts w:ascii="Arial" w:eastAsia="Times New Roman" w:hAnsi="Arial" w:cs="Arial"/>
          <w:sz w:val="20"/>
          <w:szCs w:val="20"/>
          <w:lang w:bidi="ar-SA"/>
        </w:rPr>
      </w:pPr>
      <w:r w:rsidRPr="00D65465">
        <w:rPr>
          <w:rFonts w:ascii="Arial" w:eastAsia="Times New Roman" w:hAnsi="Arial" w:cs="Arial"/>
          <w:sz w:val="20"/>
          <w:szCs w:val="20"/>
          <w:lang w:bidi="ar-SA"/>
        </w:rPr>
        <w:t>(1) Özel Koşullarda aksi öngörülmedikçe fiyat/ücret oranları veya tutarları değiştirilemeyecektir.</w:t>
      </w:r>
    </w:p>
    <w:p w14:paraId="2C68DFF6" w14:textId="77777777" w:rsidR="00712A38" w:rsidRPr="00D65465" w:rsidRDefault="00712A38" w:rsidP="00712A38">
      <w:pPr>
        <w:widowControl w:val="0"/>
        <w:autoSpaceDE w:val="0"/>
        <w:autoSpaceDN w:val="0"/>
        <w:spacing w:before="121"/>
        <w:ind w:left="374" w:right="599"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SÖZLEŞMENİN İHLALİ VE FESİH</w:t>
      </w:r>
    </w:p>
    <w:p w14:paraId="4E64A6A6" w14:textId="77777777" w:rsidR="00712A38" w:rsidRPr="00D65465" w:rsidRDefault="00712A38" w:rsidP="00712A38">
      <w:pPr>
        <w:widowControl w:val="0"/>
        <w:tabs>
          <w:tab w:val="left" w:pos="1451"/>
        </w:tabs>
        <w:autoSpaceDE w:val="0"/>
        <w:autoSpaceDN w:val="0"/>
        <w:ind w:left="316" w:firstLine="0"/>
        <w:rPr>
          <w:rFonts w:ascii="Arial" w:eastAsia="Times New Roman" w:hAnsi="Arial" w:cs="Arial"/>
          <w:b/>
          <w:sz w:val="20"/>
          <w:szCs w:val="20"/>
          <w:lang w:bidi="ar-SA"/>
        </w:rPr>
      </w:pPr>
      <w:r w:rsidRPr="00D65465">
        <w:rPr>
          <w:rFonts w:ascii="Arial" w:eastAsia="Times New Roman" w:hAnsi="Arial" w:cs="Arial"/>
          <w:b/>
          <w:sz w:val="20"/>
          <w:szCs w:val="20"/>
          <w:lang w:bidi="ar-SA"/>
        </w:rPr>
        <w:t>Madde</w:t>
      </w:r>
      <w:r w:rsidRPr="00D65465">
        <w:rPr>
          <w:rFonts w:ascii="Arial" w:eastAsia="Times New Roman" w:hAnsi="Arial" w:cs="Arial"/>
          <w:b/>
          <w:spacing w:val="-1"/>
          <w:sz w:val="20"/>
          <w:szCs w:val="20"/>
          <w:lang w:bidi="ar-SA"/>
        </w:rPr>
        <w:t xml:space="preserve"> </w:t>
      </w:r>
      <w:r w:rsidRPr="00D65465">
        <w:rPr>
          <w:rFonts w:ascii="Arial" w:eastAsia="Times New Roman" w:hAnsi="Arial" w:cs="Arial"/>
          <w:b/>
          <w:sz w:val="20"/>
          <w:szCs w:val="20"/>
          <w:lang w:bidi="ar-SA"/>
        </w:rPr>
        <w:t>34)</w:t>
      </w:r>
      <w:r w:rsidRPr="00D65465">
        <w:rPr>
          <w:rFonts w:ascii="Arial" w:eastAsia="Times New Roman" w:hAnsi="Arial" w:cs="Arial"/>
          <w:b/>
          <w:sz w:val="20"/>
          <w:szCs w:val="20"/>
          <w:lang w:bidi="ar-SA"/>
        </w:rPr>
        <w:tab/>
        <w:t>Sözleşmenin</w:t>
      </w:r>
      <w:r w:rsidRPr="00D65465">
        <w:rPr>
          <w:rFonts w:ascii="Arial" w:eastAsia="Times New Roman" w:hAnsi="Arial" w:cs="Arial"/>
          <w:b/>
          <w:spacing w:val="-1"/>
          <w:sz w:val="20"/>
          <w:szCs w:val="20"/>
          <w:lang w:bidi="ar-SA"/>
        </w:rPr>
        <w:t xml:space="preserve"> </w:t>
      </w:r>
      <w:r w:rsidRPr="00D65465">
        <w:rPr>
          <w:rFonts w:ascii="Arial" w:eastAsia="Times New Roman" w:hAnsi="Arial" w:cs="Arial"/>
          <w:b/>
          <w:sz w:val="20"/>
          <w:szCs w:val="20"/>
          <w:lang w:bidi="ar-SA"/>
        </w:rPr>
        <w:t>ihlali</w:t>
      </w:r>
    </w:p>
    <w:p w14:paraId="065A16AF" w14:textId="77777777" w:rsidR="00712A38" w:rsidRPr="00D65465" w:rsidRDefault="00712A38" w:rsidP="009447BF">
      <w:pPr>
        <w:widowControl w:val="0"/>
        <w:numPr>
          <w:ilvl w:val="0"/>
          <w:numId w:val="43"/>
        </w:numPr>
        <w:tabs>
          <w:tab w:val="left" w:pos="666"/>
        </w:tabs>
        <w:autoSpaceDE w:val="0"/>
        <w:autoSpaceDN w:val="0"/>
        <w:spacing w:before="121"/>
        <w:ind w:right="1265" w:firstLine="0"/>
        <w:rPr>
          <w:rFonts w:ascii="Arial" w:eastAsia="Times New Roman" w:hAnsi="Arial" w:cs="Arial"/>
          <w:sz w:val="20"/>
          <w:szCs w:val="20"/>
          <w:lang w:bidi="ar-SA"/>
        </w:rPr>
      </w:pPr>
      <w:r w:rsidRPr="00D65465">
        <w:rPr>
          <w:rFonts w:ascii="Arial" w:eastAsia="Times New Roman" w:hAnsi="Arial" w:cs="Arial"/>
          <w:sz w:val="20"/>
          <w:szCs w:val="20"/>
          <w:lang w:bidi="ar-SA"/>
        </w:rPr>
        <w:t>Tarafların herhangi biri sözleşme altındaki yükümlülüklerinden herhangi birini yerine getirmediğinde sözleşmeyi ihlal etmiş</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addedilir.</w:t>
      </w:r>
    </w:p>
    <w:p w14:paraId="4924EC06" w14:textId="77777777" w:rsidR="00712A38" w:rsidRPr="00D65465" w:rsidRDefault="00712A38" w:rsidP="009447BF">
      <w:pPr>
        <w:widowControl w:val="0"/>
        <w:numPr>
          <w:ilvl w:val="0"/>
          <w:numId w:val="43"/>
        </w:numPr>
        <w:tabs>
          <w:tab w:val="left" w:pos="597"/>
        </w:tabs>
        <w:autoSpaceDE w:val="0"/>
        <w:autoSpaceDN w:val="0"/>
        <w:spacing w:before="0"/>
        <w:ind w:right="1267"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Sözleşmenin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ihlal</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edilmesi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durumunda,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ihlalden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zarar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gören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taraf</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aşağıdaki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hukuki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çarelere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başvurma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hakkına sahip olacaktır:</w:t>
      </w:r>
    </w:p>
    <w:p w14:paraId="287F81B7" w14:textId="77777777" w:rsidR="00712A38" w:rsidRPr="00D65465" w:rsidRDefault="00712A38" w:rsidP="009447BF">
      <w:pPr>
        <w:widowControl w:val="0"/>
        <w:numPr>
          <w:ilvl w:val="1"/>
          <w:numId w:val="43"/>
        </w:numPr>
        <w:tabs>
          <w:tab w:val="left" w:pos="1461"/>
          <w:tab w:val="left" w:pos="1462"/>
        </w:tabs>
        <w:autoSpaceDE w:val="0"/>
        <w:autoSpaceDN w:val="0"/>
        <w:spacing w:before="119"/>
        <w:ind w:hanging="438"/>
        <w:rPr>
          <w:rFonts w:ascii="Arial" w:eastAsia="Times New Roman" w:hAnsi="Arial" w:cs="Arial"/>
          <w:sz w:val="20"/>
          <w:szCs w:val="20"/>
          <w:lang w:bidi="ar-SA"/>
        </w:rPr>
      </w:pPr>
      <w:r w:rsidRPr="00D65465">
        <w:rPr>
          <w:rFonts w:ascii="Arial" w:eastAsia="Times New Roman" w:hAnsi="Arial" w:cs="Arial"/>
          <w:sz w:val="20"/>
          <w:szCs w:val="20"/>
          <w:lang w:bidi="ar-SA"/>
        </w:rPr>
        <w:lastRenderedPageBreak/>
        <w:t>Zarar-ziyan bedelinin karşılıklı mutabakatla tahsili</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ve/veya</w:t>
      </w:r>
    </w:p>
    <w:p w14:paraId="3EA013A9" w14:textId="77777777" w:rsidR="00712A38" w:rsidRPr="00D65465" w:rsidRDefault="00712A38" w:rsidP="009447BF">
      <w:pPr>
        <w:widowControl w:val="0"/>
        <w:numPr>
          <w:ilvl w:val="1"/>
          <w:numId w:val="43"/>
        </w:numPr>
        <w:tabs>
          <w:tab w:val="left" w:pos="1461"/>
          <w:tab w:val="left" w:pos="1462"/>
        </w:tabs>
        <w:autoSpaceDE w:val="0"/>
        <w:autoSpaceDN w:val="0"/>
        <w:spacing w:before="0"/>
        <w:ind w:hanging="438"/>
        <w:rPr>
          <w:rFonts w:ascii="Arial" w:eastAsia="Times New Roman" w:hAnsi="Arial" w:cs="Arial"/>
          <w:sz w:val="20"/>
          <w:szCs w:val="20"/>
          <w:lang w:bidi="ar-SA"/>
        </w:rPr>
      </w:pPr>
      <w:r w:rsidRPr="00D65465">
        <w:rPr>
          <w:rFonts w:ascii="Arial" w:eastAsia="Times New Roman" w:hAnsi="Arial" w:cs="Arial"/>
          <w:sz w:val="20"/>
          <w:szCs w:val="20"/>
          <w:lang w:bidi="ar-SA"/>
        </w:rPr>
        <w:t>Sözleşmenin feshedilerek yasal yollardan tahsili.</w:t>
      </w:r>
    </w:p>
    <w:p w14:paraId="1E1F0D7E" w14:textId="77777777" w:rsidR="00712A38" w:rsidRPr="00D65465" w:rsidRDefault="00712A38" w:rsidP="009447BF">
      <w:pPr>
        <w:widowControl w:val="0"/>
        <w:numPr>
          <w:ilvl w:val="0"/>
          <w:numId w:val="43"/>
        </w:numPr>
        <w:tabs>
          <w:tab w:val="left" w:pos="603"/>
        </w:tabs>
        <w:autoSpaceDE w:val="0"/>
        <w:autoSpaceDN w:val="0"/>
        <w:spacing w:before="121"/>
        <w:ind w:left="602" w:hanging="287"/>
        <w:rPr>
          <w:rFonts w:ascii="Arial" w:eastAsia="Times New Roman" w:hAnsi="Arial" w:cs="Arial"/>
          <w:sz w:val="20"/>
          <w:szCs w:val="20"/>
          <w:lang w:bidi="ar-SA"/>
        </w:rPr>
      </w:pPr>
      <w:r w:rsidRPr="00D65465">
        <w:rPr>
          <w:rFonts w:ascii="Arial" w:eastAsia="Times New Roman" w:hAnsi="Arial" w:cs="Arial"/>
          <w:sz w:val="20"/>
          <w:szCs w:val="20"/>
          <w:lang w:bidi="ar-SA"/>
        </w:rPr>
        <w:t>Zarar-ziyan bedeli iki şekilde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olabilir:</w:t>
      </w:r>
    </w:p>
    <w:p w14:paraId="28555F1C" w14:textId="77777777" w:rsidR="00712A38" w:rsidRPr="00D65465" w:rsidRDefault="00712A38" w:rsidP="009447BF">
      <w:pPr>
        <w:widowControl w:val="0"/>
        <w:numPr>
          <w:ilvl w:val="1"/>
          <w:numId w:val="43"/>
        </w:numPr>
        <w:tabs>
          <w:tab w:val="left" w:pos="1384"/>
          <w:tab w:val="left" w:pos="1385"/>
        </w:tabs>
        <w:autoSpaceDE w:val="0"/>
        <w:autoSpaceDN w:val="0"/>
        <w:spacing w:before="121"/>
        <w:ind w:left="1384" w:hanging="361"/>
        <w:rPr>
          <w:rFonts w:ascii="Arial" w:eastAsia="Times New Roman" w:hAnsi="Arial" w:cs="Arial"/>
          <w:sz w:val="20"/>
          <w:szCs w:val="20"/>
          <w:lang w:bidi="ar-SA"/>
        </w:rPr>
      </w:pPr>
      <w:r w:rsidRPr="00D65465">
        <w:rPr>
          <w:rFonts w:ascii="Arial" w:eastAsia="Times New Roman" w:hAnsi="Arial" w:cs="Arial"/>
          <w:sz w:val="20"/>
          <w:szCs w:val="20"/>
          <w:lang w:bidi="ar-SA"/>
        </w:rPr>
        <w:t>Genel zarar-ziyan bedeli</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veya</w:t>
      </w:r>
    </w:p>
    <w:p w14:paraId="6E2E81D2" w14:textId="77777777" w:rsidR="00712A38" w:rsidRPr="00D65465" w:rsidRDefault="00712A38" w:rsidP="009447BF">
      <w:pPr>
        <w:widowControl w:val="0"/>
        <w:numPr>
          <w:ilvl w:val="1"/>
          <w:numId w:val="43"/>
        </w:numPr>
        <w:tabs>
          <w:tab w:val="left" w:pos="1385"/>
        </w:tabs>
        <w:autoSpaceDE w:val="0"/>
        <w:autoSpaceDN w:val="0"/>
        <w:spacing w:before="118"/>
        <w:ind w:left="1384" w:hanging="361"/>
        <w:rPr>
          <w:rFonts w:ascii="Arial" w:eastAsia="Times New Roman" w:hAnsi="Arial" w:cs="Arial"/>
          <w:sz w:val="20"/>
          <w:szCs w:val="20"/>
          <w:lang w:bidi="ar-SA"/>
        </w:rPr>
      </w:pPr>
      <w:r w:rsidRPr="00D65465">
        <w:rPr>
          <w:rFonts w:ascii="Arial" w:eastAsia="Times New Roman" w:hAnsi="Arial" w:cs="Arial"/>
          <w:sz w:val="20"/>
          <w:szCs w:val="20"/>
          <w:lang w:bidi="ar-SA"/>
        </w:rPr>
        <w:t>Maktu zarar-ziyan</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bedeli.</w:t>
      </w:r>
    </w:p>
    <w:p w14:paraId="09374E87" w14:textId="77777777" w:rsidR="00712A38" w:rsidRPr="00D65465" w:rsidRDefault="00712A38" w:rsidP="009447BF">
      <w:pPr>
        <w:widowControl w:val="0"/>
        <w:numPr>
          <w:ilvl w:val="0"/>
          <w:numId w:val="43"/>
        </w:numPr>
        <w:tabs>
          <w:tab w:val="left" w:pos="631"/>
        </w:tabs>
        <w:autoSpaceDE w:val="0"/>
        <w:autoSpaceDN w:val="0"/>
        <w:spacing w:before="0"/>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 zarar-ziyan bedeline hak kazandığı her durumda bu zarar-ziyan bedellerini yükleniciye ödeyeceği tutarlardan veya ilgili teminattan</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kesebilir.</w:t>
      </w:r>
    </w:p>
    <w:p w14:paraId="47BA07FC" w14:textId="0A6EC04F" w:rsidR="00712A38" w:rsidRPr="00D65465" w:rsidRDefault="00712A38" w:rsidP="009447BF">
      <w:pPr>
        <w:widowControl w:val="0"/>
        <w:numPr>
          <w:ilvl w:val="0"/>
          <w:numId w:val="43"/>
        </w:numPr>
        <w:tabs>
          <w:tab w:val="left" w:pos="626"/>
        </w:tabs>
        <w:autoSpaceDE w:val="0"/>
        <w:autoSpaceDN w:val="0"/>
        <w:spacing w:before="5"/>
        <w:ind w:right="1263"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makamının, sözleşme tamamlandıktan sonra tespit edilen zarar veya hasarlar için tazminat alma hakkı</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saklıdır.</w:t>
      </w:r>
    </w:p>
    <w:p w14:paraId="46D12FA7" w14:textId="77777777" w:rsidR="00712A38" w:rsidRPr="00D65465" w:rsidRDefault="00712A38" w:rsidP="00712A38">
      <w:pPr>
        <w:widowControl w:val="0"/>
        <w:tabs>
          <w:tab w:val="left" w:pos="1451"/>
        </w:tabs>
        <w:autoSpaceDE w:val="0"/>
        <w:autoSpaceDN w:val="0"/>
        <w:spacing w:before="91"/>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35)</w:t>
      </w:r>
      <w:r w:rsidRPr="00D65465">
        <w:rPr>
          <w:rFonts w:ascii="Arial" w:eastAsia="Times New Roman" w:hAnsi="Arial" w:cs="Arial"/>
          <w:b/>
          <w:bCs/>
          <w:sz w:val="20"/>
          <w:szCs w:val="20"/>
          <w:lang w:bidi="ar-SA"/>
        </w:rPr>
        <w:tab/>
        <w:t>Sözleşmenin askıya alınması</w:t>
      </w:r>
    </w:p>
    <w:p w14:paraId="621E0317" w14:textId="77777777" w:rsidR="00712A38" w:rsidRPr="00D65465" w:rsidRDefault="00712A38" w:rsidP="009447BF">
      <w:pPr>
        <w:widowControl w:val="0"/>
        <w:numPr>
          <w:ilvl w:val="0"/>
          <w:numId w:val="42"/>
        </w:numPr>
        <w:tabs>
          <w:tab w:val="left" w:pos="595"/>
        </w:tabs>
        <w:autoSpaceDE w:val="0"/>
        <w:autoSpaceDN w:val="0"/>
        <w:spacing w:before="118"/>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konusu</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işin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ihale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edilmesine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ilişkin</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prosedürlere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sözleşmenin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ifa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edilmesine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maddi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hatalar</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veya usulsüzlükler veya sahtekarlıklar dolayısıyla halel gelmesi durumunda sözleşme makamı sözleşmenin yürütülmesini askıya</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alacaktır.</w:t>
      </w:r>
    </w:p>
    <w:p w14:paraId="34697900" w14:textId="77777777" w:rsidR="00712A38" w:rsidRPr="00D65465" w:rsidRDefault="00712A38" w:rsidP="009447BF">
      <w:pPr>
        <w:widowControl w:val="0"/>
        <w:numPr>
          <w:ilvl w:val="0"/>
          <w:numId w:val="42"/>
        </w:numPr>
        <w:tabs>
          <w:tab w:val="left" w:pos="679"/>
        </w:tabs>
        <w:autoSpaceDE w:val="0"/>
        <w:autoSpaceDN w:val="0"/>
        <w:spacing w:before="121"/>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Söz konusu hataların veya usulsüzlüklerin veya sahtekarlıkların yükleniciye atfedilecek sebeplerden kaynaklanması halinde sözleşme makamı ek bir önlem olarak bu hataların, usulsüzlüklerin veya sahtekarlıkların ciddiyetiyle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orantılı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şekilde</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yükleniciye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ödeme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yapmayı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reddetme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evvelce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ödemiş</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olduğu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tutarları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geri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alma hakkına sahip olacaktır.</w:t>
      </w:r>
    </w:p>
    <w:p w14:paraId="4D53C134" w14:textId="77777777" w:rsidR="00712A38" w:rsidRPr="00D65465" w:rsidRDefault="00712A38" w:rsidP="00712A38">
      <w:pPr>
        <w:widowControl w:val="0"/>
        <w:tabs>
          <w:tab w:val="left" w:pos="1451"/>
        </w:tabs>
        <w:autoSpaceDE w:val="0"/>
        <w:autoSpaceDN w:val="0"/>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36)</w:t>
      </w:r>
      <w:r w:rsidRPr="00D65465">
        <w:rPr>
          <w:rFonts w:ascii="Arial" w:eastAsia="Times New Roman" w:hAnsi="Arial" w:cs="Arial"/>
          <w:b/>
          <w:bCs/>
          <w:sz w:val="20"/>
          <w:szCs w:val="20"/>
          <w:lang w:bidi="ar-SA"/>
        </w:rPr>
        <w:tab/>
        <w:t>Sözleşmenin sözleşme makamı tarafından feshi</w:t>
      </w:r>
    </w:p>
    <w:p w14:paraId="2127B751" w14:textId="77777777" w:rsidR="00712A38" w:rsidRPr="00D65465" w:rsidRDefault="00712A38" w:rsidP="009447BF">
      <w:pPr>
        <w:widowControl w:val="0"/>
        <w:numPr>
          <w:ilvl w:val="0"/>
          <w:numId w:val="41"/>
        </w:numPr>
        <w:tabs>
          <w:tab w:val="left" w:pos="650"/>
        </w:tabs>
        <w:autoSpaceDE w:val="0"/>
        <w:autoSpaceDN w:val="0"/>
        <w:spacing w:before="0"/>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sözleşmenin her iki tarafça imzalanmasından itibaren bir yıl içinde herhangi bir faaliyet ve karşılığında ödeme yapılmamışsa, kendiliğinden fesholunmuş</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addedilecektir.</w:t>
      </w:r>
    </w:p>
    <w:p w14:paraId="0BB06696" w14:textId="77777777" w:rsidR="00712A38" w:rsidRPr="00D65465" w:rsidRDefault="00712A38" w:rsidP="009447BF">
      <w:pPr>
        <w:widowControl w:val="0"/>
        <w:numPr>
          <w:ilvl w:val="0"/>
          <w:numId w:val="41"/>
        </w:numPr>
        <w:tabs>
          <w:tab w:val="left" w:pos="618"/>
        </w:tabs>
        <w:autoSpaceDE w:val="0"/>
        <w:autoSpaceDN w:val="0"/>
        <w:spacing w:before="121"/>
        <w:ind w:right="1261" w:firstLine="0"/>
        <w:rPr>
          <w:rFonts w:ascii="Arial" w:eastAsia="Times New Roman" w:hAnsi="Arial" w:cs="Arial"/>
          <w:sz w:val="20"/>
          <w:szCs w:val="20"/>
          <w:lang w:bidi="ar-SA"/>
        </w:rPr>
      </w:pPr>
      <w:r w:rsidRPr="00D65465">
        <w:rPr>
          <w:rFonts w:ascii="Arial" w:eastAsia="Times New Roman" w:hAnsi="Arial" w:cs="Arial"/>
          <w:sz w:val="20"/>
          <w:szCs w:val="20"/>
          <w:lang w:bidi="ar-SA"/>
        </w:rPr>
        <w:t>Fesih, sözleşme makamının veya yüklenicinin sözleşme altında sahip oldukları diğer hak ve yetkilere halel getirmeyecektir.</w:t>
      </w:r>
    </w:p>
    <w:p w14:paraId="095C38E6" w14:textId="77777777" w:rsidR="00712A38" w:rsidRPr="00D65465" w:rsidRDefault="00712A38" w:rsidP="009447BF">
      <w:pPr>
        <w:widowControl w:val="0"/>
        <w:numPr>
          <w:ilvl w:val="0"/>
          <w:numId w:val="41"/>
        </w:numPr>
        <w:tabs>
          <w:tab w:val="left" w:pos="640"/>
        </w:tabs>
        <w:autoSpaceDE w:val="0"/>
        <w:autoSpaceDN w:val="0"/>
        <w:spacing w:before="118"/>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Bu genel koşullarda tarif edilen fesih gerekçelerine ek olarak, sözleşme makamı aşağıdaki durumlardan herhangi birinin ortaya çıkması halinde yükleniciye 7 (yedi) gün önceden bildirimde bulunarak sözleşmeyi feshedebilir:</w:t>
      </w:r>
    </w:p>
    <w:p w14:paraId="31FF9012" w14:textId="77777777" w:rsidR="00712A38" w:rsidRPr="00D65465" w:rsidRDefault="00712A38" w:rsidP="009447BF">
      <w:pPr>
        <w:widowControl w:val="0"/>
        <w:numPr>
          <w:ilvl w:val="1"/>
          <w:numId w:val="41"/>
        </w:numPr>
        <w:tabs>
          <w:tab w:val="left" w:pos="1024"/>
          <w:tab w:val="left" w:pos="1025"/>
        </w:tabs>
        <w:autoSpaceDE w:val="0"/>
        <w:autoSpaceDN w:val="0"/>
        <w:spacing w:before="122"/>
        <w:ind w:hanging="481"/>
        <w:rPr>
          <w:rFonts w:ascii="Arial" w:eastAsia="Times New Roman" w:hAnsi="Arial" w:cs="Arial"/>
          <w:sz w:val="20"/>
          <w:szCs w:val="20"/>
          <w:lang w:bidi="ar-SA"/>
        </w:rPr>
      </w:pPr>
      <w:r w:rsidRPr="00D65465">
        <w:rPr>
          <w:rFonts w:ascii="Arial" w:eastAsia="Times New Roman" w:hAnsi="Arial" w:cs="Arial"/>
          <w:sz w:val="20"/>
          <w:szCs w:val="20"/>
          <w:lang w:bidi="ar-SA"/>
        </w:rPr>
        <w:t>Yüklenicinin Sözleşme konusu işi önemli ölçüde sözleşmeye uygun şekilde yerine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getirmemesi,</w:t>
      </w:r>
    </w:p>
    <w:p w14:paraId="3446C514" w14:textId="77777777" w:rsidR="00712A38" w:rsidRPr="00D65465" w:rsidRDefault="00712A38" w:rsidP="009447BF">
      <w:pPr>
        <w:widowControl w:val="0"/>
        <w:numPr>
          <w:ilvl w:val="1"/>
          <w:numId w:val="41"/>
        </w:numPr>
        <w:tabs>
          <w:tab w:val="left" w:pos="1025"/>
        </w:tabs>
        <w:autoSpaceDE w:val="0"/>
        <w:autoSpaceDN w:val="0"/>
        <w:spacing w:before="121"/>
        <w:ind w:right="1255"/>
        <w:rPr>
          <w:rFonts w:ascii="Arial" w:eastAsia="Times New Roman" w:hAnsi="Arial" w:cs="Arial"/>
          <w:sz w:val="20"/>
          <w:szCs w:val="20"/>
          <w:lang w:bidi="ar-SA"/>
        </w:rPr>
      </w:pPr>
      <w:r w:rsidRPr="00D65465">
        <w:rPr>
          <w:rFonts w:ascii="Arial" w:eastAsia="Times New Roman" w:hAnsi="Arial" w:cs="Arial"/>
          <w:sz w:val="20"/>
          <w:szCs w:val="20"/>
          <w:lang w:bidi="ar-SA"/>
        </w:rPr>
        <w:t>Yüklenicinin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işin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düzgün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zamanında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yürütülmesini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ciddi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ölçüde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etkileyecek</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şekilde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yükümlülüklerini yerine getirmemesi veya ihmal etmesi durumunda bu halin giderilmesi için proje yöneticisi tarafından yapılan bildirimin gereklerine yüklenicinin makul bir süre içinde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uymaması,</w:t>
      </w:r>
    </w:p>
    <w:p w14:paraId="1A034F22" w14:textId="77777777" w:rsidR="00712A38" w:rsidRPr="00D65465" w:rsidRDefault="00712A38" w:rsidP="009447BF">
      <w:pPr>
        <w:widowControl w:val="0"/>
        <w:numPr>
          <w:ilvl w:val="1"/>
          <w:numId w:val="41"/>
        </w:numPr>
        <w:tabs>
          <w:tab w:val="left" w:pos="1025"/>
        </w:tabs>
        <w:autoSpaceDE w:val="0"/>
        <w:autoSpaceDN w:val="0"/>
        <w:spacing w:before="119"/>
        <w:ind w:right="1261"/>
        <w:rPr>
          <w:rFonts w:ascii="Arial" w:eastAsia="Times New Roman" w:hAnsi="Arial" w:cs="Arial"/>
          <w:sz w:val="20"/>
          <w:szCs w:val="20"/>
          <w:lang w:bidi="ar-SA"/>
        </w:rPr>
      </w:pPr>
      <w:r w:rsidRPr="00D65465">
        <w:rPr>
          <w:rFonts w:ascii="Arial" w:eastAsia="Times New Roman" w:hAnsi="Arial" w:cs="Arial"/>
          <w:sz w:val="20"/>
          <w:szCs w:val="20"/>
          <w:lang w:bidi="ar-SA"/>
        </w:rPr>
        <w:t>Yüklenicinin proje yöneticisi tarafından verilen idari emirleri yerine getirmeyi reddetmesi veya ihmal etmesi,</w:t>
      </w:r>
    </w:p>
    <w:p w14:paraId="0BFF8E0B" w14:textId="77777777" w:rsidR="00712A38" w:rsidRPr="00D65465" w:rsidRDefault="00712A38" w:rsidP="009447BF">
      <w:pPr>
        <w:widowControl w:val="0"/>
        <w:numPr>
          <w:ilvl w:val="1"/>
          <w:numId w:val="41"/>
        </w:numPr>
        <w:tabs>
          <w:tab w:val="left" w:pos="1024"/>
          <w:tab w:val="left" w:pos="1025"/>
        </w:tabs>
        <w:autoSpaceDE w:val="0"/>
        <w:autoSpaceDN w:val="0"/>
        <w:spacing w:before="0"/>
        <w:ind w:hanging="481"/>
        <w:rPr>
          <w:rFonts w:ascii="Arial" w:eastAsia="Times New Roman" w:hAnsi="Arial" w:cs="Arial"/>
          <w:sz w:val="20"/>
          <w:szCs w:val="20"/>
          <w:lang w:bidi="ar-SA"/>
        </w:rPr>
      </w:pPr>
      <w:r w:rsidRPr="00D65465">
        <w:rPr>
          <w:rFonts w:ascii="Arial" w:eastAsia="Times New Roman" w:hAnsi="Arial" w:cs="Arial"/>
          <w:sz w:val="20"/>
          <w:szCs w:val="20"/>
          <w:lang w:bidi="ar-SA"/>
        </w:rPr>
        <w:t>Yüklenicinin sözleşmeyi devretmesi veya sözleşme altındaki işleri taşerona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vermesi,</w:t>
      </w:r>
    </w:p>
    <w:p w14:paraId="65F8E26F" w14:textId="77777777" w:rsidR="00712A38" w:rsidRPr="00D65465" w:rsidRDefault="00712A38" w:rsidP="009447BF">
      <w:pPr>
        <w:widowControl w:val="0"/>
        <w:numPr>
          <w:ilvl w:val="1"/>
          <w:numId w:val="41"/>
        </w:numPr>
        <w:tabs>
          <w:tab w:val="left" w:pos="1025"/>
        </w:tabs>
        <w:autoSpaceDE w:val="0"/>
        <w:autoSpaceDN w:val="0"/>
        <w:spacing w:before="121"/>
        <w:ind w:right="1257"/>
        <w:rPr>
          <w:rFonts w:ascii="Arial" w:eastAsia="Times New Roman" w:hAnsi="Arial" w:cs="Arial"/>
          <w:sz w:val="20"/>
          <w:szCs w:val="20"/>
          <w:lang w:bidi="ar-SA"/>
        </w:rPr>
      </w:pPr>
      <w:r w:rsidRPr="00D65465">
        <w:rPr>
          <w:rFonts w:ascii="Arial" w:eastAsia="Times New Roman" w:hAnsi="Arial" w:cs="Arial"/>
          <w:sz w:val="20"/>
          <w:szCs w:val="20"/>
          <w:lang w:bidi="ar-SA"/>
        </w:rPr>
        <w:t>Yüklenicinin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iflas</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etmesi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tasfiyeye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gitmesi,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faaliyetlerinin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mahkemeler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kayyum</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idaresine verilmesi, alacaklılarıyla konkordato ve benzeri anlaşmalar yapması, ticari faaliyetlerini askıya alması, bu</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hususlarla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dava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takibatlara</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maruz</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kalması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veya ulusal</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mevzuat</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gereğince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benzer</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bir prosedür neticesinde bu türden durumlara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düşmesi,</w:t>
      </w:r>
    </w:p>
    <w:p w14:paraId="18139D22" w14:textId="77777777" w:rsidR="00712A38" w:rsidRPr="00D65465" w:rsidRDefault="00712A38" w:rsidP="009447BF">
      <w:pPr>
        <w:widowControl w:val="0"/>
        <w:numPr>
          <w:ilvl w:val="1"/>
          <w:numId w:val="41"/>
        </w:numPr>
        <w:tabs>
          <w:tab w:val="left" w:pos="1025"/>
        </w:tabs>
        <w:autoSpaceDE w:val="0"/>
        <w:autoSpaceDN w:val="0"/>
        <w:spacing w:before="119"/>
        <w:ind w:right="1264"/>
        <w:rPr>
          <w:rFonts w:ascii="Arial" w:eastAsia="Times New Roman" w:hAnsi="Arial" w:cs="Arial"/>
          <w:sz w:val="20"/>
          <w:szCs w:val="20"/>
          <w:lang w:bidi="ar-SA"/>
        </w:rPr>
      </w:pPr>
      <w:r w:rsidRPr="00D65465">
        <w:rPr>
          <w:rFonts w:ascii="Arial" w:eastAsia="Times New Roman" w:hAnsi="Arial" w:cs="Arial"/>
          <w:sz w:val="20"/>
          <w:szCs w:val="20"/>
          <w:lang w:bidi="ar-SA"/>
        </w:rPr>
        <w:t>Yüklenicinin mesleki fiil ve davranışlarıyla ilgili olarak kesinleşmiş hüküm ifade eden bir mahkeme kararıyla suçlu bulunarak hüküm giymiş</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olması;</w:t>
      </w:r>
    </w:p>
    <w:p w14:paraId="437FEEE7" w14:textId="77777777" w:rsidR="00712A38" w:rsidRPr="00D65465" w:rsidRDefault="00712A38" w:rsidP="009447BF">
      <w:pPr>
        <w:widowControl w:val="0"/>
        <w:numPr>
          <w:ilvl w:val="1"/>
          <w:numId w:val="41"/>
        </w:numPr>
        <w:tabs>
          <w:tab w:val="left" w:pos="1025"/>
        </w:tabs>
        <w:autoSpaceDE w:val="0"/>
        <w:autoSpaceDN w:val="0"/>
        <w:spacing w:before="121"/>
        <w:ind w:right="1261"/>
        <w:rPr>
          <w:rFonts w:ascii="Arial" w:eastAsia="Times New Roman" w:hAnsi="Arial" w:cs="Arial"/>
          <w:sz w:val="20"/>
          <w:szCs w:val="20"/>
          <w:lang w:bidi="ar-SA"/>
        </w:rPr>
      </w:pPr>
      <w:r w:rsidRPr="00D65465">
        <w:rPr>
          <w:rFonts w:ascii="Arial" w:eastAsia="Times New Roman" w:hAnsi="Arial" w:cs="Arial"/>
          <w:sz w:val="20"/>
          <w:szCs w:val="20"/>
          <w:lang w:bidi="ar-SA"/>
        </w:rPr>
        <w:t>Yüklenicinin sözleşme makamı tarafından gerekçeli olarak kanıtlanan ağır bir mesleki kusur veya suistimalden suçlu bulunmuş</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olması,</w:t>
      </w:r>
    </w:p>
    <w:p w14:paraId="1DFCEDAF" w14:textId="77777777" w:rsidR="00712A38" w:rsidRPr="00D65465" w:rsidRDefault="00712A38" w:rsidP="009447BF">
      <w:pPr>
        <w:widowControl w:val="0"/>
        <w:numPr>
          <w:ilvl w:val="1"/>
          <w:numId w:val="41"/>
        </w:numPr>
        <w:tabs>
          <w:tab w:val="left" w:pos="1025"/>
        </w:tabs>
        <w:autoSpaceDE w:val="0"/>
        <w:autoSpaceDN w:val="0"/>
        <w:spacing w:before="119"/>
        <w:ind w:right="1266"/>
        <w:rPr>
          <w:rFonts w:ascii="Arial" w:eastAsia="Times New Roman" w:hAnsi="Arial" w:cs="Arial"/>
          <w:sz w:val="20"/>
          <w:szCs w:val="20"/>
          <w:lang w:bidi="ar-SA"/>
        </w:rPr>
      </w:pPr>
      <w:r w:rsidRPr="00D65465">
        <w:rPr>
          <w:rFonts w:ascii="Arial" w:eastAsia="Times New Roman" w:hAnsi="Arial" w:cs="Arial"/>
          <w:sz w:val="20"/>
          <w:szCs w:val="20"/>
          <w:lang w:bidi="ar-SA"/>
        </w:rPr>
        <w:t>Yüklenicinin sahtekarlık, yolsuzluk, suç örgütüne iştirak veya başka bir yasadışı faaliyet münasebetiyle kesinleşmiş hüküm ifade eden bir mahkeme kararıyla suçlu bulunarak hüküm giymiş</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olması,</w:t>
      </w:r>
    </w:p>
    <w:p w14:paraId="0B371D48" w14:textId="77777777" w:rsidR="00712A38" w:rsidRPr="00D65465" w:rsidRDefault="00712A38" w:rsidP="009447BF">
      <w:pPr>
        <w:widowControl w:val="0"/>
        <w:numPr>
          <w:ilvl w:val="1"/>
          <w:numId w:val="41"/>
        </w:numPr>
        <w:tabs>
          <w:tab w:val="left" w:pos="1025"/>
        </w:tabs>
        <w:autoSpaceDE w:val="0"/>
        <w:autoSpaceDN w:val="0"/>
        <w:spacing w:before="121"/>
        <w:ind w:right="1256"/>
        <w:rPr>
          <w:rFonts w:ascii="Arial" w:eastAsia="Times New Roman" w:hAnsi="Arial" w:cs="Arial"/>
          <w:sz w:val="20"/>
          <w:szCs w:val="20"/>
          <w:lang w:bidi="ar-SA"/>
        </w:rPr>
      </w:pPr>
      <w:r w:rsidRPr="00D65465">
        <w:rPr>
          <w:rFonts w:ascii="Arial" w:eastAsia="Times New Roman" w:hAnsi="Arial" w:cs="Arial"/>
          <w:sz w:val="20"/>
          <w:szCs w:val="20"/>
          <w:lang w:bidi="ar-SA"/>
        </w:rPr>
        <w:t>Kalkınma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ajansı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mali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destekleri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kapsamında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finanse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edilen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başka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tedarik</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sözleşmesi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prosedürünü</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veya destek programı prosedürünü takiben yüklenicinin akdi yükümlülüklerini yerine getirmediği için sözleşmeyi ciddi ölçüde ihlal ettiğinin ilan edilmiş</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olması,</w:t>
      </w:r>
    </w:p>
    <w:p w14:paraId="5C6B0A4D" w14:textId="77777777" w:rsidR="00712A38" w:rsidRPr="00D65465" w:rsidRDefault="00712A38" w:rsidP="009447BF">
      <w:pPr>
        <w:widowControl w:val="0"/>
        <w:numPr>
          <w:ilvl w:val="1"/>
          <w:numId w:val="41"/>
        </w:numPr>
        <w:tabs>
          <w:tab w:val="left" w:pos="1025"/>
        </w:tabs>
        <w:autoSpaceDE w:val="0"/>
        <w:autoSpaceDN w:val="0"/>
        <w:spacing w:before="119"/>
        <w:ind w:right="1254"/>
        <w:rPr>
          <w:rFonts w:ascii="Arial" w:eastAsia="Times New Roman" w:hAnsi="Arial" w:cs="Arial"/>
          <w:sz w:val="20"/>
          <w:szCs w:val="20"/>
          <w:lang w:bidi="ar-SA"/>
        </w:rPr>
      </w:pPr>
      <w:r w:rsidRPr="00D65465">
        <w:rPr>
          <w:rFonts w:ascii="Arial" w:eastAsia="Times New Roman" w:hAnsi="Arial" w:cs="Arial"/>
          <w:sz w:val="20"/>
          <w:szCs w:val="20"/>
          <w:lang w:bidi="ar-SA"/>
        </w:rPr>
        <w:t xml:space="preserve">Sözleşmeye eklenen bir zeyilnameyle kaydedilmediği halde yüklenicinin tüzel kişiliğinde, niteliğinde, statüsünde veya şirket üzerindeki kontrolünde değişikliğe yol açan bir kurumsal yapı </w:t>
      </w:r>
      <w:r w:rsidRPr="00D65465">
        <w:rPr>
          <w:rFonts w:ascii="Arial" w:eastAsia="Times New Roman" w:hAnsi="Arial" w:cs="Arial"/>
          <w:sz w:val="20"/>
          <w:szCs w:val="20"/>
          <w:lang w:bidi="ar-SA"/>
        </w:rPr>
        <w:lastRenderedPageBreak/>
        <w:t>değişikliğinin meydana gelmiş</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olması,</w:t>
      </w:r>
    </w:p>
    <w:p w14:paraId="11772031" w14:textId="77777777" w:rsidR="00712A38" w:rsidRPr="00D65465" w:rsidRDefault="00712A38" w:rsidP="009447BF">
      <w:pPr>
        <w:widowControl w:val="0"/>
        <w:numPr>
          <w:ilvl w:val="1"/>
          <w:numId w:val="41"/>
        </w:numPr>
        <w:tabs>
          <w:tab w:val="left" w:pos="1024"/>
          <w:tab w:val="left" w:pos="1025"/>
        </w:tabs>
        <w:autoSpaceDE w:val="0"/>
        <w:autoSpaceDN w:val="0"/>
        <w:spacing w:before="121"/>
        <w:ind w:hanging="481"/>
        <w:rPr>
          <w:rFonts w:ascii="Arial" w:eastAsia="Times New Roman" w:hAnsi="Arial" w:cs="Arial"/>
          <w:sz w:val="20"/>
          <w:szCs w:val="20"/>
          <w:lang w:bidi="ar-SA"/>
        </w:rPr>
      </w:pPr>
      <w:r w:rsidRPr="00D65465">
        <w:rPr>
          <w:rFonts w:ascii="Arial" w:eastAsia="Times New Roman" w:hAnsi="Arial" w:cs="Arial"/>
          <w:sz w:val="20"/>
          <w:szCs w:val="20"/>
          <w:lang w:bidi="ar-SA"/>
        </w:rPr>
        <w:t>Sözleşmenin ifa edilmesini önleyen başka bir yasal engelin zuhur etmiş</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olması,</w:t>
      </w:r>
    </w:p>
    <w:p w14:paraId="221AA0B7" w14:textId="77777777" w:rsidR="00712A38" w:rsidRPr="00D65465" w:rsidRDefault="00712A38" w:rsidP="009447BF">
      <w:pPr>
        <w:widowControl w:val="0"/>
        <w:numPr>
          <w:ilvl w:val="1"/>
          <w:numId w:val="41"/>
        </w:numPr>
        <w:tabs>
          <w:tab w:val="left" w:pos="1025"/>
        </w:tabs>
        <w:autoSpaceDE w:val="0"/>
        <w:autoSpaceDN w:val="0"/>
        <w:spacing w:before="0"/>
        <w:ind w:right="1257"/>
        <w:rPr>
          <w:rFonts w:ascii="Arial" w:eastAsia="Times New Roman" w:hAnsi="Arial" w:cs="Arial"/>
          <w:sz w:val="20"/>
          <w:szCs w:val="20"/>
          <w:lang w:bidi="ar-SA"/>
        </w:rPr>
      </w:pPr>
      <w:r w:rsidRPr="00D65465">
        <w:rPr>
          <w:rFonts w:ascii="Arial" w:eastAsia="Times New Roman" w:hAnsi="Arial" w:cs="Arial"/>
          <w:sz w:val="20"/>
          <w:szCs w:val="20"/>
          <w:lang w:bidi="ar-SA"/>
        </w:rPr>
        <w:t>Yüklenicinin gerekli teminatları veya sigortayı sağlayamaması ya da söz konusu teminat veya sigortayı sağlayan kişinin bunlarda yer alan taahhüt hükümlerine riayet</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etmemesi.</w:t>
      </w:r>
    </w:p>
    <w:p w14:paraId="729446B2" w14:textId="77777777" w:rsidR="00712A38" w:rsidRPr="00D65465" w:rsidRDefault="00712A38" w:rsidP="009447BF">
      <w:pPr>
        <w:widowControl w:val="0"/>
        <w:numPr>
          <w:ilvl w:val="0"/>
          <w:numId w:val="41"/>
        </w:numPr>
        <w:tabs>
          <w:tab w:val="left" w:pos="592"/>
        </w:tabs>
        <w:autoSpaceDE w:val="0"/>
        <w:autoSpaceDN w:val="0"/>
        <w:spacing w:before="119"/>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Yukarıda</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belirtilen</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durumlardan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herhangi</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birinin</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ortaya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çıkmasını</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takiben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yüklenicinin</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namı hesabına olmak üzere ya işi kendisi tamamlayacak ya da üçüncü bir şahısla/tarafla başka bir sözleşme akdedecektir. Sözleşme makamının, sözleşmeyi feshetmesi halinde, yüklenicinin işin tamamlanmasındaki gecikmeden ötürü sorumluluğu, sözleşme altında daha önceden maruz kalınmış yükümlülükler saklı kalmak kaydıyla derhal sona</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erecektir.</w:t>
      </w:r>
    </w:p>
    <w:p w14:paraId="40CD15A2" w14:textId="283AACF4" w:rsidR="00712A38" w:rsidRPr="00D65465" w:rsidRDefault="00712A38" w:rsidP="009447BF">
      <w:pPr>
        <w:widowControl w:val="0"/>
        <w:numPr>
          <w:ilvl w:val="0"/>
          <w:numId w:val="41"/>
        </w:numPr>
        <w:tabs>
          <w:tab w:val="left" w:pos="609"/>
        </w:tabs>
        <w:autoSpaceDE w:val="0"/>
        <w:autoSpaceDN w:val="0"/>
        <w:spacing w:before="5"/>
        <w:ind w:right="1263"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sözleşmenin feshi üzerine veya sözleşmenin feshedildiğine dair bildirimi aldığında, işin süratli ve düzgün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biçimde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maliyetler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asgari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düzeyde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tutulacak</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şekilde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tamamlanmasını</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teminen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gerekli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adımları derhal</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atacaktır.</w:t>
      </w:r>
    </w:p>
    <w:p w14:paraId="16C3CFEE" w14:textId="77777777" w:rsidR="00712A38" w:rsidRPr="00D65465" w:rsidRDefault="00712A38" w:rsidP="009447BF">
      <w:pPr>
        <w:widowControl w:val="0"/>
        <w:numPr>
          <w:ilvl w:val="0"/>
          <w:numId w:val="41"/>
        </w:numPr>
        <w:tabs>
          <w:tab w:val="left" w:pos="659"/>
        </w:tabs>
        <w:autoSpaceDE w:val="0"/>
        <w:autoSpaceDN w:val="0"/>
        <w:spacing w:before="91"/>
        <w:ind w:right="1264" w:firstLine="0"/>
        <w:rPr>
          <w:rFonts w:ascii="Arial" w:eastAsia="Times New Roman" w:hAnsi="Arial" w:cs="Arial"/>
          <w:sz w:val="20"/>
          <w:szCs w:val="20"/>
          <w:lang w:bidi="ar-SA"/>
        </w:rPr>
      </w:pPr>
      <w:r w:rsidRPr="00D65465">
        <w:rPr>
          <w:rFonts w:ascii="Arial" w:eastAsia="Times New Roman" w:hAnsi="Arial" w:cs="Arial"/>
          <w:sz w:val="20"/>
          <w:szCs w:val="20"/>
          <w:lang w:bidi="ar-SA"/>
        </w:rPr>
        <w:t>Proje yöneticisi sözleşmenin feshinden sonra mümkün olan en kısa süre içinde fesih tarihi itibariyle Yükleniciye borçlu olunan bütün tutarları ve hizmet bedellerini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onaylayacaktır.</w:t>
      </w:r>
    </w:p>
    <w:p w14:paraId="710C9C66" w14:textId="77777777" w:rsidR="00712A38" w:rsidRPr="00D65465" w:rsidRDefault="00712A38" w:rsidP="009447BF">
      <w:pPr>
        <w:widowControl w:val="0"/>
        <w:numPr>
          <w:ilvl w:val="0"/>
          <w:numId w:val="41"/>
        </w:numPr>
        <w:tabs>
          <w:tab w:val="left" w:pos="623"/>
        </w:tabs>
        <w:autoSpaceDE w:val="0"/>
        <w:autoSpaceDN w:val="0"/>
        <w:spacing w:before="119"/>
        <w:ind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 makamı sözleşme konusu iş tamamlanıncaya kadar yükleniciye herhangi bir ilave ödeme yapma yükümlülüğünde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olmayacak</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eğer</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varsa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işin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tamamlanması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için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yaptığı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ek</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harcamaların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maliyetini</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yükleniciden geri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alma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hakkına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sahip</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olacak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bunlardan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sonra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yükleniciye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borçlu</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kalınan</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herhangi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bakiye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mevcutsa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bu bakiyeyi yükleniciye</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ödeyecektir.</w:t>
      </w:r>
    </w:p>
    <w:p w14:paraId="0BD8E513" w14:textId="77777777" w:rsidR="00712A38" w:rsidRPr="00D65465" w:rsidRDefault="00712A38" w:rsidP="009447BF">
      <w:pPr>
        <w:widowControl w:val="0"/>
        <w:numPr>
          <w:ilvl w:val="0"/>
          <w:numId w:val="41"/>
        </w:numPr>
        <w:tabs>
          <w:tab w:val="left" w:pos="604"/>
        </w:tabs>
        <w:autoSpaceDE w:val="0"/>
        <w:autoSpaceDN w:val="0"/>
        <w:spacing w:before="121"/>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Şayet sözleşme makamı tarafından sözleşme feshedilirse, sözleşme makamı maruz kaldığı zarar ve kayıpların bedelini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sözleşmede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belirtilen</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azami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tutara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kadar</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olmak</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üzere yükleniciden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geri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alma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hakkına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sahip</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sahiptir.</w:t>
      </w:r>
    </w:p>
    <w:p w14:paraId="1AD8D2A9" w14:textId="77777777" w:rsidR="00712A38" w:rsidRPr="00D65465" w:rsidRDefault="00712A38" w:rsidP="009447BF">
      <w:pPr>
        <w:widowControl w:val="0"/>
        <w:numPr>
          <w:ilvl w:val="0"/>
          <w:numId w:val="41"/>
        </w:numPr>
        <w:tabs>
          <w:tab w:val="left" w:pos="606"/>
        </w:tabs>
        <w:autoSpaceDE w:val="0"/>
        <w:autoSpaceDN w:val="0"/>
        <w:spacing w:before="0"/>
        <w:ind w:right="1264"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fesih anına kadar yapmış olduğu işler için kendisine borçlu olunan tutarlara ek olarak herhangi bir zarar veya hasar tazminatı talep etme hakkına sahip</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değildir.</w:t>
      </w:r>
    </w:p>
    <w:p w14:paraId="0B165F2F" w14:textId="77777777" w:rsidR="00712A38" w:rsidRPr="00D65465" w:rsidRDefault="00712A38" w:rsidP="00712A38">
      <w:pPr>
        <w:widowControl w:val="0"/>
        <w:tabs>
          <w:tab w:val="left" w:pos="1451"/>
        </w:tabs>
        <w:autoSpaceDE w:val="0"/>
        <w:autoSpaceDN w:val="0"/>
        <w:spacing w:before="118"/>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37)</w:t>
      </w:r>
      <w:r w:rsidRPr="00D65465">
        <w:rPr>
          <w:rFonts w:ascii="Arial" w:eastAsia="Times New Roman" w:hAnsi="Arial" w:cs="Arial"/>
          <w:b/>
          <w:bCs/>
          <w:sz w:val="20"/>
          <w:szCs w:val="20"/>
          <w:lang w:bidi="ar-SA"/>
        </w:rPr>
        <w:tab/>
        <w:t>Sözleşmenin yüklenici tarafından</w:t>
      </w:r>
      <w:r w:rsidRPr="00D65465">
        <w:rPr>
          <w:rFonts w:ascii="Arial" w:eastAsia="Times New Roman" w:hAnsi="Arial" w:cs="Arial"/>
          <w:b/>
          <w:bCs/>
          <w:spacing w:val="-2"/>
          <w:sz w:val="20"/>
          <w:szCs w:val="20"/>
          <w:lang w:bidi="ar-SA"/>
        </w:rPr>
        <w:t xml:space="preserve"> </w:t>
      </w:r>
      <w:r w:rsidRPr="00D65465">
        <w:rPr>
          <w:rFonts w:ascii="Arial" w:eastAsia="Times New Roman" w:hAnsi="Arial" w:cs="Arial"/>
          <w:b/>
          <w:bCs/>
          <w:sz w:val="20"/>
          <w:szCs w:val="20"/>
          <w:lang w:bidi="ar-SA"/>
        </w:rPr>
        <w:t>feshi</w:t>
      </w:r>
    </w:p>
    <w:p w14:paraId="744E53FB" w14:textId="77777777" w:rsidR="00712A38" w:rsidRPr="00D65465" w:rsidRDefault="00712A38" w:rsidP="009447BF">
      <w:pPr>
        <w:widowControl w:val="0"/>
        <w:numPr>
          <w:ilvl w:val="0"/>
          <w:numId w:val="40"/>
        </w:numPr>
        <w:tabs>
          <w:tab w:val="left" w:pos="609"/>
        </w:tabs>
        <w:autoSpaceDE w:val="0"/>
        <w:autoSpaceDN w:val="0"/>
        <w:spacing w:before="121"/>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Yüklenici, sözleşme makamının aşağıdaki durumlara sebebiyet vermesi halinde, sözleşme makamına 15 gün önceden bildirimde bulunarak sözleşmeyi</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feshedebilir:</w:t>
      </w:r>
    </w:p>
    <w:p w14:paraId="7BF8B014" w14:textId="77777777" w:rsidR="00712A38" w:rsidRPr="00D65465" w:rsidRDefault="00712A38" w:rsidP="009447BF">
      <w:pPr>
        <w:widowControl w:val="0"/>
        <w:numPr>
          <w:ilvl w:val="1"/>
          <w:numId w:val="40"/>
        </w:numPr>
        <w:tabs>
          <w:tab w:val="left" w:pos="1024"/>
          <w:tab w:val="left" w:pos="1025"/>
        </w:tabs>
        <w:autoSpaceDE w:val="0"/>
        <w:autoSpaceDN w:val="0"/>
        <w:spacing w:before="121"/>
        <w:ind w:hanging="481"/>
        <w:rPr>
          <w:rFonts w:ascii="Arial" w:eastAsia="Times New Roman" w:hAnsi="Arial" w:cs="Arial"/>
          <w:sz w:val="20"/>
          <w:szCs w:val="20"/>
          <w:lang w:bidi="ar-SA"/>
        </w:rPr>
      </w:pPr>
      <w:r w:rsidRPr="00D65465">
        <w:rPr>
          <w:rFonts w:ascii="Arial" w:eastAsia="Times New Roman" w:hAnsi="Arial" w:cs="Arial"/>
          <w:sz w:val="20"/>
          <w:szCs w:val="20"/>
          <w:lang w:bidi="ar-SA"/>
        </w:rPr>
        <w:t>Sözleşme makamının yükleniciye borcunu haklı bir neden olmaksızın</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ödememesi,</w:t>
      </w:r>
    </w:p>
    <w:p w14:paraId="0E87DEB0" w14:textId="77777777" w:rsidR="00712A38" w:rsidRPr="00D65465" w:rsidRDefault="00712A38" w:rsidP="009447BF">
      <w:pPr>
        <w:widowControl w:val="0"/>
        <w:numPr>
          <w:ilvl w:val="1"/>
          <w:numId w:val="40"/>
        </w:numPr>
        <w:tabs>
          <w:tab w:val="left" w:pos="1024"/>
          <w:tab w:val="left" w:pos="1025"/>
        </w:tabs>
        <w:autoSpaceDE w:val="0"/>
        <w:autoSpaceDN w:val="0"/>
        <w:spacing w:before="121"/>
        <w:ind w:hanging="481"/>
        <w:rPr>
          <w:rFonts w:ascii="Arial" w:eastAsia="Times New Roman" w:hAnsi="Arial" w:cs="Arial"/>
          <w:sz w:val="20"/>
          <w:szCs w:val="20"/>
          <w:lang w:bidi="ar-SA"/>
        </w:rPr>
      </w:pPr>
      <w:r w:rsidRPr="00D65465">
        <w:rPr>
          <w:rFonts w:ascii="Arial" w:eastAsia="Times New Roman" w:hAnsi="Arial" w:cs="Arial"/>
          <w:sz w:val="20"/>
          <w:szCs w:val="20"/>
          <w:lang w:bidi="ar-SA"/>
        </w:rPr>
        <w:t>Hatırlatmalara rağmen sözleşme makamının yükümlülüklerini ısrarla yerine getirmemesi</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veya</w:t>
      </w:r>
    </w:p>
    <w:p w14:paraId="0D76BD50" w14:textId="77777777" w:rsidR="00712A38" w:rsidRPr="00D65465" w:rsidRDefault="00712A38" w:rsidP="009447BF">
      <w:pPr>
        <w:widowControl w:val="0"/>
        <w:numPr>
          <w:ilvl w:val="1"/>
          <w:numId w:val="40"/>
        </w:numPr>
        <w:tabs>
          <w:tab w:val="left" w:pos="1025"/>
        </w:tabs>
        <w:autoSpaceDE w:val="0"/>
        <w:autoSpaceDN w:val="0"/>
        <w:spacing w:before="0"/>
        <w:ind w:right="1257"/>
        <w:rPr>
          <w:rFonts w:ascii="Arial" w:eastAsia="Times New Roman" w:hAnsi="Arial" w:cs="Arial"/>
          <w:sz w:val="20"/>
          <w:szCs w:val="20"/>
          <w:lang w:bidi="ar-SA"/>
        </w:rPr>
      </w:pPr>
      <w:r w:rsidRPr="00D65465">
        <w:rPr>
          <w:rFonts w:ascii="Arial" w:eastAsia="Times New Roman" w:hAnsi="Arial" w:cs="Arial"/>
          <w:sz w:val="20"/>
          <w:szCs w:val="20"/>
          <w:lang w:bidi="ar-SA"/>
        </w:rPr>
        <w:t>Sözleşmede</w:t>
      </w:r>
      <w:r w:rsidRPr="00D65465">
        <w:rPr>
          <w:rFonts w:ascii="Arial" w:eastAsia="Times New Roman" w:hAnsi="Arial" w:cs="Arial"/>
          <w:spacing w:val="-17"/>
          <w:sz w:val="20"/>
          <w:szCs w:val="20"/>
          <w:lang w:bidi="ar-SA"/>
        </w:rPr>
        <w:t xml:space="preserve"> </w:t>
      </w:r>
      <w:r w:rsidRPr="00D65465">
        <w:rPr>
          <w:rFonts w:ascii="Arial" w:eastAsia="Times New Roman" w:hAnsi="Arial" w:cs="Arial"/>
          <w:sz w:val="20"/>
          <w:szCs w:val="20"/>
          <w:lang w:bidi="ar-SA"/>
        </w:rPr>
        <w:t>belirtilmeyen</w:t>
      </w:r>
      <w:r w:rsidRPr="00D65465">
        <w:rPr>
          <w:rFonts w:ascii="Arial" w:eastAsia="Times New Roman" w:hAnsi="Arial" w:cs="Arial"/>
          <w:spacing w:val="-18"/>
          <w:sz w:val="20"/>
          <w:szCs w:val="20"/>
          <w:lang w:bidi="ar-SA"/>
        </w:rPr>
        <w:t xml:space="preserve"> </w:t>
      </w:r>
      <w:r w:rsidRPr="00D65465">
        <w:rPr>
          <w:rFonts w:ascii="Arial" w:eastAsia="Times New Roman" w:hAnsi="Arial" w:cs="Arial"/>
          <w:sz w:val="20"/>
          <w:szCs w:val="20"/>
          <w:lang w:bidi="ar-SA"/>
        </w:rPr>
        <w:t>nedenlerle</w:t>
      </w:r>
      <w:r w:rsidRPr="00D65465">
        <w:rPr>
          <w:rFonts w:ascii="Arial" w:eastAsia="Times New Roman" w:hAnsi="Arial" w:cs="Arial"/>
          <w:spacing w:val="-17"/>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yüklenicinin</w:t>
      </w:r>
      <w:r w:rsidRPr="00D65465">
        <w:rPr>
          <w:rFonts w:ascii="Arial" w:eastAsia="Times New Roman" w:hAnsi="Arial" w:cs="Arial"/>
          <w:spacing w:val="-18"/>
          <w:sz w:val="20"/>
          <w:szCs w:val="20"/>
          <w:lang w:bidi="ar-SA"/>
        </w:rPr>
        <w:t xml:space="preserve"> </w:t>
      </w:r>
      <w:r w:rsidRPr="00D65465">
        <w:rPr>
          <w:rFonts w:ascii="Arial" w:eastAsia="Times New Roman" w:hAnsi="Arial" w:cs="Arial"/>
          <w:sz w:val="20"/>
          <w:szCs w:val="20"/>
          <w:lang w:bidi="ar-SA"/>
        </w:rPr>
        <w:t>kusurundan</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kaynaklanmayan</w:t>
      </w:r>
      <w:r w:rsidRPr="00D65465">
        <w:rPr>
          <w:rFonts w:ascii="Arial" w:eastAsia="Times New Roman" w:hAnsi="Arial" w:cs="Arial"/>
          <w:spacing w:val="-18"/>
          <w:sz w:val="20"/>
          <w:szCs w:val="20"/>
          <w:lang w:bidi="ar-SA"/>
        </w:rPr>
        <w:t xml:space="preserve"> </w:t>
      </w:r>
      <w:r w:rsidRPr="00D65465">
        <w:rPr>
          <w:rFonts w:ascii="Arial" w:eastAsia="Times New Roman" w:hAnsi="Arial" w:cs="Arial"/>
          <w:sz w:val="20"/>
          <w:szCs w:val="20"/>
          <w:lang w:bidi="ar-SA"/>
        </w:rPr>
        <w:t>sebeplerle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sözleşme makamının işin tamamının veya bir kısmının yürütülmesini 90 günden daha uzun bir süreyle askıya alması.</w:t>
      </w:r>
    </w:p>
    <w:p w14:paraId="1F496275" w14:textId="77777777" w:rsidR="00712A38" w:rsidRPr="00D65465" w:rsidRDefault="00712A38" w:rsidP="009447BF">
      <w:pPr>
        <w:widowControl w:val="0"/>
        <w:numPr>
          <w:ilvl w:val="0"/>
          <w:numId w:val="40"/>
        </w:numPr>
        <w:tabs>
          <w:tab w:val="left" w:pos="657"/>
        </w:tabs>
        <w:autoSpaceDE w:val="0"/>
        <w:autoSpaceDN w:val="0"/>
        <w:spacing w:before="119"/>
        <w:ind w:right="1258"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Sözleşmenin yüklenici tarafından feshi sözleşme makamının veya yüklenicinin sözleşme altında sahip oldukları diğer haklara halel</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getirmeyecektir.</w:t>
      </w:r>
    </w:p>
    <w:p w14:paraId="5D52E56A" w14:textId="77777777" w:rsidR="00712A38" w:rsidRPr="00D65465" w:rsidRDefault="00712A38" w:rsidP="009447BF">
      <w:pPr>
        <w:widowControl w:val="0"/>
        <w:numPr>
          <w:ilvl w:val="0"/>
          <w:numId w:val="40"/>
        </w:numPr>
        <w:tabs>
          <w:tab w:val="left" w:pos="597"/>
        </w:tabs>
        <w:autoSpaceDE w:val="0"/>
        <w:autoSpaceDN w:val="0"/>
        <w:spacing w:before="121"/>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Sözleşmenin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feshedilmesi</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durumunda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fesih</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dolayısıyla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yüklenicinin uğrayacağı zarar ve hasarların bedelini ödeyecektir. Bu ilave ödemenin toplam tutarı Özel Koşulların sözleşme bedeli belirtilen maddesinde yer alan miktarı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aşamayacaktır.</w:t>
      </w:r>
    </w:p>
    <w:p w14:paraId="5037F537"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38)</w:t>
      </w:r>
      <w:r w:rsidRPr="00D65465">
        <w:rPr>
          <w:rFonts w:ascii="Arial" w:eastAsia="Times New Roman" w:hAnsi="Arial" w:cs="Arial"/>
          <w:b/>
          <w:bCs/>
          <w:sz w:val="20"/>
          <w:szCs w:val="20"/>
          <w:lang w:bidi="ar-SA"/>
        </w:rPr>
        <w:tab/>
        <w:t>Vefat</w:t>
      </w:r>
    </w:p>
    <w:p w14:paraId="0DC7136E" w14:textId="77777777" w:rsidR="00712A38" w:rsidRPr="00D65465" w:rsidRDefault="00712A38" w:rsidP="009447BF">
      <w:pPr>
        <w:widowControl w:val="0"/>
        <w:numPr>
          <w:ilvl w:val="0"/>
          <w:numId w:val="39"/>
        </w:numPr>
        <w:tabs>
          <w:tab w:val="left" w:pos="669"/>
        </w:tabs>
        <w:autoSpaceDE w:val="0"/>
        <w:autoSpaceDN w:val="0"/>
        <w:spacing w:before="0"/>
        <w:ind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Eğer yüklenici tek bir gerçek kişiyse bu kişinin vefatı halinde sözleşme kendiliğinden fesholunmuş addedilecektir. Ancak bu kişinin varisleri veya hak sahipleri Yüklenicinin vefatından itibaren 15 gün içinde sözleşmeyi sürdürme isteklerini bir bildirimle beyan etmişlerse, sözleşme makamı bunların yaptıkları teklifi inceleyecektir.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makamının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kararı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teklifin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alınmasından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itibaren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15</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gün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içinde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varislere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hak sahiplerine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bildirilecektir.</w:t>
      </w:r>
    </w:p>
    <w:p w14:paraId="29410B46" w14:textId="77777777" w:rsidR="00712A38" w:rsidRPr="00D65465" w:rsidRDefault="00712A38" w:rsidP="009447BF">
      <w:pPr>
        <w:widowControl w:val="0"/>
        <w:numPr>
          <w:ilvl w:val="0"/>
          <w:numId w:val="39"/>
        </w:numPr>
        <w:tabs>
          <w:tab w:val="left" w:pos="628"/>
        </w:tabs>
        <w:autoSpaceDE w:val="0"/>
        <w:autoSpaceDN w:val="0"/>
        <w:spacing w:before="0"/>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 xml:space="preserve">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30 gün içinde grubun sağ üyelerine veya </w:t>
      </w:r>
      <w:r w:rsidRPr="00D65465">
        <w:rPr>
          <w:rFonts w:ascii="Arial" w:eastAsia="Times New Roman" w:hAnsi="Arial" w:cs="Arial"/>
          <w:sz w:val="20"/>
          <w:szCs w:val="20"/>
          <w:lang w:bidi="ar-SA"/>
        </w:rPr>
        <w:lastRenderedPageBreak/>
        <w:t xml:space="preserve">ilgili varislere ya da </w:t>
      </w:r>
      <w:r w:rsidRPr="00D65465">
        <w:rPr>
          <w:rFonts w:ascii="Arial" w:eastAsia="Times New Roman" w:hAnsi="Arial" w:cs="Arial"/>
          <w:spacing w:val="2"/>
          <w:sz w:val="20"/>
          <w:szCs w:val="20"/>
          <w:lang w:bidi="ar-SA"/>
        </w:rPr>
        <w:t xml:space="preserve">hak </w:t>
      </w:r>
      <w:r w:rsidRPr="00D65465">
        <w:rPr>
          <w:rFonts w:ascii="Arial" w:eastAsia="Times New Roman" w:hAnsi="Arial" w:cs="Arial"/>
          <w:sz w:val="20"/>
          <w:szCs w:val="20"/>
          <w:lang w:bidi="ar-SA"/>
        </w:rPr>
        <w:t>sahiplerine</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bildirilecektir.</w:t>
      </w:r>
    </w:p>
    <w:p w14:paraId="3F5A4BA1" w14:textId="77777777" w:rsidR="00712A38" w:rsidRPr="00D65465" w:rsidRDefault="00712A38" w:rsidP="009447BF">
      <w:pPr>
        <w:widowControl w:val="0"/>
        <w:numPr>
          <w:ilvl w:val="0"/>
          <w:numId w:val="39"/>
        </w:numPr>
        <w:tabs>
          <w:tab w:val="left" w:pos="604"/>
        </w:tabs>
        <w:autoSpaceDE w:val="0"/>
        <w:autoSpaceDN w:val="0"/>
        <w:spacing w:before="0"/>
        <w:ind w:right="1262" w:firstLine="0"/>
        <w:rPr>
          <w:rFonts w:ascii="Arial" w:eastAsia="Times New Roman" w:hAnsi="Arial" w:cs="Arial"/>
          <w:sz w:val="20"/>
          <w:szCs w:val="20"/>
          <w:lang w:bidi="ar-SA"/>
        </w:rPr>
      </w:pPr>
      <w:r w:rsidRPr="00D65465">
        <w:rPr>
          <w:rFonts w:ascii="Arial" w:eastAsia="Times New Roman" w:hAnsi="Arial" w:cs="Arial"/>
          <w:sz w:val="20"/>
          <w:szCs w:val="20"/>
          <w:lang w:bidi="ar-SA"/>
        </w:rPr>
        <w:t>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0614391B" w14:textId="77777777" w:rsidR="00712A38" w:rsidRPr="00D65465" w:rsidRDefault="00712A38" w:rsidP="00712A38">
      <w:pPr>
        <w:widowControl w:val="0"/>
        <w:tabs>
          <w:tab w:val="left" w:pos="1451"/>
        </w:tabs>
        <w:autoSpaceDE w:val="0"/>
        <w:autoSpaceDN w:val="0"/>
        <w:spacing w:before="119"/>
        <w:ind w:left="316"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Madde</w:t>
      </w:r>
      <w:r w:rsidRPr="00D65465">
        <w:rPr>
          <w:rFonts w:ascii="Arial" w:eastAsia="Times New Roman" w:hAnsi="Arial" w:cs="Arial"/>
          <w:b/>
          <w:bCs/>
          <w:spacing w:val="-1"/>
          <w:sz w:val="20"/>
          <w:szCs w:val="20"/>
          <w:lang w:bidi="ar-SA"/>
        </w:rPr>
        <w:t xml:space="preserve"> </w:t>
      </w:r>
      <w:r w:rsidRPr="00D65465">
        <w:rPr>
          <w:rFonts w:ascii="Arial" w:eastAsia="Times New Roman" w:hAnsi="Arial" w:cs="Arial"/>
          <w:b/>
          <w:bCs/>
          <w:sz w:val="20"/>
          <w:szCs w:val="20"/>
          <w:lang w:bidi="ar-SA"/>
        </w:rPr>
        <w:t>39)</w:t>
      </w:r>
      <w:r w:rsidRPr="00D65465">
        <w:rPr>
          <w:rFonts w:ascii="Arial" w:eastAsia="Times New Roman" w:hAnsi="Arial" w:cs="Arial"/>
          <w:b/>
          <w:bCs/>
          <w:sz w:val="20"/>
          <w:szCs w:val="20"/>
          <w:lang w:bidi="ar-SA"/>
        </w:rPr>
        <w:tab/>
        <w:t>Süre uzatımı verilebilecek haller ve</w:t>
      </w:r>
      <w:r w:rsidRPr="00D65465">
        <w:rPr>
          <w:rFonts w:ascii="Arial" w:eastAsia="Times New Roman" w:hAnsi="Arial" w:cs="Arial"/>
          <w:b/>
          <w:bCs/>
          <w:spacing w:val="-2"/>
          <w:sz w:val="20"/>
          <w:szCs w:val="20"/>
          <w:lang w:bidi="ar-SA"/>
        </w:rPr>
        <w:t xml:space="preserve"> </w:t>
      </w:r>
      <w:r w:rsidRPr="00D65465">
        <w:rPr>
          <w:rFonts w:ascii="Arial" w:eastAsia="Times New Roman" w:hAnsi="Arial" w:cs="Arial"/>
          <w:b/>
          <w:bCs/>
          <w:sz w:val="20"/>
          <w:szCs w:val="20"/>
          <w:lang w:bidi="ar-SA"/>
        </w:rPr>
        <w:t>şartları</w:t>
      </w:r>
    </w:p>
    <w:p w14:paraId="50DF7D93" w14:textId="77777777" w:rsidR="00712A38" w:rsidRPr="00D65465" w:rsidRDefault="00712A38" w:rsidP="009447BF">
      <w:pPr>
        <w:widowControl w:val="0"/>
        <w:numPr>
          <w:ilvl w:val="0"/>
          <w:numId w:val="35"/>
        </w:numPr>
        <w:tabs>
          <w:tab w:val="left" w:pos="602"/>
        </w:tabs>
        <w:autoSpaceDE w:val="0"/>
        <w:autoSpaceDN w:val="0"/>
        <w:spacing w:before="121"/>
        <w:ind w:hanging="286"/>
        <w:rPr>
          <w:rFonts w:ascii="Arial" w:eastAsia="Times New Roman" w:hAnsi="Arial" w:cs="Arial"/>
          <w:sz w:val="20"/>
          <w:szCs w:val="20"/>
          <w:lang w:bidi="ar-SA"/>
        </w:rPr>
      </w:pPr>
      <w:r w:rsidRPr="00D65465">
        <w:rPr>
          <w:rFonts w:ascii="Arial" w:eastAsia="Times New Roman" w:hAnsi="Arial" w:cs="Arial"/>
          <w:sz w:val="20"/>
          <w:szCs w:val="20"/>
          <w:lang w:bidi="ar-SA"/>
        </w:rPr>
        <w:t>Süre uzatımı verilebilecek haller aşağıda sayılmıştır.</w:t>
      </w:r>
    </w:p>
    <w:p w14:paraId="28E15628" w14:textId="77777777" w:rsidR="00712A38" w:rsidRPr="00D65465" w:rsidRDefault="00712A38" w:rsidP="009447BF">
      <w:pPr>
        <w:widowControl w:val="0"/>
        <w:numPr>
          <w:ilvl w:val="1"/>
          <w:numId w:val="35"/>
        </w:numPr>
        <w:tabs>
          <w:tab w:val="left" w:pos="1025"/>
        </w:tabs>
        <w:autoSpaceDE w:val="0"/>
        <w:autoSpaceDN w:val="0"/>
        <w:spacing w:before="121"/>
        <w:ind w:hanging="282"/>
        <w:jc w:val="both"/>
        <w:rPr>
          <w:rFonts w:ascii="Arial" w:eastAsia="Times New Roman" w:hAnsi="Arial" w:cs="Arial"/>
          <w:sz w:val="20"/>
          <w:szCs w:val="20"/>
          <w:lang w:bidi="ar-SA"/>
        </w:rPr>
      </w:pPr>
      <w:r w:rsidRPr="00D65465">
        <w:rPr>
          <w:rFonts w:ascii="Arial" w:eastAsia="Times New Roman" w:hAnsi="Arial" w:cs="Arial"/>
          <w:sz w:val="20"/>
          <w:szCs w:val="20"/>
          <w:lang w:bidi="ar-SA"/>
        </w:rPr>
        <w:t>Mücbir</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sebepler;</w:t>
      </w:r>
    </w:p>
    <w:p w14:paraId="67B309A1" w14:textId="77777777" w:rsidR="00712A38" w:rsidRPr="00D65465" w:rsidRDefault="00712A38" w:rsidP="009447BF">
      <w:pPr>
        <w:widowControl w:val="0"/>
        <w:numPr>
          <w:ilvl w:val="2"/>
          <w:numId w:val="35"/>
        </w:numPr>
        <w:tabs>
          <w:tab w:val="left" w:pos="1977"/>
        </w:tabs>
        <w:autoSpaceDE w:val="0"/>
        <w:autoSpaceDN w:val="0"/>
        <w:spacing w:before="0"/>
        <w:rPr>
          <w:rFonts w:ascii="Arial" w:eastAsia="Times New Roman" w:hAnsi="Arial" w:cs="Arial"/>
          <w:sz w:val="20"/>
          <w:szCs w:val="20"/>
          <w:lang w:bidi="ar-SA"/>
        </w:rPr>
      </w:pPr>
      <w:r w:rsidRPr="00D65465">
        <w:rPr>
          <w:rFonts w:ascii="Arial" w:eastAsia="Times New Roman" w:hAnsi="Arial" w:cs="Arial"/>
          <w:sz w:val="20"/>
          <w:szCs w:val="20"/>
          <w:lang w:bidi="ar-SA"/>
        </w:rPr>
        <w:t>Doğal</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afetler,</w:t>
      </w:r>
    </w:p>
    <w:p w14:paraId="5A85622B" w14:textId="77777777" w:rsidR="00712A38" w:rsidRPr="00D65465" w:rsidRDefault="00712A38" w:rsidP="009447BF">
      <w:pPr>
        <w:widowControl w:val="0"/>
        <w:numPr>
          <w:ilvl w:val="2"/>
          <w:numId w:val="35"/>
        </w:numPr>
        <w:tabs>
          <w:tab w:val="left" w:pos="1963"/>
        </w:tabs>
        <w:autoSpaceDE w:val="0"/>
        <w:autoSpaceDN w:val="0"/>
        <w:spacing w:before="0"/>
        <w:ind w:left="1962" w:hanging="219"/>
        <w:rPr>
          <w:rFonts w:ascii="Arial" w:eastAsia="Times New Roman" w:hAnsi="Arial" w:cs="Arial"/>
          <w:sz w:val="20"/>
          <w:szCs w:val="20"/>
          <w:lang w:bidi="ar-SA"/>
        </w:rPr>
      </w:pPr>
      <w:r w:rsidRPr="00D65465">
        <w:rPr>
          <w:rFonts w:ascii="Arial" w:eastAsia="Times New Roman" w:hAnsi="Arial" w:cs="Arial"/>
          <w:sz w:val="20"/>
          <w:szCs w:val="20"/>
          <w:lang w:bidi="ar-SA"/>
        </w:rPr>
        <w:t>Kanuni</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grev,</w:t>
      </w:r>
    </w:p>
    <w:p w14:paraId="4A13EF0D" w14:textId="77777777" w:rsidR="00712A38" w:rsidRPr="00D65465" w:rsidRDefault="00712A38" w:rsidP="009447BF">
      <w:pPr>
        <w:widowControl w:val="0"/>
        <w:numPr>
          <w:ilvl w:val="2"/>
          <w:numId w:val="35"/>
        </w:numPr>
        <w:tabs>
          <w:tab w:val="left" w:pos="1951"/>
        </w:tabs>
        <w:autoSpaceDE w:val="0"/>
        <w:autoSpaceDN w:val="0"/>
        <w:spacing w:before="121"/>
        <w:ind w:left="1950" w:hanging="207"/>
        <w:rPr>
          <w:rFonts w:ascii="Arial" w:eastAsia="Times New Roman" w:hAnsi="Arial" w:cs="Arial"/>
          <w:sz w:val="20"/>
          <w:szCs w:val="20"/>
          <w:lang w:bidi="ar-SA"/>
        </w:rPr>
      </w:pPr>
      <w:r w:rsidRPr="00D65465">
        <w:rPr>
          <w:rFonts w:ascii="Arial" w:eastAsia="Times New Roman" w:hAnsi="Arial" w:cs="Arial"/>
          <w:sz w:val="20"/>
          <w:szCs w:val="20"/>
          <w:lang w:bidi="ar-SA"/>
        </w:rPr>
        <w:t>Genel salgın hastalık,</w:t>
      </w:r>
    </w:p>
    <w:p w14:paraId="223F00F0" w14:textId="13CFC295" w:rsidR="00712A38" w:rsidRPr="00D65465" w:rsidRDefault="00712A38" w:rsidP="009447BF">
      <w:pPr>
        <w:widowControl w:val="0"/>
        <w:numPr>
          <w:ilvl w:val="2"/>
          <w:numId w:val="35"/>
        </w:numPr>
        <w:tabs>
          <w:tab w:val="left" w:pos="1963"/>
        </w:tabs>
        <w:autoSpaceDE w:val="0"/>
        <w:autoSpaceDN w:val="0"/>
        <w:spacing w:before="5"/>
        <w:ind w:left="1962" w:firstLine="0"/>
        <w:rPr>
          <w:rFonts w:ascii="Arial" w:eastAsia="Times New Roman" w:hAnsi="Arial" w:cs="Arial"/>
          <w:sz w:val="20"/>
          <w:szCs w:val="20"/>
          <w:lang w:bidi="ar-SA"/>
        </w:rPr>
      </w:pPr>
      <w:r w:rsidRPr="00D65465">
        <w:rPr>
          <w:rFonts w:ascii="Arial" w:eastAsia="Times New Roman" w:hAnsi="Arial" w:cs="Arial"/>
          <w:sz w:val="20"/>
          <w:szCs w:val="20"/>
          <w:lang w:bidi="ar-SA"/>
        </w:rPr>
        <w:t>Kısmi veya genel seferberlik</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ilanı.</w:t>
      </w:r>
    </w:p>
    <w:p w14:paraId="6613AD22" w14:textId="77777777" w:rsidR="00712A38" w:rsidRPr="00D65465" w:rsidRDefault="00712A38" w:rsidP="009447BF">
      <w:pPr>
        <w:widowControl w:val="0"/>
        <w:numPr>
          <w:ilvl w:val="2"/>
          <w:numId w:val="35"/>
        </w:numPr>
        <w:tabs>
          <w:tab w:val="left" w:pos="1980"/>
        </w:tabs>
        <w:autoSpaceDE w:val="0"/>
        <w:autoSpaceDN w:val="0"/>
        <w:spacing w:before="91"/>
        <w:ind w:left="1024" w:right="1259" w:firstLine="720"/>
        <w:rPr>
          <w:rFonts w:ascii="Arial" w:eastAsia="Times New Roman" w:hAnsi="Arial" w:cs="Arial"/>
          <w:sz w:val="20"/>
          <w:szCs w:val="20"/>
          <w:lang w:bidi="ar-SA"/>
        </w:rPr>
      </w:pPr>
      <w:r w:rsidRPr="00D65465">
        <w:rPr>
          <w:rFonts w:ascii="Arial" w:eastAsia="Times New Roman" w:hAnsi="Arial" w:cs="Arial"/>
          <w:sz w:val="20"/>
          <w:szCs w:val="20"/>
          <w:lang w:bidi="ar-SA"/>
        </w:rPr>
        <w:t>Gerektiğinde kalkınma ajansı veya ilgili kurum/kuruluşlar tarafından belirlenecek benzeri diğer haller.</w:t>
      </w:r>
    </w:p>
    <w:p w14:paraId="1BE5E92A" w14:textId="77777777" w:rsidR="00712A38" w:rsidRPr="00D65465" w:rsidRDefault="00712A38" w:rsidP="00712A38">
      <w:pPr>
        <w:widowControl w:val="0"/>
        <w:autoSpaceDE w:val="0"/>
        <w:autoSpaceDN w:val="0"/>
        <w:spacing w:before="119"/>
        <w:ind w:left="316" w:right="1244" w:firstLine="719"/>
        <w:rPr>
          <w:rFonts w:ascii="Arial" w:eastAsia="Times New Roman" w:hAnsi="Arial" w:cs="Arial"/>
          <w:sz w:val="20"/>
          <w:szCs w:val="20"/>
          <w:lang w:bidi="ar-SA"/>
        </w:rPr>
      </w:pPr>
      <w:r w:rsidRPr="00D65465">
        <w:rPr>
          <w:rFonts w:ascii="Arial" w:eastAsia="Times New Roman" w:hAnsi="Arial" w:cs="Arial"/>
          <w:sz w:val="20"/>
          <w:szCs w:val="20"/>
          <w:lang w:bidi="ar-SA"/>
        </w:rPr>
        <w:t>Yukarıda belirtilen hallerin mücbir sebep olarak kabul edilebilmesi ve süre uzatımı verilebilmesi için mücbir sebep oluşturacak durumun;</w:t>
      </w:r>
    </w:p>
    <w:p w14:paraId="5E2EB4BE" w14:textId="77777777" w:rsidR="00712A38" w:rsidRPr="00D65465" w:rsidRDefault="00712A38" w:rsidP="009447BF">
      <w:pPr>
        <w:widowControl w:val="0"/>
        <w:numPr>
          <w:ilvl w:val="0"/>
          <w:numId w:val="38"/>
        </w:numPr>
        <w:tabs>
          <w:tab w:val="left" w:pos="2116"/>
          <w:tab w:val="left" w:pos="2117"/>
        </w:tabs>
        <w:autoSpaceDE w:val="0"/>
        <w:autoSpaceDN w:val="0"/>
        <w:spacing w:before="0"/>
        <w:ind w:hanging="467"/>
        <w:jc w:val="both"/>
        <w:rPr>
          <w:rFonts w:ascii="Arial" w:eastAsia="Times New Roman" w:hAnsi="Arial" w:cs="Arial"/>
          <w:sz w:val="20"/>
          <w:szCs w:val="20"/>
          <w:lang w:bidi="ar-SA"/>
        </w:rPr>
      </w:pPr>
      <w:r w:rsidRPr="00D65465">
        <w:rPr>
          <w:rFonts w:ascii="Arial" w:eastAsia="Times New Roman" w:hAnsi="Arial" w:cs="Arial"/>
          <w:sz w:val="20"/>
          <w:szCs w:val="20"/>
          <w:lang w:bidi="ar-SA"/>
        </w:rPr>
        <w:t>Yükleniciden kaynaklanan bir kusurdan ileri gelmemiş</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bulunması,</w:t>
      </w:r>
    </w:p>
    <w:p w14:paraId="40D8B79D" w14:textId="77777777" w:rsidR="00712A38" w:rsidRPr="00D65465" w:rsidRDefault="00712A38" w:rsidP="009447BF">
      <w:pPr>
        <w:widowControl w:val="0"/>
        <w:numPr>
          <w:ilvl w:val="0"/>
          <w:numId w:val="38"/>
        </w:numPr>
        <w:tabs>
          <w:tab w:val="left" w:pos="2116"/>
          <w:tab w:val="left" w:pos="2117"/>
        </w:tabs>
        <w:autoSpaceDE w:val="0"/>
        <w:autoSpaceDN w:val="0"/>
        <w:spacing w:before="1"/>
        <w:ind w:hanging="522"/>
        <w:jc w:val="both"/>
        <w:rPr>
          <w:rFonts w:ascii="Arial" w:eastAsia="Times New Roman" w:hAnsi="Arial" w:cs="Arial"/>
          <w:sz w:val="20"/>
          <w:szCs w:val="20"/>
          <w:lang w:bidi="ar-SA"/>
        </w:rPr>
      </w:pPr>
      <w:r w:rsidRPr="00D65465">
        <w:rPr>
          <w:rFonts w:ascii="Arial" w:eastAsia="Times New Roman" w:hAnsi="Arial" w:cs="Arial"/>
          <w:sz w:val="20"/>
          <w:szCs w:val="20"/>
          <w:lang w:bidi="ar-SA"/>
        </w:rPr>
        <w:t>Taahhüdün yerine getirilmesine engel nitelikte</w:t>
      </w:r>
      <w:r w:rsidRPr="00D65465">
        <w:rPr>
          <w:rFonts w:ascii="Arial" w:eastAsia="Times New Roman" w:hAnsi="Arial" w:cs="Arial"/>
          <w:spacing w:val="1"/>
          <w:sz w:val="20"/>
          <w:szCs w:val="20"/>
          <w:lang w:bidi="ar-SA"/>
        </w:rPr>
        <w:t xml:space="preserve"> </w:t>
      </w:r>
      <w:r w:rsidRPr="00D65465">
        <w:rPr>
          <w:rFonts w:ascii="Arial" w:eastAsia="Times New Roman" w:hAnsi="Arial" w:cs="Arial"/>
          <w:sz w:val="20"/>
          <w:szCs w:val="20"/>
          <w:lang w:bidi="ar-SA"/>
        </w:rPr>
        <w:t>olması,</w:t>
      </w:r>
    </w:p>
    <w:p w14:paraId="5508CCAA" w14:textId="77777777" w:rsidR="00712A38" w:rsidRPr="00D65465" w:rsidRDefault="00712A38" w:rsidP="009447BF">
      <w:pPr>
        <w:widowControl w:val="0"/>
        <w:numPr>
          <w:ilvl w:val="0"/>
          <w:numId w:val="38"/>
        </w:numPr>
        <w:tabs>
          <w:tab w:val="left" w:pos="2116"/>
          <w:tab w:val="left" w:pos="2117"/>
        </w:tabs>
        <w:autoSpaceDE w:val="0"/>
        <w:autoSpaceDN w:val="0"/>
        <w:spacing w:before="0" w:line="229" w:lineRule="exact"/>
        <w:ind w:hanging="577"/>
        <w:jc w:val="both"/>
        <w:rPr>
          <w:rFonts w:ascii="Arial" w:eastAsia="Times New Roman" w:hAnsi="Arial" w:cs="Arial"/>
          <w:sz w:val="20"/>
          <w:szCs w:val="20"/>
          <w:lang w:bidi="ar-SA"/>
        </w:rPr>
      </w:pPr>
      <w:r w:rsidRPr="00D65465">
        <w:rPr>
          <w:rFonts w:ascii="Arial" w:eastAsia="Times New Roman" w:hAnsi="Arial" w:cs="Arial"/>
          <w:sz w:val="20"/>
          <w:szCs w:val="20"/>
          <w:lang w:bidi="ar-SA"/>
        </w:rPr>
        <w:t>Yüklenicinin bu engeli ortadan kaldırmaya gücünün yetmemiş</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olması,</w:t>
      </w:r>
    </w:p>
    <w:p w14:paraId="4DA06C4D" w14:textId="77777777" w:rsidR="00712A38" w:rsidRPr="00D65465" w:rsidRDefault="00712A38" w:rsidP="009447BF">
      <w:pPr>
        <w:widowControl w:val="0"/>
        <w:numPr>
          <w:ilvl w:val="0"/>
          <w:numId w:val="38"/>
        </w:numPr>
        <w:tabs>
          <w:tab w:val="left" w:pos="2116"/>
          <w:tab w:val="left" w:pos="2117"/>
        </w:tabs>
        <w:autoSpaceDE w:val="0"/>
        <w:autoSpaceDN w:val="0"/>
        <w:spacing w:before="0"/>
        <w:ind w:right="1255" w:hanging="567"/>
        <w:jc w:val="both"/>
        <w:rPr>
          <w:rFonts w:ascii="Arial" w:eastAsia="Times New Roman" w:hAnsi="Arial" w:cs="Arial"/>
          <w:sz w:val="20"/>
          <w:szCs w:val="20"/>
          <w:lang w:bidi="ar-SA"/>
        </w:rPr>
      </w:pPr>
      <w:r w:rsidRPr="00D65465">
        <w:rPr>
          <w:rFonts w:ascii="Arial" w:eastAsia="Times New Roman" w:hAnsi="Arial" w:cs="Arial"/>
          <w:sz w:val="20"/>
          <w:szCs w:val="20"/>
          <w:lang w:bidi="ar-SA"/>
        </w:rPr>
        <w:t>Mücbir</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sebebin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meydana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geldiği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tarihi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izleyen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yirmi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(20)</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gün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içinde</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yüklenicinin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 makamına ve ilgili ajansa yazılı olarak bildirimde</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bulunması</w:t>
      </w:r>
    </w:p>
    <w:p w14:paraId="1E6797F2" w14:textId="77777777" w:rsidR="00712A38" w:rsidRPr="00D65465" w:rsidRDefault="00712A38" w:rsidP="009447BF">
      <w:pPr>
        <w:widowControl w:val="0"/>
        <w:numPr>
          <w:ilvl w:val="0"/>
          <w:numId w:val="38"/>
        </w:numPr>
        <w:tabs>
          <w:tab w:val="left" w:pos="2116"/>
          <w:tab w:val="left" w:pos="2117"/>
        </w:tabs>
        <w:autoSpaceDE w:val="0"/>
        <w:autoSpaceDN w:val="0"/>
        <w:spacing w:before="0" w:line="364" w:lineRule="auto"/>
        <w:ind w:left="1086" w:right="4911" w:firstLine="520"/>
        <w:jc w:val="both"/>
        <w:rPr>
          <w:rFonts w:ascii="Arial" w:eastAsia="Times New Roman" w:hAnsi="Arial" w:cs="Arial"/>
          <w:sz w:val="20"/>
          <w:szCs w:val="20"/>
          <w:lang w:bidi="ar-SA"/>
        </w:rPr>
      </w:pPr>
      <w:r w:rsidRPr="00D65465">
        <w:rPr>
          <w:rFonts w:ascii="Arial" w:eastAsia="Times New Roman" w:hAnsi="Arial" w:cs="Arial"/>
          <w:sz w:val="20"/>
          <w:szCs w:val="20"/>
          <w:lang w:bidi="ar-SA"/>
        </w:rPr>
        <w:t>Yetkili merciler tarafından belgelendirilmesi, zorunludur.</w:t>
      </w:r>
    </w:p>
    <w:p w14:paraId="073CEDD1" w14:textId="77777777" w:rsidR="00712A38" w:rsidRPr="00D65465" w:rsidRDefault="00712A38" w:rsidP="009447BF">
      <w:pPr>
        <w:widowControl w:val="0"/>
        <w:numPr>
          <w:ilvl w:val="1"/>
          <w:numId w:val="35"/>
        </w:numPr>
        <w:tabs>
          <w:tab w:val="left" w:pos="1397"/>
        </w:tabs>
        <w:autoSpaceDE w:val="0"/>
        <w:autoSpaceDN w:val="0"/>
        <w:spacing w:before="2"/>
        <w:ind w:left="1396" w:hanging="361"/>
        <w:jc w:val="both"/>
        <w:rPr>
          <w:rFonts w:ascii="Arial" w:eastAsia="Times New Roman" w:hAnsi="Arial" w:cs="Arial"/>
          <w:sz w:val="20"/>
          <w:szCs w:val="20"/>
          <w:lang w:bidi="ar-SA"/>
        </w:rPr>
      </w:pPr>
      <w:r w:rsidRPr="00D65465">
        <w:rPr>
          <w:rFonts w:ascii="Arial" w:eastAsia="Times New Roman" w:hAnsi="Arial" w:cs="Arial"/>
          <w:sz w:val="20"/>
          <w:szCs w:val="20"/>
          <w:lang w:bidi="ar-SA"/>
        </w:rPr>
        <w:t>Sözleşme makamından kaynaklanan sebepler</w:t>
      </w:r>
    </w:p>
    <w:p w14:paraId="477C28AB" w14:textId="77777777" w:rsidR="00712A38" w:rsidRPr="00D65465" w:rsidRDefault="00712A38" w:rsidP="00712A38">
      <w:pPr>
        <w:widowControl w:val="0"/>
        <w:autoSpaceDE w:val="0"/>
        <w:autoSpaceDN w:val="0"/>
        <w:ind w:left="316"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incelenerek</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yapılacak</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işin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niteliğine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göre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işin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bir</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kısmına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tamamına</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ilişkin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süre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uzatımı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verilebilir.</w:t>
      </w:r>
    </w:p>
    <w:p w14:paraId="0130F560" w14:textId="77777777" w:rsidR="00712A38" w:rsidRPr="00D65465" w:rsidRDefault="00712A38" w:rsidP="009447BF">
      <w:pPr>
        <w:widowControl w:val="0"/>
        <w:numPr>
          <w:ilvl w:val="0"/>
          <w:numId w:val="35"/>
        </w:numPr>
        <w:tabs>
          <w:tab w:val="left" w:pos="662"/>
        </w:tabs>
        <w:autoSpaceDE w:val="0"/>
        <w:autoSpaceDN w:val="0"/>
        <w:spacing w:before="121"/>
        <w:ind w:left="316" w:right="1258" w:firstLine="50"/>
        <w:rPr>
          <w:rFonts w:ascii="Arial" w:eastAsia="Times New Roman" w:hAnsi="Arial" w:cs="Arial"/>
          <w:sz w:val="20"/>
          <w:szCs w:val="20"/>
          <w:lang w:bidi="ar-SA"/>
        </w:rPr>
      </w:pPr>
      <w:r w:rsidRPr="00D65465">
        <w:rPr>
          <w:rFonts w:ascii="Arial" w:eastAsia="Times New Roman" w:hAnsi="Arial" w:cs="Arial"/>
          <w:sz w:val="20"/>
          <w:szCs w:val="20"/>
          <w:lang w:bidi="ar-SA"/>
        </w:rPr>
        <w:t>Eğer sözleşme altındaki yükümlülüklerin yerine getirilmesi sözleşmenin her iki tarafça imzalandığı tarihten sonra meydana gelen bir mücbir sebep durumundan ötürü engellenirse, tarafların hiçbiri sözleşme altındaki yükümlülüklerini ihlal etmiş</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sayılmayacaktır.</w:t>
      </w:r>
    </w:p>
    <w:p w14:paraId="4E4221C4" w14:textId="77777777" w:rsidR="00712A38" w:rsidRPr="00D65465" w:rsidRDefault="00712A38" w:rsidP="009447BF">
      <w:pPr>
        <w:widowControl w:val="0"/>
        <w:numPr>
          <w:ilvl w:val="0"/>
          <w:numId w:val="35"/>
        </w:numPr>
        <w:tabs>
          <w:tab w:val="left" w:pos="640"/>
        </w:tabs>
        <w:autoSpaceDE w:val="0"/>
        <w:autoSpaceDN w:val="0"/>
        <w:spacing w:before="119"/>
        <w:ind w:left="316" w:right="1266" w:firstLine="0"/>
        <w:rPr>
          <w:rFonts w:ascii="Arial" w:eastAsia="Times New Roman" w:hAnsi="Arial" w:cs="Arial"/>
          <w:sz w:val="20"/>
          <w:szCs w:val="20"/>
          <w:lang w:bidi="ar-SA"/>
        </w:rPr>
      </w:pPr>
      <w:r w:rsidRPr="00D65465">
        <w:rPr>
          <w:rFonts w:ascii="Arial" w:eastAsia="Times New Roman" w:hAnsi="Arial" w:cs="Arial"/>
          <w:sz w:val="20"/>
          <w:szCs w:val="20"/>
          <w:lang w:bidi="ar-SA"/>
        </w:rPr>
        <w:t>Mücbir sebep durumundan etkilenen taraf sözleşme altındaki yükümlülüklerini asgari gecikmeyle yerine getirebilecek şekilde bu durumu ortadan kaldırmak için tüm makul tedbirleri</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alacaktır.</w:t>
      </w:r>
    </w:p>
    <w:p w14:paraId="5A163764" w14:textId="77777777" w:rsidR="00712A38" w:rsidRPr="00D65465" w:rsidRDefault="00712A38" w:rsidP="009447BF">
      <w:pPr>
        <w:widowControl w:val="0"/>
        <w:numPr>
          <w:ilvl w:val="0"/>
          <w:numId w:val="35"/>
        </w:numPr>
        <w:tabs>
          <w:tab w:val="left" w:pos="626"/>
        </w:tabs>
        <w:autoSpaceDE w:val="0"/>
        <w:autoSpaceDN w:val="0"/>
        <w:spacing w:before="121"/>
        <w:ind w:left="316" w:right="1254"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feshinden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tahtındaki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mükellefiyetlerini</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ifa</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edememesinden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ötürü</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gecikmiş</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ödemeler</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için faiz ödemekten sorumlu</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olmayacaktır.</w:t>
      </w:r>
    </w:p>
    <w:p w14:paraId="2157DECE" w14:textId="77777777" w:rsidR="00712A38" w:rsidRPr="00D65465" w:rsidRDefault="00712A38" w:rsidP="009447BF">
      <w:pPr>
        <w:widowControl w:val="0"/>
        <w:numPr>
          <w:ilvl w:val="0"/>
          <w:numId w:val="35"/>
        </w:numPr>
        <w:tabs>
          <w:tab w:val="left" w:pos="606"/>
        </w:tabs>
        <w:autoSpaceDE w:val="0"/>
        <w:autoSpaceDN w:val="0"/>
        <w:spacing w:before="119"/>
        <w:ind w:left="316" w:right="1256" w:firstLine="0"/>
        <w:rPr>
          <w:rFonts w:ascii="Arial" w:eastAsia="Times New Roman" w:hAnsi="Arial" w:cs="Arial"/>
          <w:sz w:val="20"/>
          <w:szCs w:val="20"/>
          <w:lang w:bidi="ar-SA"/>
        </w:rPr>
      </w:pPr>
      <w:r w:rsidRPr="00D65465">
        <w:rPr>
          <w:rFonts w:ascii="Arial" w:eastAsia="Times New Roman" w:hAnsi="Arial" w:cs="Arial"/>
          <w:sz w:val="20"/>
          <w:szCs w:val="20"/>
          <w:lang w:bidi="ar-SA"/>
        </w:rPr>
        <w:t>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talimat</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vermedikçe,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makul</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ölçülerde</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mümkün</w:t>
      </w:r>
      <w:r w:rsidRPr="00D65465">
        <w:rPr>
          <w:rFonts w:ascii="Arial" w:eastAsia="Times New Roman" w:hAnsi="Arial" w:cs="Arial"/>
          <w:spacing w:val="-14"/>
          <w:sz w:val="20"/>
          <w:szCs w:val="20"/>
          <w:lang w:bidi="ar-SA"/>
        </w:rPr>
        <w:t xml:space="preserve"> </w:t>
      </w:r>
      <w:r w:rsidRPr="00D65465">
        <w:rPr>
          <w:rFonts w:ascii="Arial" w:eastAsia="Times New Roman" w:hAnsi="Arial" w:cs="Arial"/>
          <w:sz w:val="20"/>
          <w:szCs w:val="20"/>
          <w:lang w:bidi="ar-SA"/>
        </w:rPr>
        <w:t>olduğu</w:t>
      </w:r>
      <w:r w:rsidRPr="00D65465">
        <w:rPr>
          <w:rFonts w:ascii="Arial" w:eastAsia="Times New Roman" w:hAnsi="Arial" w:cs="Arial"/>
          <w:spacing w:val="-15"/>
          <w:sz w:val="20"/>
          <w:szCs w:val="20"/>
          <w:lang w:bidi="ar-SA"/>
        </w:rPr>
        <w:t xml:space="preserve"> </w:t>
      </w:r>
      <w:r w:rsidRPr="00D65465">
        <w:rPr>
          <w:rFonts w:ascii="Arial" w:eastAsia="Times New Roman" w:hAnsi="Arial" w:cs="Arial"/>
          <w:sz w:val="20"/>
          <w:szCs w:val="20"/>
          <w:lang w:bidi="ar-SA"/>
        </w:rPr>
        <w:t>ölçüde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sözleşme</w:t>
      </w:r>
      <w:r w:rsidRPr="00D65465">
        <w:rPr>
          <w:rFonts w:ascii="Arial" w:eastAsia="Times New Roman" w:hAnsi="Arial" w:cs="Arial"/>
          <w:spacing w:val="-13"/>
          <w:sz w:val="20"/>
          <w:szCs w:val="20"/>
          <w:lang w:bidi="ar-SA"/>
        </w:rPr>
        <w:t xml:space="preserve"> </w:t>
      </w:r>
      <w:r w:rsidRPr="00D65465">
        <w:rPr>
          <w:rFonts w:ascii="Arial" w:eastAsia="Times New Roman" w:hAnsi="Arial" w:cs="Arial"/>
          <w:sz w:val="20"/>
          <w:szCs w:val="20"/>
          <w:lang w:bidi="ar-SA"/>
        </w:rPr>
        <w:t>altındaki</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yükümlülüklerini yerine getirmeyi sürdürecek ve bu arada mücbir sebebin engellemediği yükümlülüklerini ifa etmek için makul bütün</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alternatif</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yolları</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arayacaktır.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proje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yöneticisi</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tarafından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kendisine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yönde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talimat</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 xml:space="preserve">verilmedikçe söz konusu alternatif yol </w:t>
      </w:r>
      <w:r w:rsidRPr="00D65465">
        <w:rPr>
          <w:rFonts w:ascii="Arial" w:eastAsia="Times New Roman" w:hAnsi="Arial" w:cs="Arial"/>
          <w:sz w:val="20"/>
          <w:szCs w:val="20"/>
          <w:lang w:bidi="ar-SA"/>
        </w:rPr>
        <w:lastRenderedPageBreak/>
        <w:t>ve yöntemleri uygulamaya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koymayacaktır.</w:t>
      </w:r>
    </w:p>
    <w:p w14:paraId="430B58C1" w14:textId="77777777" w:rsidR="00712A38" w:rsidRPr="00D65465" w:rsidRDefault="00712A38" w:rsidP="009447BF">
      <w:pPr>
        <w:widowControl w:val="0"/>
        <w:numPr>
          <w:ilvl w:val="0"/>
          <w:numId w:val="35"/>
        </w:numPr>
        <w:tabs>
          <w:tab w:val="left" w:pos="604"/>
        </w:tabs>
        <w:autoSpaceDE w:val="0"/>
        <w:autoSpaceDN w:val="0"/>
        <w:spacing w:before="0"/>
        <w:ind w:left="316"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Eğer mücbir sebep koşulları meydana gelir ve varlığını 180 gün boyunca sürdürürse, bu takdirde, yükleniciye mücbir sebepten ötürü tanınacak ifa süresi uzatımları saklı kalmak kaydıyla, tarafların herhangi biri 30 gün önceden</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diğer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tarafa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fesih</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bildiriminde</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bulunma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hakkına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sahip</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olacaktır.</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Şayet</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30</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günlük</w:t>
      </w:r>
      <w:r w:rsidRPr="00D65465">
        <w:rPr>
          <w:rFonts w:ascii="Arial" w:eastAsia="Times New Roman" w:hAnsi="Arial" w:cs="Arial"/>
          <w:spacing w:val="-9"/>
          <w:sz w:val="20"/>
          <w:szCs w:val="20"/>
          <w:lang w:bidi="ar-SA"/>
        </w:rPr>
        <w:t xml:space="preserve"> </w:t>
      </w:r>
      <w:r w:rsidRPr="00D65465">
        <w:rPr>
          <w:rFonts w:ascii="Arial" w:eastAsia="Times New Roman" w:hAnsi="Arial" w:cs="Arial"/>
          <w:sz w:val="20"/>
          <w:szCs w:val="20"/>
          <w:lang w:bidi="ar-SA"/>
        </w:rPr>
        <w:t>sürenin</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sonunda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mücbir sebep durumu hala devam ediyorsa, sözleşme feshedilecek ve bunun neticesinde taraflar sözleşme altındaki yükümlülüklerini yerine getirmeyi sürdürmekten kurtulmuş</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olacaklardır.</w:t>
      </w:r>
    </w:p>
    <w:p w14:paraId="2558CEBD" w14:textId="77777777" w:rsidR="00712A38" w:rsidRPr="00D65465" w:rsidRDefault="00712A38" w:rsidP="00712A38">
      <w:pPr>
        <w:widowControl w:val="0"/>
        <w:autoSpaceDE w:val="0"/>
        <w:autoSpaceDN w:val="0"/>
        <w:ind w:left="374" w:right="595"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İHTİLAFLARIN HALLİ</w:t>
      </w:r>
    </w:p>
    <w:p w14:paraId="5AFFEE58" w14:textId="77777777" w:rsidR="00712A38" w:rsidRPr="00D65465" w:rsidRDefault="00712A38" w:rsidP="00712A38">
      <w:pPr>
        <w:widowControl w:val="0"/>
        <w:tabs>
          <w:tab w:val="left" w:pos="1451"/>
        </w:tabs>
        <w:autoSpaceDE w:val="0"/>
        <w:autoSpaceDN w:val="0"/>
        <w:ind w:left="316" w:firstLine="0"/>
        <w:rPr>
          <w:rFonts w:ascii="Arial" w:eastAsia="Times New Roman" w:hAnsi="Arial" w:cs="Arial"/>
          <w:b/>
          <w:sz w:val="20"/>
          <w:szCs w:val="20"/>
          <w:lang w:bidi="ar-SA"/>
        </w:rPr>
      </w:pPr>
      <w:r w:rsidRPr="00D65465">
        <w:rPr>
          <w:rFonts w:ascii="Arial" w:eastAsia="Times New Roman" w:hAnsi="Arial" w:cs="Arial"/>
          <w:b/>
          <w:sz w:val="20"/>
          <w:szCs w:val="20"/>
          <w:lang w:bidi="ar-SA"/>
        </w:rPr>
        <w:t>Madde</w:t>
      </w:r>
      <w:r w:rsidRPr="00D65465">
        <w:rPr>
          <w:rFonts w:ascii="Arial" w:eastAsia="Times New Roman" w:hAnsi="Arial" w:cs="Arial"/>
          <w:b/>
          <w:spacing w:val="-1"/>
          <w:sz w:val="20"/>
          <w:szCs w:val="20"/>
          <w:lang w:bidi="ar-SA"/>
        </w:rPr>
        <w:t xml:space="preserve"> </w:t>
      </w:r>
      <w:r w:rsidRPr="00D65465">
        <w:rPr>
          <w:rFonts w:ascii="Arial" w:eastAsia="Times New Roman" w:hAnsi="Arial" w:cs="Arial"/>
          <w:b/>
          <w:sz w:val="20"/>
          <w:szCs w:val="20"/>
          <w:lang w:bidi="ar-SA"/>
        </w:rPr>
        <w:t>40)</w:t>
      </w:r>
      <w:r w:rsidRPr="00D65465">
        <w:rPr>
          <w:rFonts w:ascii="Arial" w:eastAsia="Times New Roman" w:hAnsi="Arial" w:cs="Arial"/>
          <w:b/>
          <w:sz w:val="20"/>
          <w:szCs w:val="20"/>
          <w:lang w:bidi="ar-SA"/>
        </w:rPr>
        <w:tab/>
        <w:t>İhtilafların</w:t>
      </w:r>
      <w:r w:rsidRPr="00D65465">
        <w:rPr>
          <w:rFonts w:ascii="Arial" w:eastAsia="Times New Roman" w:hAnsi="Arial" w:cs="Arial"/>
          <w:b/>
          <w:spacing w:val="-1"/>
          <w:sz w:val="20"/>
          <w:szCs w:val="20"/>
          <w:lang w:bidi="ar-SA"/>
        </w:rPr>
        <w:t xml:space="preserve"> </w:t>
      </w:r>
      <w:r w:rsidRPr="00D65465">
        <w:rPr>
          <w:rFonts w:ascii="Arial" w:eastAsia="Times New Roman" w:hAnsi="Arial" w:cs="Arial"/>
          <w:b/>
          <w:sz w:val="20"/>
          <w:szCs w:val="20"/>
          <w:lang w:bidi="ar-SA"/>
        </w:rPr>
        <w:t>halli</w:t>
      </w:r>
    </w:p>
    <w:p w14:paraId="27677CF6" w14:textId="77777777" w:rsidR="00712A38" w:rsidRPr="00D65465" w:rsidRDefault="00712A38" w:rsidP="009447BF">
      <w:pPr>
        <w:widowControl w:val="0"/>
        <w:numPr>
          <w:ilvl w:val="0"/>
          <w:numId w:val="37"/>
        </w:numPr>
        <w:tabs>
          <w:tab w:val="left" w:pos="599"/>
        </w:tabs>
        <w:autoSpaceDE w:val="0"/>
        <w:autoSpaceDN w:val="0"/>
        <w:spacing w:before="121"/>
        <w:ind w:right="1255" w:firstLine="0"/>
        <w:rPr>
          <w:rFonts w:ascii="Arial" w:eastAsia="Times New Roman" w:hAnsi="Arial" w:cs="Arial"/>
          <w:sz w:val="20"/>
          <w:szCs w:val="20"/>
          <w:lang w:bidi="ar-SA"/>
        </w:rPr>
      </w:pPr>
      <w:r w:rsidRPr="00D65465">
        <w:rPr>
          <w:rFonts w:ascii="Arial" w:eastAsia="Times New Roman" w:hAnsi="Arial" w:cs="Arial"/>
          <w:sz w:val="20"/>
          <w:szCs w:val="20"/>
          <w:lang w:bidi="ar-SA"/>
        </w:rPr>
        <w:t>Sözleşme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makamı</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yüklenici,</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sözleşmeyle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olarak</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kendi</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aralarında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çıkabilecek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her</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türlü</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ihtilafı</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dostane yollarla çözmek için ellerinden gelen tüm çabayı</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harcayacaklardır.</w:t>
      </w:r>
    </w:p>
    <w:p w14:paraId="4831BEC9" w14:textId="77777777" w:rsidR="00712A38" w:rsidRPr="00D65465" w:rsidRDefault="00712A38" w:rsidP="009447BF">
      <w:pPr>
        <w:widowControl w:val="0"/>
        <w:numPr>
          <w:ilvl w:val="0"/>
          <w:numId w:val="37"/>
        </w:numPr>
        <w:tabs>
          <w:tab w:val="left" w:pos="602"/>
        </w:tabs>
        <w:autoSpaceDE w:val="0"/>
        <w:autoSpaceDN w:val="0"/>
        <w:spacing w:before="119"/>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w:t>
      </w:r>
      <w:r w:rsidRPr="00D65465">
        <w:rPr>
          <w:rFonts w:ascii="Arial" w:eastAsia="Times New Roman" w:hAnsi="Arial" w:cs="Arial"/>
          <w:spacing w:val="-34"/>
          <w:sz w:val="20"/>
          <w:szCs w:val="20"/>
          <w:lang w:bidi="ar-SA"/>
        </w:rPr>
        <w:t xml:space="preserve"> </w:t>
      </w:r>
      <w:r w:rsidRPr="00D65465">
        <w:rPr>
          <w:rFonts w:ascii="Arial" w:eastAsia="Times New Roman" w:hAnsi="Arial" w:cs="Arial"/>
          <w:sz w:val="20"/>
          <w:szCs w:val="20"/>
          <w:lang w:bidi="ar-SA"/>
        </w:rPr>
        <w:t>olacaktır.</w:t>
      </w:r>
    </w:p>
    <w:p w14:paraId="3771018F" w14:textId="77777777" w:rsidR="00712A38" w:rsidRPr="00D65465" w:rsidRDefault="00712A38" w:rsidP="00712A38">
      <w:pPr>
        <w:widowControl w:val="0"/>
        <w:autoSpaceDE w:val="0"/>
        <w:autoSpaceDN w:val="0"/>
        <w:spacing w:before="0"/>
        <w:ind w:firstLine="0"/>
        <w:rPr>
          <w:rFonts w:ascii="Arial" w:eastAsia="Times New Roman" w:hAnsi="Arial" w:cs="Arial"/>
          <w:sz w:val="20"/>
          <w:szCs w:val="20"/>
          <w:lang w:bidi="ar-SA"/>
        </w:rPr>
        <w:sectPr w:rsidR="00712A38" w:rsidRPr="00D65465">
          <w:pgSz w:w="11910" w:h="16840"/>
          <w:pgMar w:top="1040" w:right="160" w:bottom="1360" w:left="1100" w:header="838" w:footer="1169" w:gutter="0"/>
          <w:cols w:space="708"/>
        </w:sectPr>
      </w:pPr>
    </w:p>
    <w:p w14:paraId="05558AF1" w14:textId="77777777" w:rsidR="00712A38" w:rsidRPr="00D65465" w:rsidRDefault="00712A38" w:rsidP="00712A38">
      <w:pPr>
        <w:widowControl w:val="0"/>
        <w:autoSpaceDE w:val="0"/>
        <w:autoSpaceDN w:val="0"/>
        <w:spacing w:before="5"/>
        <w:ind w:firstLine="0"/>
        <w:rPr>
          <w:rFonts w:ascii="Arial" w:eastAsia="Times New Roman" w:hAnsi="Arial" w:cs="Arial"/>
          <w:sz w:val="20"/>
          <w:szCs w:val="20"/>
          <w:lang w:bidi="ar-SA"/>
        </w:rPr>
      </w:pPr>
    </w:p>
    <w:p w14:paraId="3DBFF7AC" w14:textId="77777777" w:rsidR="00712A38" w:rsidRPr="00D65465" w:rsidRDefault="00712A38" w:rsidP="009447BF">
      <w:pPr>
        <w:widowControl w:val="0"/>
        <w:numPr>
          <w:ilvl w:val="0"/>
          <w:numId w:val="37"/>
        </w:numPr>
        <w:tabs>
          <w:tab w:val="left" w:pos="645"/>
        </w:tabs>
        <w:autoSpaceDE w:val="0"/>
        <w:autoSpaceDN w:val="0"/>
        <w:spacing w:before="91"/>
        <w:ind w:right="1257" w:firstLine="0"/>
        <w:rPr>
          <w:rFonts w:ascii="Arial" w:eastAsia="Times New Roman" w:hAnsi="Arial" w:cs="Arial"/>
          <w:sz w:val="20"/>
          <w:szCs w:val="20"/>
          <w:lang w:bidi="ar-SA"/>
        </w:rPr>
      </w:pPr>
      <w:r w:rsidRPr="00D65465">
        <w:rPr>
          <w:rFonts w:ascii="Arial" w:eastAsia="Times New Roman" w:hAnsi="Arial" w:cs="Arial"/>
          <w:sz w:val="20"/>
          <w:szCs w:val="20"/>
          <w:lang w:bidi="ar-SA"/>
        </w:rPr>
        <w:t>Dostane çözüme ulaşma çabasının başarısız olması veya taraflardan herhangi birinin bu yöndeki isteğe zamanında cevap vermemesi halinde, tarafların her biri diğer tarafa bildirimde bulunarak, ihtilafın kalkınma ajansının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uzlaştırmasıyla</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çözümlenmesini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kararlaştırabilirler.</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Uzlaştırma</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sürecinin</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başlamasından</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itibaren</w:t>
      </w:r>
      <w:r w:rsidRPr="00D65465">
        <w:rPr>
          <w:rFonts w:ascii="Arial" w:eastAsia="Times New Roman" w:hAnsi="Arial" w:cs="Arial"/>
          <w:spacing w:val="-6"/>
          <w:sz w:val="20"/>
          <w:szCs w:val="20"/>
          <w:lang w:bidi="ar-SA"/>
        </w:rPr>
        <w:t xml:space="preserve"> </w:t>
      </w:r>
      <w:r w:rsidRPr="00D65465">
        <w:rPr>
          <w:rFonts w:ascii="Arial" w:eastAsia="Times New Roman" w:hAnsi="Arial" w:cs="Arial"/>
          <w:sz w:val="20"/>
          <w:szCs w:val="20"/>
          <w:lang w:bidi="ar-SA"/>
        </w:rPr>
        <w:t>60</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gün içinde ihtilaf halledilemezse, sözleşme taraflarının her biri ihtilaf çözümleme prosedürüyle ilgili bir sonraki aşamaya geçme hakkına sahip</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olacaktır.</w:t>
      </w:r>
    </w:p>
    <w:p w14:paraId="088D5D33" w14:textId="77777777" w:rsidR="00712A38" w:rsidRPr="00D65465" w:rsidRDefault="00712A38" w:rsidP="009447BF">
      <w:pPr>
        <w:widowControl w:val="0"/>
        <w:numPr>
          <w:ilvl w:val="0"/>
          <w:numId w:val="37"/>
        </w:numPr>
        <w:tabs>
          <w:tab w:val="left" w:pos="595"/>
        </w:tabs>
        <w:autoSpaceDE w:val="0"/>
        <w:autoSpaceDN w:val="0"/>
        <w:spacing w:before="0"/>
        <w:ind w:right="1260" w:firstLine="0"/>
        <w:rPr>
          <w:rFonts w:ascii="Arial" w:eastAsia="Times New Roman" w:hAnsi="Arial" w:cs="Arial"/>
          <w:sz w:val="20"/>
          <w:szCs w:val="20"/>
          <w:lang w:bidi="ar-SA"/>
        </w:rPr>
      </w:pPr>
      <w:r w:rsidRPr="00D65465">
        <w:rPr>
          <w:rFonts w:ascii="Arial" w:eastAsia="Times New Roman" w:hAnsi="Arial" w:cs="Arial"/>
          <w:sz w:val="20"/>
          <w:szCs w:val="20"/>
          <w:lang w:bidi="ar-SA"/>
        </w:rPr>
        <w:t>Dostane</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çözüme</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veya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uzlaştırma</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yoluyla</w:t>
      </w:r>
      <w:r w:rsidRPr="00D65465">
        <w:rPr>
          <w:rFonts w:ascii="Arial" w:eastAsia="Times New Roman" w:hAnsi="Arial" w:cs="Arial"/>
          <w:spacing w:val="-10"/>
          <w:sz w:val="20"/>
          <w:szCs w:val="20"/>
          <w:lang w:bidi="ar-SA"/>
        </w:rPr>
        <w:t xml:space="preserve"> </w:t>
      </w:r>
      <w:r w:rsidRPr="00D65465">
        <w:rPr>
          <w:rFonts w:ascii="Arial" w:eastAsia="Times New Roman" w:hAnsi="Arial" w:cs="Arial"/>
          <w:sz w:val="20"/>
          <w:szCs w:val="20"/>
          <w:lang w:bidi="ar-SA"/>
        </w:rPr>
        <w:t>ihtilafın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halline</w:t>
      </w:r>
      <w:r w:rsidRPr="00D65465">
        <w:rPr>
          <w:rFonts w:ascii="Arial" w:eastAsia="Times New Roman" w:hAnsi="Arial" w:cs="Arial"/>
          <w:spacing w:val="-8"/>
          <w:sz w:val="20"/>
          <w:szCs w:val="20"/>
          <w:lang w:bidi="ar-SA"/>
        </w:rPr>
        <w:t xml:space="preserve"> </w:t>
      </w:r>
      <w:r w:rsidRPr="00D65465">
        <w:rPr>
          <w:rFonts w:ascii="Arial" w:eastAsia="Times New Roman" w:hAnsi="Arial" w:cs="Arial"/>
          <w:sz w:val="20"/>
          <w:szCs w:val="20"/>
          <w:lang w:bidi="ar-SA"/>
        </w:rPr>
        <w:t>bu</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prosedürlerden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birinin</w:t>
      </w:r>
      <w:r w:rsidRPr="00D65465">
        <w:rPr>
          <w:rFonts w:ascii="Arial" w:eastAsia="Times New Roman" w:hAnsi="Arial" w:cs="Arial"/>
          <w:spacing w:val="-12"/>
          <w:sz w:val="20"/>
          <w:szCs w:val="20"/>
          <w:lang w:bidi="ar-SA"/>
        </w:rPr>
        <w:t xml:space="preserve"> </w:t>
      </w:r>
      <w:r w:rsidRPr="00D65465">
        <w:rPr>
          <w:rFonts w:ascii="Arial" w:eastAsia="Times New Roman" w:hAnsi="Arial" w:cs="Arial"/>
          <w:sz w:val="20"/>
          <w:szCs w:val="20"/>
          <w:lang w:bidi="ar-SA"/>
        </w:rPr>
        <w:t>başlamasından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itibaren</w:t>
      </w:r>
      <w:r w:rsidRPr="00D65465">
        <w:rPr>
          <w:rFonts w:ascii="Arial" w:eastAsia="Times New Roman" w:hAnsi="Arial" w:cs="Arial"/>
          <w:spacing w:val="-11"/>
          <w:sz w:val="20"/>
          <w:szCs w:val="20"/>
          <w:lang w:bidi="ar-SA"/>
        </w:rPr>
        <w:t xml:space="preserve"> </w:t>
      </w:r>
      <w:r w:rsidRPr="00D65465">
        <w:rPr>
          <w:rFonts w:ascii="Arial" w:eastAsia="Times New Roman" w:hAnsi="Arial" w:cs="Arial"/>
          <w:sz w:val="20"/>
          <w:szCs w:val="20"/>
          <w:lang w:bidi="ar-SA"/>
        </w:rPr>
        <w:t>120 gün içinde ulaşılamazsa, tarafların her biri Özel Koşulların ilgili Maddesinde belirtildiği şekilde ihtilafın çözümlenmesini ulusal bir kaza merciinin kararına veya tahkim kararına havale</w:t>
      </w:r>
      <w:r w:rsidRPr="00D65465">
        <w:rPr>
          <w:rFonts w:ascii="Arial" w:eastAsia="Times New Roman" w:hAnsi="Arial" w:cs="Arial"/>
          <w:spacing w:val="-5"/>
          <w:sz w:val="20"/>
          <w:szCs w:val="20"/>
          <w:lang w:bidi="ar-SA"/>
        </w:rPr>
        <w:t xml:space="preserve"> </w:t>
      </w:r>
      <w:r w:rsidRPr="00D65465">
        <w:rPr>
          <w:rFonts w:ascii="Arial" w:eastAsia="Times New Roman" w:hAnsi="Arial" w:cs="Arial"/>
          <w:sz w:val="20"/>
          <w:szCs w:val="20"/>
          <w:lang w:bidi="ar-SA"/>
        </w:rPr>
        <w:t>edebilir.</w:t>
      </w:r>
    </w:p>
    <w:p w14:paraId="323D2D98" w14:textId="77777777" w:rsidR="00712A38" w:rsidRPr="00D65465" w:rsidRDefault="00712A38" w:rsidP="00712A38">
      <w:pPr>
        <w:widowControl w:val="0"/>
        <w:autoSpaceDE w:val="0"/>
        <w:autoSpaceDN w:val="0"/>
        <w:spacing w:before="119"/>
        <w:ind w:left="374" w:right="598" w:firstLine="0"/>
        <w:outlineLvl w:val="1"/>
        <w:rPr>
          <w:rFonts w:ascii="Arial" w:eastAsia="Times New Roman" w:hAnsi="Arial" w:cs="Arial"/>
          <w:b/>
          <w:bCs/>
          <w:sz w:val="20"/>
          <w:szCs w:val="20"/>
          <w:lang w:bidi="ar-SA"/>
        </w:rPr>
      </w:pPr>
      <w:r w:rsidRPr="00D65465">
        <w:rPr>
          <w:rFonts w:ascii="Arial" w:eastAsia="Times New Roman" w:hAnsi="Arial" w:cs="Arial"/>
          <w:b/>
          <w:bCs/>
          <w:sz w:val="20"/>
          <w:szCs w:val="20"/>
          <w:lang w:bidi="ar-SA"/>
        </w:rPr>
        <w:t>HÜKÜM BULUNMAYAN HALLER</w:t>
      </w:r>
    </w:p>
    <w:p w14:paraId="700ADF4E" w14:textId="77777777" w:rsidR="00712A38" w:rsidRPr="00D65465" w:rsidRDefault="00712A38" w:rsidP="00712A38">
      <w:pPr>
        <w:widowControl w:val="0"/>
        <w:tabs>
          <w:tab w:val="left" w:pos="1451"/>
        </w:tabs>
        <w:autoSpaceDE w:val="0"/>
        <w:autoSpaceDN w:val="0"/>
        <w:ind w:left="316" w:firstLine="0"/>
        <w:rPr>
          <w:rFonts w:ascii="Arial" w:eastAsia="Times New Roman" w:hAnsi="Arial" w:cs="Arial"/>
          <w:b/>
          <w:sz w:val="20"/>
          <w:szCs w:val="20"/>
          <w:lang w:bidi="ar-SA"/>
        </w:rPr>
      </w:pPr>
      <w:r w:rsidRPr="00D65465">
        <w:rPr>
          <w:rFonts w:ascii="Arial" w:eastAsia="Times New Roman" w:hAnsi="Arial" w:cs="Arial"/>
          <w:b/>
          <w:sz w:val="20"/>
          <w:szCs w:val="20"/>
          <w:lang w:bidi="ar-SA"/>
        </w:rPr>
        <w:t>Madde</w:t>
      </w:r>
      <w:r w:rsidRPr="00D65465">
        <w:rPr>
          <w:rFonts w:ascii="Arial" w:eastAsia="Times New Roman" w:hAnsi="Arial" w:cs="Arial"/>
          <w:b/>
          <w:spacing w:val="-1"/>
          <w:sz w:val="20"/>
          <w:szCs w:val="20"/>
          <w:lang w:bidi="ar-SA"/>
        </w:rPr>
        <w:t xml:space="preserve"> </w:t>
      </w:r>
      <w:r w:rsidRPr="00D65465">
        <w:rPr>
          <w:rFonts w:ascii="Arial" w:eastAsia="Times New Roman" w:hAnsi="Arial" w:cs="Arial"/>
          <w:b/>
          <w:sz w:val="20"/>
          <w:szCs w:val="20"/>
          <w:lang w:bidi="ar-SA"/>
        </w:rPr>
        <w:t>41)</w:t>
      </w:r>
      <w:r w:rsidRPr="00D65465">
        <w:rPr>
          <w:rFonts w:ascii="Arial" w:eastAsia="Times New Roman" w:hAnsi="Arial" w:cs="Arial"/>
          <w:b/>
          <w:sz w:val="20"/>
          <w:szCs w:val="20"/>
          <w:lang w:bidi="ar-SA"/>
        </w:rPr>
        <w:tab/>
        <w:t>Hüküm bulunmayan</w:t>
      </w:r>
      <w:r w:rsidRPr="00D65465">
        <w:rPr>
          <w:rFonts w:ascii="Arial" w:eastAsia="Times New Roman" w:hAnsi="Arial" w:cs="Arial"/>
          <w:b/>
          <w:spacing w:val="-4"/>
          <w:sz w:val="20"/>
          <w:szCs w:val="20"/>
          <w:lang w:bidi="ar-SA"/>
        </w:rPr>
        <w:t xml:space="preserve"> </w:t>
      </w:r>
      <w:r w:rsidRPr="00D65465">
        <w:rPr>
          <w:rFonts w:ascii="Arial" w:eastAsia="Times New Roman" w:hAnsi="Arial" w:cs="Arial"/>
          <w:b/>
          <w:sz w:val="20"/>
          <w:szCs w:val="20"/>
          <w:lang w:bidi="ar-SA"/>
        </w:rPr>
        <w:t>haller</w:t>
      </w:r>
    </w:p>
    <w:p w14:paraId="6C25B14A" w14:textId="77777777" w:rsidR="00712A38" w:rsidRPr="00D65465" w:rsidRDefault="00712A38" w:rsidP="00712A38">
      <w:pPr>
        <w:widowControl w:val="0"/>
        <w:autoSpaceDE w:val="0"/>
        <w:autoSpaceDN w:val="0"/>
        <w:spacing w:before="121"/>
        <w:ind w:left="316" w:right="1259" w:firstLine="0"/>
        <w:rPr>
          <w:rFonts w:ascii="Arial" w:eastAsia="Times New Roman" w:hAnsi="Arial" w:cs="Arial"/>
          <w:sz w:val="20"/>
          <w:szCs w:val="20"/>
          <w:lang w:bidi="ar-SA"/>
        </w:rPr>
      </w:pPr>
      <w:r w:rsidRPr="00D65465">
        <w:rPr>
          <w:rFonts w:ascii="Arial" w:eastAsia="Times New Roman" w:hAnsi="Arial" w:cs="Arial"/>
          <w:sz w:val="20"/>
          <w:szCs w:val="20"/>
          <w:lang w:bidi="ar-SA"/>
        </w:rPr>
        <w:t>(1) İşbu genel koşullarda ve sözleşmenin diğer bağlayıcı belgelerinde, sözleşmenin imzalanması ve ifası aşamalarında</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ortaya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çıkabilecek</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ve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karşılığında</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ilgili</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belgelerde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hüküm</w:t>
      </w:r>
      <w:r w:rsidRPr="00D65465">
        <w:rPr>
          <w:rFonts w:ascii="Arial" w:eastAsia="Times New Roman" w:hAnsi="Arial" w:cs="Arial"/>
          <w:spacing w:val="-7"/>
          <w:sz w:val="20"/>
          <w:szCs w:val="20"/>
          <w:lang w:bidi="ar-SA"/>
        </w:rPr>
        <w:t xml:space="preserve"> </w:t>
      </w:r>
      <w:r w:rsidRPr="00D65465">
        <w:rPr>
          <w:rFonts w:ascii="Arial" w:eastAsia="Times New Roman" w:hAnsi="Arial" w:cs="Arial"/>
          <w:sz w:val="20"/>
          <w:szCs w:val="20"/>
          <w:lang w:bidi="ar-SA"/>
        </w:rPr>
        <w:t>bulunmayan</w:t>
      </w:r>
      <w:r w:rsidRPr="00D65465">
        <w:rPr>
          <w:rFonts w:ascii="Arial" w:eastAsia="Times New Roman" w:hAnsi="Arial" w:cs="Arial"/>
          <w:spacing w:val="-4"/>
          <w:sz w:val="20"/>
          <w:szCs w:val="20"/>
          <w:lang w:bidi="ar-SA"/>
        </w:rPr>
        <w:t xml:space="preserve"> </w:t>
      </w:r>
      <w:r w:rsidRPr="00D65465">
        <w:rPr>
          <w:rFonts w:ascii="Arial" w:eastAsia="Times New Roman" w:hAnsi="Arial" w:cs="Arial"/>
          <w:sz w:val="20"/>
          <w:szCs w:val="20"/>
          <w:lang w:bidi="ar-SA"/>
        </w:rPr>
        <w:t>hallerde,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ilgisine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göre</w:t>
      </w:r>
      <w:r w:rsidRPr="00D65465">
        <w:rPr>
          <w:rFonts w:ascii="Arial" w:eastAsia="Times New Roman" w:hAnsi="Arial" w:cs="Arial"/>
          <w:spacing w:val="-3"/>
          <w:sz w:val="20"/>
          <w:szCs w:val="20"/>
          <w:lang w:bidi="ar-SA"/>
        </w:rPr>
        <w:t xml:space="preserve"> </w:t>
      </w:r>
      <w:r w:rsidRPr="00D65465">
        <w:rPr>
          <w:rFonts w:ascii="Arial" w:eastAsia="Times New Roman" w:hAnsi="Arial" w:cs="Arial"/>
          <w:sz w:val="20"/>
          <w:szCs w:val="20"/>
          <w:lang w:bidi="ar-SA"/>
        </w:rPr>
        <w:t>Kamu İhale Mevzuatının mal, hizmet ve yapım işlerine ilişkin Tip Sözleşmelerindeki hükümler ve hukuki referansları kıyasen</w:t>
      </w:r>
      <w:r w:rsidRPr="00D65465">
        <w:rPr>
          <w:rFonts w:ascii="Arial" w:eastAsia="Times New Roman" w:hAnsi="Arial" w:cs="Arial"/>
          <w:spacing w:val="-2"/>
          <w:sz w:val="20"/>
          <w:szCs w:val="20"/>
          <w:lang w:bidi="ar-SA"/>
        </w:rPr>
        <w:t xml:space="preserve"> </w:t>
      </w:r>
      <w:r w:rsidRPr="00D65465">
        <w:rPr>
          <w:rFonts w:ascii="Arial" w:eastAsia="Times New Roman" w:hAnsi="Arial" w:cs="Arial"/>
          <w:sz w:val="20"/>
          <w:szCs w:val="20"/>
          <w:lang w:bidi="ar-SA"/>
        </w:rPr>
        <w:t>uygulanır.</w:t>
      </w:r>
    </w:p>
    <w:p w14:paraId="247EC5E3" w14:textId="77777777" w:rsidR="00E045C8" w:rsidRPr="00D65465" w:rsidRDefault="00E045C8" w:rsidP="000871E5">
      <w:pPr>
        <w:tabs>
          <w:tab w:val="left" w:pos="0"/>
        </w:tabs>
        <w:ind w:left="284" w:firstLine="283"/>
        <w:rPr>
          <w:rFonts w:ascii="Arial" w:hAnsi="Arial" w:cs="Arial"/>
          <w:sz w:val="20"/>
          <w:szCs w:val="20"/>
        </w:rPr>
        <w:sectPr w:rsidR="00E045C8" w:rsidRPr="00D65465" w:rsidSect="00862C42">
          <w:footerReference w:type="default" r:id="rId25"/>
          <w:pgSz w:w="11906" w:h="16838"/>
          <w:pgMar w:top="567" w:right="849" w:bottom="567" w:left="1361" w:header="709" w:footer="709" w:gutter="0"/>
          <w:pgNumType w:start="1"/>
          <w:cols w:space="708"/>
          <w:docGrid w:linePitch="360"/>
        </w:sectPr>
      </w:pPr>
    </w:p>
    <w:p w14:paraId="2E7A6E42" w14:textId="77777777" w:rsidR="00A24793" w:rsidRPr="00D65465" w:rsidRDefault="00A24793" w:rsidP="000871E5">
      <w:pPr>
        <w:tabs>
          <w:tab w:val="left" w:pos="0"/>
        </w:tabs>
        <w:ind w:left="284" w:firstLine="283"/>
        <w:rPr>
          <w:rFonts w:ascii="Arial" w:hAnsi="Arial" w:cs="Arial"/>
          <w:sz w:val="20"/>
          <w:szCs w:val="20"/>
        </w:rPr>
      </w:pPr>
    </w:p>
    <w:p w14:paraId="29E496D2"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417ABCA6" w14:textId="77777777" w:rsidR="00AE1873" w:rsidRPr="00D65465" w:rsidRDefault="00AE1873" w:rsidP="000871E5">
      <w:pPr>
        <w:pStyle w:val="Balk6"/>
        <w:ind w:left="284" w:firstLine="283"/>
        <w:jc w:val="center"/>
        <w:rPr>
          <w:rFonts w:ascii="Arial" w:hAnsi="Arial" w:cs="Arial"/>
          <w:sz w:val="20"/>
          <w:szCs w:val="20"/>
        </w:rPr>
      </w:pPr>
      <w:bookmarkStart w:id="11" w:name="_Söz.Ek-2:_Teknik_Şartname_(İş_Tanım"/>
      <w:bookmarkStart w:id="12" w:name="_Toc233021555"/>
      <w:bookmarkEnd w:id="11"/>
    </w:p>
    <w:p w14:paraId="1CA3F54A" w14:textId="77777777" w:rsidR="00AE1873" w:rsidRPr="00D65465" w:rsidRDefault="00AE1873" w:rsidP="000871E5">
      <w:pPr>
        <w:pStyle w:val="Balk6"/>
        <w:ind w:left="284" w:firstLine="283"/>
        <w:jc w:val="center"/>
        <w:rPr>
          <w:rFonts w:ascii="Arial" w:hAnsi="Arial" w:cs="Arial"/>
          <w:sz w:val="20"/>
          <w:szCs w:val="20"/>
        </w:rPr>
      </w:pPr>
    </w:p>
    <w:p w14:paraId="5905C836" w14:textId="77777777" w:rsidR="00AE1873" w:rsidRPr="00D65465" w:rsidRDefault="00AE1873" w:rsidP="000871E5">
      <w:pPr>
        <w:pStyle w:val="Balk6"/>
        <w:ind w:left="284" w:firstLine="283"/>
        <w:jc w:val="center"/>
        <w:rPr>
          <w:rFonts w:ascii="Arial" w:hAnsi="Arial" w:cs="Arial"/>
          <w:sz w:val="20"/>
          <w:szCs w:val="20"/>
        </w:rPr>
      </w:pPr>
    </w:p>
    <w:p w14:paraId="4DDE9F86" w14:textId="77777777" w:rsidR="00AE1873" w:rsidRPr="00D65465" w:rsidRDefault="00AE1873" w:rsidP="000871E5">
      <w:pPr>
        <w:pStyle w:val="Balk6"/>
        <w:ind w:left="284" w:firstLine="283"/>
        <w:jc w:val="center"/>
        <w:rPr>
          <w:rFonts w:ascii="Arial" w:hAnsi="Arial" w:cs="Arial"/>
          <w:sz w:val="20"/>
          <w:szCs w:val="20"/>
        </w:rPr>
      </w:pPr>
    </w:p>
    <w:p w14:paraId="709AC4B3" w14:textId="77777777" w:rsidR="00AE1873" w:rsidRPr="00D65465" w:rsidRDefault="00AE1873" w:rsidP="000871E5">
      <w:pPr>
        <w:pStyle w:val="Balk6"/>
        <w:ind w:left="284" w:firstLine="283"/>
        <w:jc w:val="center"/>
        <w:rPr>
          <w:rFonts w:ascii="Arial" w:hAnsi="Arial" w:cs="Arial"/>
          <w:sz w:val="20"/>
          <w:szCs w:val="20"/>
        </w:rPr>
      </w:pPr>
    </w:p>
    <w:p w14:paraId="7C78EBE1" w14:textId="77777777" w:rsidR="00AE1873" w:rsidRPr="00D65465" w:rsidRDefault="00AE1873" w:rsidP="000871E5">
      <w:pPr>
        <w:pStyle w:val="Balk6"/>
        <w:ind w:left="284" w:firstLine="283"/>
        <w:jc w:val="center"/>
        <w:rPr>
          <w:rFonts w:ascii="Arial" w:hAnsi="Arial" w:cs="Arial"/>
          <w:sz w:val="20"/>
          <w:szCs w:val="20"/>
        </w:rPr>
      </w:pPr>
    </w:p>
    <w:p w14:paraId="45FE0376" w14:textId="77777777" w:rsidR="00AE1873" w:rsidRPr="00D65465" w:rsidRDefault="00AE1873" w:rsidP="000871E5">
      <w:pPr>
        <w:pStyle w:val="Balk6"/>
        <w:ind w:left="284" w:firstLine="283"/>
        <w:jc w:val="center"/>
        <w:rPr>
          <w:rFonts w:ascii="Arial" w:hAnsi="Arial" w:cs="Arial"/>
          <w:sz w:val="20"/>
          <w:szCs w:val="20"/>
        </w:rPr>
      </w:pPr>
    </w:p>
    <w:p w14:paraId="3CD78EEC" w14:textId="77777777" w:rsidR="00AE1873" w:rsidRPr="00D65465" w:rsidRDefault="00AE1873" w:rsidP="000871E5">
      <w:pPr>
        <w:pStyle w:val="Balk6"/>
        <w:ind w:left="284" w:firstLine="283"/>
        <w:jc w:val="center"/>
        <w:rPr>
          <w:rFonts w:ascii="Arial" w:hAnsi="Arial" w:cs="Arial"/>
          <w:sz w:val="20"/>
          <w:szCs w:val="20"/>
        </w:rPr>
      </w:pPr>
    </w:p>
    <w:p w14:paraId="3492D165" w14:textId="77777777" w:rsidR="00AE1873" w:rsidRPr="00D65465" w:rsidRDefault="00AE1873" w:rsidP="000871E5">
      <w:pPr>
        <w:pStyle w:val="Balk6"/>
        <w:ind w:left="284" w:firstLine="283"/>
        <w:jc w:val="center"/>
        <w:rPr>
          <w:rFonts w:ascii="Arial" w:hAnsi="Arial" w:cs="Arial"/>
          <w:sz w:val="20"/>
          <w:szCs w:val="20"/>
        </w:rPr>
      </w:pPr>
    </w:p>
    <w:p w14:paraId="7F77EB7A" w14:textId="77777777" w:rsidR="00AE1873" w:rsidRPr="00D65465" w:rsidRDefault="00AE1873" w:rsidP="000871E5">
      <w:pPr>
        <w:pStyle w:val="Balk6"/>
        <w:ind w:left="284" w:firstLine="283"/>
        <w:jc w:val="center"/>
        <w:rPr>
          <w:rFonts w:ascii="Arial" w:hAnsi="Arial" w:cs="Arial"/>
          <w:sz w:val="20"/>
          <w:szCs w:val="20"/>
        </w:rPr>
      </w:pPr>
    </w:p>
    <w:p w14:paraId="369194B7" w14:textId="77777777" w:rsidR="00AE1873" w:rsidRPr="00D65465" w:rsidRDefault="00AE1873" w:rsidP="000871E5">
      <w:pPr>
        <w:pStyle w:val="Balk6"/>
        <w:ind w:left="284" w:firstLine="283"/>
        <w:jc w:val="center"/>
        <w:rPr>
          <w:rFonts w:ascii="Arial" w:hAnsi="Arial" w:cs="Arial"/>
          <w:sz w:val="20"/>
          <w:szCs w:val="20"/>
        </w:rPr>
      </w:pPr>
    </w:p>
    <w:p w14:paraId="0A0311D1" w14:textId="77777777" w:rsidR="00AE1873" w:rsidRPr="00D65465" w:rsidRDefault="00AE1873" w:rsidP="000871E5">
      <w:pPr>
        <w:pStyle w:val="Balk6"/>
        <w:ind w:left="284" w:firstLine="283"/>
        <w:jc w:val="center"/>
        <w:rPr>
          <w:rFonts w:ascii="Arial" w:hAnsi="Arial" w:cs="Arial"/>
          <w:sz w:val="20"/>
          <w:szCs w:val="20"/>
        </w:rPr>
      </w:pPr>
    </w:p>
    <w:p w14:paraId="32CF3088" w14:textId="77777777" w:rsidR="00AE1873" w:rsidRPr="00D65465" w:rsidRDefault="00AE1873" w:rsidP="000871E5">
      <w:pPr>
        <w:pStyle w:val="Balk6"/>
        <w:ind w:left="284" w:firstLine="283"/>
        <w:jc w:val="center"/>
        <w:rPr>
          <w:rFonts w:ascii="Arial" w:hAnsi="Arial" w:cs="Arial"/>
          <w:sz w:val="20"/>
          <w:szCs w:val="20"/>
        </w:rPr>
      </w:pPr>
    </w:p>
    <w:bookmarkEnd w:id="12"/>
    <w:p w14:paraId="51858E52" w14:textId="77777777" w:rsidR="005C5936" w:rsidRPr="00D65465" w:rsidRDefault="005C5936" w:rsidP="000871E5">
      <w:pPr>
        <w:pStyle w:val="Balk6"/>
        <w:ind w:left="284" w:firstLine="283"/>
        <w:jc w:val="center"/>
        <w:rPr>
          <w:rFonts w:ascii="Arial" w:hAnsi="Arial" w:cs="Arial"/>
          <w:sz w:val="20"/>
          <w:szCs w:val="20"/>
        </w:rPr>
      </w:pPr>
      <w:r w:rsidRPr="00D65465">
        <w:rPr>
          <w:rFonts w:ascii="Arial" w:hAnsi="Arial" w:cs="Arial"/>
          <w:sz w:val="20"/>
          <w:szCs w:val="20"/>
        </w:rPr>
        <w:t xml:space="preserve">Söz. Ek-2: Teknik Şartname (İş Tanımı) </w:t>
      </w:r>
    </w:p>
    <w:p w14:paraId="7B6EDD8F"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6736B9B2"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397EE085"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37815A6" w14:textId="77777777" w:rsidR="001A1376" w:rsidRPr="00D65465" w:rsidRDefault="001A1376" w:rsidP="000871E5">
      <w:pPr>
        <w:overflowPunct w:val="0"/>
        <w:autoSpaceDE w:val="0"/>
        <w:autoSpaceDN w:val="0"/>
        <w:adjustRightInd w:val="0"/>
        <w:spacing w:after="120"/>
        <w:ind w:left="284" w:firstLine="283"/>
        <w:textAlignment w:val="baseline"/>
        <w:rPr>
          <w:rFonts w:ascii="Arial" w:hAnsi="Arial" w:cs="Arial"/>
          <w:b/>
          <w:sz w:val="20"/>
          <w:szCs w:val="20"/>
        </w:rPr>
      </w:pPr>
    </w:p>
    <w:p w14:paraId="40E35826" w14:textId="77777777" w:rsidR="00A24793" w:rsidRPr="00D65465" w:rsidRDefault="00A24793" w:rsidP="000871E5">
      <w:pPr>
        <w:ind w:left="284" w:firstLine="283"/>
        <w:rPr>
          <w:rFonts w:ascii="Arial" w:hAnsi="Arial" w:cs="Arial"/>
          <w:b/>
          <w:sz w:val="20"/>
          <w:szCs w:val="20"/>
        </w:rPr>
        <w:sectPr w:rsidR="00A24793" w:rsidRPr="00D65465" w:rsidSect="00862C42">
          <w:headerReference w:type="default" r:id="rId26"/>
          <w:footerReference w:type="default" r:id="rId27"/>
          <w:pgSz w:w="11906" w:h="16838"/>
          <w:pgMar w:top="567" w:right="849" w:bottom="567" w:left="1361" w:header="709" w:footer="709" w:gutter="0"/>
          <w:cols w:space="708"/>
          <w:docGrid w:linePitch="360"/>
        </w:sectPr>
      </w:pPr>
    </w:p>
    <w:p w14:paraId="6CB97149" w14:textId="77777777" w:rsidR="007D0363" w:rsidRPr="00D65465" w:rsidRDefault="00AE1873" w:rsidP="000871E5">
      <w:pPr>
        <w:pageBreakBefore/>
        <w:ind w:left="284" w:firstLine="283"/>
        <w:jc w:val="center"/>
        <w:rPr>
          <w:rFonts w:ascii="Arial" w:hAnsi="Arial" w:cs="Arial"/>
          <w:b/>
          <w:sz w:val="20"/>
          <w:szCs w:val="20"/>
        </w:rPr>
      </w:pPr>
      <w:r w:rsidRPr="00D65465">
        <w:rPr>
          <w:rFonts w:ascii="Arial" w:hAnsi="Arial" w:cs="Arial"/>
          <w:b/>
          <w:sz w:val="20"/>
          <w:szCs w:val="20"/>
        </w:rPr>
        <w:lastRenderedPageBreak/>
        <w:t xml:space="preserve"> </w:t>
      </w:r>
      <w:r w:rsidR="007D0363" w:rsidRPr="00D65465">
        <w:rPr>
          <w:rFonts w:ascii="Arial" w:hAnsi="Arial" w:cs="Arial"/>
          <w:b/>
          <w:sz w:val="20"/>
          <w:szCs w:val="20"/>
        </w:rPr>
        <w:t>TEKNİK ŞARTNAME STANDART FORMU   (Söz. EK:2b)</w:t>
      </w:r>
    </w:p>
    <w:p w14:paraId="09BDB1AE" w14:textId="77777777" w:rsidR="00F0799D" w:rsidRPr="00D65465" w:rsidRDefault="00FA77B5" w:rsidP="00F0799D">
      <w:pPr>
        <w:overflowPunct w:val="0"/>
        <w:autoSpaceDE w:val="0"/>
        <w:autoSpaceDN w:val="0"/>
        <w:adjustRightInd w:val="0"/>
        <w:ind w:left="567" w:firstLine="0"/>
        <w:textAlignment w:val="baseline"/>
        <w:rPr>
          <w:rFonts w:ascii="Arial" w:hAnsi="Arial" w:cs="Arial"/>
          <w:sz w:val="20"/>
          <w:szCs w:val="20"/>
        </w:rPr>
      </w:pPr>
      <w:r w:rsidRPr="00D65465">
        <w:rPr>
          <w:rFonts w:ascii="Arial" w:hAnsi="Arial" w:cs="Arial"/>
          <w:b/>
          <w:sz w:val="20"/>
          <w:szCs w:val="20"/>
        </w:rPr>
        <w:t>Sözleşme başlığı</w:t>
      </w:r>
      <w:r w:rsidRPr="00D65465">
        <w:rPr>
          <w:rFonts w:ascii="Arial" w:hAnsi="Arial" w:cs="Arial"/>
          <w:b/>
          <w:sz w:val="20"/>
          <w:szCs w:val="20"/>
        </w:rPr>
        <w:tab/>
        <w:t>:</w:t>
      </w:r>
      <w:r w:rsidRPr="00D65465">
        <w:rPr>
          <w:rFonts w:ascii="Arial" w:hAnsi="Arial" w:cs="Arial"/>
          <w:sz w:val="20"/>
          <w:szCs w:val="20"/>
        </w:rPr>
        <w:t xml:space="preserve"> </w:t>
      </w:r>
      <w:r w:rsidR="00F0799D" w:rsidRPr="00D65465">
        <w:rPr>
          <w:rFonts w:ascii="Arial" w:hAnsi="Arial" w:cs="Arial"/>
          <w:spacing w:val="-2"/>
          <w:sz w:val="20"/>
          <w:szCs w:val="20"/>
        </w:rPr>
        <w:t>Niğde OSB’de Mutlu Aileler ve Çocuklar Anaokulu Projesi</w:t>
      </w:r>
    </w:p>
    <w:p w14:paraId="5A5C48F5" w14:textId="4A7A1292" w:rsidR="00FA77B5" w:rsidRPr="00D65465" w:rsidRDefault="00FA77B5" w:rsidP="00A314BE">
      <w:pPr>
        <w:overflowPunct w:val="0"/>
        <w:autoSpaceDE w:val="0"/>
        <w:autoSpaceDN w:val="0"/>
        <w:adjustRightInd w:val="0"/>
        <w:ind w:left="284" w:firstLine="283"/>
        <w:jc w:val="left"/>
        <w:textAlignment w:val="baseline"/>
        <w:rPr>
          <w:rFonts w:ascii="Arial" w:hAnsi="Arial" w:cs="Arial"/>
          <w:sz w:val="20"/>
          <w:szCs w:val="20"/>
        </w:rPr>
      </w:pPr>
      <w:r w:rsidRPr="00D65465">
        <w:rPr>
          <w:rFonts w:ascii="Arial" w:hAnsi="Arial" w:cs="Arial"/>
          <w:b/>
          <w:sz w:val="20"/>
          <w:szCs w:val="20"/>
        </w:rPr>
        <w:t>Yayın Referansı</w:t>
      </w:r>
      <w:r w:rsidRPr="00D65465">
        <w:rPr>
          <w:rFonts w:ascii="Arial" w:hAnsi="Arial" w:cs="Arial"/>
          <w:b/>
          <w:sz w:val="20"/>
          <w:szCs w:val="20"/>
        </w:rPr>
        <w:tab/>
        <w:t>:</w:t>
      </w:r>
      <w:r w:rsidRPr="00D65465">
        <w:rPr>
          <w:rFonts w:ascii="Arial" w:hAnsi="Arial" w:cs="Arial"/>
          <w:sz w:val="20"/>
          <w:szCs w:val="20"/>
        </w:rPr>
        <w:t xml:space="preserve"> </w:t>
      </w:r>
      <w:r w:rsidR="00F0799D" w:rsidRPr="00D65465">
        <w:rPr>
          <w:rFonts w:ascii="Arial" w:hAnsi="Arial" w:cs="Arial"/>
          <w:sz w:val="20"/>
          <w:szCs w:val="20"/>
        </w:rPr>
        <w:t>TR71/25/SOGEP-MAÇA/0001</w:t>
      </w:r>
    </w:p>
    <w:p w14:paraId="2167C4C2" w14:textId="77777777" w:rsidR="00FA77B5" w:rsidRPr="00D65465" w:rsidRDefault="00FA77B5" w:rsidP="000871E5">
      <w:pPr>
        <w:spacing w:after="120"/>
        <w:ind w:left="284" w:firstLine="283"/>
        <w:rPr>
          <w:rFonts w:ascii="Arial" w:hAnsi="Arial" w:cs="Arial"/>
          <w:sz w:val="20"/>
          <w:szCs w:val="20"/>
        </w:rPr>
      </w:pPr>
      <w:r w:rsidRPr="00D65465">
        <w:rPr>
          <w:rFonts w:ascii="Arial" w:hAnsi="Arial" w:cs="Arial"/>
          <w:sz w:val="20"/>
          <w:szCs w:val="20"/>
        </w:rPr>
        <w:t>1. Genel Tanım</w:t>
      </w:r>
    </w:p>
    <w:p w14:paraId="24F41394" w14:textId="4D7D0F3D" w:rsidR="00FA77B5" w:rsidRPr="00D65465" w:rsidRDefault="00FA77B5" w:rsidP="00F0799D">
      <w:pPr>
        <w:overflowPunct w:val="0"/>
        <w:autoSpaceDE w:val="0"/>
        <w:autoSpaceDN w:val="0"/>
        <w:adjustRightInd w:val="0"/>
        <w:ind w:left="567" w:firstLine="0"/>
        <w:textAlignment w:val="baseline"/>
        <w:rPr>
          <w:rFonts w:ascii="Arial" w:hAnsi="Arial" w:cs="Arial"/>
          <w:sz w:val="20"/>
          <w:szCs w:val="20"/>
        </w:rPr>
      </w:pPr>
      <w:r w:rsidRPr="00D65465">
        <w:rPr>
          <w:rFonts w:ascii="Arial" w:hAnsi="Arial" w:cs="Arial"/>
          <w:sz w:val="20"/>
          <w:szCs w:val="20"/>
        </w:rPr>
        <w:t>Ahiler Kalkınma Ajansı Mali Destek Progr</w:t>
      </w:r>
      <w:r w:rsidR="00905852" w:rsidRPr="00D65465">
        <w:rPr>
          <w:rFonts w:ascii="Arial" w:hAnsi="Arial" w:cs="Arial"/>
          <w:sz w:val="20"/>
          <w:szCs w:val="20"/>
        </w:rPr>
        <w:t>amı kapsamında</w:t>
      </w:r>
      <w:r w:rsidR="00ED3DE2" w:rsidRPr="00D65465">
        <w:rPr>
          <w:rFonts w:ascii="Arial" w:hAnsi="Arial" w:cs="Arial"/>
          <w:sz w:val="20"/>
          <w:szCs w:val="20"/>
        </w:rPr>
        <w:t xml:space="preserve"> </w:t>
      </w:r>
      <w:r w:rsidR="00F0799D" w:rsidRPr="00D65465">
        <w:rPr>
          <w:rFonts w:ascii="Arial" w:hAnsi="Arial" w:cs="Arial"/>
          <w:sz w:val="20"/>
          <w:szCs w:val="20"/>
        </w:rPr>
        <w:t xml:space="preserve">TR71/25/SOGEP-MAÇA/0001 </w:t>
      </w:r>
      <w:r w:rsidRPr="00D65465">
        <w:rPr>
          <w:rFonts w:ascii="Arial" w:hAnsi="Arial" w:cs="Arial"/>
          <w:sz w:val="20"/>
          <w:szCs w:val="20"/>
        </w:rPr>
        <w:t>referans numarası ile desteklenen</w:t>
      </w:r>
      <w:r w:rsidR="00D117B6" w:rsidRPr="00D65465">
        <w:rPr>
          <w:rFonts w:ascii="Arial" w:hAnsi="Arial" w:cs="Arial"/>
          <w:sz w:val="20"/>
          <w:szCs w:val="20"/>
        </w:rPr>
        <w:t xml:space="preserve"> </w:t>
      </w:r>
      <w:r w:rsidR="00F0799D" w:rsidRPr="00D65465">
        <w:rPr>
          <w:rFonts w:ascii="Arial" w:hAnsi="Arial" w:cs="Arial"/>
          <w:spacing w:val="-2"/>
          <w:sz w:val="20"/>
          <w:szCs w:val="20"/>
        </w:rPr>
        <w:t xml:space="preserve">Niğde OSB’de Mutlu Aileler ve Çocuklar Anaokulu </w:t>
      </w:r>
      <w:r w:rsidR="009D52AF" w:rsidRPr="00D65465">
        <w:rPr>
          <w:rFonts w:ascii="Arial" w:hAnsi="Arial" w:cs="Arial"/>
          <w:sz w:val="20"/>
          <w:szCs w:val="20"/>
        </w:rPr>
        <w:t xml:space="preserve">Projesi Kapsamında </w:t>
      </w:r>
      <w:r w:rsidR="00A61A5A" w:rsidRPr="00D65465">
        <w:rPr>
          <w:rFonts w:ascii="Arial" w:hAnsi="Arial" w:cs="Arial"/>
          <w:sz w:val="20"/>
          <w:szCs w:val="20"/>
        </w:rPr>
        <w:t xml:space="preserve">alınacak </w:t>
      </w:r>
      <w:r w:rsidR="00F0799D" w:rsidRPr="00D65465">
        <w:rPr>
          <w:rFonts w:ascii="Arial" w:hAnsi="Arial" w:cs="Arial"/>
          <w:sz w:val="20"/>
          <w:szCs w:val="20"/>
        </w:rPr>
        <w:t>Anaokulu Mob</w:t>
      </w:r>
      <w:r w:rsidR="00547712" w:rsidRPr="00D65465">
        <w:rPr>
          <w:rFonts w:ascii="Arial" w:hAnsi="Arial" w:cs="Arial"/>
          <w:sz w:val="20"/>
          <w:szCs w:val="20"/>
        </w:rPr>
        <w:t>ilya</w:t>
      </w:r>
      <w:r w:rsidR="00F0799D" w:rsidRPr="00D65465">
        <w:rPr>
          <w:rFonts w:ascii="Arial" w:hAnsi="Arial" w:cs="Arial"/>
          <w:sz w:val="20"/>
          <w:szCs w:val="20"/>
        </w:rPr>
        <w:t xml:space="preserve"> Tefrişat ve Malzemeleri </w:t>
      </w:r>
      <w:r w:rsidR="00A61A5A" w:rsidRPr="00D65465">
        <w:rPr>
          <w:rFonts w:ascii="Arial" w:hAnsi="Arial" w:cs="Arial"/>
          <w:sz w:val="20"/>
          <w:szCs w:val="20"/>
        </w:rPr>
        <w:t xml:space="preserve"> </w:t>
      </w:r>
      <w:r w:rsidR="009D52AF" w:rsidRPr="00D65465">
        <w:rPr>
          <w:rFonts w:ascii="Arial" w:hAnsi="Arial" w:cs="Arial"/>
          <w:sz w:val="20"/>
          <w:szCs w:val="20"/>
        </w:rPr>
        <w:t>için</w:t>
      </w:r>
      <w:r w:rsidRPr="00D65465">
        <w:rPr>
          <w:rFonts w:ascii="Arial" w:hAnsi="Arial" w:cs="Arial"/>
          <w:sz w:val="20"/>
          <w:szCs w:val="20"/>
        </w:rPr>
        <w:t xml:space="preserve"> mal alımı gerçekleştirilecektir.</w:t>
      </w:r>
    </w:p>
    <w:p w14:paraId="429FEB15" w14:textId="06340439" w:rsidR="007D0363" w:rsidRPr="00D65465" w:rsidRDefault="00B638DC" w:rsidP="00B638DC">
      <w:pPr>
        <w:pStyle w:val="ListeParagraf"/>
        <w:spacing w:after="120"/>
        <w:ind w:left="567" w:firstLine="0"/>
        <w:jc w:val="center"/>
        <w:rPr>
          <w:rFonts w:ascii="Arial" w:hAnsi="Arial" w:cs="Arial"/>
          <w:b/>
          <w:bCs/>
          <w:sz w:val="20"/>
          <w:szCs w:val="20"/>
        </w:rPr>
      </w:pPr>
      <w:r w:rsidRPr="00D65465">
        <w:rPr>
          <w:rFonts w:ascii="Arial" w:hAnsi="Arial" w:cs="Arial"/>
          <w:b/>
          <w:bCs/>
          <w:sz w:val="20"/>
          <w:szCs w:val="20"/>
        </w:rPr>
        <w:t>TEDARİK EDİLECEK MALLAR, TEKNİK ÖZELLİKLERİ VE MİKTARI</w:t>
      </w:r>
    </w:p>
    <w:p w14:paraId="394436C4" w14:textId="0B14A00D" w:rsidR="00CE1112" w:rsidRPr="00D65465" w:rsidRDefault="00CE1112" w:rsidP="00B638DC">
      <w:pPr>
        <w:spacing w:after="120"/>
        <w:ind w:firstLine="0"/>
        <w:jc w:val="center"/>
        <w:rPr>
          <w:rFonts w:ascii="Arial" w:hAnsi="Arial" w:cs="Arial"/>
          <w:b/>
          <w:color w:val="EE0000"/>
          <w:sz w:val="20"/>
          <w:szCs w:val="20"/>
        </w:rPr>
      </w:pPr>
      <w:r w:rsidRPr="00D65465">
        <w:rPr>
          <w:rFonts w:ascii="Arial" w:hAnsi="Arial" w:cs="Arial"/>
          <w:b/>
          <w:color w:val="EE0000"/>
          <w:sz w:val="20"/>
          <w:szCs w:val="20"/>
        </w:rPr>
        <w:t xml:space="preserve">TEKNİK ŞARTNAME </w:t>
      </w:r>
      <w:r w:rsidR="00A37C9E" w:rsidRPr="00D65465">
        <w:rPr>
          <w:rFonts w:ascii="Arial" w:hAnsi="Arial" w:cs="Arial"/>
          <w:b/>
          <w:color w:val="EE0000"/>
          <w:sz w:val="20"/>
          <w:szCs w:val="20"/>
        </w:rPr>
        <w:t>:</w:t>
      </w:r>
    </w:p>
    <w:tbl>
      <w:tblPr>
        <w:tblW w:w="8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11"/>
      </w:tblPr>
      <w:tblGrid>
        <w:gridCol w:w="1129"/>
        <w:gridCol w:w="1843"/>
        <w:gridCol w:w="5530"/>
      </w:tblGrid>
      <w:tr w:rsidR="00B638DC" w:rsidRPr="00D65465" w14:paraId="399E1735" w14:textId="77777777" w:rsidTr="00FB6747">
        <w:tc>
          <w:tcPr>
            <w:tcW w:w="1129" w:type="dxa"/>
            <w:tcMar>
              <w:top w:w="60" w:type="dxa"/>
              <w:left w:w="60" w:type="dxa"/>
              <w:bottom w:w="60" w:type="dxa"/>
              <w:right w:w="60" w:type="dxa"/>
            </w:tcMar>
            <w:vAlign w:val="center"/>
          </w:tcPr>
          <w:p w14:paraId="39F16AB3" w14:textId="7826D195" w:rsidR="00B638DC" w:rsidRPr="00D65465" w:rsidRDefault="00B638DC" w:rsidP="00B638DC">
            <w:pPr>
              <w:ind w:firstLine="83"/>
              <w:rPr>
                <w:rFonts w:ascii="Arial" w:hAnsi="Arial" w:cs="Arial"/>
                <w:sz w:val="20"/>
                <w:szCs w:val="20"/>
              </w:rPr>
            </w:pPr>
            <w:r w:rsidRPr="00D65465">
              <w:rPr>
                <w:rFonts w:ascii="Arial" w:hAnsi="Arial" w:cs="Arial"/>
                <w:sz w:val="20"/>
                <w:szCs w:val="20"/>
              </w:rPr>
              <w:t>1</w:t>
            </w:r>
          </w:p>
          <w:p w14:paraId="2DBC9780" w14:textId="77777777" w:rsidR="00B638DC" w:rsidRPr="00D65465" w:rsidRDefault="00B638DC" w:rsidP="00B638DC">
            <w:pPr>
              <w:rPr>
                <w:rFonts w:ascii="Arial" w:hAnsi="Arial" w:cs="Arial"/>
                <w:sz w:val="20"/>
                <w:szCs w:val="20"/>
              </w:rPr>
            </w:pPr>
          </w:p>
          <w:p w14:paraId="64DC65BB" w14:textId="169D99DF" w:rsidR="00B638DC" w:rsidRPr="00D65465" w:rsidRDefault="00B638DC" w:rsidP="00B638DC">
            <w:pPr>
              <w:tabs>
                <w:tab w:val="left" w:pos="0"/>
              </w:tabs>
              <w:ind w:right="59"/>
              <w:rPr>
                <w:rFonts w:ascii="Arial" w:hAnsi="Arial" w:cs="Arial"/>
                <w:sz w:val="20"/>
                <w:szCs w:val="20"/>
              </w:rPr>
            </w:pPr>
          </w:p>
        </w:tc>
        <w:tc>
          <w:tcPr>
            <w:tcW w:w="1843" w:type="dxa"/>
            <w:tcMar>
              <w:top w:w="60" w:type="dxa"/>
              <w:left w:w="60" w:type="dxa"/>
              <w:bottom w:w="60" w:type="dxa"/>
              <w:right w:w="60" w:type="dxa"/>
            </w:tcMar>
            <w:vAlign w:val="center"/>
          </w:tcPr>
          <w:p w14:paraId="7637A05B" w14:textId="74D9460E" w:rsidR="00B638DC" w:rsidRPr="00D65465" w:rsidRDefault="00B638DC" w:rsidP="00A5436B">
            <w:pPr>
              <w:spacing w:after="20"/>
              <w:ind w:firstLine="0"/>
              <w:jc w:val="center"/>
              <w:rPr>
                <w:rFonts w:ascii="Arial" w:hAnsi="Arial" w:cs="Arial"/>
                <w:sz w:val="20"/>
                <w:szCs w:val="20"/>
              </w:rPr>
            </w:pPr>
            <w:r w:rsidRPr="00D65465">
              <w:rPr>
                <w:rFonts w:ascii="Arial" w:eastAsia="Arial" w:hAnsi="Arial" w:cs="Arial"/>
                <w:b/>
                <w:sz w:val="20"/>
                <w:szCs w:val="20"/>
              </w:rPr>
              <w:t>SINIF TEMALI DOLAP SETİ</w:t>
            </w:r>
          </w:p>
          <w:p w14:paraId="4F0FB2B3" w14:textId="0B110313" w:rsidR="00B638DC" w:rsidRPr="00D65465" w:rsidRDefault="00B638DC" w:rsidP="00A5436B">
            <w:pPr>
              <w:ind w:firstLine="0"/>
              <w:jc w:val="center"/>
              <w:rPr>
                <w:rFonts w:ascii="Arial" w:hAnsi="Arial" w:cs="Arial"/>
                <w:sz w:val="20"/>
                <w:szCs w:val="20"/>
              </w:rPr>
            </w:pPr>
            <w:r w:rsidRPr="00D65465">
              <w:rPr>
                <w:rFonts w:ascii="Arial" w:eastAsia="Arial" w:hAnsi="Arial" w:cs="Arial"/>
                <w:i/>
                <w:sz w:val="20"/>
                <w:szCs w:val="20"/>
              </w:rPr>
              <w:t>Mekan: SINIFLAR</w:t>
            </w:r>
          </w:p>
          <w:p w14:paraId="28476FBF" w14:textId="179972E4" w:rsidR="00B638DC" w:rsidRPr="00D65465" w:rsidRDefault="00B638DC" w:rsidP="00AC514B">
            <w:pPr>
              <w:jc w:val="center"/>
              <w:rPr>
                <w:rFonts w:ascii="Arial" w:hAnsi="Arial" w:cs="Arial"/>
                <w:sz w:val="20"/>
                <w:szCs w:val="20"/>
              </w:rPr>
            </w:pPr>
            <w:r w:rsidRPr="00D65465">
              <w:rPr>
                <w:rFonts w:ascii="Arial" w:hAnsi="Arial" w:cs="Arial"/>
                <w:noProof/>
                <w:sz w:val="20"/>
                <w:szCs w:val="20"/>
                <w:lang w:eastAsia="tr-TR" w:bidi="ar-SA"/>
              </w:rPr>
              <w:drawing>
                <wp:anchor distT="0" distB="0" distL="114300" distR="114300" simplePos="0" relativeHeight="251683840" behindDoc="1" locked="0" layoutInCell="1" allowOverlap="1" wp14:anchorId="36478A15" wp14:editId="4F40454C">
                  <wp:simplePos x="0" y="0"/>
                  <wp:positionH relativeFrom="column">
                    <wp:posOffset>146685</wp:posOffset>
                  </wp:positionH>
                  <wp:positionV relativeFrom="paragraph">
                    <wp:posOffset>204470</wp:posOffset>
                  </wp:positionV>
                  <wp:extent cx="1027430" cy="1205230"/>
                  <wp:effectExtent l="0" t="0" r="1270" b="0"/>
                  <wp:wrapNone/>
                  <wp:docPr id="1073252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8">
                            <a:extLst>
                              <a:ext uri="{28A0092B-C50C-407E-A947-70E740481C1C}">
                                <a14:useLocalDpi xmlns:a14="http://schemas.microsoft.com/office/drawing/2010/main" val="0"/>
                              </a:ext>
                            </a:extLst>
                          </a:blip>
                          <a:stretch>
                            <a:fillRect/>
                          </a:stretch>
                        </pic:blipFill>
                        <pic:spPr>
                          <a:xfrm>
                            <a:off x="0" y="0"/>
                            <a:ext cx="1027430" cy="1205230"/>
                          </a:xfrm>
                          <a:prstGeom prst="rect">
                            <a:avLst/>
                          </a:prstGeom>
                        </pic:spPr>
                      </pic:pic>
                    </a:graphicData>
                  </a:graphic>
                  <wp14:sizeRelH relativeFrom="margin">
                    <wp14:pctWidth>0</wp14:pctWidth>
                  </wp14:sizeRelH>
                  <wp14:sizeRelV relativeFrom="margin">
                    <wp14:pctHeight>0</wp14:pctHeight>
                  </wp14:sizeRelV>
                </wp:anchor>
              </w:drawing>
            </w:r>
          </w:p>
        </w:tc>
        <w:tc>
          <w:tcPr>
            <w:tcW w:w="5530" w:type="dxa"/>
            <w:tcMar>
              <w:top w:w="60" w:type="dxa"/>
              <w:left w:w="60" w:type="dxa"/>
              <w:bottom w:w="60" w:type="dxa"/>
              <w:right w:w="60" w:type="dxa"/>
            </w:tcMar>
            <w:vAlign w:val="center"/>
          </w:tcPr>
          <w:p w14:paraId="58B52D77" w14:textId="43A4BCB0" w:rsidR="00B638DC" w:rsidRPr="00D65465" w:rsidRDefault="00B638DC" w:rsidP="00B638DC">
            <w:pPr>
              <w:ind w:firstLine="0"/>
              <w:rPr>
                <w:rFonts w:ascii="Arial" w:eastAsia="Arial" w:hAnsi="Arial" w:cs="Arial"/>
                <w:bCs/>
                <w:sz w:val="20"/>
                <w:szCs w:val="20"/>
              </w:rPr>
            </w:pPr>
            <w:r w:rsidRPr="00D65465">
              <w:rPr>
                <w:rFonts w:ascii="Arial" w:eastAsia="Arial" w:hAnsi="Arial" w:cs="Arial"/>
                <w:bCs/>
                <w:sz w:val="20"/>
                <w:szCs w:val="20"/>
              </w:rPr>
              <w:t>İdarenin seçeceği konsept ve temaya uygun, net 400x180x35 cm dış ölçülerinde, set bütünüyle bozulamayan modüler yapıda imal edilecektir. Gövde ve raflar en az 18 mm kalınlığında dayanıklı MDF Lam, arkalık ise en az 4 mm malzemeden mamul, frenli menteşe kapaklı 8 takım dolap setinin tedarik, imal ve montaj işidir. Çocuk güvenliği için tüm görünen kenarlar radüslü (yuvarlatılmış) ve en az 2 mm darbe önleyici PVC kenar bandı olacaktır. Set üzerindeki süsleme ve duvar figürleri 12-18 mm kalınlığında MDF malzemeden CNC kesim ile imal edilecektir. Boyalı ve vernikli kısımlarda TS EN 71-3 çocuk güvenliği standardına uygun, su bazlı ve toksik olmayan boyalar kullanılacaktır. Deprem ve İSG mevzuatı gereği duvara sabitleme aparatları paket içeriğine dahil edilerek montajı eksiksiz yapılacaktır. Ürünün tüm görsel teması, figürleri, renk kombinasyonları ve tasarım konsepti; imalat öncesi İdare tarafından belirlenecek ve Yüklenici, İdare tarafından yazılı onay verilen bu konsepti hiçbir ek fiyat farkı veya maliyet talep etmeksizin birebir imal edecektir. Teslimat her sınıf için 1 (bir) adet olacak şekilde toplamda ise 8 (sekiz) adet olarak yapılacaktır.</w:t>
            </w:r>
          </w:p>
        </w:tc>
      </w:tr>
      <w:tr w:rsidR="00B638DC" w:rsidRPr="00D65465" w14:paraId="791A492C" w14:textId="77777777" w:rsidTr="00FB6747">
        <w:tc>
          <w:tcPr>
            <w:tcW w:w="1129" w:type="dxa"/>
            <w:tcMar>
              <w:top w:w="60" w:type="dxa"/>
              <w:left w:w="60" w:type="dxa"/>
              <w:bottom w:w="60" w:type="dxa"/>
              <w:right w:w="60" w:type="dxa"/>
            </w:tcMar>
            <w:vAlign w:val="center"/>
          </w:tcPr>
          <w:p w14:paraId="00ED1217" w14:textId="5DA2A64F" w:rsidR="00B638DC" w:rsidRPr="00D65465" w:rsidRDefault="00B638DC" w:rsidP="00B638DC">
            <w:pPr>
              <w:tabs>
                <w:tab w:val="left" w:pos="225"/>
              </w:tabs>
              <w:ind w:firstLine="225"/>
              <w:jc w:val="left"/>
              <w:rPr>
                <w:rFonts w:ascii="Arial" w:hAnsi="Arial" w:cs="Arial"/>
                <w:sz w:val="20"/>
                <w:szCs w:val="20"/>
              </w:rPr>
            </w:pPr>
            <w:r w:rsidRPr="00D65465">
              <w:rPr>
                <w:rFonts w:ascii="Arial" w:hAnsi="Arial" w:cs="Arial"/>
                <w:sz w:val="20"/>
                <w:szCs w:val="20"/>
              </w:rPr>
              <w:t>2</w:t>
            </w:r>
          </w:p>
        </w:tc>
        <w:tc>
          <w:tcPr>
            <w:tcW w:w="1843" w:type="dxa"/>
            <w:tcMar>
              <w:top w:w="60" w:type="dxa"/>
              <w:left w:w="60" w:type="dxa"/>
              <w:bottom w:w="60" w:type="dxa"/>
              <w:right w:w="60" w:type="dxa"/>
            </w:tcMar>
            <w:vAlign w:val="center"/>
          </w:tcPr>
          <w:p w14:paraId="21DBBAEC" w14:textId="3DC7B322" w:rsidR="00B638DC" w:rsidRPr="00D65465" w:rsidRDefault="00B638DC" w:rsidP="00A03337">
            <w:pPr>
              <w:spacing w:after="20"/>
              <w:ind w:firstLine="0"/>
              <w:rPr>
                <w:rFonts w:ascii="Arial" w:hAnsi="Arial" w:cs="Arial"/>
                <w:sz w:val="20"/>
                <w:szCs w:val="20"/>
              </w:rPr>
            </w:pPr>
            <w:r w:rsidRPr="00D65465">
              <w:rPr>
                <w:rFonts w:ascii="Arial" w:eastAsia="Arial" w:hAnsi="Arial" w:cs="Arial"/>
                <w:b/>
                <w:sz w:val="20"/>
                <w:szCs w:val="20"/>
              </w:rPr>
              <w:t>24</w:t>
            </w:r>
            <w:r w:rsidR="00A5436B" w:rsidRPr="00D65465">
              <w:rPr>
                <w:rFonts w:ascii="Arial" w:eastAsia="Arial" w:hAnsi="Arial" w:cs="Arial"/>
                <w:b/>
                <w:sz w:val="20"/>
                <w:szCs w:val="20"/>
              </w:rPr>
              <w:t xml:space="preserve"> </w:t>
            </w:r>
            <w:r w:rsidRPr="00D65465">
              <w:rPr>
                <w:rFonts w:ascii="Arial" w:eastAsia="Arial" w:hAnsi="Arial" w:cs="Arial"/>
                <w:b/>
                <w:sz w:val="20"/>
                <w:szCs w:val="20"/>
              </w:rPr>
              <w:t>KİŞİLİK KİŞİSEL EŞYA DOLABI</w:t>
            </w:r>
          </w:p>
          <w:p w14:paraId="059EBCEA" w14:textId="65E693F4" w:rsidR="00B638DC" w:rsidRPr="00D65465" w:rsidRDefault="00B638DC" w:rsidP="00A03337">
            <w:pPr>
              <w:ind w:firstLine="0"/>
              <w:rPr>
                <w:rFonts w:ascii="Arial" w:hAnsi="Arial" w:cs="Arial"/>
                <w:sz w:val="20"/>
                <w:szCs w:val="20"/>
              </w:rPr>
            </w:pPr>
            <w:r w:rsidRPr="00D65465">
              <w:rPr>
                <w:rFonts w:ascii="Arial" w:eastAsia="Arial" w:hAnsi="Arial" w:cs="Arial"/>
                <w:i/>
                <w:sz w:val="20"/>
                <w:szCs w:val="20"/>
              </w:rPr>
              <w:t>Mekan: SINIFLAR</w:t>
            </w:r>
          </w:p>
          <w:p w14:paraId="35C21F6F" w14:textId="77777777" w:rsidR="00B638DC" w:rsidRPr="00D65465" w:rsidRDefault="00B638DC" w:rsidP="00AC514B">
            <w:pPr>
              <w:jc w:val="center"/>
              <w:rPr>
                <w:rFonts w:ascii="Arial" w:hAnsi="Arial" w:cs="Arial"/>
                <w:sz w:val="20"/>
                <w:szCs w:val="20"/>
              </w:rPr>
            </w:pPr>
            <w:r w:rsidRPr="00D65465">
              <w:rPr>
                <w:rFonts w:ascii="Arial" w:hAnsi="Arial" w:cs="Arial"/>
                <w:noProof/>
                <w:sz w:val="20"/>
                <w:szCs w:val="20"/>
                <w:lang w:eastAsia="tr-TR" w:bidi="ar-SA"/>
              </w:rPr>
              <w:drawing>
                <wp:anchor distT="0" distB="0" distL="114300" distR="114300" simplePos="0" relativeHeight="251686912" behindDoc="1" locked="0" layoutInCell="1" allowOverlap="1" wp14:anchorId="349C4CDA" wp14:editId="3C049FC0">
                  <wp:simplePos x="0" y="0"/>
                  <wp:positionH relativeFrom="column">
                    <wp:posOffset>42545</wp:posOffset>
                  </wp:positionH>
                  <wp:positionV relativeFrom="paragraph">
                    <wp:posOffset>81915</wp:posOffset>
                  </wp:positionV>
                  <wp:extent cx="1205865" cy="1205865"/>
                  <wp:effectExtent l="0" t="0" r="0" b="0"/>
                  <wp:wrapNone/>
                  <wp:docPr id="686259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29">
                            <a:extLst>
                              <a:ext uri="{28A0092B-C50C-407E-A947-70E740481C1C}">
                                <a14:useLocalDpi xmlns:a14="http://schemas.microsoft.com/office/drawing/2010/main" val="0"/>
                              </a:ext>
                            </a:extLst>
                          </a:blip>
                          <a:stretch>
                            <a:fillRect/>
                          </a:stretch>
                        </pic:blipFill>
                        <pic:spPr>
                          <a:xfrm>
                            <a:off x="0" y="0"/>
                            <a:ext cx="1205865" cy="1205865"/>
                          </a:xfrm>
                          <a:prstGeom prst="rect">
                            <a:avLst/>
                          </a:prstGeom>
                        </pic:spPr>
                      </pic:pic>
                    </a:graphicData>
                  </a:graphic>
                  <wp14:sizeRelH relativeFrom="page">
                    <wp14:pctWidth>0</wp14:pctWidth>
                  </wp14:sizeRelH>
                  <wp14:sizeRelV relativeFrom="page">
                    <wp14:pctHeight>0</wp14:pctHeight>
                  </wp14:sizeRelV>
                </wp:anchor>
              </w:drawing>
            </w:r>
          </w:p>
        </w:tc>
        <w:tc>
          <w:tcPr>
            <w:tcW w:w="5530" w:type="dxa"/>
            <w:tcMar>
              <w:top w:w="60" w:type="dxa"/>
              <w:left w:w="60" w:type="dxa"/>
              <w:bottom w:w="60" w:type="dxa"/>
              <w:right w:w="60" w:type="dxa"/>
            </w:tcMar>
            <w:vAlign w:val="center"/>
          </w:tcPr>
          <w:p w14:paraId="38037E8A" w14:textId="587303C7" w:rsidR="00B638DC" w:rsidRPr="00D65465" w:rsidRDefault="00B638DC" w:rsidP="00B638DC">
            <w:pPr>
              <w:ind w:firstLine="0"/>
              <w:rPr>
                <w:rFonts w:ascii="Arial" w:hAnsi="Arial" w:cs="Arial"/>
                <w:sz w:val="20"/>
                <w:szCs w:val="20"/>
              </w:rPr>
            </w:pPr>
            <w:r w:rsidRPr="00D65465">
              <w:rPr>
                <w:rFonts w:ascii="Arial" w:hAnsi="Arial" w:cs="Arial"/>
                <w:sz w:val="20"/>
                <w:szCs w:val="20"/>
              </w:rPr>
              <w:t xml:space="preserve">Sınıf konseptine uygun, tedarik, imal ve montajı yapılacak olan 24 kişilik kişisel eşya dolabının net dış ölçüleri; soldan sağa genişlik 200 cm, boy yükseklik 180 cm ve derinlik 35 cm olacaktır. Dolap ünitesi, her bir öğrenci için bağımsız olmak üzere toplam 24 (yirmidört) adet eşit ölçülü kapaklı gözden (bölmeden) oluşacaktır. Her bir bölmenin iç hacmi çocukların standart okul sırt çantası ve kişisel eşyalarının rahatça sığabileceği hacimde planlanacaktır. Dolap kapaklarında çocukların parmak sıkışmasını ve çarpma seslerini önleyici akıllı frenli (yavaşlatıcılı) menteşe sistemi kullanılacaktır. Ürünün ana gövde ve raf imalatında en az 18 mm kalınlığında, çizilmeye ve aşınmaya dayanıklı, çift yüzü melamin kaplı 1. sınıf orta yoğunlukta lif levha (MDF Lam) malzeme kullanılacak olup, arkalık panel kalınlığı ise en az 4 mm mukavemetli malzemeden imal edilecektir. Dolap kapaklarının imalatında en az 18 mm kalınlığında Ham MDF malzeme kullanılacak ve yüksek sağlık ve güvenlik standartlarına uygun çocuk sağlığına uygun lake boya ile renklendirilecektir. Dolap setinin görünen tüm kenar ve köşe kısımları çocuk güvenliği için radüslü (yuvarlatılmış) olacak, açıkta kalan tüm kenarlarda en az 2 mm kalınlığında darbe önleyici ve gövde rengine uygun PVC kenar bandı kullanılacaktır. Deprem güvenliği ve İSG mevzuatı gereği, ağır yük taşıyacak bu dolap ünitelerinin arkalarından duvara güvenli ve mukavemetli bir şekilde sabitlenmesini sağlayacak </w:t>
            </w:r>
            <w:r w:rsidRPr="00D65465">
              <w:rPr>
                <w:rFonts w:ascii="Arial" w:hAnsi="Arial" w:cs="Arial"/>
                <w:sz w:val="20"/>
                <w:szCs w:val="20"/>
              </w:rPr>
              <w:lastRenderedPageBreak/>
              <w:t>çelik montaj aparatları set içeriğine dahil edilecek ve montajı eksiksiz yapılacaktır. Ürünün renk kombinasyonları ve tasarım konsepti imalat öncesi İdare tarafından belirlenecek; Yüklenici, İdarece onaylanan bu renk ve temayı hiçbir ek fiyat veya süre farkı talep etmeksizin üretecektir. Ürünlerin adet ve yerleşim planı idari şartname eki olan mahal listesine göre her sınıf için 1 (bir) adet olacak şekilde, toplamda ise 8 (sekiz) adet olarak teslim edilecektir.</w:t>
            </w:r>
          </w:p>
        </w:tc>
      </w:tr>
      <w:tr w:rsidR="00B638DC" w:rsidRPr="00D65465" w14:paraId="0A25A398" w14:textId="77777777" w:rsidTr="00FB6747">
        <w:tc>
          <w:tcPr>
            <w:tcW w:w="1129" w:type="dxa"/>
            <w:tcMar>
              <w:top w:w="60" w:type="dxa"/>
              <w:left w:w="60" w:type="dxa"/>
              <w:bottom w:w="60" w:type="dxa"/>
              <w:right w:w="60" w:type="dxa"/>
            </w:tcMar>
            <w:vAlign w:val="center"/>
          </w:tcPr>
          <w:p w14:paraId="00762369" w14:textId="4277CF8E" w:rsidR="00B638DC" w:rsidRPr="00D65465" w:rsidRDefault="00A03337" w:rsidP="00A03337">
            <w:pPr>
              <w:ind w:right="768" w:hanging="59"/>
              <w:jc w:val="center"/>
              <w:rPr>
                <w:rFonts w:ascii="Arial" w:hAnsi="Arial" w:cs="Arial"/>
                <w:sz w:val="20"/>
                <w:szCs w:val="20"/>
              </w:rPr>
            </w:pPr>
            <w:r w:rsidRPr="00D65465">
              <w:rPr>
                <w:rFonts w:ascii="Arial" w:hAnsi="Arial" w:cs="Arial"/>
                <w:sz w:val="20"/>
                <w:szCs w:val="20"/>
              </w:rPr>
              <w:lastRenderedPageBreak/>
              <w:t>3</w:t>
            </w:r>
          </w:p>
        </w:tc>
        <w:tc>
          <w:tcPr>
            <w:tcW w:w="1843" w:type="dxa"/>
            <w:tcMar>
              <w:top w:w="60" w:type="dxa"/>
              <w:left w:w="60" w:type="dxa"/>
              <w:bottom w:w="60" w:type="dxa"/>
              <w:right w:w="60" w:type="dxa"/>
            </w:tcMar>
            <w:vAlign w:val="center"/>
          </w:tcPr>
          <w:p w14:paraId="6412D520" w14:textId="77777777" w:rsidR="005315AB" w:rsidRPr="00D65465" w:rsidRDefault="00B638DC" w:rsidP="00A03337">
            <w:pPr>
              <w:spacing w:after="20"/>
              <w:ind w:firstLine="0"/>
              <w:jc w:val="center"/>
              <w:rPr>
                <w:rFonts w:ascii="Arial" w:hAnsi="Arial" w:cs="Arial"/>
                <w:sz w:val="20"/>
                <w:szCs w:val="20"/>
              </w:rPr>
            </w:pPr>
            <w:r w:rsidRPr="00D65465">
              <w:rPr>
                <w:rFonts w:ascii="Arial" w:eastAsia="Arial" w:hAnsi="Arial" w:cs="Arial"/>
                <w:b/>
                <w:sz w:val="20"/>
                <w:szCs w:val="20"/>
              </w:rPr>
              <w:t>ÖĞRETMEN DOLABI</w:t>
            </w:r>
          </w:p>
          <w:p w14:paraId="5DC7FC3A" w14:textId="01138BCB" w:rsidR="00B638DC" w:rsidRPr="00D65465" w:rsidRDefault="00B638DC" w:rsidP="00A03337">
            <w:pPr>
              <w:spacing w:after="20"/>
              <w:ind w:firstLine="0"/>
              <w:jc w:val="center"/>
              <w:rPr>
                <w:rFonts w:ascii="Arial" w:hAnsi="Arial" w:cs="Arial"/>
                <w:sz w:val="20"/>
                <w:szCs w:val="20"/>
              </w:rPr>
            </w:pPr>
            <w:r w:rsidRPr="00D65465">
              <w:rPr>
                <w:rFonts w:ascii="Arial" w:eastAsia="Arial" w:hAnsi="Arial" w:cs="Arial"/>
                <w:i/>
                <w:sz w:val="20"/>
                <w:szCs w:val="20"/>
              </w:rPr>
              <w:t>Mekan: SINIFLAR</w:t>
            </w:r>
          </w:p>
          <w:p w14:paraId="5C242D9C" w14:textId="4020ABFC" w:rsidR="00B638DC" w:rsidRPr="00D65465" w:rsidRDefault="005315AB" w:rsidP="00AC514B">
            <w:pPr>
              <w:jc w:val="center"/>
              <w:rPr>
                <w:rFonts w:ascii="Arial" w:hAnsi="Arial" w:cs="Arial"/>
                <w:sz w:val="20"/>
                <w:szCs w:val="20"/>
              </w:rPr>
            </w:pPr>
            <w:r w:rsidRPr="00D65465">
              <w:rPr>
                <w:rFonts w:ascii="Arial" w:hAnsi="Arial" w:cs="Arial"/>
                <w:noProof/>
                <w:sz w:val="20"/>
                <w:szCs w:val="20"/>
                <w:lang w:eastAsia="tr-TR" w:bidi="ar-SA"/>
              </w:rPr>
              <w:drawing>
                <wp:anchor distT="0" distB="0" distL="114300" distR="114300" simplePos="0" relativeHeight="251684864" behindDoc="1" locked="0" layoutInCell="1" allowOverlap="1" wp14:anchorId="23F81EA2" wp14:editId="4303BA6C">
                  <wp:simplePos x="0" y="0"/>
                  <wp:positionH relativeFrom="column">
                    <wp:posOffset>30480</wp:posOffset>
                  </wp:positionH>
                  <wp:positionV relativeFrom="paragraph">
                    <wp:posOffset>216535</wp:posOffset>
                  </wp:positionV>
                  <wp:extent cx="1205865" cy="1205865"/>
                  <wp:effectExtent l="0" t="0" r="0" b="0"/>
                  <wp:wrapNone/>
                  <wp:docPr id="2797235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29">
                            <a:extLst>
                              <a:ext uri="{28A0092B-C50C-407E-A947-70E740481C1C}">
                                <a14:useLocalDpi xmlns:a14="http://schemas.microsoft.com/office/drawing/2010/main" val="0"/>
                              </a:ext>
                            </a:extLst>
                          </a:blip>
                          <a:stretch>
                            <a:fillRect/>
                          </a:stretch>
                        </pic:blipFill>
                        <pic:spPr>
                          <a:xfrm>
                            <a:off x="0" y="0"/>
                            <a:ext cx="1205865" cy="1205865"/>
                          </a:xfrm>
                          <a:prstGeom prst="rect">
                            <a:avLst/>
                          </a:prstGeom>
                        </pic:spPr>
                      </pic:pic>
                    </a:graphicData>
                  </a:graphic>
                  <wp14:sizeRelH relativeFrom="page">
                    <wp14:pctWidth>0</wp14:pctWidth>
                  </wp14:sizeRelH>
                  <wp14:sizeRelV relativeFrom="page">
                    <wp14:pctHeight>0</wp14:pctHeight>
                  </wp14:sizeRelV>
                </wp:anchor>
              </w:drawing>
            </w:r>
          </w:p>
        </w:tc>
        <w:tc>
          <w:tcPr>
            <w:tcW w:w="5530" w:type="dxa"/>
            <w:tcMar>
              <w:top w:w="60" w:type="dxa"/>
              <w:left w:w="60" w:type="dxa"/>
              <w:bottom w:w="60" w:type="dxa"/>
              <w:right w:w="60" w:type="dxa"/>
            </w:tcMar>
            <w:vAlign w:val="center"/>
          </w:tcPr>
          <w:p w14:paraId="7D42E3AF" w14:textId="5116F944" w:rsidR="00B638DC" w:rsidRPr="00D65465" w:rsidRDefault="00B638DC" w:rsidP="00A5436B">
            <w:pPr>
              <w:spacing w:after="20"/>
              <w:rPr>
                <w:rFonts w:ascii="Arial" w:hAnsi="Arial" w:cs="Arial"/>
                <w:sz w:val="20"/>
                <w:szCs w:val="20"/>
              </w:rPr>
            </w:pPr>
            <w:r w:rsidRPr="00D65465">
              <w:rPr>
                <w:rFonts w:ascii="Arial" w:eastAsia="Arial" w:hAnsi="Arial" w:cs="Arial"/>
                <w:sz w:val="20"/>
                <w:szCs w:val="20"/>
              </w:rPr>
              <w:t>Anaokulu sınıf konseptine, yetişkin kullanımına ve çalışma ergonomisine uygun olarak imal edilecektir. Masanın üst tabla ve gövde imalatında en az 18 mm kalınlığında, çizilmeye, aşınmaya ve çarpmaya dayanıklı, çift yüzü melamin kaplı 1. sınıf orta yoğunlukta lif levha (MDF Lam) malzeme kullanılacaktır. Öğretmenin evrak, kırtasiye ve kişisel eşyalarını güvenle muhafaza edebilmesi amacıyla masa gövdesine entegre veya hareketli keson (üçlü çekmece) yer alacak; çekmece merkezi kilit sistemine sahip bir depolama ünitesi yer alacaktır. Çekmecelerde kolay açılıp kapanmayı sağlayan teleskopik ray sistemi kullanılacaktır. Masa tablası üzerinde bilgisayar, tablet ve akıllı tahta bağlantı kablolarının düzenli geçişini sağlayan muhafazalı kablo kanalı (grommet) bulunacaktır. Çocuk güvenliği için masanın görünen tüm keskin kenar ve köşe kısımları radüslü (yuvarlatılmış) olacak; açıkta kalan tüm kenarlarda en az 2 mm kalınlığında darbe önleyici ve gövde rengine uygun, sıcak tutkallı PVC kenar bandı kullanılacaktır masanın ayak ucunda zemini çizmeyen, kaymayı önleyen ve denge ayarı yapılabilen plastik veya metal pabuçlar yer alacaktır. Masanın renkleri, kulp modelleri ve nihai tasarımı İdare tarafından seçilecek olup, Yüklenici bu seçimleri aynen imal edecektir. Ürünler, idari şartname eki mahal listesine göre her sınıf için 1 (bir) adet olacak şekilde montajı tamamlanmış ve kullanıma hazır vaziyette teslim edilecektir.</w:t>
            </w:r>
          </w:p>
        </w:tc>
      </w:tr>
      <w:tr w:rsidR="00B638DC" w:rsidRPr="00D65465" w14:paraId="7362F46A" w14:textId="77777777" w:rsidTr="00FB6747">
        <w:tc>
          <w:tcPr>
            <w:tcW w:w="1129" w:type="dxa"/>
            <w:tcMar>
              <w:top w:w="60" w:type="dxa"/>
              <w:left w:w="60" w:type="dxa"/>
              <w:bottom w:w="60" w:type="dxa"/>
              <w:right w:w="60" w:type="dxa"/>
            </w:tcMar>
            <w:vAlign w:val="center"/>
          </w:tcPr>
          <w:p w14:paraId="6101AACD" w14:textId="1CE5F769" w:rsidR="00B638DC" w:rsidRPr="00D65465" w:rsidRDefault="00A03337" w:rsidP="00A03337">
            <w:pPr>
              <w:ind w:right="513" w:firstLine="225"/>
              <w:jc w:val="center"/>
              <w:rPr>
                <w:rFonts w:ascii="Arial" w:hAnsi="Arial" w:cs="Arial"/>
                <w:sz w:val="20"/>
                <w:szCs w:val="20"/>
              </w:rPr>
            </w:pPr>
            <w:r w:rsidRPr="00D65465">
              <w:rPr>
                <w:rFonts w:ascii="Arial" w:eastAsia="Arial" w:hAnsi="Arial" w:cs="Arial"/>
                <w:b/>
                <w:sz w:val="20"/>
                <w:szCs w:val="20"/>
              </w:rPr>
              <w:t>4</w:t>
            </w:r>
          </w:p>
        </w:tc>
        <w:tc>
          <w:tcPr>
            <w:tcW w:w="1843" w:type="dxa"/>
            <w:tcMar>
              <w:top w:w="60" w:type="dxa"/>
              <w:left w:w="60" w:type="dxa"/>
              <w:bottom w:w="60" w:type="dxa"/>
              <w:right w:w="60" w:type="dxa"/>
            </w:tcMar>
            <w:vAlign w:val="center"/>
          </w:tcPr>
          <w:p w14:paraId="754635DC" w14:textId="77777777" w:rsidR="002407AD" w:rsidRPr="00D65465" w:rsidRDefault="002407AD" w:rsidP="00AC514B">
            <w:pPr>
              <w:spacing w:after="20"/>
              <w:jc w:val="center"/>
              <w:rPr>
                <w:rFonts w:ascii="Arial" w:eastAsia="Arial" w:hAnsi="Arial" w:cs="Arial"/>
                <w:b/>
                <w:sz w:val="20"/>
                <w:szCs w:val="20"/>
              </w:rPr>
            </w:pPr>
          </w:p>
          <w:p w14:paraId="144507FA" w14:textId="77777777" w:rsidR="002407AD" w:rsidRPr="00D65465" w:rsidRDefault="002407AD" w:rsidP="002407AD">
            <w:pPr>
              <w:spacing w:after="20"/>
              <w:ind w:firstLine="0"/>
              <w:rPr>
                <w:rFonts w:ascii="Arial" w:eastAsia="Arial" w:hAnsi="Arial" w:cs="Arial"/>
                <w:b/>
                <w:sz w:val="20"/>
                <w:szCs w:val="20"/>
              </w:rPr>
            </w:pPr>
          </w:p>
          <w:p w14:paraId="2CD96DB1" w14:textId="27074850" w:rsidR="00B638DC" w:rsidRPr="00D65465" w:rsidRDefault="00B638DC" w:rsidP="00AC514B">
            <w:pPr>
              <w:jc w:val="center"/>
              <w:rPr>
                <w:rFonts w:ascii="Arial" w:hAnsi="Arial" w:cs="Arial"/>
                <w:sz w:val="20"/>
                <w:szCs w:val="20"/>
              </w:rPr>
            </w:pPr>
          </w:p>
          <w:p w14:paraId="7BAD8738" w14:textId="77777777" w:rsidR="00A5436B" w:rsidRPr="00D65465" w:rsidRDefault="00A5436B" w:rsidP="00A5436B">
            <w:pPr>
              <w:spacing w:after="20"/>
              <w:ind w:firstLine="0"/>
              <w:jc w:val="center"/>
              <w:rPr>
                <w:rFonts w:ascii="Arial" w:hAnsi="Arial" w:cs="Arial"/>
                <w:b/>
                <w:bCs/>
                <w:sz w:val="20"/>
                <w:szCs w:val="20"/>
              </w:rPr>
            </w:pPr>
          </w:p>
          <w:p w14:paraId="0EC8E9B2" w14:textId="77777777" w:rsidR="00A5436B" w:rsidRPr="00D65465" w:rsidRDefault="00A5436B" w:rsidP="00A5436B">
            <w:pPr>
              <w:spacing w:after="20"/>
              <w:ind w:firstLine="0"/>
              <w:jc w:val="center"/>
              <w:rPr>
                <w:rFonts w:ascii="Arial" w:hAnsi="Arial" w:cs="Arial"/>
                <w:b/>
                <w:bCs/>
                <w:sz w:val="20"/>
                <w:szCs w:val="20"/>
              </w:rPr>
            </w:pPr>
          </w:p>
          <w:p w14:paraId="1A8BC369" w14:textId="77777777" w:rsidR="00A5436B" w:rsidRPr="00D65465" w:rsidRDefault="00A5436B" w:rsidP="00A5436B">
            <w:pPr>
              <w:spacing w:after="20"/>
              <w:ind w:firstLine="0"/>
              <w:jc w:val="center"/>
              <w:rPr>
                <w:rFonts w:ascii="Arial" w:hAnsi="Arial" w:cs="Arial"/>
                <w:b/>
                <w:bCs/>
                <w:sz w:val="20"/>
                <w:szCs w:val="20"/>
              </w:rPr>
            </w:pPr>
          </w:p>
          <w:p w14:paraId="35437E48" w14:textId="77777777" w:rsidR="00A5436B" w:rsidRPr="00D65465" w:rsidRDefault="00A5436B" w:rsidP="00A5436B">
            <w:pPr>
              <w:spacing w:after="20"/>
              <w:ind w:firstLine="0"/>
              <w:jc w:val="center"/>
              <w:rPr>
                <w:rFonts w:ascii="Arial" w:hAnsi="Arial" w:cs="Arial"/>
                <w:b/>
                <w:bCs/>
                <w:sz w:val="20"/>
                <w:szCs w:val="20"/>
              </w:rPr>
            </w:pPr>
          </w:p>
          <w:p w14:paraId="1C1377EA" w14:textId="77777777" w:rsidR="00A5436B" w:rsidRPr="00D65465" w:rsidRDefault="00A5436B" w:rsidP="00A5436B">
            <w:pPr>
              <w:spacing w:after="20"/>
              <w:ind w:firstLine="0"/>
              <w:jc w:val="center"/>
              <w:rPr>
                <w:rFonts w:ascii="Arial" w:hAnsi="Arial" w:cs="Arial"/>
                <w:b/>
                <w:bCs/>
                <w:sz w:val="20"/>
                <w:szCs w:val="20"/>
              </w:rPr>
            </w:pPr>
          </w:p>
          <w:p w14:paraId="6E7E8B4B" w14:textId="795063D9" w:rsidR="00A5436B" w:rsidRPr="00D65465" w:rsidRDefault="00A5436B" w:rsidP="00A5436B">
            <w:pPr>
              <w:spacing w:after="20"/>
              <w:ind w:firstLine="0"/>
              <w:jc w:val="center"/>
              <w:rPr>
                <w:rFonts w:ascii="Arial" w:hAnsi="Arial" w:cs="Arial"/>
                <w:b/>
                <w:bCs/>
                <w:sz w:val="20"/>
                <w:szCs w:val="20"/>
              </w:rPr>
            </w:pPr>
            <w:r w:rsidRPr="00D65465">
              <w:rPr>
                <w:rFonts w:ascii="Arial" w:hAnsi="Arial" w:cs="Arial"/>
                <w:b/>
                <w:bCs/>
                <w:sz w:val="20"/>
                <w:szCs w:val="20"/>
              </w:rPr>
              <w:t xml:space="preserve">ANAOKULU ÖĞRETMEN </w:t>
            </w:r>
          </w:p>
          <w:p w14:paraId="75699284" w14:textId="77777777" w:rsidR="00A5436B" w:rsidRPr="00D65465" w:rsidRDefault="00A5436B" w:rsidP="00A5436B">
            <w:pPr>
              <w:spacing w:after="20"/>
              <w:ind w:firstLine="0"/>
              <w:jc w:val="center"/>
              <w:rPr>
                <w:rFonts w:ascii="Arial" w:hAnsi="Arial" w:cs="Arial"/>
                <w:b/>
                <w:bCs/>
                <w:sz w:val="20"/>
                <w:szCs w:val="20"/>
              </w:rPr>
            </w:pPr>
            <w:r w:rsidRPr="00D65465">
              <w:rPr>
                <w:rFonts w:ascii="Arial" w:hAnsi="Arial" w:cs="Arial"/>
                <w:b/>
                <w:bCs/>
                <w:sz w:val="20"/>
                <w:szCs w:val="20"/>
              </w:rPr>
              <w:t>MASASI</w:t>
            </w:r>
          </w:p>
          <w:p w14:paraId="034CFE19" w14:textId="77777777" w:rsidR="006A3084" w:rsidRPr="00D65465" w:rsidRDefault="00A5436B" w:rsidP="006A3084">
            <w:pPr>
              <w:spacing w:after="20"/>
              <w:ind w:firstLine="0"/>
              <w:jc w:val="center"/>
              <w:rPr>
                <w:rFonts w:ascii="Arial" w:hAnsi="Arial" w:cs="Arial"/>
                <w:sz w:val="20"/>
                <w:szCs w:val="20"/>
              </w:rPr>
            </w:pPr>
            <w:r w:rsidRPr="00D65465">
              <w:rPr>
                <w:rFonts w:ascii="Arial" w:eastAsia="Arial" w:hAnsi="Arial" w:cs="Arial"/>
                <w:i/>
                <w:sz w:val="20"/>
                <w:szCs w:val="20"/>
              </w:rPr>
              <w:t xml:space="preserve"> Mekan: SINIFLAR</w:t>
            </w:r>
          </w:p>
          <w:p w14:paraId="5B000170" w14:textId="77255DD1" w:rsidR="006A3084" w:rsidRPr="00D65465" w:rsidRDefault="006A3084" w:rsidP="006A3084">
            <w:pPr>
              <w:spacing w:before="0"/>
              <w:ind w:firstLine="0"/>
              <w:jc w:val="center"/>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lastRenderedPageBreak/>
              <w:drawing>
                <wp:inline distT="0" distB="0" distL="0" distR="0" wp14:anchorId="148C0748" wp14:editId="75DE95CA">
                  <wp:extent cx="1274445" cy="1094105"/>
                  <wp:effectExtent l="0" t="0" r="1905" b="0"/>
                  <wp:docPr id="2094722458"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74445" cy="1094105"/>
                          </a:xfrm>
                          <a:prstGeom prst="rect">
                            <a:avLst/>
                          </a:prstGeom>
                          <a:noFill/>
                          <a:ln>
                            <a:noFill/>
                          </a:ln>
                        </pic:spPr>
                      </pic:pic>
                    </a:graphicData>
                  </a:graphic>
                </wp:inline>
              </w:drawing>
            </w:r>
            <w:r w:rsidRPr="00D65465">
              <w:rPr>
                <w:rFonts w:ascii="Arial" w:hAnsi="Arial" w:cs="Arial"/>
                <w:color w:val="000000"/>
                <w:sz w:val="20"/>
                <w:szCs w:val="20"/>
              </w:rPr>
              <w:t> </w:t>
            </w:r>
          </w:p>
          <w:p w14:paraId="2C51F16C" w14:textId="56B5460B" w:rsidR="00B638DC" w:rsidRPr="00D65465" w:rsidRDefault="00B638DC" w:rsidP="006A3084">
            <w:pPr>
              <w:spacing w:after="20"/>
              <w:ind w:firstLine="0"/>
              <w:jc w:val="center"/>
              <w:rPr>
                <w:rFonts w:ascii="Arial" w:hAnsi="Arial" w:cs="Arial"/>
                <w:sz w:val="20"/>
                <w:szCs w:val="20"/>
              </w:rPr>
            </w:pPr>
          </w:p>
        </w:tc>
        <w:tc>
          <w:tcPr>
            <w:tcW w:w="5530" w:type="dxa"/>
            <w:tcMar>
              <w:top w:w="60" w:type="dxa"/>
              <w:left w:w="60" w:type="dxa"/>
              <w:bottom w:w="60" w:type="dxa"/>
              <w:right w:w="60" w:type="dxa"/>
            </w:tcMar>
            <w:vAlign w:val="center"/>
          </w:tcPr>
          <w:p w14:paraId="5EA82366" w14:textId="68F251A4" w:rsidR="00B638DC" w:rsidRPr="00D65465" w:rsidRDefault="006A3084" w:rsidP="00A5436B">
            <w:pPr>
              <w:spacing w:after="20"/>
              <w:ind w:firstLine="0"/>
              <w:rPr>
                <w:rFonts w:ascii="Arial" w:hAnsi="Arial" w:cs="Arial"/>
                <w:sz w:val="20"/>
                <w:szCs w:val="20"/>
              </w:rPr>
            </w:pPr>
            <w:r w:rsidRPr="00D65465">
              <w:rPr>
                <w:rFonts w:ascii="Arial" w:eastAsia="Arial" w:hAnsi="Arial" w:cs="Arial"/>
                <w:sz w:val="20"/>
                <w:szCs w:val="20"/>
              </w:rPr>
              <w:lastRenderedPageBreak/>
              <w:t xml:space="preserve">Tedarik, imal ve montajı yapılacak olan fon kartonu / sanat dolabıdır. Ürünün net dış imalat ölçüleri; genişlik (en) 80 cm, yükseklik (boy) 55 cm ve derinlik 90 cm olacaktır. (Ölçülerde ±2 cm üretim toleransı kabul edilecektir). Dolap içi, 50x70 cm ölçüsündeki standart fon kartonlarının ve sanat malzemelerinin kırışmadan, bükülmeden renklerine göre düzenli depolanabilmesi amacıyla en az 6 (altı) adet yatay raf bölmesine (gözüne) sahip olacaktır. Ürünün ana gövde ve raf imalatında en az 18 mm kalınlığında, çizilmeye ve aşınmaya dayanıklı, çift yüzü melamin kaplı 1. sınıf orta yoğunlukta lif levha (MDF Lam) malzeme kullanılacak olup, arkalık panel kalınlığı en az 4 mm mukavemetli malzemeden imal edilecektir. Dolap kapakları birinci sınıf frenli (yavaşlatıcılı) menteşe sistemi ile donatılacaktır. Dolap setinin görünen tüm kenar ve köşe kısımları çocuk güvenliği için radüslü (yuvarlatılmış) olacak; açıkta kalan tüm kenarlarda en az 2 mm kalınlığında darbe önleyici ve dolap gövde rengine uygun PVC kenar bandı sıcak tutkal ile yapıştırılarak kullanılacaktır. Set üzerinde yer alacak tematik figür ve panolar en az 12-18 mm kalınlığında MDF malzemeden CNC kesimle şekillendirilecek; bu figürlerin boyanmasında çocuk sağlığına zararsız, TS EN 71-3 (Oyuncak Güvenliği) standartlarına uygun, kurşunsuz, toksik olmayan ve ağır metal içermeyen su bazlı boyalar kullanılacaktır. Dolabın tüm görsel konsepti, </w:t>
            </w:r>
            <w:r w:rsidRPr="00D65465">
              <w:rPr>
                <w:rFonts w:ascii="Arial" w:eastAsia="Arial" w:hAnsi="Arial" w:cs="Arial"/>
                <w:sz w:val="20"/>
                <w:szCs w:val="20"/>
              </w:rPr>
              <w:lastRenderedPageBreak/>
              <w:t>renkleri ve figür detayları imalat öncesi İdare tarafından seçilecek; Yüklenici, İdarece onaylanan bu tasarımı hiçbir ek maliyet veya fiyat farkı talep etmeksizin üretecektir. İş Sağlığı ve Güvenliği (İSG) mevzuatı ve deprem emniyeti gereği, dolapların arkalarından duvara güvenli ve yüksek mukavemetli bir şekilde sabitlenmesini sağlayacak çelik montaj aparatları set içeriğine dahil edilecek ve montajı eksiksiz yapılacaktır. Yüklenici, idarece onaylanan konseptte olmak üzere toplamda 8 (sekiz) adet dolabı eksiksiz teslim edecektir.</w:t>
            </w:r>
          </w:p>
        </w:tc>
      </w:tr>
      <w:tr w:rsidR="006A3084" w:rsidRPr="00D65465" w14:paraId="4BAA9846" w14:textId="77777777" w:rsidTr="00FB6747">
        <w:tc>
          <w:tcPr>
            <w:tcW w:w="1129" w:type="dxa"/>
            <w:tcMar>
              <w:top w:w="60" w:type="dxa"/>
              <w:left w:w="60" w:type="dxa"/>
              <w:bottom w:w="60" w:type="dxa"/>
              <w:right w:w="60" w:type="dxa"/>
            </w:tcMar>
            <w:vAlign w:val="center"/>
          </w:tcPr>
          <w:p w14:paraId="6E5DEB3F" w14:textId="6AA09A35" w:rsidR="006A3084" w:rsidRPr="00D65465" w:rsidRDefault="006A3084" w:rsidP="00A03337">
            <w:pPr>
              <w:ind w:right="513" w:firstLine="225"/>
              <w:jc w:val="center"/>
              <w:rPr>
                <w:rFonts w:ascii="Arial" w:eastAsia="Arial" w:hAnsi="Arial" w:cs="Arial"/>
                <w:b/>
                <w:sz w:val="20"/>
                <w:szCs w:val="20"/>
              </w:rPr>
            </w:pPr>
            <w:r w:rsidRPr="00D65465">
              <w:rPr>
                <w:rFonts w:ascii="Arial" w:eastAsia="Arial" w:hAnsi="Arial" w:cs="Arial"/>
                <w:b/>
                <w:sz w:val="20"/>
                <w:szCs w:val="20"/>
              </w:rPr>
              <w:lastRenderedPageBreak/>
              <w:t>5</w:t>
            </w:r>
          </w:p>
        </w:tc>
        <w:tc>
          <w:tcPr>
            <w:tcW w:w="1843" w:type="dxa"/>
            <w:tcMar>
              <w:top w:w="60" w:type="dxa"/>
              <w:left w:w="60" w:type="dxa"/>
              <w:bottom w:w="60" w:type="dxa"/>
              <w:right w:w="60" w:type="dxa"/>
            </w:tcMar>
            <w:vAlign w:val="center"/>
          </w:tcPr>
          <w:p w14:paraId="58FE0A7A" w14:textId="77777777" w:rsidR="006A3084" w:rsidRPr="00D65465" w:rsidRDefault="006A3084" w:rsidP="006A3084">
            <w:pPr>
              <w:spacing w:after="20"/>
              <w:ind w:firstLine="0"/>
              <w:rPr>
                <w:rFonts w:ascii="Arial" w:eastAsia="Arial" w:hAnsi="Arial" w:cs="Arial"/>
                <w:b/>
                <w:sz w:val="20"/>
                <w:szCs w:val="20"/>
              </w:rPr>
            </w:pPr>
            <w:r w:rsidRPr="00D65465">
              <w:rPr>
                <w:rFonts w:ascii="Arial" w:eastAsia="Arial" w:hAnsi="Arial" w:cs="Arial"/>
                <w:b/>
                <w:sz w:val="20"/>
                <w:szCs w:val="20"/>
              </w:rPr>
              <w:t>FON KARTONU / SANAT DOLABI</w:t>
            </w:r>
          </w:p>
          <w:p w14:paraId="4DD6EC26" w14:textId="77777777" w:rsidR="006A3084" w:rsidRPr="00D65465" w:rsidRDefault="006A3084" w:rsidP="006A3084">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3B5BDE79" w14:textId="18D3A207" w:rsidR="006A3084" w:rsidRPr="00D65465" w:rsidRDefault="006A3084" w:rsidP="006A3084">
            <w:pPr>
              <w:spacing w:before="0"/>
              <w:ind w:firstLine="0"/>
              <w:jc w:val="center"/>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20EC300" wp14:editId="04EAE78C">
                  <wp:extent cx="768985" cy="762000"/>
                  <wp:effectExtent l="0" t="0" r="0" b="0"/>
                  <wp:docPr id="1610040859"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8985" cy="762000"/>
                          </a:xfrm>
                          <a:prstGeom prst="rect">
                            <a:avLst/>
                          </a:prstGeom>
                          <a:noFill/>
                          <a:ln>
                            <a:noFill/>
                          </a:ln>
                        </pic:spPr>
                      </pic:pic>
                    </a:graphicData>
                  </a:graphic>
                </wp:inline>
              </w:drawing>
            </w:r>
          </w:p>
          <w:p w14:paraId="2416BF3B" w14:textId="012AD15B" w:rsidR="006A3084" w:rsidRPr="00D65465" w:rsidRDefault="006A308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17B31147" w14:textId="5E4E76BF" w:rsidR="006A3084" w:rsidRPr="00D65465" w:rsidRDefault="006A3084" w:rsidP="00A5436B">
            <w:pPr>
              <w:spacing w:after="20"/>
              <w:ind w:firstLine="0"/>
              <w:rPr>
                <w:rFonts w:ascii="Arial" w:eastAsia="Arial" w:hAnsi="Arial" w:cs="Arial"/>
                <w:sz w:val="20"/>
                <w:szCs w:val="20"/>
              </w:rPr>
            </w:pPr>
            <w:r w:rsidRPr="00D65465">
              <w:rPr>
                <w:rFonts w:ascii="Arial" w:eastAsia="Arial" w:hAnsi="Arial" w:cs="Arial"/>
                <w:sz w:val="20"/>
                <w:szCs w:val="20"/>
              </w:rPr>
              <w:t>Tedarik, imal ve montajı yapılacak olan fon kartonu / sanat dolabıdır. Ürünün net dış imalat ölçüleri; en az 80 cm genişlik (en), en az 55 cm yükseklik (boy) ve en az 90 cm derinlikte olacaktır (Ölçülerde ±2 cm üretim toleransı kabul edilecektir). Dolap içi, 50x70 cm ölçüsündeki standart fon kartonlarının ve sanat malzemelerinin kırışmadan, bükülmeden renklerine göre düzenli depolanabilmesi amacıyla en az 6 (altı) adet yatay raf bölmesine (gözüne) sahip olacaktır. Ürünün ana gövde ve raf imalatında en az 18 mm kalınlığında, çizilmeye ve aşınmaya dayanıklı, çift yüzü melamin kaplı 1. sınıf orta yoğunlukta lif levha (MDF Lam) malzeme kullanılacak olup, arkalık panel kalınlığı en az 4 mm mukavemetli malzemeden imal edilecektir. Dolap kapakları birinci sınıf frenli (yavaşlatıcılı) menteşe sistemi ile donatılacaktır. Dolap setinin görünen tüm kenar ve köşe kısımları çocuk güvenliği için radüslü (yuvarlatılmış) olacak; açıkta kalan tüm kenarlarda en az 2 mm kalınlığında darbe önleyici ve dolap gövde rengine uygun PVC kenar bandı sıcak tutkalile yapıştırılarak kullanılacaktır. Set üzerinde yer alacak tematik figür ve paneller en az 12-18 mm kalınlığında Ham MDF malzemeden CNC kesimle şekillendirilecek; bu figürlerin boyanmasında çocuk sağlığına zararsız, TS EN 71-3 (Oyuncak Güvenliği) standartlarına tam uygun, kurşunsuz, toksik olmayan ve ağır metal içermeyen su bazlı boyalar kullanılacaktır. Renk, desen ve yüzey özellikleri idarece belirlenecek olan sınıf konseptine uygun olarak seçilecektir. İş Sağlığı ve Güvenliği (İSG) mevzuatı ve deprem emniyeti gereği, dolapların arkalarından duvara güvenli ve yüksek mukavemetli bir şekilde sabitlenmesini sağlayacak çelik montaj aparatları set içeriğine dahil edilecek ve montajı eksiksiz yapılacaktır. Yüklenici, idarece onaylanan konsepte göre toplamda 8 (sekiz) adet dolabı eksiksiz teslim edecektir</w:t>
            </w:r>
          </w:p>
        </w:tc>
      </w:tr>
      <w:tr w:rsidR="006A3084" w:rsidRPr="00D65465" w14:paraId="2B521717" w14:textId="77777777" w:rsidTr="00FB6747">
        <w:tc>
          <w:tcPr>
            <w:tcW w:w="1129" w:type="dxa"/>
            <w:tcMar>
              <w:top w:w="60" w:type="dxa"/>
              <w:left w:w="60" w:type="dxa"/>
              <w:bottom w:w="60" w:type="dxa"/>
              <w:right w:w="60" w:type="dxa"/>
            </w:tcMar>
            <w:vAlign w:val="center"/>
          </w:tcPr>
          <w:p w14:paraId="36B1E569" w14:textId="074C979D" w:rsidR="006A3084" w:rsidRPr="00D65465" w:rsidRDefault="006A3084" w:rsidP="00A03337">
            <w:pPr>
              <w:ind w:right="513" w:firstLine="225"/>
              <w:jc w:val="center"/>
              <w:rPr>
                <w:rFonts w:ascii="Arial" w:eastAsia="Arial" w:hAnsi="Arial" w:cs="Arial"/>
                <w:b/>
                <w:sz w:val="20"/>
                <w:szCs w:val="20"/>
              </w:rPr>
            </w:pPr>
            <w:r w:rsidRPr="00D65465">
              <w:rPr>
                <w:rFonts w:ascii="Arial" w:eastAsia="Arial" w:hAnsi="Arial" w:cs="Arial"/>
                <w:b/>
                <w:sz w:val="20"/>
                <w:szCs w:val="20"/>
              </w:rPr>
              <w:t>6</w:t>
            </w:r>
          </w:p>
        </w:tc>
        <w:tc>
          <w:tcPr>
            <w:tcW w:w="1843" w:type="dxa"/>
            <w:tcMar>
              <w:top w:w="60" w:type="dxa"/>
              <w:left w:w="60" w:type="dxa"/>
              <w:bottom w:w="60" w:type="dxa"/>
              <w:right w:w="60" w:type="dxa"/>
            </w:tcMar>
            <w:vAlign w:val="center"/>
          </w:tcPr>
          <w:p w14:paraId="32E358F5" w14:textId="77777777" w:rsidR="006A3084" w:rsidRPr="00D65465" w:rsidRDefault="006A3084" w:rsidP="006A3084">
            <w:pPr>
              <w:spacing w:after="20"/>
              <w:ind w:firstLine="0"/>
              <w:rPr>
                <w:rFonts w:ascii="Arial" w:eastAsia="Arial" w:hAnsi="Arial" w:cs="Arial"/>
                <w:b/>
                <w:sz w:val="20"/>
                <w:szCs w:val="20"/>
              </w:rPr>
            </w:pPr>
            <w:r w:rsidRPr="00D65465">
              <w:rPr>
                <w:rFonts w:ascii="Arial" w:eastAsia="Arial" w:hAnsi="Arial" w:cs="Arial"/>
                <w:b/>
                <w:sz w:val="20"/>
                <w:szCs w:val="20"/>
              </w:rPr>
              <w:t>ANAOKULU MÜZİK KÖŞESİ (Alet seti ve dahil)</w:t>
            </w:r>
          </w:p>
          <w:p w14:paraId="73AF95F8" w14:textId="77777777" w:rsidR="006A3084" w:rsidRPr="00D65465" w:rsidRDefault="006A3084" w:rsidP="006A3084">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2959A53F" w14:textId="19DA652F" w:rsidR="006A3084" w:rsidRPr="00D65465" w:rsidRDefault="006A3084" w:rsidP="006A3084">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225B730E" wp14:editId="485FAF71">
                  <wp:extent cx="1274445" cy="1190625"/>
                  <wp:effectExtent l="0" t="0" r="1905" b="9525"/>
                  <wp:docPr id="1021267462"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74445" cy="1190625"/>
                          </a:xfrm>
                          <a:prstGeom prst="rect">
                            <a:avLst/>
                          </a:prstGeom>
                          <a:noFill/>
                          <a:ln>
                            <a:noFill/>
                          </a:ln>
                        </pic:spPr>
                      </pic:pic>
                    </a:graphicData>
                  </a:graphic>
                </wp:inline>
              </w:drawing>
            </w:r>
            <w:r w:rsidRPr="00D65465">
              <w:rPr>
                <w:rFonts w:ascii="Arial" w:hAnsi="Arial" w:cs="Arial"/>
                <w:color w:val="000000"/>
                <w:sz w:val="20"/>
                <w:szCs w:val="20"/>
              </w:rPr>
              <w:t> </w:t>
            </w:r>
          </w:p>
          <w:p w14:paraId="61BABE84" w14:textId="4427EF18" w:rsidR="006A3084" w:rsidRPr="00D65465" w:rsidRDefault="006A308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542BB1D5" w14:textId="6336DBBE" w:rsidR="006A3084" w:rsidRPr="00D65465" w:rsidRDefault="006A3084"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Müzik aletleri dahil sınıf konseptine uygun olarak imal edilecektir. Çocukların erken yaş müzik/ritim eğitimine uygun olarak, modüler sergileme dolabı ve asgari ritim aletleri seti ile birlikte takım olarak tedarik, imal ve montajı yapılacaktır. Müzik dolabı; en az 18 mm kalınlığında, çizilmeye ve aşınmaya dayanıklı, çift yüzü melamin kaplı 1. sınıf MDF Lam malzemeden imal edilecektir. Dolap, müzik aletlerinin düzenli geri koyulabileceği açık raf sistemine, bölmelere veya askı kancalarına sahip olacaktır. Çocuk güvenliği için dolabın tüm keskin kenar ve köşeleri radüslü (yuvarlatılmış) olacak, açıkta kalan kenarlarda en az 2 mm kalınlığında darbe önleyici PVC kenar bandı kullanılacaktır. Ritim Aletleri Seti İçeriği; Çocuk sağlığına ve İSG standartlarına uygun, çapak içermeyen, pürüzsüz ahşap ve toksik madde içermeyen plastik/metal malzemelerden üretilmiş en az; 1 adet ksilofon/metalofon, 2 </w:t>
            </w:r>
            <w:r w:rsidRPr="00D65465">
              <w:rPr>
                <w:rFonts w:ascii="Arial" w:eastAsia="Arial" w:hAnsi="Arial" w:cs="Arial"/>
                <w:sz w:val="20"/>
                <w:szCs w:val="20"/>
              </w:rPr>
              <w:lastRenderedPageBreak/>
              <w:t>adet tel (derili/zilli), 2 çift marakas, 2 adet ritim çubuğu, 2 adet üçgen zil, 2 adet el zili ve 1 adet konga/bongo veya darbuka bulunacaktır. Deprem güvenliği gereği dolap ünitesi arkasından duvara çelik montaj aparatları ile mukavemetli şekilde sabitlenecektir. Ürünün dolap ve enstrüman renkleri, görsel teması ve yerleşim tasarımı imalat öncesi İdare tarafından onaylanacak; Yüklenici bu onaylı seçimi ek bir maliyet talep etmeksizin uygulayacaktır. Ürünler, idari şartname eki mahal listesine göre her sınıf için 1 (bir) takım olacak şekilde toplamda ise 8 (sekiz) takım olarak teslim edilecektir.</w:t>
            </w:r>
          </w:p>
        </w:tc>
      </w:tr>
      <w:tr w:rsidR="006A3084" w:rsidRPr="00D65465" w14:paraId="75A42C7C" w14:textId="77777777" w:rsidTr="00FB6747">
        <w:tc>
          <w:tcPr>
            <w:tcW w:w="1129" w:type="dxa"/>
            <w:tcMar>
              <w:top w:w="60" w:type="dxa"/>
              <w:left w:w="60" w:type="dxa"/>
              <w:bottom w:w="60" w:type="dxa"/>
              <w:right w:w="60" w:type="dxa"/>
            </w:tcMar>
            <w:vAlign w:val="center"/>
          </w:tcPr>
          <w:p w14:paraId="1036985E" w14:textId="364B8BDB" w:rsidR="006A3084" w:rsidRPr="00D65465" w:rsidRDefault="006A3084" w:rsidP="00A03337">
            <w:pPr>
              <w:ind w:right="513" w:firstLine="225"/>
              <w:jc w:val="center"/>
              <w:rPr>
                <w:rFonts w:ascii="Arial" w:eastAsia="Arial" w:hAnsi="Arial" w:cs="Arial"/>
                <w:b/>
                <w:sz w:val="20"/>
                <w:szCs w:val="20"/>
              </w:rPr>
            </w:pPr>
            <w:r w:rsidRPr="00D65465">
              <w:rPr>
                <w:rFonts w:ascii="Arial" w:eastAsia="Arial" w:hAnsi="Arial" w:cs="Arial"/>
                <w:b/>
                <w:sz w:val="20"/>
                <w:szCs w:val="20"/>
              </w:rPr>
              <w:lastRenderedPageBreak/>
              <w:t>7</w:t>
            </w:r>
          </w:p>
        </w:tc>
        <w:tc>
          <w:tcPr>
            <w:tcW w:w="1843" w:type="dxa"/>
            <w:tcMar>
              <w:top w:w="60" w:type="dxa"/>
              <w:left w:w="60" w:type="dxa"/>
              <w:bottom w:w="60" w:type="dxa"/>
              <w:right w:w="60" w:type="dxa"/>
            </w:tcMar>
            <w:vAlign w:val="center"/>
          </w:tcPr>
          <w:p w14:paraId="2B61D0C8" w14:textId="77777777" w:rsidR="006A3084" w:rsidRPr="00D65465" w:rsidRDefault="006A3084" w:rsidP="006A3084">
            <w:pPr>
              <w:spacing w:after="20"/>
              <w:ind w:firstLine="0"/>
              <w:rPr>
                <w:rFonts w:ascii="Arial" w:eastAsia="Arial" w:hAnsi="Arial" w:cs="Arial"/>
                <w:b/>
                <w:sz w:val="20"/>
                <w:szCs w:val="20"/>
              </w:rPr>
            </w:pPr>
            <w:r w:rsidRPr="00D65465">
              <w:rPr>
                <w:rFonts w:ascii="Arial" w:eastAsia="Arial" w:hAnsi="Arial" w:cs="Arial"/>
                <w:b/>
                <w:sz w:val="20"/>
                <w:szCs w:val="20"/>
              </w:rPr>
              <w:t>TAMİR KÖŞESİ</w:t>
            </w:r>
          </w:p>
          <w:p w14:paraId="62933FE0" w14:textId="77777777" w:rsidR="006A3084" w:rsidRPr="00D65465" w:rsidRDefault="006A3084" w:rsidP="006A3084">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79D8FDCC" w14:textId="25B30754" w:rsidR="006A3084" w:rsidRPr="00D65465" w:rsidRDefault="006A3084" w:rsidP="006A3084">
            <w:pPr>
              <w:spacing w:before="0"/>
              <w:ind w:firstLine="0"/>
              <w:jc w:val="center"/>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DA5B9E3" wp14:editId="568BA15F">
                  <wp:extent cx="768985" cy="768985"/>
                  <wp:effectExtent l="0" t="0" r="0" b="0"/>
                  <wp:docPr id="1051640687"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68985" cy="768985"/>
                          </a:xfrm>
                          <a:prstGeom prst="rect">
                            <a:avLst/>
                          </a:prstGeom>
                          <a:noFill/>
                          <a:ln>
                            <a:noFill/>
                          </a:ln>
                        </pic:spPr>
                      </pic:pic>
                    </a:graphicData>
                  </a:graphic>
                </wp:inline>
              </w:drawing>
            </w:r>
          </w:p>
          <w:p w14:paraId="19800A8B" w14:textId="7F8DB221" w:rsidR="006A3084" w:rsidRPr="00D65465" w:rsidRDefault="006A308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60213968" w14:textId="3EE9326C" w:rsidR="006A3084" w:rsidRPr="00D65465" w:rsidRDefault="006A3084" w:rsidP="00A5436B">
            <w:pPr>
              <w:spacing w:after="20"/>
              <w:ind w:firstLine="0"/>
              <w:rPr>
                <w:rFonts w:ascii="Arial" w:eastAsia="Arial" w:hAnsi="Arial" w:cs="Arial"/>
                <w:sz w:val="20"/>
                <w:szCs w:val="20"/>
              </w:rPr>
            </w:pPr>
            <w:r w:rsidRPr="00D65465">
              <w:rPr>
                <w:rFonts w:ascii="Arial" w:eastAsia="Arial" w:hAnsi="Arial" w:cs="Arial"/>
                <w:sz w:val="20"/>
                <w:szCs w:val="20"/>
              </w:rPr>
              <w:t>El aletleri dahil, her tamir köşesi sınıf konseptine uygun olarak yapılacaktır. Tedarik veya imal edilecek olan tamir köşesi tezgahının ünite tüm karşıdan bakıldığında net dış imalat ölçüleri; soldan sağa genişlik 80 cm, boy yükseklik 80 cm ve derinlik (önden arkaya kalınlık) 40 cm olacaktır. Çocukların ayakta el becerisi faaliyetlerini gerçekleştireceği ana çalışma tablasının yerden yüksekliği çocuk ergonomisine uygun olarak net 52 cm olacaktır. Tamir köşesi; alt malzeme depolama rafı, ana çalışma tezgahı ve üzerinde oyuncak aletlerin düzenli asılabilmesi için delikli/kanallı alet asma panosu ile üst raf modüllerinden oluşacaktır. Set ile birlikte panoya uyumlu en az 5 adet dayanıklı sert plastik veya metal alet asma kancası teslim edilecektir. Ürünün ana gövde, raf ve pano imalatında en az 18 mm kalınlığında, çizilmeye ve aşınmaya dayanıklı, çift yüzü melamin kaplı 1. sınıf orta yoğunlukta lif levha (MDF Lam) malzeme kullanılacak, tüm kenar ve köşe kısımları çocuk güvenliği için radüslü (yuvarlatılmış) olacak ve en az 2 mm kalınlığında darbe önleyici PVC kenar bandı ile sıkı geçme şeklinde hatasız olarak bantlanacaktır. Set üzerinde yer alacak tematik figür ve panolar en az 12-18 mm kalınlığında Ham MDF malzemeden CNC kesimle şekillendirilecek, boyalı kısımlarında çocuk sağlığına zararsız, TS EN 71-3 standardına uygun su bazlı boyalar kullanılacaktır. İş Sağlığı ve Güvenliği (İSG) mevzuatı gereği, tamir tezgahının arkasından duvara güvenli ve mukavemetli bir şekilde sabitlenmesini sağlayacak montaj aparatları set içeriğine dahil edilecek ve montajı eksiksiz yapılacaktır. Yüklenici idarece onaylanan konsept ve renk kombinasyonuna göre 8 adet tezgahı eksiksiz teslim edecektir.</w:t>
            </w:r>
          </w:p>
        </w:tc>
      </w:tr>
      <w:tr w:rsidR="006A3084" w:rsidRPr="00D65465" w14:paraId="6861B4F2" w14:textId="77777777" w:rsidTr="00FB6747">
        <w:tc>
          <w:tcPr>
            <w:tcW w:w="1129" w:type="dxa"/>
            <w:tcMar>
              <w:top w:w="60" w:type="dxa"/>
              <w:left w:w="60" w:type="dxa"/>
              <w:bottom w:w="60" w:type="dxa"/>
              <w:right w:w="60" w:type="dxa"/>
            </w:tcMar>
            <w:vAlign w:val="center"/>
          </w:tcPr>
          <w:p w14:paraId="57B1C2C4" w14:textId="07678E0C" w:rsidR="006A3084" w:rsidRPr="00D65465" w:rsidRDefault="006A3084" w:rsidP="00A03337">
            <w:pPr>
              <w:ind w:right="513" w:firstLine="225"/>
              <w:jc w:val="center"/>
              <w:rPr>
                <w:rFonts w:ascii="Arial" w:eastAsia="Arial" w:hAnsi="Arial" w:cs="Arial"/>
                <w:b/>
                <w:sz w:val="20"/>
                <w:szCs w:val="20"/>
              </w:rPr>
            </w:pPr>
            <w:r w:rsidRPr="00D65465">
              <w:rPr>
                <w:rFonts w:ascii="Arial" w:eastAsia="Arial" w:hAnsi="Arial" w:cs="Arial"/>
                <w:b/>
                <w:sz w:val="20"/>
                <w:szCs w:val="20"/>
              </w:rPr>
              <w:t>8</w:t>
            </w:r>
          </w:p>
        </w:tc>
        <w:tc>
          <w:tcPr>
            <w:tcW w:w="1843" w:type="dxa"/>
            <w:tcMar>
              <w:top w:w="60" w:type="dxa"/>
              <w:left w:w="60" w:type="dxa"/>
              <w:bottom w:w="60" w:type="dxa"/>
              <w:right w:w="60" w:type="dxa"/>
            </w:tcMar>
            <w:vAlign w:val="center"/>
          </w:tcPr>
          <w:p w14:paraId="58711064" w14:textId="77777777" w:rsidR="006A3084" w:rsidRPr="00D65465" w:rsidRDefault="006A3084" w:rsidP="006A3084">
            <w:pPr>
              <w:spacing w:after="20"/>
              <w:ind w:firstLine="0"/>
              <w:rPr>
                <w:rFonts w:ascii="Arial" w:eastAsia="Arial" w:hAnsi="Arial" w:cs="Arial"/>
                <w:b/>
                <w:sz w:val="20"/>
                <w:szCs w:val="20"/>
              </w:rPr>
            </w:pPr>
            <w:r w:rsidRPr="00D65465">
              <w:rPr>
                <w:rFonts w:ascii="Arial" w:eastAsia="Arial" w:hAnsi="Arial" w:cs="Arial"/>
                <w:b/>
                <w:sz w:val="20"/>
                <w:szCs w:val="20"/>
              </w:rPr>
              <w:t>MUTFAK KÖŞESİ (SET)</w:t>
            </w:r>
          </w:p>
          <w:p w14:paraId="048EA45F" w14:textId="77777777" w:rsidR="006A3084" w:rsidRPr="00D65465" w:rsidRDefault="006A3084" w:rsidP="006A3084">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003D78AE" w14:textId="4A4091D9" w:rsidR="006A3084" w:rsidRPr="00D65465" w:rsidRDefault="006A3084" w:rsidP="006A3084">
            <w:pPr>
              <w:spacing w:before="0"/>
              <w:ind w:firstLine="0"/>
              <w:jc w:val="center"/>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D5E9316" wp14:editId="1B6D3A9D">
                  <wp:extent cx="768985" cy="768985"/>
                  <wp:effectExtent l="0" t="0" r="0" b="0"/>
                  <wp:docPr id="2107433843"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68985" cy="768985"/>
                          </a:xfrm>
                          <a:prstGeom prst="rect">
                            <a:avLst/>
                          </a:prstGeom>
                          <a:noFill/>
                          <a:ln>
                            <a:noFill/>
                          </a:ln>
                        </pic:spPr>
                      </pic:pic>
                    </a:graphicData>
                  </a:graphic>
                </wp:inline>
              </w:drawing>
            </w:r>
          </w:p>
          <w:p w14:paraId="5989CED7" w14:textId="1D2E1D41" w:rsidR="006A3084" w:rsidRPr="00D65465" w:rsidRDefault="006A308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16D0EEB1" w14:textId="05227E0D" w:rsidR="006A3084" w:rsidRPr="00D65465" w:rsidRDefault="006A3084"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Sınıf konseptine uygun olarak yapılacaktır. Tedarik veya imal edilecek olan mutfak köşesi setinin ünite tüm karşıdan bakıldığında net dış imalat ölçüleri; soldan sağa genişlik 110 cm, boy yükseklik 90 cm ve derinlik 30 cm olacaktır. Dramatik oyun merkezinde kullanılacak mutfak seti; boy buzdolabı, eviyeli/lavabolu tezgah, fırınlı ocak ve üst raf modüllerinden oluşan entegre bir blok olacaktır. Kolay yerleşim için ürün modüler yapıda imal edilecektir. Ürünün ana gövde, kapak ve raf imalatında en az 18 mm kalınlığında, çizilmeye ve aşınmaya dayanıklı çift yüzü melamin kaplı 1. sınıf MDF Lam malzeme kullanılacak, tüm kapaklar çocukların parmak sıkışmasını önleyici amortisörlü frenli (yavaşlatıcılı) menteşe sistemi ile donatılacaktır. Set üzerindeki ocak düğmeleri dönebilir yapıda, eviye kısmı ise gömme plastik veya paslanmaz malzemeden olacaktır. Çocuk güvenliği ve İSG açısından ürünün tüm görünen kenar ve köşe kısımları </w:t>
            </w:r>
            <w:r w:rsidRPr="00D65465">
              <w:rPr>
                <w:rFonts w:ascii="Arial" w:eastAsia="Arial" w:hAnsi="Arial" w:cs="Arial"/>
                <w:sz w:val="20"/>
                <w:szCs w:val="20"/>
              </w:rPr>
              <w:lastRenderedPageBreak/>
              <w:t>radüslü (yuvarlatılmış) olacak ve en az 2 mm kalınlığında darbe önleyici PVC kenar bandı ile sıcak tutkal makinasında hatasız olarak bantlanacaktır. Ürünün renkli veya figürlü kısımları ham MDF üzeri çocuk sağlığına zararsız, TS EN 71-3 standardına uygun lake boya ile renklendirilecektir. Deprem emniyeti gereği, tamir tezgahının arkasından duvara İSG mevzuatına uygun ve mukavemetli bir şekilde sabitlenmesini sağlayacak montaj aparatları set içeriğine dahil edilecek ve montajı eksiksiz yapılacaktır. Ürünün renk kombinasyonunun ve tasarım detaylarının imalat öncesi İdare tarafından onaylanması zorunludur. Yüklenici, İdarece yazılı onay verilen bu tasarıma ait 8 adet seti eksiksiz teslim edecektir.</w:t>
            </w:r>
          </w:p>
        </w:tc>
      </w:tr>
      <w:tr w:rsidR="006A3084" w:rsidRPr="00D65465" w14:paraId="4DCCF4D6" w14:textId="77777777" w:rsidTr="00FB6747">
        <w:tc>
          <w:tcPr>
            <w:tcW w:w="1129" w:type="dxa"/>
            <w:tcMar>
              <w:top w:w="60" w:type="dxa"/>
              <w:left w:w="60" w:type="dxa"/>
              <w:bottom w:w="60" w:type="dxa"/>
              <w:right w:w="60" w:type="dxa"/>
            </w:tcMar>
            <w:vAlign w:val="center"/>
          </w:tcPr>
          <w:p w14:paraId="4DD8D5D5" w14:textId="4AD9A0BD" w:rsidR="006A3084" w:rsidRPr="00D65465" w:rsidRDefault="006A3084" w:rsidP="00A03337">
            <w:pPr>
              <w:ind w:right="513" w:firstLine="225"/>
              <w:jc w:val="center"/>
              <w:rPr>
                <w:rFonts w:ascii="Arial" w:eastAsia="Arial" w:hAnsi="Arial" w:cs="Arial"/>
                <w:b/>
                <w:sz w:val="20"/>
                <w:szCs w:val="20"/>
              </w:rPr>
            </w:pPr>
            <w:r w:rsidRPr="00D65465">
              <w:rPr>
                <w:rFonts w:ascii="Arial" w:eastAsia="Arial" w:hAnsi="Arial" w:cs="Arial"/>
                <w:b/>
                <w:sz w:val="20"/>
                <w:szCs w:val="20"/>
              </w:rPr>
              <w:lastRenderedPageBreak/>
              <w:t>9</w:t>
            </w:r>
          </w:p>
        </w:tc>
        <w:tc>
          <w:tcPr>
            <w:tcW w:w="1843" w:type="dxa"/>
            <w:tcMar>
              <w:top w:w="60" w:type="dxa"/>
              <w:left w:w="60" w:type="dxa"/>
              <w:bottom w:w="60" w:type="dxa"/>
              <w:right w:w="60" w:type="dxa"/>
            </w:tcMar>
            <w:vAlign w:val="center"/>
          </w:tcPr>
          <w:p w14:paraId="722FC84E" w14:textId="77777777" w:rsidR="006A3084" w:rsidRPr="00D65465" w:rsidRDefault="006A3084" w:rsidP="006A3084">
            <w:pPr>
              <w:spacing w:after="20"/>
              <w:ind w:firstLine="0"/>
              <w:rPr>
                <w:rFonts w:ascii="Arial" w:eastAsia="Arial" w:hAnsi="Arial" w:cs="Arial"/>
                <w:b/>
                <w:sz w:val="20"/>
                <w:szCs w:val="20"/>
              </w:rPr>
            </w:pPr>
            <w:r w:rsidRPr="00D65465">
              <w:rPr>
                <w:rFonts w:ascii="Arial" w:eastAsia="Arial" w:hAnsi="Arial" w:cs="Arial"/>
                <w:b/>
                <w:sz w:val="20"/>
                <w:szCs w:val="20"/>
              </w:rPr>
              <w:t>MANAV KÖŞESİ</w:t>
            </w:r>
          </w:p>
          <w:p w14:paraId="2E244CDA" w14:textId="77777777" w:rsidR="006A3084" w:rsidRPr="00D65465" w:rsidRDefault="006A3084" w:rsidP="006A3084">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18DC788E" w14:textId="19D80931" w:rsidR="006A3084" w:rsidRPr="00D65465" w:rsidRDefault="006A3084" w:rsidP="006A3084">
            <w:pPr>
              <w:spacing w:before="0"/>
              <w:ind w:firstLine="0"/>
              <w:jc w:val="center"/>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EF78600" wp14:editId="5818003D">
                  <wp:extent cx="768985" cy="768985"/>
                  <wp:effectExtent l="0" t="0" r="0" b="0"/>
                  <wp:docPr id="208266514"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8985" cy="768985"/>
                          </a:xfrm>
                          <a:prstGeom prst="rect">
                            <a:avLst/>
                          </a:prstGeom>
                          <a:noFill/>
                          <a:ln>
                            <a:noFill/>
                          </a:ln>
                        </pic:spPr>
                      </pic:pic>
                    </a:graphicData>
                  </a:graphic>
                </wp:inline>
              </w:drawing>
            </w:r>
          </w:p>
          <w:p w14:paraId="12901CA1" w14:textId="035ED14E" w:rsidR="006A3084" w:rsidRPr="00D65465" w:rsidRDefault="006A308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3DA71492" w14:textId="520D6F47" w:rsidR="006A3084" w:rsidRPr="00D65465" w:rsidRDefault="006A3084" w:rsidP="00A5436B">
            <w:pPr>
              <w:spacing w:after="20"/>
              <w:ind w:firstLine="0"/>
              <w:rPr>
                <w:rFonts w:ascii="Arial" w:eastAsia="Arial" w:hAnsi="Arial" w:cs="Arial"/>
                <w:sz w:val="20"/>
                <w:szCs w:val="20"/>
              </w:rPr>
            </w:pPr>
            <w:r w:rsidRPr="00D65465">
              <w:rPr>
                <w:rFonts w:ascii="Arial" w:eastAsia="Arial" w:hAnsi="Arial" w:cs="Arial"/>
                <w:sz w:val="20"/>
                <w:szCs w:val="20"/>
              </w:rPr>
              <w:t>Sınıf konseptine uygun, oyuncakları dahil olarak imal edilecektir. Tedarik veya imal edilecek olan manav köşesinin ünite tüm karşıdan bakıldığında net dış imalat ölçüleri; soldan sağa genişlik 110 cm, boy yükseklik 90 cm ve derinlik 40 cm olacaktır. Manav köşesi; alt kısmında çocukların oyuncak meyve/sebze kasalarını yerleştirebileceği en az 2 adet öne doğru eğimli raf bölmesine ve rafların ön kısmında malzemelerin düşmesini engelleyen ahşap koruma bariyerlerine sahip olacaktır. Ürünün üst kısmında, çocuk ergonomisine ve görsel estetiğe uygun olarak tasarlanmış, kolayca sökülüp yıkanabilir, leke tutmaz ve dayanıklı kumaştan mamul dekoratif çizgili tente yapısı yer alacaktır. Ürünün ana gövde ve raflarında en az 18 mm kalınlığında, çizilmeye ve aşınmaya dayanıklı, çift yüzü melamin kaplı 1. sınıf MDF Lam malzeme kullanılacak, tüm kenar ve köşe kısımları çocuk güvenliği için radüslü (yuvarlatılmış) olacak, kenarlar en az 2 mm kalınlığında darbe önleyici PVC kenar bandı ile sıcak tutkal makinasında hatasız olarak bantlanacaktır. Set üzerinde yer alacak tematik figürler en az 12-18 mm kalınlığında Ham MDF malzeme kullanılarak CNC kesimle şekillendirilecek; bu figürlerin boyanmasında çocuk sağlığına zararsız, TS EN 71-3 standartlarına tam uyumlu su bazlı malzemeler kullanılacaktır. İş Sağlığı ve Güvenliği (İSG) mevzuatı ve deprem emniyeti gereği, manav köşesinin arkasından duvara güvenli ve mukavemetli bir şekilde sabitlenmesini sağlayacak montaj aparatları set içeriğine dahil edilecek ve montajı eksiksiz yapılacaktır. Yüklenici; İdarece onaylanan konsepte göre 8 adet ürünü eksiksiz teslim edecektir.</w:t>
            </w:r>
          </w:p>
        </w:tc>
      </w:tr>
      <w:tr w:rsidR="006A3084" w:rsidRPr="00D65465" w14:paraId="0CC3E0F0" w14:textId="77777777" w:rsidTr="00FB6747">
        <w:tc>
          <w:tcPr>
            <w:tcW w:w="1129" w:type="dxa"/>
            <w:tcMar>
              <w:top w:w="60" w:type="dxa"/>
              <w:left w:w="60" w:type="dxa"/>
              <w:bottom w:w="60" w:type="dxa"/>
              <w:right w:w="60" w:type="dxa"/>
            </w:tcMar>
            <w:vAlign w:val="center"/>
          </w:tcPr>
          <w:p w14:paraId="33EE4F69" w14:textId="4812C4E7" w:rsidR="006A3084" w:rsidRPr="00D65465" w:rsidRDefault="006A3084" w:rsidP="006A3084">
            <w:pPr>
              <w:ind w:right="513" w:firstLine="0"/>
              <w:rPr>
                <w:rFonts w:ascii="Arial" w:eastAsia="Arial" w:hAnsi="Arial" w:cs="Arial"/>
                <w:b/>
                <w:sz w:val="20"/>
                <w:szCs w:val="20"/>
              </w:rPr>
            </w:pPr>
            <w:r w:rsidRPr="00D65465">
              <w:rPr>
                <w:rFonts w:ascii="Arial" w:eastAsia="Arial" w:hAnsi="Arial" w:cs="Arial"/>
                <w:b/>
                <w:sz w:val="20"/>
                <w:szCs w:val="20"/>
              </w:rPr>
              <w:t>10</w:t>
            </w:r>
          </w:p>
        </w:tc>
        <w:tc>
          <w:tcPr>
            <w:tcW w:w="1843" w:type="dxa"/>
            <w:tcMar>
              <w:top w:w="60" w:type="dxa"/>
              <w:left w:w="60" w:type="dxa"/>
              <w:bottom w:w="60" w:type="dxa"/>
              <w:right w:w="60" w:type="dxa"/>
            </w:tcMar>
            <w:vAlign w:val="center"/>
          </w:tcPr>
          <w:p w14:paraId="51CB19A4" w14:textId="77777777" w:rsidR="006A3084" w:rsidRPr="00D65465" w:rsidRDefault="006A3084" w:rsidP="006A3084">
            <w:pPr>
              <w:spacing w:after="20"/>
              <w:ind w:firstLine="0"/>
              <w:rPr>
                <w:rFonts w:ascii="Arial" w:eastAsia="Arial" w:hAnsi="Arial" w:cs="Arial"/>
                <w:b/>
                <w:sz w:val="20"/>
                <w:szCs w:val="20"/>
              </w:rPr>
            </w:pPr>
            <w:r w:rsidRPr="00D65465">
              <w:rPr>
                <w:rFonts w:ascii="Arial" w:eastAsia="Arial" w:hAnsi="Arial" w:cs="Arial"/>
                <w:b/>
                <w:sz w:val="20"/>
                <w:szCs w:val="20"/>
              </w:rPr>
              <w:t>ANAOKULU SINIF MASASI</w:t>
            </w:r>
          </w:p>
          <w:p w14:paraId="1A321E4B" w14:textId="77777777" w:rsidR="006A3084" w:rsidRPr="00D65465" w:rsidRDefault="006A3084" w:rsidP="006A3084">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0E28D869" w14:textId="247CDFA0" w:rsidR="006A3084" w:rsidRPr="00D65465" w:rsidRDefault="006A3084" w:rsidP="006A3084">
            <w:pPr>
              <w:spacing w:before="0"/>
              <w:ind w:firstLine="0"/>
              <w:jc w:val="center"/>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219ADAE" wp14:editId="4DBCBBF1">
                  <wp:extent cx="768985" cy="768985"/>
                  <wp:effectExtent l="0" t="0" r="0" b="0"/>
                  <wp:docPr id="618414896"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8985" cy="768985"/>
                          </a:xfrm>
                          <a:prstGeom prst="rect">
                            <a:avLst/>
                          </a:prstGeom>
                          <a:noFill/>
                          <a:ln>
                            <a:noFill/>
                          </a:ln>
                        </pic:spPr>
                      </pic:pic>
                    </a:graphicData>
                  </a:graphic>
                </wp:inline>
              </w:drawing>
            </w:r>
          </w:p>
          <w:p w14:paraId="726EA80E" w14:textId="77777777" w:rsidR="006A3084" w:rsidRPr="00D65465" w:rsidRDefault="006A3084" w:rsidP="006A3084">
            <w:pPr>
              <w:spacing w:after="20"/>
              <w:ind w:left="366" w:firstLine="0"/>
              <w:rPr>
                <w:rFonts w:ascii="Arial" w:eastAsia="Arial" w:hAnsi="Arial" w:cs="Arial"/>
                <w:b/>
                <w:sz w:val="20"/>
                <w:szCs w:val="20"/>
              </w:rPr>
            </w:pPr>
          </w:p>
          <w:p w14:paraId="5869435D" w14:textId="47186D24" w:rsidR="006A3084" w:rsidRPr="00D65465" w:rsidRDefault="006A308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594A26EB" w14:textId="29BF5E50" w:rsidR="006A3084" w:rsidRPr="00D65465" w:rsidRDefault="006A3084"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Sınıf konseptine uygun, her sınıfta en az 6 adet olacak şekilde toplamda 48 adet imal edilecektir. İdarece belirlenecek olan her sınıf konseptine uygun renklerde üretilecek masaların toplam dış kurulum ölçüleri 60x120 cm, çocuk ergonomisine uygun MEB standart yükseklik ölçüsü ise temiz 55 cm olacaktır. Masayı oluşturan bağımsız modüllerin kendi tekil üst tabla derinliği (en/genişlik) net 60 cm olacaktır. Sınıfta 6 tanesi, esnek sınıf düzeni oluşturma ve yerleşim kolaylığı için U düzeni, dairesel düzen veya yan yana bağımsız modüller oluşturabilecek geometrik yapıda (düz ve kavisli modüller) birleşiminden oluşacaktır. İmalatta üst tabla ana malzemesi olarak en az 18 mm kalınlığında MDF Lam malzeme kullanılacak, çocuk güvenliği ve İSG açısından açıkta kalan tüm kenar ve köşe kısımları radüslü (yuvarlatılmış) olarak en az 2 mm kalınlığında darbe önleyici PVC kenar bandı ile sıcak tutkal makinasında hatasız olarak kapatılacaktır. Masanın </w:t>
            </w:r>
            <w:r w:rsidRPr="00D65465">
              <w:rPr>
                <w:rFonts w:ascii="Arial" w:eastAsia="Arial" w:hAnsi="Arial" w:cs="Arial"/>
                <w:sz w:val="20"/>
                <w:szCs w:val="20"/>
              </w:rPr>
              <w:lastRenderedPageBreak/>
              <w:t>ayak ve bağlantı elemanları sağlam, yük taşımaya dayanıklı birinci sınıf fırınlanmış kayın ağacından imal edilecek; ayakların tabla altına bağlantısı esnemeyi ve sallantıyı önleyecek metal flanş/kayıt iskelet sistemiyle yapılacaktır. Ahşap yüzeyler çocuk sağlığına uygun su bazlı vernik veya cila ile kaplanacaktır. İmalatta kullanılacak tüm bileşenler çocuk sağlığına zararsız, ilgili TSE ve TS EN 71-3 standardına tam uyumlu olacaktır. Yüklenici; İdare tarafından yazılı onaylanan tasarım, geometri ve renk kombinasyonuna göre 48 (kırksekiz) adet masa grubunun teslimatını eksiksiz yapacaktır.</w:t>
            </w:r>
          </w:p>
        </w:tc>
      </w:tr>
      <w:tr w:rsidR="006A3084" w:rsidRPr="00D65465" w14:paraId="5B4B3158" w14:textId="77777777" w:rsidTr="00FB6747">
        <w:tc>
          <w:tcPr>
            <w:tcW w:w="1129" w:type="dxa"/>
            <w:tcMar>
              <w:top w:w="60" w:type="dxa"/>
              <w:left w:w="60" w:type="dxa"/>
              <w:bottom w:w="60" w:type="dxa"/>
              <w:right w:w="60" w:type="dxa"/>
            </w:tcMar>
            <w:vAlign w:val="center"/>
          </w:tcPr>
          <w:p w14:paraId="711D42DB" w14:textId="0677A2C8" w:rsidR="006A3084" w:rsidRPr="00D65465" w:rsidRDefault="006A3084" w:rsidP="006A3084">
            <w:pPr>
              <w:ind w:right="513" w:hanging="12"/>
              <w:rPr>
                <w:rFonts w:ascii="Arial" w:eastAsia="Arial" w:hAnsi="Arial" w:cs="Arial"/>
                <w:b/>
                <w:sz w:val="20"/>
                <w:szCs w:val="20"/>
              </w:rPr>
            </w:pPr>
            <w:r w:rsidRPr="00D65465">
              <w:rPr>
                <w:rFonts w:ascii="Arial" w:eastAsia="Arial" w:hAnsi="Arial" w:cs="Arial"/>
                <w:b/>
                <w:sz w:val="20"/>
                <w:szCs w:val="20"/>
              </w:rPr>
              <w:lastRenderedPageBreak/>
              <w:t>11</w:t>
            </w:r>
          </w:p>
        </w:tc>
        <w:tc>
          <w:tcPr>
            <w:tcW w:w="1843" w:type="dxa"/>
            <w:tcMar>
              <w:top w:w="60" w:type="dxa"/>
              <w:left w:w="60" w:type="dxa"/>
              <w:bottom w:w="60" w:type="dxa"/>
              <w:right w:w="60" w:type="dxa"/>
            </w:tcMar>
            <w:vAlign w:val="center"/>
          </w:tcPr>
          <w:p w14:paraId="2B3FF13C" w14:textId="77777777" w:rsidR="006A3084" w:rsidRPr="00D65465" w:rsidRDefault="006A3084" w:rsidP="006A3084">
            <w:pPr>
              <w:spacing w:after="20"/>
              <w:ind w:firstLine="0"/>
              <w:rPr>
                <w:rFonts w:ascii="Arial" w:eastAsia="Arial" w:hAnsi="Arial" w:cs="Arial"/>
                <w:b/>
                <w:sz w:val="20"/>
                <w:szCs w:val="20"/>
              </w:rPr>
            </w:pPr>
            <w:r w:rsidRPr="00D65465">
              <w:rPr>
                <w:rFonts w:ascii="Arial" w:eastAsia="Arial" w:hAnsi="Arial" w:cs="Arial"/>
                <w:b/>
                <w:sz w:val="20"/>
                <w:szCs w:val="20"/>
              </w:rPr>
              <w:t>KONTRA FİGÜRLÜ ÖĞRENCİ SANDALYESİ</w:t>
            </w:r>
          </w:p>
          <w:p w14:paraId="4AA040FF" w14:textId="77777777" w:rsidR="006A3084" w:rsidRPr="00D65465" w:rsidRDefault="006A3084" w:rsidP="006A3084">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0BAF0D5D" w14:textId="5628DF56" w:rsidR="006A3084" w:rsidRPr="00D65465" w:rsidRDefault="006A3084" w:rsidP="006A3084">
            <w:pPr>
              <w:spacing w:before="0"/>
              <w:ind w:firstLine="0"/>
              <w:jc w:val="center"/>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5A0BA468" wp14:editId="2F4D477E">
                  <wp:extent cx="768985" cy="768985"/>
                  <wp:effectExtent l="0" t="0" r="0" b="0"/>
                  <wp:docPr id="901890508"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68985" cy="768985"/>
                          </a:xfrm>
                          <a:prstGeom prst="rect">
                            <a:avLst/>
                          </a:prstGeom>
                          <a:noFill/>
                          <a:ln>
                            <a:noFill/>
                          </a:ln>
                        </pic:spPr>
                      </pic:pic>
                    </a:graphicData>
                  </a:graphic>
                </wp:inline>
              </w:drawing>
            </w:r>
          </w:p>
          <w:p w14:paraId="0A9ABFC7" w14:textId="4F164F48" w:rsidR="006A3084" w:rsidRPr="00D65465" w:rsidRDefault="006A308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6DBBDE47" w14:textId="734B5B99" w:rsidR="006A3084" w:rsidRPr="00D65465" w:rsidRDefault="006A3084" w:rsidP="00A5436B">
            <w:pPr>
              <w:spacing w:after="20"/>
              <w:ind w:firstLine="0"/>
              <w:rPr>
                <w:rFonts w:ascii="Arial" w:eastAsia="Arial" w:hAnsi="Arial" w:cs="Arial"/>
                <w:sz w:val="20"/>
                <w:szCs w:val="20"/>
              </w:rPr>
            </w:pPr>
            <w:r w:rsidRPr="00D65465">
              <w:rPr>
                <w:rFonts w:ascii="Arial" w:eastAsia="Arial" w:hAnsi="Arial" w:cs="Arial"/>
                <w:sz w:val="20"/>
                <w:szCs w:val="20"/>
              </w:rPr>
              <w:t>Sınıf konseptine uygun, anaokulu yaş grubunun antropometrik ölçülerine, çocuk ergonomisine ve okul kullanımına uygun olarak imal edilecektir. Sandalyenin oturum ve sırt kısımları; yüksek mukavemetli, çarpmalara ve kırılmalara dayanıklı, en az 8-12 mm kalınlığında 1. sınıf ahşap kayın papel / kontraplak malzemeden imal edilecektir. Sırt kısmında çocukların sandalyeyi rahatça taşıyabilmesi ve estetik görünüm sağlaması amacıyla geometrik veya sevimli figür şeklinde (yuvarlak, kalp, ayı vb.) tutma boşluğu/figür kesimi yer alacaktır. Sandalyenin ayak ve taşıyıcı alt iskeleti, devrilmeyi önleyecek şekilde tasarlanmış, tamamen masif/kontra ahşap malzemeden üretilecektir. Ayak uçlarında sınıf içi kullanımda zemini çizmeyen, kaymayı ve ses yapmayı önleyen dayanıklı plastik pabuçlar (tapalar) bulunacaktır. Çocuk güvenliği için ahşap yüzeylerin ve kenarların tamamı pürüzsüzleştirilmiş (zımparalanmış), keskin köşe kalmayacak şekilde radüslü (yuvarlatılmış) imal edilecektir. Ürünün yüzeyinde kullanılan tüm vernik, cila veya boyalar çocuk sağlığına uygun, toksik madde içermeyen su bazlı ve sertifikalı malzemelerden oluşacaktır. Sandalyeler, çocukların oturum yüksekliğine (yaş grubuna göre oturma yüksekliği net 31-35 cm olacak şekilde) uygun boyutlarda imal edilecektir. Ürünlerin adet ve yerleşim planı idari şartname eki mahal listesine göre her sınıf için en az 24 (yirmidört) adet olacak şekilde, İdarenin onaylayacağı konsept figür ve renklerde toplamda ise 192 (yüzdoksanikiki) adet olarak teslim edilecektir.</w:t>
            </w:r>
          </w:p>
        </w:tc>
      </w:tr>
      <w:tr w:rsidR="006A3084" w:rsidRPr="00D65465" w14:paraId="60631EE3" w14:textId="77777777" w:rsidTr="00FB6747">
        <w:tc>
          <w:tcPr>
            <w:tcW w:w="1129" w:type="dxa"/>
            <w:tcMar>
              <w:top w:w="60" w:type="dxa"/>
              <w:left w:w="60" w:type="dxa"/>
              <w:bottom w:w="60" w:type="dxa"/>
              <w:right w:w="60" w:type="dxa"/>
            </w:tcMar>
            <w:vAlign w:val="center"/>
          </w:tcPr>
          <w:p w14:paraId="446520A0" w14:textId="2FAF379E" w:rsidR="006A3084" w:rsidRPr="00D65465" w:rsidRDefault="006A3084" w:rsidP="006A3084">
            <w:pPr>
              <w:ind w:right="513" w:firstLine="0"/>
              <w:rPr>
                <w:rFonts w:ascii="Arial" w:eastAsia="Arial" w:hAnsi="Arial" w:cs="Arial"/>
                <w:b/>
                <w:sz w:val="20"/>
                <w:szCs w:val="20"/>
              </w:rPr>
            </w:pPr>
            <w:r w:rsidRPr="00D65465">
              <w:rPr>
                <w:rFonts w:ascii="Arial" w:eastAsia="Arial" w:hAnsi="Arial" w:cs="Arial"/>
                <w:b/>
                <w:sz w:val="20"/>
                <w:szCs w:val="20"/>
              </w:rPr>
              <w:t>12</w:t>
            </w:r>
          </w:p>
        </w:tc>
        <w:tc>
          <w:tcPr>
            <w:tcW w:w="1843" w:type="dxa"/>
            <w:tcMar>
              <w:top w:w="60" w:type="dxa"/>
              <w:left w:w="60" w:type="dxa"/>
              <w:bottom w:w="60" w:type="dxa"/>
              <w:right w:w="60" w:type="dxa"/>
            </w:tcMar>
            <w:vAlign w:val="center"/>
          </w:tcPr>
          <w:p w14:paraId="02AD5554" w14:textId="77777777" w:rsidR="006A3084" w:rsidRPr="00D65465" w:rsidRDefault="006A3084" w:rsidP="006A3084">
            <w:pPr>
              <w:spacing w:after="20"/>
              <w:ind w:firstLine="0"/>
              <w:rPr>
                <w:rFonts w:ascii="Arial" w:eastAsia="Arial" w:hAnsi="Arial" w:cs="Arial"/>
                <w:b/>
                <w:sz w:val="20"/>
                <w:szCs w:val="20"/>
              </w:rPr>
            </w:pPr>
            <w:r w:rsidRPr="00D65465">
              <w:rPr>
                <w:rFonts w:ascii="Arial" w:eastAsia="Arial" w:hAnsi="Arial" w:cs="Arial"/>
                <w:b/>
                <w:sz w:val="20"/>
                <w:szCs w:val="20"/>
              </w:rPr>
              <w:t>KİTAPLIK</w:t>
            </w:r>
          </w:p>
          <w:p w14:paraId="021A6169" w14:textId="77777777" w:rsidR="006A3084" w:rsidRPr="00D65465" w:rsidRDefault="006A3084" w:rsidP="006A3084">
            <w:pPr>
              <w:spacing w:after="20"/>
              <w:ind w:firstLine="0"/>
              <w:rPr>
                <w:rFonts w:ascii="Arial" w:eastAsia="Arial" w:hAnsi="Arial" w:cs="Arial"/>
                <w:b/>
                <w:sz w:val="20"/>
                <w:szCs w:val="20"/>
              </w:rPr>
            </w:pPr>
            <w:r w:rsidRPr="00D65465">
              <w:rPr>
                <w:rFonts w:ascii="Arial" w:eastAsia="Arial" w:hAnsi="Arial" w:cs="Arial"/>
                <w:b/>
                <w:sz w:val="20"/>
                <w:szCs w:val="20"/>
              </w:rPr>
              <w:t>(OTURMA KÖŞESİ DAHİL)</w:t>
            </w:r>
          </w:p>
          <w:p w14:paraId="4917B2C4" w14:textId="77777777" w:rsidR="006A3084" w:rsidRPr="00D65465" w:rsidRDefault="006A3084" w:rsidP="006A3084">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1FD93BA7" w14:textId="3E4ECEE5" w:rsidR="00DA26F3" w:rsidRPr="00D65465" w:rsidRDefault="00DA26F3" w:rsidP="00DA26F3">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41A98828" wp14:editId="5BF76E49">
                  <wp:extent cx="768985" cy="768985"/>
                  <wp:effectExtent l="0" t="0" r="0" b="0"/>
                  <wp:docPr id="1559114525"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68985" cy="768985"/>
                          </a:xfrm>
                          <a:prstGeom prst="rect">
                            <a:avLst/>
                          </a:prstGeom>
                          <a:noFill/>
                          <a:ln>
                            <a:noFill/>
                          </a:ln>
                        </pic:spPr>
                      </pic:pic>
                    </a:graphicData>
                  </a:graphic>
                </wp:inline>
              </w:drawing>
            </w:r>
            <w:r w:rsidRPr="00D65465">
              <w:rPr>
                <w:rFonts w:ascii="Arial" w:hAnsi="Arial" w:cs="Arial"/>
                <w:color w:val="000000"/>
                <w:sz w:val="20"/>
                <w:szCs w:val="20"/>
              </w:rPr>
              <w:t> </w:t>
            </w:r>
          </w:p>
          <w:p w14:paraId="1271B297" w14:textId="77777777" w:rsidR="00DA26F3" w:rsidRPr="00D65465" w:rsidRDefault="00DA26F3" w:rsidP="006A3084">
            <w:pPr>
              <w:spacing w:after="20"/>
              <w:ind w:firstLine="0"/>
              <w:rPr>
                <w:rFonts w:ascii="Arial" w:eastAsia="Arial" w:hAnsi="Arial" w:cs="Arial"/>
                <w:i/>
                <w:sz w:val="20"/>
                <w:szCs w:val="20"/>
              </w:rPr>
            </w:pPr>
          </w:p>
          <w:p w14:paraId="76A167AC" w14:textId="4EAF25E5" w:rsidR="006A3084" w:rsidRPr="00D65465" w:rsidRDefault="006A308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2913319D" w14:textId="19C09BE9" w:rsidR="006A3084" w:rsidRPr="00D65465" w:rsidRDefault="00DA26F3"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imal ve montajı yapılacak olan dikey kitaplığın üniteye tüm karşıdan bakıldığında net dış imalat ölçüleri; en (sağdan sola genişlik) 80 cm, boy (temiz yerden dikey toplam yükseklik) 100 cm ve net derinliği (önden arkaya kalınlık) 35 cm olacaktır. Kitaplık, çocukların kitap kapaklarını rahatça görebileceği şekilde en az 4 (dört) basamaklı sergileme raf düzenine sahip olacaktır. Her basamağın ön kısmında kitapların öne doğru devrilmesini ve düşmesini engelleyen ahşap veya pleksiglas koruma çıtası/bariyeri yer alacaktır. Ürünün ana gövde imalatında en az 18 mm kalınlığında, çizilmeye ve aşınmaya dayanıklı, çift yüzü melamin kaplı 1. sınıf orta yoğunlukta lif levha (MDF Lam) malzeme kullanılacak olup, tüm kenar ve köşe kısımları çocuk güvenliği için yuvarlatılarak açıkta kalan tüm kenarlar en az 2 mm kalınlığında darbe önleyici PVC kenar bandı ile sıcak tutkal makinesinde kapatılacaktır. Ürünün renkli veya boyalı parçalarında çocuk sağlığına zararsız, TS EN 71-3 (Oyuncak Güvenliği) standartlarına tam uyumlu su bazlı boyalar kullanılacaktır. Kitaplığın renk, desen ve yüzey özellikleri </w:t>
            </w:r>
            <w:r w:rsidRPr="00D65465">
              <w:rPr>
                <w:rFonts w:ascii="Arial" w:eastAsia="Arial" w:hAnsi="Arial" w:cs="Arial"/>
                <w:sz w:val="20"/>
                <w:szCs w:val="20"/>
              </w:rPr>
              <w:lastRenderedPageBreak/>
              <w:t>İdarece belirlenecek olan sınıf konseptine ve dekorasyon bütünlüğüne uygun olarak seçilecek ve Yüklenici bu seçimi hiçbir fiyat farkı talep etmeksizin uygulayacaktır. İş Sağlığı ve Güvenliği (İSG) mevzuatı ve deprem emniyeti gereği, kitaplıkların arkalarından duvara güvenli bir şekilde sabitlenmesini sağlayacak çelik montaj aparatları set içeriğine dahil edilecek ve montajı eksiksiz yapılacaktır. Yüklenici idarece onaylanan konsepte göre 8 (sekiz) adet kitaplığı eksiksiz teslim edecektir.</w:t>
            </w:r>
          </w:p>
        </w:tc>
      </w:tr>
      <w:tr w:rsidR="00DA26F3" w:rsidRPr="00D65465" w14:paraId="265B7684" w14:textId="77777777" w:rsidTr="00FB6747">
        <w:tc>
          <w:tcPr>
            <w:tcW w:w="1129" w:type="dxa"/>
            <w:tcMar>
              <w:top w:w="60" w:type="dxa"/>
              <w:left w:w="60" w:type="dxa"/>
              <w:bottom w:w="60" w:type="dxa"/>
              <w:right w:w="60" w:type="dxa"/>
            </w:tcMar>
            <w:vAlign w:val="center"/>
          </w:tcPr>
          <w:p w14:paraId="18B93268" w14:textId="7A834FCE" w:rsidR="00DA26F3" w:rsidRPr="00D65465" w:rsidRDefault="00DA26F3"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13</w:t>
            </w:r>
          </w:p>
        </w:tc>
        <w:tc>
          <w:tcPr>
            <w:tcW w:w="1843" w:type="dxa"/>
            <w:tcMar>
              <w:top w:w="60" w:type="dxa"/>
              <w:left w:w="60" w:type="dxa"/>
              <w:bottom w:w="60" w:type="dxa"/>
              <w:right w:w="60" w:type="dxa"/>
            </w:tcMar>
            <w:vAlign w:val="center"/>
          </w:tcPr>
          <w:p w14:paraId="580FC172" w14:textId="77777777" w:rsidR="00DA26F3" w:rsidRPr="00D65465" w:rsidRDefault="00DA26F3" w:rsidP="006A3084">
            <w:pPr>
              <w:spacing w:after="20"/>
              <w:ind w:firstLine="0"/>
              <w:rPr>
                <w:rFonts w:ascii="Arial" w:eastAsia="Arial" w:hAnsi="Arial" w:cs="Arial"/>
                <w:b/>
                <w:sz w:val="20"/>
                <w:szCs w:val="20"/>
              </w:rPr>
            </w:pPr>
            <w:r w:rsidRPr="00D65465">
              <w:rPr>
                <w:rFonts w:ascii="Arial" w:eastAsia="Arial" w:hAnsi="Arial" w:cs="Arial"/>
                <w:b/>
                <w:sz w:val="20"/>
                <w:szCs w:val="20"/>
              </w:rPr>
              <w:t>FİGÜRLÜ BOY AYNASI</w:t>
            </w:r>
          </w:p>
          <w:p w14:paraId="6F7D26A0" w14:textId="77777777" w:rsidR="00DA26F3" w:rsidRPr="00D65465" w:rsidRDefault="00DA26F3" w:rsidP="00DA26F3">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270C9D9A" w14:textId="03EDEEB0" w:rsidR="00DA26F3" w:rsidRPr="00D65465" w:rsidRDefault="00DA26F3" w:rsidP="00DA26F3">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6C1E220" wp14:editId="1A81E2FE">
                  <wp:extent cx="768985" cy="768985"/>
                  <wp:effectExtent l="0" t="0" r="0" b="0"/>
                  <wp:docPr id="1606485152"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68985" cy="768985"/>
                          </a:xfrm>
                          <a:prstGeom prst="rect">
                            <a:avLst/>
                          </a:prstGeom>
                          <a:noFill/>
                          <a:ln>
                            <a:noFill/>
                          </a:ln>
                        </pic:spPr>
                      </pic:pic>
                    </a:graphicData>
                  </a:graphic>
                </wp:inline>
              </w:drawing>
            </w:r>
            <w:r w:rsidRPr="00D65465">
              <w:rPr>
                <w:rFonts w:ascii="Arial" w:hAnsi="Arial" w:cs="Arial"/>
                <w:color w:val="000000"/>
                <w:sz w:val="20"/>
                <w:szCs w:val="20"/>
              </w:rPr>
              <w:t> </w:t>
            </w:r>
          </w:p>
          <w:p w14:paraId="13CF8325" w14:textId="2AFC6037" w:rsidR="00DA26F3" w:rsidRPr="00D65465" w:rsidRDefault="00DA26F3"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1AE6E13C" w14:textId="6DE3F142" w:rsidR="00DA26F3" w:rsidRPr="00D65465" w:rsidRDefault="00DA26F3" w:rsidP="00A5436B">
            <w:pPr>
              <w:spacing w:after="20"/>
              <w:ind w:firstLine="0"/>
              <w:rPr>
                <w:rFonts w:ascii="Arial" w:eastAsia="Arial" w:hAnsi="Arial" w:cs="Arial"/>
                <w:sz w:val="20"/>
                <w:szCs w:val="20"/>
              </w:rPr>
            </w:pPr>
            <w:r w:rsidRPr="00D65465">
              <w:rPr>
                <w:rFonts w:ascii="Arial" w:eastAsia="Arial" w:hAnsi="Arial" w:cs="Arial"/>
                <w:sz w:val="20"/>
                <w:szCs w:val="20"/>
              </w:rPr>
              <w:t>Tedarik, imal ve montajı yapılacak olan figürlü boy aynasının ünite tüm karşıdan bakıldığında net dış imalat ölçüleri; en (sağdan sola genişlik) 50 cm, boy (temiz yerden dikey toplam yükseklik) 140 cm ve net derinliği (toplam kalınlığı) 2 cm olacaktır. İş Sağlığı ve Güvenliği (İSG) kuralları ve çocuk güvenliği mevzuatı uyarınca, üründe kesinlikle cam malzeme kullanılmayacak; ayna yüzeyi kırılmaya, çatlamaya ve dağılmaya tam dayanıklı minimum 2-3 mm kalınlığında akrilik (pleksiglas) kırılmaz ayna malzemeden imal edilecektir. İdarece belirlenecek olan sınıf konseptine uygun temada üretilecek ürünün çerçevesi en az 18 mm kalınlığında çift yüzü melamin kaplı orta yoğunlukta lif levha (MDF Lam) malzemeden, üzerinde yer alacak olan dekoratif figürler ise minimum 3-5 mm kalınlığında Ham MDF malzeme kullanılarak CNC kesimle şekillendirilerek imal edilecek ve en az 12-18 mm kalınlığında Ham MDF malzeme kullanılacaktır. Çerçevenin tüm kenar ve köşe kısımları keskinlik içermeyecek şekilde yuvarlatılacak ve en az 2 mm kalınlığında darbe önleyici PVC kenar bandı ile kaplanacaktır. Aynanın çocukların kullanımı esnasında düşmesini önlemek amacıyla, arkasında duvara gizli ve yüksek mukavemetli montaj yapılmasını sağlayacak çelik askı aparatları ve dübel/vida seti yer alacak, montajı duvara sıfır ve sallantısız şekilde tamamlanacaktır. Yüklenici İdarece onaylanan konsepte göre 8(sekiz) adet aynayı eksiksiz teslim edecektir.</w:t>
            </w:r>
          </w:p>
        </w:tc>
      </w:tr>
      <w:tr w:rsidR="00DA26F3" w:rsidRPr="00D65465" w14:paraId="060B1E77" w14:textId="77777777" w:rsidTr="00FB6747">
        <w:tc>
          <w:tcPr>
            <w:tcW w:w="1129" w:type="dxa"/>
            <w:tcMar>
              <w:top w:w="60" w:type="dxa"/>
              <w:left w:w="60" w:type="dxa"/>
              <w:bottom w:w="60" w:type="dxa"/>
              <w:right w:w="60" w:type="dxa"/>
            </w:tcMar>
            <w:vAlign w:val="center"/>
          </w:tcPr>
          <w:p w14:paraId="447588EB" w14:textId="467DCC54" w:rsidR="00DA26F3" w:rsidRPr="00D65465" w:rsidRDefault="00DA26F3" w:rsidP="006A3084">
            <w:pPr>
              <w:ind w:right="513" w:firstLine="0"/>
              <w:rPr>
                <w:rFonts w:ascii="Arial" w:eastAsia="Arial" w:hAnsi="Arial" w:cs="Arial"/>
                <w:b/>
                <w:sz w:val="20"/>
                <w:szCs w:val="20"/>
              </w:rPr>
            </w:pPr>
            <w:r w:rsidRPr="00D65465">
              <w:rPr>
                <w:rFonts w:ascii="Arial" w:eastAsia="Arial" w:hAnsi="Arial" w:cs="Arial"/>
                <w:b/>
                <w:sz w:val="20"/>
                <w:szCs w:val="20"/>
              </w:rPr>
              <w:t>14</w:t>
            </w:r>
          </w:p>
        </w:tc>
        <w:tc>
          <w:tcPr>
            <w:tcW w:w="1843" w:type="dxa"/>
            <w:tcMar>
              <w:top w:w="60" w:type="dxa"/>
              <w:left w:w="60" w:type="dxa"/>
              <w:bottom w:w="60" w:type="dxa"/>
              <w:right w:w="60" w:type="dxa"/>
            </w:tcMar>
            <w:vAlign w:val="center"/>
          </w:tcPr>
          <w:p w14:paraId="7800945A" w14:textId="77777777" w:rsidR="00DA26F3" w:rsidRPr="00D65465" w:rsidRDefault="00DA26F3" w:rsidP="006A3084">
            <w:pPr>
              <w:spacing w:after="20"/>
              <w:ind w:firstLine="0"/>
              <w:rPr>
                <w:rFonts w:ascii="Arial" w:eastAsia="Arial" w:hAnsi="Arial" w:cs="Arial"/>
                <w:b/>
                <w:sz w:val="20"/>
                <w:szCs w:val="20"/>
              </w:rPr>
            </w:pPr>
            <w:r w:rsidRPr="00D65465">
              <w:rPr>
                <w:rFonts w:ascii="Arial" w:eastAsia="Arial" w:hAnsi="Arial" w:cs="Arial"/>
                <w:b/>
                <w:sz w:val="20"/>
                <w:szCs w:val="20"/>
              </w:rPr>
              <w:t>FİGÜRLÜ BOY CETVELİ</w:t>
            </w:r>
          </w:p>
          <w:p w14:paraId="494827DF" w14:textId="77777777" w:rsidR="00DA26F3" w:rsidRPr="00D65465" w:rsidRDefault="00DA26F3" w:rsidP="00DA26F3">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77D11E3E" w14:textId="4127636E" w:rsidR="00DA26F3" w:rsidRPr="00D65465" w:rsidRDefault="00DA26F3" w:rsidP="00DA26F3">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52FE10A3" wp14:editId="5C4AEB07">
                  <wp:extent cx="768985" cy="762000"/>
                  <wp:effectExtent l="0" t="0" r="0" b="0"/>
                  <wp:docPr id="565654108"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68985" cy="762000"/>
                          </a:xfrm>
                          <a:prstGeom prst="rect">
                            <a:avLst/>
                          </a:prstGeom>
                          <a:noFill/>
                          <a:ln>
                            <a:noFill/>
                          </a:ln>
                        </pic:spPr>
                      </pic:pic>
                    </a:graphicData>
                  </a:graphic>
                </wp:inline>
              </w:drawing>
            </w:r>
            <w:r w:rsidRPr="00D65465">
              <w:rPr>
                <w:rFonts w:ascii="Arial" w:hAnsi="Arial" w:cs="Arial"/>
                <w:color w:val="000000"/>
                <w:sz w:val="20"/>
                <w:szCs w:val="20"/>
              </w:rPr>
              <w:t> </w:t>
            </w:r>
          </w:p>
          <w:p w14:paraId="6C1282B9" w14:textId="641AFFD7" w:rsidR="00DA26F3" w:rsidRPr="00D65465" w:rsidRDefault="00DA26F3"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1D2DEDDE" w14:textId="671E4E1D" w:rsidR="00DA26F3" w:rsidRPr="00D65465" w:rsidRDefault="00DA26F3"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imal ve montajı yapılacak olan figürlü boy cetvelinin ünite tüm karşıdan bakıldığında net dış imalat ölçüleri; en (sağdan sola genişlik) 40 </w:t>
            </w:r>
            <w:r w:rsidR="00B144ED" w:rsidRPr="00D65465">
              <w:rPr>
                <w:rFonts w:ascii="Arial" w:eastAsia="Arial" w:hAnsi="Arial" w:cs="Arial"/>
                <w:sz w:val="20"/>
                <w:szCs w:val="20"/>
              </w:rPr>
              <w:t>cm</w:t>
            </w:r>
            <w:r w:rsidRPr="00D65465">
              <w:rPr>
                <w:rFonts w:ascii="Arial" w:eastAsia="Arial" w:hAnsi="Arial" w:cs="Arial"/>
                <w:sz w:val="20"/>
                <w:szCs w:val="20"/>
              </w:rPr>
              <w:t xml:space="preserve"> boy (yukarıdan aşağıya dikey yükseklik) 1100 mm (110 cm) ve net derinliği (toplam kalınlık) 20 mm (2 cm) olacaktır. Cetvel grafik baskısı yerden 50 cm yükseklikten başlayarak minimum 150-160 cm yüksekliğe kadar ölçüm yapabilecek şekilde ölçeklendirilecektir. Ürünün, en az 18 mm kalınlığında çift yüzü melamin kaplı 1. sınıf orta yoğunlukta lif levha (MDF Lam) malzeme üzerine imal edilecektir. Çocuk sağlığı ve sınıf içi hava kalitesinin korunması amacıyla, panel üzerindeki görsel ve baskı tasarımlarında kesinlikle solvent içermeyen, kokusuz, ağır metal ve fitalat barındırmayan, TS EN 71-3 (Oyuncak Güvenliği) standartlarına tam uyumlu UV kurutmalı ekolojik dijital baskı teknolojisi kullanılacaktır. Çerçevenin tüm kenar ve köşe kısımları keskinlik içermeyecek şekilde yuvarlatılacak ve en az 2 mm kalınlığında darbe önleyici PVC kenar bandı ile kapatılacaktır. Baskı tasarımları İdarece belirlenecek olan sınıf temasına uygun olarak seçilecektir. İş Sağlığı ve Güvenliği (İSG) mevzuatı gereği, boy cetvelinin duvara sıfır, sallantısız ve çocukların çekmesiyle yerinden çıkmayacak mukavemette sabitlenmesini sağlayacak gizli çelik montaj aparatları ve bağlantı elemanları set içeriğine dahil edilecek </w:t>
            </w:r>
            <w:r w:rsidRPr="00D65465">
              <w:rPr>
                <w:rFonts w:ascii="Arial" w:eastAsia="Arial" w:hAnsi="Arial" w:cs="Arial"/>
                <w:sz w:val="20"/>
                <w:szCs w:val="20"/>
              </w:rPr>
              <w:lastRenderedPageBreak/>
              <w:t>ve montaj duvara sıfır ve sallantısız şekilde tamamlanacaktır. Yüklenici İdarece onaylanan konsepte göre 8 (sekiz) adet cetveli eksiksiz teslim edecektir.</w:t>
            </w:r>
          </w:p>
        </w:tc>
      </w:tr>
      <w:tr w:rsidR="00DA26F3" w:rsidRPr="00D65465" w14:paraId="2E1B0103" w14:textId="77777777" w:rsidTr="00FB6747">
        <w:tc>
          <w:tcPr>
            <w:tcW w:w="1129" w:type="dxa"/>
            <w:tcMar>
              <w:top w:w="60" w:type="dxa"/>
              <w:left w:w="60" w:type="dxa"/>
              <w:bottom w:w="60" w:type="dxa"/>
              <w:right w:w="60" w:type="dxa"/>
            </w:tcMar>
            <w:vAlign w:val="center"/>
          </w:tcPr>
          <w:p w14:paraId="5319C960" w14:textId="2595D987" w:rsidR="00DA26F3" w:rsidRPr="00D65465" w:rsidRDefault="00DA26F3"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15</w:t>
            </w:r>
          </w:p>
        </w:tc>
        <w:tc>
          <w:tcPr>
            <w:tcW w:w="1843" w:type="dxa"/>
            <w:tcMar>
              <w:top w:w="60" w:type="dxa"/>
              <w:left w:w="60" w:type="dxa"/>
              <w:bottom w:w="60" w:type="dxa"/>
              <w:right w:w="60" w:type="dxa"/>
            </w:tcMar>
            <w:vAlign w:val="center"/>
          </w:tcPr>
          <w:p w14:paraId="413807D9" w14:textId="77777777" w:rsidR="00DA26F3" w:rsidRPr="00D65465" w:rsidRDefault="00DA26F3" w:rsidP="006A3084">
            <w:pPr>
              <w:spacing w:after="20"/>
              <w:ind w:firstLine="0"/>
              <w:rPr>
                <w:rFonts w:ascii="Arial" w:eastAsia="Arial" w:hAnsi="Arial" w:cs="Arial"/>
                <w:b/>
                <w:sz w:val="20"/>
                <w:szCs w:val="20"/>
              </w:rPr>
            </w:pPr>
            <w:r w:rsidRPr="00D65465">
              <w:rPr>
                <w:rFonts w:ascii="Arial" w:eastAsia="Arial" w:hAnsi="Arial" w:cs="Arial"/>
                <w:b/>
                <w:sz w:val="20"/>
                <w:szCs w:val="20"/>
              </w:rPr>
              <w:t>KUTULU OYUNCAK DOLABI</w:t>
            </w:r>
          </w:p>
          <w:p w14:paraId="1D91F643" w14:textId="77777777" w:rsidR="00DA26F3" w:rsidRPr="00D65465" w:rsidRDefault="00DA26F3" w:rsidP="00DA26F3">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010BE030" w14:textId="0D2EBE51" w:rsidR="00DA26F3" w:rsidRPr="00D65465" w:rsidRDefault="00DA26F3" w:rsidP="00DA26F3">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84CB016" wp14:editId="59181D74">
                  <wp:extent cx="768985" cy="768985"/>
                  <wp:effectExtent l="0" t="0" r="0" b="0"/>
                  <wp:docPr id="1683077435"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68985" cy="768985"/>
                          </a:xfrm>
                          <a:prstGeom prst="rect">
                            <a:avLst/>
                          </a:prstGeom>
                          <a:noFill/>
                          <a:ln>
                            <a:noFill/>
                          </a:ln>
                        </pic:spPr>
                      </pic:pic>
                    </a:graphicData>
                  </a:graphic>
                </wp:inline>
              </w:drawing>
            </w:r>
            <w:r w:rsidRPr="00D65465">
              <w:rPr>
                <w:rFonts w:ascii="Arial" w:hAnsi="Arial" w:cs="Arial"/>
                <w:color w:val="000000"/>
                <w:sz w:val="20"/>
                <w:szCs w:val="20"/>
              </w:rPr>
              <w:t> </w:t>
            </w:r>
          </w:p>
          <w:p w14:paraId="1F4F3EDF" w14:textId="1C300608" w:rsidR="00DA26F3" w:rsidRPr="00D65465" w:rsidRDefault="00DA26F3"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3E2BB712" w14:textId="4A2ECDF9" w:rsidR="00DA26F3" w:rsidRPr="00D65465" w:rsidRDefault="00DA26F3" w:rsidP="00A5436B">
            <w:pPr>
              <w:spacing w:after="20"/>
              <w:ind w:firstLine="0"/>
              <w:rPr>
                <w:rFonts w:ascii="Arial" w:eastAsia="Arial" w:hAnsi="Arial" w:cs="Arial"/>
                <w:sz w:val="20"/>
                <w:szCs w:val="20"/>
              </w:rPr>
            </w:pPr>
            <w:r w:rsidRPr="00D65465">
              <w:rPr>
                <w:rFonts w:ascii="Arial" w:eastAsia="Arial" w:hAnsi="Arial" w:cs="Arial"/>
                <w:sz w:val="20"/>
                <w:szCs w:val="20"/>
              </w:rPr>
              <w:t>İdarece belirlenecek olan her sınıf konseptine uygun renk ve desenlerde üretilecek plastik kutulu dolap ünitesinin ünite tüm karşıdan bakıldığında 12 BÖLMELİ net dış imalat ölçüleri; en (sağdan sola genişlik) 90 cm, boy (temiz yerden dikey toplam yükseklik) 90 cm ve net derinliği (önden arkaya kalınlık) 35 cm olacaktır. Ürünün ahşap kasa imalatında ana malzeme olarak en az 18 mm kalınlığında, çizilmeye ve aşınmaya dayanıklı, çift yüzü melamin kaplı 1. sınıf orta yoğunlukta lif levha (MDF Lam) malzeme kullanılacak olup, arkalık panel kalınlığı en az 4 mm mukavemetli malzemeden imal edilecektir. Ahşap kasanın görünen tüm kenar ve köşe kısımları çocuk güvenliği için yuvarlatılmış (radüslü)olacak ve açıkta kalan tüm kenarlar en az 2 mm kalınlığında darbe önleyici PVC kenar bandı ile sıcak tutkal makinesinde hatasız olarak bantlanacaktır. Ürün üzerinde yer alacak çekmece özellikli plastik kutular darbelere dayanıklı, kırılmayan birinci kalite polipropilen malzemeden mamul ve minimum 25 kg taşıma kapasitesine sahip olacaktır. Çocukların doğrudan temas edeceği bu plastik kutular ağır metal, fitalat ve toksik madde içermeyen, TS EN 71-3 (Oyuncak Güvenliği) standartlarına tam uyumlu yapıda olacaktır. Kutuların renkleri, boyutları ve dolap gövde rengi imalat öncesi tamamen İdare tarafından seçilecek ve onaylanacaktır. İş Sağlığı ve Güvenliği (İSG) mevzuatı ve deprem emniyeti gereği, dolap ünitelerinin arkalarından duvara güvenli bir şekilde sabitlenmesini sağlayacak montaj aparatları ve bağlantı elemanları set içeriğine dahil edilecek ve montajı eksiksiz yapılacaktır. Ürünlerin adet ve yerleşim planı idari şartname eki mahal listesine göre her sınıf için 2 (iki) adet, toplamda ise 16 (on altı) adet olacak şekilde teslim edilecektir.</w:t>
            </w:r>
          </w:p>
        </w:tc>
      </w:tr>
      <w:tr w:rsidR="00DA26F3" w:rsidRPr="00D65465" w14:paraId="0DA0B0AF" w14:textId="77777777" w:rsidTr="00FB6747">
        <w:tc>
          <w:tcPr>
            <w:tcW w:w="1129" w:type="dxa"/>
            <w:tcMar>
              <w:top w:w="60" w:type="dxa"/>
              <w:left w:w="60" w:type="dxa"/>
              <w:bottom w:w="60" w:type="dxa"/>
              <w:right w:w="60" w:type="dxa"/>
            </w:tcMar>
            <w:vAlign w:val="center"/>
          </w:tcPr>
          <w:p w14:paraId="39D99AD9" w14:textId="25E315BB" w:rsidR="00DA26F3"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16</w:t>
            </w:r>
          </w:p>
        </w:tc>
        <w:tc>
          <w:tcPr>
            <w:tcW w:w="1843" w:type="dxa"/>
            <w:tcMar>
              <w:top w:w="60" w:type="dxa"/>
              <w:left w:w="60" w:type="dxa"/>
              <w:bottom w:w="60" w:type="dxa"/>
              <w:right w:w="60" w:type="dxa"/>
            </w:tcMar>
            <w:vAlign w:val="center"/>
          </w:tcPr>
          <w:p w14:paraId="27E3F1E3" w14:textId="77777777" w:rsidR="00DA26F3"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TEKERLEKLİ ÖĞRETMEN SANDALYESİ</w:t>
            </w:r>
          </w:p>
          <w:p w14:paraId="6EC36575"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57857D43" w14:textId="76A1CBC2"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D4191DB" wp14:editId="7DE934F6">
                  <wp:extent cx="762000" cy="762000"/>
                  <wp:effectExtent l="0" t="0" r="0" b="0"/>
                  <wp:docPr id="622556876"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6C165BF2" w14:textId="58669DA7"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30D244A8" w14:textId="415DCA07" w:rsidR="00DA26F3"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Yetişkin kullanımına ve çalışma ergonomisine uygun olarak imal edilecektir. Sandalyenin asgari dış ölçüleri; en az 60 cm genişliğinde, toplam dikey yükseklik net 100 cm ve oturum derinliği en az 50 cm olacaktır. Sandalyenin ağırlık taşıma kapasitesi en az 120 (yüzyirmi) kg olacaktır. Kullanıcı ergonomisini sağlamak amacıyla koltuk üzerinde aşağıyukarı yükseklik ayarı sağlayan gazlı amortisör sistemi ile arkaya esneme ve istenen açıda sabitleme (multitilt/beşik) mekanizması yer alacaktır. Koltuğun sırt kısmı gövdeyi kavrayan, terletme yapmayan birinci kalite file kumaş; oturum yüzeyi ise çökme yapmayan yüksek yoğunlukta (en az 32 DNS) sünger üzeri aşınmaya dayanıklı döşemelik kumaş veya suni deri kaplı olacaktır. Koltuğun alt iskeleti devrilmeye karşı dengeli, en az 5 kollu krom metal veya fiberglas takviyeli sert plastik yıldız ayaktan oluşacak; ayak uçlarında zemini çizmeyen, 360 derece dönebilen hareketli tekerlekler kullanılacaktır. Koltuğun her iki yanında sabit veya ayarlanabilir kolçaklar (kol dayama aparatları) yer alacaktır. Ürünün file rengi, oturum döşeme malzemesi, döşeme rengi, kolçak ve plastik aksam özellikleri; imalat veya tedarik aşamasına geçilmeden önce İdarece belirlenecek olan kurum konseptine ve dekorasyon bütünlüğüne uygun olarak seçilecek olup, yüklenici İdare tarafından yazılı olarak onaylanan bu tasarım ve renk kombinasyonlarına göre </w:t>
            </w:r>
            <w:r w:rsidRPr="00D65465">
              <w:rPr>
                <w:rFonts w:ascii="Arial" w:eastAsia="Arial" w:hAnsi="Arial" w:cs="Arial"/>
                <w:sz w:val="20"/>
                <w:szCs w:val="20"/>
              </w:rPr>
              <w:lastRenderedPageBreak/>
              <w:t>üretimi/tedariği eksiksiz yapmakla yükümlüdür. İdare onayından sonra 8 (sekiz) adet koltuk teslim edilecektir.</w:t>
            </w:r>
          </w:p>
        </w:tc>
      </w:tr>
      <w:tr w:rsidR="00DA26F3" w:rsidRPr="00D65465" w14:paraId="57F67528" w14:textId="77777777" w:rsidTr="00FB6747">
        <w:tc>
          <w:tcPr>
            <w:tcW w:w="1129" w:type="dxa"/>
            <w:tcMar>
              <w:top w:w="60" w:type="dxa"/>
              <w:left w:w="60" w:type="dxa"/>
              <w:bottom w:w="60" w:type="dxa"/>
              <w:right w:w="60" w:type="dxa"/>
            </w:tcMar>
            <w:vAlign w:val="center"/>
          </w:tcPr>
          <w:p w14:paraId="19AA2D93" w14:textId="17B3E297" w:rsidR="00DA26F3"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17</w:t>
            </w:r>
          </w:p>
        </w:tc>
        <w:tc>
          <w:tcPr>
            <w:tcW w:w="1843" w:type="dxa"/>
            <w:tcMar>
              <w:top w:w="60" w:type="dxa"/>
              <w:left w:w="60" w:type="dxa"/>
              <w:bottom w:w="60" w:type="dxa"/>
              <w:right w:w="60" w:type="dxa"/>
            </w:tcMar>
            <w:vAlign w:val="center"/>
          </w:tcPr>
          <w:p w14:paraId="672072B7" w14:textId="77777777" w:rsidR="00DA26F3"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OYUN HALISI</w:t>
            </w:r>
          </w:p>
          <w:p w14:paraId="4377D646"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10C19142" w14:textId="7DC9F0BA"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FE073A6" wp14:editId="588EEA93">
                  <wp:extent cx="1094105" cy="641985"/>
                  <wp:effectExtent l="0" t="0" r="0" b="5715"/>
                  <wp:docPr id="1581960226"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94105" cy="641985"/>
                          </a:xfrm>
                          <a:prstGeom prst="rect">
                            <a:avLst/>
                          </a:prstGeom>
                          <a:noFill/>
                          <a:ln>
                            <a:noFill/>
                          </a:ln>
                        </pic:spPr>
                      </pic:pic>
                    </a:graphicData>
                  </a:graphic>
                </wp:inline>
              </w:drawing>
            </w:r>
            <w:r w:rsidRPr="00D65465">
              <w:rPr>
                <w:rFonts w:ascii="Arial" w:hAnsi="Arial" w:cs="Arial"/>
                <w:color w:val="000000"/>
                <w:sz w:val="20"/>
                <w:szCs w:val="20"/>
              </w:rPr>
              <w:t> </w:t>
            </w:r>
          </w:p>
          <w:p w14:paraId="30A32E2E" w14:textId="10160C20"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F2F6303" w14:textId="3CC11053" w:rsidR="00DA26F3"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t>Anaokulu ve sınıf konseptine uygun, çocukların üzerinde güvenle oynayabileceği özelliklerde tedarik ve teslim edilecektir. Oyun halısının net kullanım alanı tablodaki ölçülerle uyumlu olarak net 6 m² (altı metrekare) olacaktır. Çocuk sağlığı ve hijyeni ön planda tutularak; kolay temizlenebilir, leke tutmaz, antialerjik, antibakteriyel ve toz barındırmayan (hav yapmaz) iplik yapısına sahip olacaktır. Halı tabanı, çocukların hareket esnasında kaymasını, düşmesini ve yaralanmasını önlemek amacıyla yüksek yol tutuşuna sahip, dökülme yapmayan kaymaz taban (jel veya taban astarı kaplamalı) malzemeden imal edilmiş olacaktır. Sınıf içi aktivitelere ve çocukların gelişimine katkı sağlayacak pedagojik formlara uygun; eğitici figürler, sayılar, harfler veya tematik oyun yolları barındıran canlı renklerde tasarlanacaktır. Üretimde kullanılan tüm boyar maddeler ve tekstil bileşenleri çocuk sağlığına uygun, uluslararası standartlarda sertifikalı ve toksik madde içermeyen malzemelerden oluşacaktır. Halının tüm kenarları sökülme ve yırtılmalara karşı yüksek dayanımlı overlok dikiş sistemi ile sağlamlaştırılmış olacaktır. Ürünün üzerindeki görsel tema, desen ve renk seçimi imalat öncesi tamamen İdare tarafından belirlenecek ve onaylanacaktır. Ürün, idari şartname eki mahal listesine göre eksiksiz ve temiz bir şekilde serilerek teslim edilecektir. Toplam teslimat miktarı 8 (sekiz) adet olacaktır.</w:t>
            </w:r>
          </w:p>
        </w:tc>
      </w:tr>
      <w:tr w:rsidR="00DA26F3" w:rsidRPr="00D65465" w14:paraId="4854FC68" w14:textId="77777777" w:rsidTr="00FB6747">
        <w:tc>
          <w:tcPr>
            <w:tcW w:w="1129" w:type="dxa"/>
            <w:tcMar>
              <w:top w:w="60" w:type="dxa"/>
              <w:left w:w="60" w:type="dxa"/>
              <w:bottom w:w="60" w:type="dxa"/>
              <w:right w:w="60" w:type="dxa"/>
            </w:tcMar>
            <w:vAlign w:val="center"/>
          </w:tcPr>
          <w:p w14:paraId="4D3F3F6F" w14:textId="202094D0" w:rsidR="00DA26F3"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18</w:t>
            </w:r>
          </w:p>
        </w:tc>
        <w:tc>
          <w:tcPr>
            <w:tcW w:w="1843" w:type="dxa"/>
            <w:tcMar>
              <w:top w:w="60" w:type="dxa"/>
              <w:left w:w="60" w:type="dxa"/>
              <w:bottom w:w="60" w:type="dxa"/>
              <w:right w:w="60" w:type="dxa"/>
            </w:tcMar>
            <w:vAlign w:val="center"/>
          </w:tcPr>
          <w:p w14:paraId="763AF757" w14:textId="77777777" w:rsidR="00DA26F3"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KUKLA KÖŞESİ VE SAHNESİ SETİ</w:t>
            </w:r>
          </w:p>
          <w:p w14:paraId="4F2FB6CC"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74E5823E" w14:textId="64EB1465"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2EB1C529" wp14:editId="597E7F6B">
                  <wp:extent cx="762000" cy="762000"/>
                  <wp:effectExtent l="0" t="0" r="0" b="0"/>
                  <wp:docPr id="1623130625"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0E7155E0" w14:textId="32707944"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2CF82FF8" w14:textId="4390D49A" w:rsidR="00DA26F3"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veya imal edilecek olan kukla köşesi ünitesi; 1 adet figürlü ahşap kukla sahnesi, entegre perde sistemi ve el kuklaları setinden oluşacaktır. Ünite tüm karşıdan bakıldığında net dış imalat ölçüleri; en (sağdan sola genişlik) 80 cm, boy (temiz yerden dikey yükseklik) 90 cm ve net derinliği (önden arkaya kalınlık) 40 cm olacaktır. Ürünün yan panelleri ve üst taç kısmı görsel bütünlüğü ve çocukların ilgisini sağlamak amacıyla dalgalı/figürlü formda CNC kesimle şekillendirilecektir. İmalatta ana malzeme olarak en az 18 mm kalınlığında, çizilmeye ve aşınmaya dayanıklı, çift yüzü melamin kaplı 1. sınıf orta yoğunlukta lif levha (MDF Lam) kullanılacaktır. Sahnenin orta oyun penceresinde, çocukların kukla oynatabilmesi için büzgülü, kolay açılıp kapanabilen, çocuk sağlığına uygun ve alev geciktirici özellikli kumaş malzemeden mamul entegre perde sistemi bulunacaktır. Çocuk güvenliği ve İSG açısından ürünün tüm görünen kenarları ile köşe kısımları radüslü (yuvarlatılmış) olacak ve en az 2 mm kalınlığında darbe önleyici PVC kenar bandı ile sıcak tutkal makinesinde bantlanacaktır. Sahneyle birlikte çocukların oyun faaliyetlerinde kullanılacak, çocuk sağlığına uygun en az 5 (beş) adet farklı karakterde (hayvan veya insan figürlü) kumaş/peluş el kuklası seti halinde eksiksiz teslim edilecektir. Dolabın çocukların kullanımı esnasında öne doğru devrilmesini önlemek amacıyla arka panel kısmında gizli duvara sabitleme/ankraj aparatları yer alacaktır. Kullanılan tüm malzemeler, aksesuarlar, kumaşlar ve bağlantı elemanları çocuk sağlığına zararsız, toksik madde içermeyen ilgili TSE, CE ve TS EN 71-3 standartlarına tam uyum gösterecektir. Ürünün gövde rengi, perde kumaşı rengi ve kukla karakterleri imalat öncesi tamamen İdare tarafından </w:t>
            </w:r>
            <w:r w:rsidRPr="00D65465">
              <w:rPr>
                <w:rFonts w:ascii="Arial" w:eastAsia="Arial" w:hAnsi="Arial" w:cs="Arial"/>
                <w:sz w:val="20"/>
                <w:szCs w:val="20"/>
              </w:rPr>
              <w:lastRenderedPageBreak/>
              <w:t>belirlenecek ve onaylanacaktır. Yüklenici, İdarece yazılı onay verilen bu tasarıma ait ürünleri eksiksiz teslim edecektir.</w:t>
            </w:r>
          </w:p>
        </w:tc>
      </w:tr>
      <w:tr w:rsidR="00DA26F3" w:rsidRPr="00D65465" w14:paraId="7CFF4010" w14:textId="77777777" w:rsidTr="00FB6747">
        <w:tc>
          <w:tcPr>
            <w:tcW w:w="1129" w:type="dxa"/>
            <w:tcMar>
              <w:top w:w="60" w:type="dxa"/>
              <w:left w:w="60" w:type="dxa"/>
              <w:bottom w:w="60" w:type="dxa"/>
              <w:right w:w="60" w:type="dxa"/>
            </w:tcMar>
            <w:vAlign w:val="center"/>
          </w:tcPr>
          <w:p w14:paraId="7F640E46" w14:textId="2FF6480C" w:rsidR="00DA26F3"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19</w:t>
            </w:r>
          </w:p>
        </w:tc>
        <w:tc>
          <w:tcPr>
            <w:tcW w:w="1843" w:type="dxa"/>
            <w:tcMar>
              <w:top w:w="60" w:type="dxa"/>
              <w:left w:w="60" w:type="dxa"/>
              <w:bottom w:w="60" w:type="dxa"/>
              <w:right w:w="60" w:type="dxa"/>
            </w:tcMar>
            <w:vAlign w:val="center"/>
          </w:tcPr>
          <w:p w14:paraId="57817819" w14:textId="77777777" w:rsidR="00DA26F3"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FİGÜRLÜ KUMAŞ KAPLI PANO</w:t>
            </w:r>
          </w:p>
          <w:p w14:paraId="1CE94A19"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00FEEBDB" w14:textId="37397635"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C771F76" wp14:editId="3B11DC33">
                  <wp:extent cx="762000" cy="762000"/>
                  <wp:effectExtent l="0" t="0" r="0" b="0"/>
                  <wp:docPr id="1094922286"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3C84943B" w14:textId="482A1338"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45377E90" w14:textId="278DD082" w:rsidR="00DA26F3"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t>Tedarik veya imal edilecek olan figürlü kumaş kaplı panonun ünite tüm karşıdan bakıldığında net dış imalat ölçüleri; en (sağdan sola genişlik) 140 cm, boy (yukarıdan aşağıya dikey yükseklik) 100 cm ve net derinliği (toplam kalınlık) 4 cm olacaktır. Ürünün dış çerçevesi 18 mm kalınlığında çift yüzü melamin kaplı MDF Lam malzemeden ve 7 cm genişliğinde imal edilecektir; iç panosu 8 mm kalınlığında MDF Lam malzeme üzerine 2 mm kalınlığında sünger destekli kumaş kaplama olacaktır. Pano üzerinde yer alacak dekoratif figürler minimum 3 mm kalınlığında MDF malzeme kullanılarak CNC kesimle oluşturulacak; panonun döşemesinde kullanılacak kumaş kolay temizlenebilir, leke tutmaz, aşınmaya ve alev almaya karşı dirençli ve çocuk sağlığına uygun nitelikte olacaktır. Figürlerin boyalı kısımlarında çocuk sağlığına zararsız, TS EN 71-3 (Oyuncak Güvenliği) standartlarına uygun, kurşunsuz, toksik olmayan ve ağır metal içermeyen özelliklere sahip su bazlı boya sistemleri kullanılacak olup; panonun arka iskeleti duvara gizli ve güvenli montaja uygun mukavemetli çelik askı aparatları ile üretilecek ve kullanılan tüm malzemeler ilgili TSE standartlarına tam uyum gösterecektir. Ürünün renk kombinasyonları, kumaş dokusu ve figür tasarımları imalattan önce tamamen İdare resmi yazılı onayına sunulacak, yüklenici bu onaya göre HER SINIFA 2 (iki) adet ürünü eksiksiz teslim edecektir. Toplam teslimat miktarı 16 (onaltı) adet olacaktır.</w:t>
            </w:r>
          </w:p>
        </w:tc>
      </w:tr>
      <w:tr w:rsidR="00DA26F3" w:rsidRPr="00D65465" w14:paraId="159A274A" w14:textId="77777777" w:rsidTr="00FB6747">
        <w:tc>
          <w:tcPr>
            <w:tcW w:w="1129" w:type="dxa"/>
            <w:tcMar>
              <w:top w:w="60" w:type="dxa"/>
              <w:left w:w="60" w:type="dxa"/>
              <w:bottom w:w="60" w:type="dxa"/>
              <w:right w:w="60" w:type="dxa"/>
            </w:tcMar>
            <w:vAlign w:val="center"/>
          </w:tcPr>
          <w:p w14:paraId="2735C11A" w14:textId="4E43DB33" w:rsidR="00DA26F3"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20</w:t>
            </w:r>
          </w:p>
        </w:tc>
        <w:tc>
          <w:tcPr>
            <w:tcW w:w="1843" w:type="dxa"/>
            <w:tcMar>
              <w:top w:w="60" w:type="dxa"/>
              <w:left w:w="60" w:type="dxa"/>
              <w:bottom w:w="60" w:type="dxa"/>
              <w:right w:w="60" w:type="dxa"/>
            </w:tcMar>
            <w:vAlign w:val="center"/>
          </w:tcPr>
          <w:p w14:paraId="7B8F959C" w14:textId="77777777" w:rsidR="00DA26F3"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ÜÇLÜ ATATÜRK KÖŞESİ (MİLLÎ LEVHA SETİ)</w:t>
            </w:r>
          </w:p>
          <w:p w14:paraId="3CA8A562"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SINIFLAR</w:t>
            </w:r>
          </w:p>
          <w:p w14:paraId="543DBF70" w14:textId="03D8F73B"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43806AFF" wp14:editId="33358BE7">
                  <wp:extent cx="771525" cy="771525"/>
                  <wp:effectExtent l="0" t="0" r="9525" b="9525"/>
                  <wp:docPr id="1607382765"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5FE5FFFB" w14:textId="5418DA12" w:rsidR="00DA26F3"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t>MEB okul/sınıf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child güvenliği ve İş Sağlığı ve Güvenliği (İSG) mevzuatı gereği üründe kesinlikle kırılgan cam malzeme kullanılmayacaktır. Görsellerin basımında, sınıf içi hava kalitesini ve çocuk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kullanılan tüm malzemeler TS EN 71-3 standartlarına tam uyumlu olacaktır. Ürünün arkasında duvara gizli, sallantısız ve mukavemetli montaj yapılmasını sağlayacak çelik askı aparatları yer alacaktır. Ürünün çerçeve modeli, rengi ve görsel tasarım detayları; imalat veya tedarik aşamasına geçmeden önce İdarece belirlenecek olan kurum konseptine ve dekorasyon bütünlüğüne uygun olarak seçilecek olup, yüklenici İdare tarafından yazılı olarak onaylanan bu tasarım ve renk kombinasyonlarına göre üretimi/tedariği eksiksiz yapmakla yükümlüdür. İdare onayından sonra 8 (sekiz) adet komple set teslim edilecektir.</w:t>
            </w:r>
          </w:p>
        </w:tc>
      </w:tr>
      <w:tr w:rsidR="00DA26F3" w:rsidRPr="00D65465" w14:paraId="2C90DFE9" w14:textId="77777777" w:rsidTr="00FB6747">
        <w:tc>
          <w:tcPr>
            <w:tcW w:w="1129" w:type="dxa"/>
            <w:tcMar>
              <w:top w:w="60" w:type="dxa"/>
              <w:left w:w="60" w:type="dxa"/>
              <w:bottom w:w="60" w:type="dxa"/>
              <w:right w:w="60" w:type="dxa"/>
            </w:tcMar>
            <w:vAlign w:val="center"/>
          </w:tcPr>
          <w:p w14:paraId="55E1F2F6" w14:textId="6FCBC313" w:rsidR="00DA26F3"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21</w:t>
            </w:r>
          </w:p>
        </w:tc>
        <w:tc>
          <w:tcPr>
            <w:tcW w:w="1843" w:type="dxa"/>
            <w:tcMar>
              <w:top w:w="60" w:type="dxa"/>
              <w:left w:w="60" w:type="dxa"/>
              <w:bottom w:w="60" w:type="dxa"/>
              <w:right w:w="60" w:type="dxa"/>
            </w:tcMar>
            <w:vAlign w:val="center"/>
          </w:tcPr>
          <w:p w14:paraId="783AA735" w14:textId="77777777" w:rsidR="00DA26F3"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ÇOK AMAÇLI DOLAP</w:t>
            </w:r>
          </w:p>
          <w:p w14:paraId="7D2D8F7D" w14:textId="0B1CD6C0"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lastRenderedPageBreak/>
              <w:t>Mekan: ÖĞRETMENLER ODASI</w:t>
            </w:r>
          </w:p>
          <w:p w14:paraId="427026C9" w14:textId="577BC5F5"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4B02B896" wp14:editId="4A41C051">
                  <wp:extent cx="771525" cy="771525"/>
                  <wp:effectExtent l="0" t="0" r="9525" b="9525"/>
                  <wp:docPr id="1036693523"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p w14:paraId="5832A03B" w14:textId="57A777FA"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2939E19C" w14:textId="4192642A" w:rsidR="00DA26F3"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lastRenderedPageBreak/>
              <w:t xml:space="preserve">İdarenin seçeceği konsept ve temaya uygun, net 80x210x40 cm dış ölçülerinde, set bütünüyle bozulamayan modüller </w:t>
            </w:r>
            <w:r w:rsidRPr="00D65465">
              <w:rPr>
                <w:rFonts w:ascii="Arial" w:eastAsia="Arial" w:hAnsi="Arial" w:cs="Arial"/>
                <w:sz w:val="20"/>
                <w:szCs w:val="20"/>
              </w:rPr>
              <w:lastRenderedPageBreak/>
              <w:t>yapıda, gövde ve rafları en az 18 mm çizilmeye dayanıklı ve E1 belgeli MDF Lam, arkalığı en az 4 mm malzemeden mamul, frenli/yavaşlatıcılı menteşe kapaklı dolap setinin tedarik, imal ve montajı işidir. Çocuk/yetişkin güvenliği için tüm görünen kenar ve köşeleri radüslü (yuvarlatılmış) ve en az 2 mm kalınlığında darbe önleyici gövde rengine uygun PVC kenar bandı kullanılacaktır. Set üzerindeki süsleme ve duvar figürleri en az 12-18 mm Ham MDF'den CNC kesimle şekillendirilecek olup, boyalı kısımlarda TS EN 71-3 (Oyuncak Güvenliği) standartlarına tam uygun, su bazlı, kurşunsuz ve toksik olmayan boyalar kullanılacaktır. İSG ve deprem mevzuatı gereği modülleri arkalarından duvara sabitleyecek çelik montaj aparatları ve bağlantı elemanları dahil olup montajı eksiksiz yapılacaktır. Dolabın monte edileceği cephe duvarının konseptine uygun boyut, figürler ve süslemeler işe dahildir. Ürünün tüm görsel teması, figürleri, renk kombinasyonları ve tasarım konsepti imalat öncesi tamamen İdare tarafından belirlenecek ve onaylanacaktır. Yüklenici, İdarece yazılı onay verilen bu tasarımı hiçbir ek fiyat farkı veya onay süreci teslim süresini uzatmaksızın 3 (üç) adet olarak eksiksiz imal ve teslim edecektir.</w:t>
            </w:r>
          </w:p>
        </w:tc>
      </w:tr>
      <w:tr w:rsidR="00117A75" w:rsidRPr="00D65465" w14:paraId="6EB8C562" w14:textId="77777777" w:rsidTr="00FB6747">
        <w:tc>
          <w:tcPr>
            <w:tcW w:w="1129" w:type="dxa"/>
            <w:tcMar>
              <w:top w:w="60" w:type="dxa"/>
              <w:left w:w="60" w:type="dxa"/>
              <w:bottom w:w="60" w:type="dxa"/>
              <w:right w:w="60" w:type="dxa"/>
            </w:tcMar>
            <w:vAlign w:val="center"/>
          </w:tcPr>
          <w:p w14:paraId="4D729D02" w14:textId="6BC6F274"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22</w:t>
            </w:r>
          </w:p>
        </w:tc>
        <w:tc>
          <w:tcPr>
            <w:tcW w:w="1843" w:type="dxa"/>
            <w:tcMar>
              <w:top w:w="60" w:type="dxa"/>
              <w:left w:w="60" w:type="dxa"/>
              <w:bottom w:w="60" w:type="dxa"/>
              <w:right w:w="60" w:type="dxa"/>
            </w:tcMar>
            <w:vAlign w:val="center"/>
          </w:tcPr>
          <w:p w14:paraId="29331029" w14:textId="77777777" w:rsidR="00117A75"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14 KİŞİLİK KİŞİSEL EŞYA DOLABI</w:t>
            </w:r>
          </w:p>
          <w:p w14:paraId="50B5871C"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ÖĞRETMENLER ODASI</w:t>
            </w:r>
          </w:p>
          <w:p w14:paraId="1992A9A1" w14:textId="28EBC4B0"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F953156" wp14:editId="0E9944A9">
                  <wp:extent cx="771525" cy="771525"/>
                  <wp:effectExtent l="0" t="0" r="9525" b="9525"/>
                  <wp:docPr id="1621996364"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p w14:paraId="40FE2168" w14:textId="554786B6"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05457CA" w14:textId="7C1628BC" w:rsidR="00117A75"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t>Sınıf/okul konseptine uygun, 14 kişilik, net 90x210x40 cm dış ölçülerinde, her öğrenci/öğretmen için bağımsız toplam 14 adet eşit ölçülü kapaklı gözden oluşan, standart okul sırt çantasının sığabileceği iç hacimde, gövde ve rafları en az 18 mm kalınlığında ve E1 belgeli MDF Lam, arkalığı en az 4 mm malzemeden mamul 2 adet dolabın tedarik, imal ve montajı işidir. Dolap kapakları en az 18 mm Ham MDF malzemeden üzeri çocuk sağlığına uygun mat lake boyalı ve parmak sıkışmasını/çarpma sesini önleyici frenli (yavaşlatıcılı) menteşe sistemli olacaktır. Çocuk güvenliği yönünden tüm görünen kenar ve köşeleri radüslü (yuvarlatılmış) ve en az 2 mm kalınlığında darbe önleyici gövde rengine uygun PVC kenar bandı olacaktır. İSG ve deprem mevzuatı gereği ağır yük taşıyacak üniteleri duvara sabitleyecek çelik montaj aparatları ve bağlantı elemanları dahil olup, montaj eksiksiz yapılacaktır. Teslimat her sınıf/mekan için adet olacak şekilde toplam 2 adet olarak yapılacaktır. İmalat öncesi yerleşim planı ve renk kombinasyonları için İdareden resmi yazılı onay alınacaktır; yüklenici bu onaylı tasarımı ek maliyet talep etmeden teslim edecektir.</w:t>
            </w:r>
          </w:p>
        </w:tc>
      </w:tr>
      <w:tr w:rsidR="00117A75" w:rsidRPr="00D65465" w14:paraId="2694F388" w14:textId="77777777" w:rsidTr="00FB6747">
        <w:tc>
          <w:tcPr>
            <w:tcW w:w="1129" w:type="dxa"/>
            <w:tcMar>
              <w:top w:w="60" w:type="dxa"/>
              <w:left w:w="60" w:type="dxa"/>
              <w:bottom w:w="60" w:type="dxa"/>
              <w:right w:w="60" w:type="dxa"/>
            </w:tcMar>
            <w:vAlign w:val="center"/>
          </w:tcPr>
          <w:p w14:paraId="5D950A1A" w14:textId="055CBFFE"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23</w:t>
            </w:r>
          </w:p>
        </w:tc>
        <w:tc>
          <w:tcPr>
            <w:tcW w:w="1843" w:type="dxa"/>
            <w:tcMar>
              <w:top w:w="60" w:type="dxa"/>
              <w:left w:w="60" w:type="dxa"/>
              <w:bottom w:w="60" w:type="dxa"/>
              <w:right w:w="60" w:type="dxa"/>
            </w:tcMar>
            <w:vAlign w:val="center"/>
          </w:tcPr>
          <w:p w14:paraId="4FB2E110" w14:textId="77777777" w:rsidR="00117A75"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MODERN KİTAPLIK</w:t>
            </w:r>
          </w:p>
          <w:p w14:paraId="366BAB14"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ÖĞRETMENLER ODASI</w:t>
            </w:r>
          </w:p>
          <w:p w14:paraId="7BE81509" w14:textId="604052B5"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lastRenderedPageBreak/>
              <w:drawing>
                <wp:inline distT="0" distB="0" distL="0" distR="0" wp14:anchorId="73D63625" wp14:editId="69A7AA62">
                  <wp:extent cx="1094105" cy="1670050"/>
                  <wp:effectExtent l="0" t="0" r="0" b="6350"/>
                  <wp:docPr id="1450817550"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94105" cy="1670050"/>
                          </a:xfrm>
                          <a:prstGeom prst="rect">
                            <a:avLst/>
                          </a:prstGeom>
                          <a:noFill/>
                          <a:ln>
                            <a:noFill/>
                          </a:ln>
                        </pic:spPr>
                      </pic:pic>
                    </a:graphicData>
                  </a:graphic>
                </wp:inline>
              </w:drawing>
            </w:r>
            <w:r w:rsidRPr="00D65465">
              <w:rPr>
                <w:rFonts w:ascii="Arial" w:hAnsi="Arial" w:cs="Arial"/>
                <w:color w:val="000000"/>
                <w:sz w:val="20"/>
                <w:szCs w:val="20"/>
              </w:rPr>
              <w:t> </w:t>
            </w:r>
          </w:p>
          <w:p w14:paraId="39B1790A" w14:textId="0320F276"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687D3631" w14:textId="1BE58866" w:rsidR="00117A75"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lastRenderedPageBreak/>
              <w:t xml:space="preserve">Ofis kullanımına, modern kurum konseptine ve çalışma ergonomisine uygun olarak imal edilecektir. Kitaplığın ana gövde, dikme ve raf imalatında en az 18 mm kalınlığında, ağır kitap ve klasör yükünü taşımaya mukavemetli, çizilmeye ve aşınmaya dayanıklı, çift yüzü melamin kaplı 1. sınıf orta yoğunlukta lif levha (MDF Lam) veya dekoratif metal konstrüksiyonla kombinlenmiş ahşap malzeme kullanılacaktır. Raf aralıkları, standart klasör ve kitapların dikey olarak rahatça sığabileceği yükseklikte planlanacaktır. Tasarım bütünlüğünü sağlamak amacıyla estetik, modern ve açık raf sistemine sahip dikey geometrik bölmeler yer alabilecektir. Kitaplığın görünen tüm keskin kenar ve köşe kısımları iş güvenliği için radüslü (yuvarlatılmış) olacak, açıkta kalan tüm ahşap kenarlarda en az 2 mm kalınlığında darbe önleyici ve gövde rengine uygun PVC kenar bandı kullanılacaktır. Deprem güvenliği ve İş Sağlığı ve Güvenliği (İSG) mevzuatı </w:t>
            </w:r>
            <w:r w:rsidRPr="00D65465">
              <w:rPr>
                <w:rFonts w:ascii="Arial" w:eastAsia="Arial" w:hAnsi="Arial" w:cs="Arial"/>
                <w:sz w:val="20"/>
                <w:szCs w:val="20"/>
              </w:rPr>
              <w:lastRenderedPageBreak/>
              <w:t>gereği, bu kitaplık ünitelerinin arkalarından duvara güvenli ve mukavemetli bir şekilde sabitlenmesini sağlayacak çelik montaj aparatları set içeriğine dahil edilecek ve montajı eksiksiz yapılacaktır. Ürünün malzemesi, gövde rengi, raf dizilimi ve detay özellikleri; imalat veya tedarik aşamasına geçilmeden önce İdarece belirlenecek olan kurum konseptine ve dekorasyon bütünlüğüne uygun olarak seçilecek olup, yüklenici İdare tarafından yazılı olarak onaylanan bu tasarım ve renk kombinasyonlarına göre üretimi/tedariği 3 (üç) adet olarak eksiksiz yapmakla yükümlüdür.</w:t>
            </w:r>
          </w:p>
        </w:tc>
      </w:tr>
      <w:tr w:rsidR="00117A75" w:rsidRPr="00D65465" w14:paraId="7BD9B03A" w14:textId="77777777" w:rsidTr="00FB6747">
        <w:tc>
          <w:tcPr>
            <w:tcW w:w="1129" w:type="dxa"/>
            <w:tcMar>
              <w:top w:w="60" w:type="dxa"/>
              <w:left w:w="60" w:type="dxa"/>
              <w:bottom w:w="60" w:type="dxa"/>
              <w:right w:w="60" w:type="dxa"/>
            </w:tcMar>
            <w:vAlign w:val="center"/>
          </w:tcPr>
          <w:p w14:paraId="0CCFC96A" w14:textId="3666F9A7"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24</w:t>
            </w:r>
          </w:p>
        </w:tc>
        <w:tc>
          <w:tcPr>
            <w:tcW w:w="1843" w:type="dxa"/>
            <w:tcMar>
              <w:top w:w="60" w:type="dxa"/>
              <w:left w:w="60" w:type="dxa"/>
              <w:bottom w:w="60" w:type="dxa"/>
              <w:right w:w="60" w:type="dxa"/>
            </w:tcMar>
            <w:vAlign w:val="center"/>
          </w:tcPr>
          <w:p w14:paraId="0BAA3FBE" w14:textId="77777777" w:rsidR="00117A75"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TOPLANTI MASASI</w:t>
            </w:r>
          </w:p>
          <w:p w14:paraId="5B8EEE83"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ÖĞRETMENLER ODASI</w:t>
            </w:r>
          </w:p>
          <w:p w14:paraId="1A6EAFE4" w14:textId="5F191019"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0A68FC4" wp14:editId="291595A4">
                  <wp:extent cx="762000" cy="762000"/>
                  <wp:effectExtent l="0" t="0" r="0" b="0"/>
                  <wp:docPr id="906269705"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235E8324" w14:textId="5DF81EE1" w:rsidR="00117A75"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t>Tedarik veya imal edilecek toplantı masasının ünite tüm karşıdan bakıldığında net dış imalat ölçüleri; en (genişlik) 140 cm, boy (uzunluk) 240 cm ve temiz yerden dikey toplam yüksekliği 72 cm olacaktır. Toplantı masasının üst tablası eğilme, sehim ve sarkma yapmayan en az 30-36 mm kalınlaştırılmış birinci kalite MDF Lam malzemeden imal edilecek; tüm kenarlar yüksek kaliteli ve en az 2 mm kalınlığında darbe önleyici PVC kenar bandı ile sıcak tutkal makinesinde hatasız olarak kapatılacaktır. Masanın orta aksında bilgisayar, projeksiyon ve teknolojik cihaz bağlantılarının güvenli sağlanabilmesi amacıyla en az 1 adet açılır-kapanır kapaklı alüminyum kablo kanalı (priz/enerji kutusu yuvası) yer alacaktır. Masanın taşıyıcı ayakları yüksek taşıma kapasitesine sahip, yapısal mukavemeti artırılmış endüstriyel metal profil malzemeden üretilecek ve alt bağlantı arkaları (kayıt düzeni) ile güçlendirilecektir. Metal aksam elektrostatik fırın toz boyalı olacaktır. Zemin düzensizliklerine karşı masanın sallanmasını önlemek amacıyla ayak tabanlarında vidalı, yükseklik ayarlı sert plastik pabuçlar bulunacaktır. Ürünün renk kombinasyonlarının ve tasarım detaylarının imalatından önce İdarenin resmi yazılı onayına sunulacak, yüklenici bu onaya göre 1 (bir) adet masayı eksiksiz teslim edecektir.</w:t>
            </w:r>
          </w:p>
        </w:tc>
      </w:tr>
      <w:tr w:rsidR="00117A75" w:rsidRPr="00D65465" w14:paraId="00F6180A" w14:textId="77777777" w:rsidTr="00FB6747">
        <w:tc>
          <w:tcPr>
            <w:tcW w:w="1129" w:type="dxa"/>
            <w:tcMar>
              <w:top w:w="60" w:type="dxa"/>
              <w:left w:w="60" w:type="dxa"/>
              <w:bottom w:w="60" w:type="dxa"/>
              <w:right w:w="60" w:type="dxa"/>
            </w:tcMar>
            <w:vAlign w:val="center"/>
          </w:tcPr>
          <w:p w14:paraId="04C6B482" w14:textId="617D7CB5"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25</w:t>
            </w:r>
          </w:p>
        </w:tc>
        <w:tc>
          <w:tcPr>
            <w:tcW w:w="1843" w:type="dxa"/>
            <w:tcMar>
              <w:top w:w="60" w:type="dxa"/>
              <w:left w:w="60" w:type="dxa"/>
              <w:bottom w:w="60" w:type="dxa"/>
              <w:right w:w="60" w:type="dxa"/>
            </w:tcMar>
            <w:vAlign w:val="center"/>
          </w:tcPr>
          <w:p w14:paraId="79444990" w14:textId="77777777" w:rsidR="00117A75"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TEKERLEKLİ ÖĞRETMEN SANDALYESİ</w:t>
            </w:r>
          </w:p>
          <w:p w14:paraId="15610609"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ÖĞRETMENLER ODASI</w:t>
            </w:r>
          </w:p>
          <w:p w14:paraId="6C713109" w14:textId="482A9D96"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300C8C5A" wp14:editId="2A6A3972">
                  <wp:extent cx="762000" cy="762000"/>
                  <wp:effectExtent l="0" t="0" r="0" b="0"/>
                  <wp:docPr id="2029497100"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560799AB" w14:textId="6FDE1E00"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C9F2908" w14:textId="45A820D0" w:rsidR="00117A75"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Yetişkin kullanımına ve çalışma ergonomisine uygun olarak imal edilecektir. Sandalyenin asgari dış ölçüleri; en az 60 cm genişliğinde, toplam dikey yükseklik net 100 cm ve oturum derinliği en az 50 cm olacaktır. Sandalyenin ağırlık taşıma kapasitesi en az 120 (yüzyirmi) kg olacaktır. Kullanıcı ergonomisini sağlamak amacıyla koltuk üzerinde aşağı-yukarı yükseklik ayarı sağlayan gazlı amortisör sistemi ile arkaya esneme ve dik konumda sabitleme imkanı veren tilt (beşik) mekanizması yer alacaktır. Koltuğun sırt kısmı gövdeyi kavrayan, terletme yapmayan birinci kalite file kumaş kaplama; oturum yüzeyi ise çökme yapmayan yüksek yoğunlukta (en az 32 DNS) sünger üzeri aşınmaya dayanıklı döşemelik kumaş veya suni deri kaplı olacaktır. Koltuğun alt iskeleti devrilmeye karşı dengeli, en az 5 kollu krom kaplama metal veya fiberglas takviyeli sert plastik yıldız ayaktan oluşacak; ayak uçlarında zemini çizmeyen, 360 derece dönebilen hareketli tekerlekler kullanılacaktır. Koltuğun her iki yanında sabit veya ayarlanabilir kolçaklar (kol dayama aparatları) yer alacaktır. Ürünün file rengi, oturum döşeme malzemesi, döşeme rengi, kolçak ve plastik aksam özellikleri; </w:t>
            </w:r>
            <w:r w:rsidRPr="00D65465">
              <w:rPr>
                <w:rFonts w:ascii="Arial" w:eastAsia="Arial" w:hAnsi="Arial" w:cs="Arial"/>
                <w:sz w:val="20"/>
                <w:szCs w:val="20"/>
              </w:rPr>
              <w:lastRenderedPageBreak/>
              <w:t>imalat veya tedarik aşamasına geçmeden önce İdarece belirlenecek olan kurum konseptine ve dekorasyon bütünlüğüne uygun olarak seçilecek olup, yüklenici İdare tarafından yazılı olarak onaylanan bu tasarım ve renk kombinasyonlarına göre üretimi/tedariği 18 (onsekiz) adet olarak eksiksiz yapmakla yükümlüdür.</w:t>
            </w:r>
          </w:p>
        </w:tc>
      </w:tr>
      <w:tr w:rsidR="00117A75" w:rsidRPr="00D65465" w14:paraId="3F127783" w14:textId="77777777" w:rsidTr="00FB6747">
        <w:tc>
          <w:tcPr>
            <w:tcW w:w="1129" w:type="dxa"/>
            <w:tcMar>
              <w:top w:w="60" w:type="dxa"/>
              <w:left w:w="60" w:type="dxa"/>
              <w:bottom w:w="60" w:type="dxa"/>
              <w:right w:w="60" w:type="dxa"/>
            </w:tcMar>
            <w:vAlign w:val="center"/>
          </w:tcPr>
          <w:p w14:paraId="4E70559A" w14:textId="2023B6AE"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26</w:t>
            </w:r>
          </w:p>
        </w:tc>
        <w:tc>
          <w:tcPr>
            <w:tcW w:w="1843" w:type="dxa"/>
            <w:tcMar>
              <w:top w:w="60" w:type="dxa"/>
              <w:left w:w="60" w:type="dxa"/>
              <w:bottom w:w="60" w:type="dxa"/>
              <w:right w:w="60" w:type="dxa"/>
            </w:tcMar>
            <w:vAlign w:val="center"/>
          </w:tcPr>
          <w:p w14:paraId="4E8B425A" w14:textId="77777777" w:rsidR="00117A75"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YAZICI MASASI</w:t>
            </w:r>
          </w:p>
          <w:p w14:paraId="46315711"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ÖĞRETMENLER ODASI</w:t>
            </w:r>
          </w:p>
          <w:p w14:paraId="77E88FFF" w14:textId="5A8A20F6"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B7DE5E1" wp14:editId="6B84A3BB">
                  <wp:extent cx="1094105" cy="1111885"/>
                  <wp:effectExtent l="0" t="0" r="0" b="0"/>
                  <wp:docPr id="1413966146"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94105" cy="1111885"/>
                          </a:xfrm>
                          <a:prstGeom prst="rect">
                            <a:avLst/>
                          </a:prstGeom>
                          <a:noFill/>
                          <a:ln>
                            <a:noFill/>
                          </a:ln>
                        </pic:spPr>
                      </pic:pic>
                    </a:graphicData>
                  </a:graphic>
                </wp:inline>
              </w:drawing>
            </w:r>
            <w:r w:rsidRPr="00D65465">
              <w:rPr>
                <w:rFonts w:ascii="Arial" w:hAnsi="Arial" w:cs="Arial"/>
                <w:color w:val="000000"/>
                <w:sz w:val="20"/>
                <w:szCs w:val="20"/>
              </w:rPr>
              <w:t> </w:t>
            </w:r>
          </w:p>
          <w:p w14:paraId="4690E377" w14:textId="0EB597BC"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3F7322FF" w14:textId="02E5D03C" w:rsidR="00117A75" w:rsidRPr="00D65465" w:rsidRDefault="00117A75" w:rsidP="00A5436B">
            <w:pPr>
              <w:spacing w:after="20"/>
              <w:ind w:firstLine="0"/>
              <w:rPr>
                <w:rFonts w:ascii="Arial" w:eastAsia="Arial" w:hAnsi="Arial" w:cs="Arial"/>
                <w:sz w:val="20"/>
                <w:szCs w:val="20"/>
              </w:rPr>
            </w:pPr>
            <w:r w:rsidRPr="00D65465">
              <w:rPr>
                <w:rFonts w:ascii="Arial" w:eastAsia="Arial" w:hAnsi="Arial" w:cs="Arial"/>
                <w:sz w:val="20"/>
                <w:szCs w:val="20"/>
              </w:rPr>
              <w:t>Ofis kullanımına, kurum içi çalışma ve cihaz ergonomisine uygun olarak imal edilecektir. Masanın üst tabla, alt raf ve ana gövde imalatında en az 18 mm kalınlığında, ağır ofis cihazlarının (yazıcı, fotokopi, tarayıcı vb.) yükünü taşımaya mukavemetli, çizilmeye ve aşınmaya dayanıklı, çift yüzü melamin kaplı 1. sınıf orta yoğunlukta lif levha (MDF Lam) veya karkas metal konstrüksiyonlu ahşap malzeme kullanılacaktır. Masa gövdesi altında; yedek kâğıt kolileri, tonerler, kartuşlar ve diğer ofis sarf malzemelerinin düzenli bir şekilde depolanabilmesi amacıyla en az 1 (bir) adet ara raf bölmesi veya kapaklı dolap ünitesi yer alacaktır. Masa üst tablası üzerinde cihazların elektrik ve veri kablolarının güvenli ve düzenli geçişini sağlayan muhafazalı kablo kanalı (grommet) bulunacaktır. Çalışma ortamı güvenliği için masanın görünen tüm keskin kenar ve köşe kısımları radüslü (yuvarlatılmış) olacak, açıkta kalan tüm kenarlarda en az 2 mm kalınlığında darbe önleyici ve gövde rengine uygun PVC kenar bandı kullanılacaktır. Masanın ayak uçlarında zemini çizmeyen ve cihaz sarsıntılarını absorbe edebilen denge ayarlı pabuçlar bulunacaktır. Ürünün malzemesi, gövde rengi ve detay özellikleri; imalat veya tedarik aşamasına geçmeden önce İdarece belirlenecek olan kurum konseptine ve dekorasyon bütünlüğüne uygun olarak seçilecek olup, yüklenici İdare tarafından yazılı olarak onaylanan bu tasarım ve renk kombinasyonlarına göre 1 (bir) adet ürünü eksiksiz üretip/tedarik etmekle yükümlüdür.</w:t>
            </w:r>
          </w:p>
        </w:tc>
      </w:tr>
      <w:tr w:rsidR="00117A75" w:rsidRPr="00D65465" w14:paraId="10AAE5D2" w14:textId="77777777" w:rsidTr="00FB6747">
        <w:tc>
          <w:tcPr>
            <w:tcW w:w="1129" w:type="dxa"/>
            <w:tcMar>
              <w:top w:w="60" w:type="dxa"/>
              <w:left w:w="60" w:type="dxa"/>
              <w:bottom w:w="60" w:type="dxa"/>
              <w:right w:w="60" w:type="dxa"/>
            </w:tcMar>
            <w:vAlign w:val="center"/>
          </w:tcPr>
          <w:p w14:paraId="26900C73" w14:textId="1F9E27DE"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27</w:t>
            </w:r>
          </w:p>
        </w:tc>
        <w:tc>
          <w:tcPr>
            <w:tcW w:w="1843" w:type="dxa"/>
            <w:tcMar>
              <w:top w:w="60" w:type="dxa"/>
              <w:left w:w="60" w:type="dxa"/>
              <w:bottom w:w="60" w:type="dxa"/>
              <w:right w:w="60" w:type="dxa"/>
            </w:tcMar>
            <w:vAlign w:val="center"/>
          </w:tcPr>
          <w:p w14:paraId="14FE4522" w14:textId="77777777" w:rsidR="00117A75" w:rsidRPr="00D65465" w:rsidRDefault="00117A75" w:rsidP="006A3084">
            <w:pPr>
              <w:spacing w:after="20"/>
              <w:ind w:firstLine="0"/>
              <w:rPr>
                <w:rFonts w:ascii="Arial" w:eastAsia="Arial" w:hAnsi="Arial" w:cs="Arial"/>
                <w:b/>
                <w:sz w:val="20"/>
                <w:szCs w:val="20"/>
              </w:rPr>
            </w:pPr>
            <w:r w:rsidRPr="00D65465">
              <w:rPr>
                <w:rFonts w:ascii="Arial" w:eastAsia="Arial" w:hAnsi="Arial" w:cs="Arial"/>
                <w:b/>
                <w:sz w:val="20"/>
                <w:szCs w:val="20"/>
              </w:rPr>
              <w:t>ÜÇLÜ ATATÜRK KÖŞESİ (MİLLÎ LEVHA SETİ)</w:t>
            </w:r>
          </w:p>
          <w:p w14:paraId="6DE6122C" w14:textId="77777777" w:rsidR="00117A75" w:rsidRPr="00D65465" w:rsidRDefault="00117A75" w:rsidP="00117A75">
            <w:pPr>
              <w:spacing w:after="20"/>
              <w:ind w:firstLine="0"/>
              <w:rPr>
                <w:rFonts w:ascii="Arial" w:eastAsia="Arial" w:hAnsi="Arial" w:cs="Arial"/>
                <w:i/>
                <w:sz w:val="20"/>
                <w:szCs w:val="20"/>
              </w:rPr>
            </w:pPr>
            <w:r w:rsidRPr="00D65465">
              <w:rPr>
                <w:rFonts w:ascii="Arial" w:eastAsia="Arial" w:hAnsi="Arial" w:cs="Arial"/>
                <w:i/>
                <w:sz w:val="20"/>
                <w:szCs w:val="20"/>
              </w:rPr>
              <w:t>Mekan: ÖĞRETMENLER ODASI</w:t>
            </w:r>
          </w:p>
          <w:p w14:paraId="0E7537A9" w14:textId="606957C8" w:rsidR="00117A75" w:rsidRPr="00D65465" w:rsidRDefault="00117A75" w:rsidP="00117A75">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28B6F8D8" wp14:editId="22D85609">
                  <wp:extent cx="771525" cy="771525"/>
                  <wp:effectExtent l="0" t="0" r="9525" b="9525"/>
                  <wp:docPr id="1401388674"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p w14:paraId="7F3A5D3B" w14:textId="5A822663" w:rsidR="00117A75" w:rsidRPr="00D65465" w:rsidRDefault="00117A75"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D17AF3E" w14:textId="425998A0" w:rsidR="00117A75" w:rsidRPr="00D65465" w:rsidRDefault="00C21607"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MEB okul/sınıf donatım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çocuk güvenliği ve İş Sağlığı ve Güvenliği (İSG) mevzuatı gereği üründe kesinlikle kırılgancam malzeme kullanılmayacaktır. Görsellerin basımında, oda içi hava kalitesini ve kullanıcı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kullanılan tüm maddeler TS EN 71-3 standardına tam uyumlu olacaktır. Ürünün arkasında duvara gizli,sallantısız ve mukavemetli montaj yapılmasını sağlayacak çelik askı aparatları yer alacaktır. Ürünün çerçeve modeli, rengi ve görsel tasarım detayları; imalat veya tedarik aşamasına geçmeden önce İdarece belirlenecek olan kurum konseptine ve dekorasyon bütünlüğüne uygun olarak seçilecek olup, yüklenici İdare tarafından yazılı olarak onaylanan bu tasarım </w:t>
            </w:r>
            <w:r w:rsidRPr="00D65465">
              <w:rPr>
                <w:rFonts w:ascii="Arial" w:eastAsia="Arial" w:hAnsi="Arial" w:cs="Arial"/>
                <w:sz w:val="20"/>
                <w:szCs w:val="20"/>
              </w:rPr>
              <w:lastRenderedPageBreak/>
              <w:t>ve renk kombinasyonlarına göre üretimi/tedariği 1 (bir) adet komple set olarak eksiksiz yapmakla yükümlüdür.</w:t>
            </w:r>
          </w:p>
        </w:tc>
      </w:tr>
      <w:tr w:rsidR="00117A75" w:rsidRPr="00D65465" w14:paraId="320D0174" w14:textId="77777777" w:rsidTr="00FB6747">
        <w:tc>
          <w:tcPr>
            <w:tcW w:w="1129" w:type="dxa"/>
            <w:tcMar>
              <w:top w:w="60" w:type="dxa"/>
              <w:left w:w="60" w:type="dxa"/>
              <w:bottom w:w="60" w:type="dxa"/>
              <w:right w:w="60" w:type="dxa"/>
            </w:tcMar>
            <w:vAlign w:val="center"/>
          </w:tcPr>
          <w:p w14:paraId="205DCB43" w14:textId="7E2A41AC"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28</w:t>
            </w:r>
          </w:p>
        </w:tc>
        <w:tc>
          <w:tcPr>
            <w:tcW w:w="1843" w:type="dxa"/>
            <w:tcMar>
              <w:top w:w="60" w:type="dxa"/>
              <w:left w:w="60" w:type="dxa"/>
              <w:bottom w:w="60" w:type="dxa"/>
              <w:right w:w="60" w:type="dxa"/>
            </w:tcMar>
            <w:vAlign w:val="center"/>
          </w:tcPr>
          <w:p w14:paraId="0D936B24" w14:textId="77777777" w:rsidR="00117A75"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EVRAK DOLABI</w:t>
            </w:r>
          </w:p>
          <w:p w14:paraId="7A941EA2" w14:textId="754BCCC0"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Mekan:REHBER ÖĞRETMENLER ODASI</w:t>
            </w:r>
          </w:p>
          <w:p w14:paraId="6D485025" w14:textId="77777777" w:rsidR="00835329" w:rsidRPr="00D65465" w:rsidRDefault="00835329" w:rsidP="00835329">
            <w:pPr>
              <w:spacing w:after="20"/>
              <w:ind w:firstLine="0"/>
              <w:rPr>
                <w:rFonts w:ascii="Arial" w:eastAsia="Arial" w:hAnsi="Arial" w:cs="Arial"/>
                <w:i/>
                <w:sz w:val="20"/>
                <w:szCs w:val="20"/>
              </w:rPr>
            </w:pPr>
          </w:p>
          <w:p w14:paraId="300EDB7A" w14:textId="3B89EB82"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4F8157B7" wp14:editId="22B958A1">
                  <wp:extent cx="771525" cy="771525"/>
                  <wp:effectExtent l="0" t="0" r="9525" b="9525"/>
                  <wp:docPr id="1559633282"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p w14:paraId="494B95D7" w14:textId="33239B5F" w:rsidR="00835329" w:rsidRPr="00D65465" w:rsidRDefault="00835329"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3C04466" w14:textId="41E3DC5E" w:rsidR="00117A75"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Sınıf konseptine uygun, tedarik, imal ve montajı yapılacak olan idarenin seçeceği tema/konsept uygun dolap setinin ünite tüm karşıdan bakıldığında net dış imalat ölçüleri; en (sağdan sola genişlik) 80 cm, boy (temiz yerden dikey toplam yükseklik) 210 cm ve net derinliği (önden arkaya kalınlık) 40 cm olacaktır. Sınıf içi yerleşim ve taşıma kolaylığı için set modüller yapıda imal edilecektir. İmalatta ana malzeme olarak en az 18 mm kalınlığında, çizilmeye ve aşınmaya dayanıklı, çift yüzü melamin kaplı 1. sınıf orta yoğunlukta lif levha (MDF Lam) kullanılacak olup, arkalık panel kalınlığı en az 4 mm mukavemetli malzemeden imal edilecektir. Dolap kapakları frenli (yavaşlatıcılı) menteşe sistemli olacaktır. Dolap setinin görünen tüm kenar ve köşe kısımları çocuk güvenliği için radüslü (yuvarlatılmış) olacak, açıkta kalan tüm kenarlarda en az 2 mm kalınlığında darbe önleyici gövde rengine uygun PVC kenar bandı kullanılacaktır. Set üzerinde yer alacak sınıf tematik figürler, mekanizmaları ve süslemeler en az 12-18 mm kalınlığında Ham MDF malzemeden CNC kesimle şekillendirilecek; bu figürlerin boyalı kısımlarında çocuk sağlığına zararsız, TS EN 71-3 (Oyuncak Güvenliği) standartlarına tam uygun, kurşunsuz, toksik olmayan ve ağır metal içermeyen su bazlı boya kullanılacaktır. İş Sağlığı ve Güvenliği (İSG) mevzuatı ve deprem güvenliği gereği, dolap setini oluşturan tüm modüllerin arkalarından duvara güvenli ve mukavemetli bir şekilde sabitlenmesini sağlayacak çelik montaj aparatları ve bağlantı elemanları set içeriğine dahil edilecek ve montajı eksiksiz yapılacaktır. Ürünün tüm renk kombinasyonları, görsel teması, figürleri ve tasarım konsepti imalat öncesi tamamen İdare tarafından belirlenecek ve onaylanacaktır. Yüklenici, İdarece yazılı onay verilen bu konsepte göre toplam 4 (dört) adet dolabı hiçbir ek fiyat farkı talep etmeksizin eksiksiz teslim edecektir.</w:t>
            </w:r>
          </w:p>
        </w:tc>
      </w:tr>
      <w:tr w:rsidR="00117A75" w:rsidRPr="00D65465" w14:paraId="4EA6D83F" w14:textId="77777777" w:rsidTr="00FB6747">
        <w:tc>
          <w:tcPr>
            <w:tcW w:w="1129" w:type="dxa"/>
            <w:tcMar>
              <w:top w:w="60" w:type="dxa"/>
              <w:left w:w="60" w:type="dxa"/>
              <w:bottom w:w="60" w:type="dxa"/>
              <w:right w:w="60" w:type="dxa"/>
            </w:tcMar>
            <w:vAlign w:val="center"/>
          </w:tcPr>
          <w:p w14:paraId="20C5C5B8" w14:textId="7708087F"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29</w:t>
            </w:r>
          </w:p>
        </w:tc>
        <w:tc>
          <w:tcPr>
            <w:tcW w:w="1843" w:type="dxa"/>
            <w:tcMar>
              <w:top w:w="60" w:type="dxa"/>
              <w:left w:w="60" w:type="dxa"/>
              <w:bottom w:w="60" w:type="dxa"/>
              <w:right w:w="60" w:type="dxa"/>
            </w:tcMar>
            <w:vAlign w:val="center"/>
          </w:tcPr>
          <w:p w14:paraId="61942154" w14:textId="77777777" w:rsidR="00117A75"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MODERN KİTAPLIK</w:t>
            </w:r>
          </w:p>
          <w:p w14:paraId="0ACF864F" w14:textId="77777777"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Mekan:REHBER ÖĞRETMENLER ODASI</w:t>
            </w:r>
          </w:p>
          <w:p w14:paraId="5E3EE508" w14:textId="5813A812"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367CCD43" wp14:editId="74EA78A3">
                  <wp:extent cx="1094105" cy="1683385"/>
                  <wp:effectExtent l="0" t="0" r="0" b="0"/>
                  <wp:docPr id="1736213220"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94105" cy="1683385"/>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2DE53ECC" w14:textId="5DF444A4" w:rsidR="00117A75"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Ofis kullanımına, modern kurum konseptine ve çalışma ergonomisine uygun olarak imal edilecektir. Kitaplığın ana gövde, dikme ve raf imalatında en az 18 mm kalınlığında, ağır kitap ve klasör yükünü taşımaya mukavemetli, çizilmeye ve aşınmaya dayanıklı, çift yüzü melamin kaplı 1. sınıf orta yoğunlukta lif levha (MDF Lam) veya dekoratif metal konstrüksiyonla kombinlenmiş ahşap malzeme kullanılacaktır. Raf aralıkları, standart klasör ve kitapların dikey olarak rahatça sığabileceği yükseklikte planlanacaktır. Tasarım bütünlüğünü sağlamak amacıyla estetik, modern ve açık raf sistemine sahip dikey geometrik bölmeler yer alabilecektir. Kitaplığın görünen tüm keskin kenar ve köşe kısımları iş güvenliği için radüslü (yuvarlatılmış) olacak, açıkta kalan tüm ahşap kenarlarda en az 2 mm kalınlığında darbe önleyici ve gövde rengine uygun PVC kenar bandı kullanılacaktır. Deprem güvenliği ve İş Sağlığı ve Güvenliği (İSG) mevzuatı gereği, bu kitaplık ünitelerinin arkalarından duvara güvenli ve mukavemetli bir şekilde sabitlenmesini sağlayacak çelik montaj aparatları set içeriğine dahil edilecek ve montajı eksiksiz yapılacaktır. Ürünün malzemesi, gövde rengi, raf dizilimi ve detay özellikleri; imalat veya tedarik aşamasına geçmeden önce İdarece belirlenecek olan kurum konseptine ve dekorasyon bütünlüğüne uygun olarak seçilecek olup, </w:t>
            </w:r>
            <w:r w:rsidRPr="00D65465">
              <w:rPr>
                <w:rFonts w:ascii="Arial" w:eastAsia="Arial" w:hAnsi="Arial" w:cs="Arial"/>
                <w:sz w:val="20"/>
                <w:szCs w:val="20"/>
              </w:rPr>
              <w:lastRenderedPageBreak/>
              <w:t>yüklenici İdare tarafından yazılı olarak onaylanan bu tasarım ve renk kombinasyonlarına göre üretimi/tedariği 3 (üç) adet olarak eksiksiz yapmakla yükümlüdür.</w:t>
            </w:r>
          </w:p>
        </w:tc>
      </w:tr>
      <w:tr w:rsidR="00117A75" w:rsidRPr="00D65465" w14:paraId="5E266E1F" w14:textId="77777777" w:rsidTr="00FB6747">
        <w:tc>
          <w:tcPr>
            <w:tcW w:w="1129" w:type="dxa"/>
            <w:tcMar>
              <w:top w:w="60" w:type="dxa"/>
              <w:left w:w="60" w:type="dxa"/>
              <w:bottom w:w="60" w:type="dxa"/>
              <w:right w:w="60" w:type="dxa"/>
            </w:tcMar>
            <w:vAlign w:val="center"/>
          </w:tcPr>
          <w:p w14:paraId="41AAD16B" w14:textId="0FD0060D"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30</w:t>
            </w:r>
          </w:p>
        </w:tc>
        <w:tc>
          <w:tcPr>
            <w:tcW w:w="1843" w:type="dxa"/>
            <w:tcMar>
              <w:top w:w="60" w:type="dxa"/>
              <w:left w:w="60" w:type="dxa"/>
              <w:bottom w:w="60" w:type="dxa"/>
              <w:right w:w="60" w:type="dxa"/>
            </w:tcMar>
            <w:vAlign w:val="center"/>
          </w:tcPr>
          <w:p w14:paraId="70FDCB29" w14:textId="77777777" w:rsidR="00117A75"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REHBER ÖĞRETMEN ODASI TAKIMI (KOMPLE SET)</w:t>
            </w:r>
          </w:p>
          <w:p w14:paraId="5198D1E4" w14:textId="77777777"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Mekan:REHBER ÖĞRETMENLER ODASI</w:t>
            </w:r>
          </w:p>
          <w:p w14:paraId="5130D9C0" w14:textId="1002C32E"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72DF8D6" wp14:editId="481C262B">
                  <wp:extent cx="771525" cy="771525"/>
                  <wp:effectExtent l="0" t="0" r="9525" b="9525"/>
                  <wp:docPr id="200253622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5A1E7975" w14:textId="3C290343" w:rsidR="00117A75"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Tedarik edilecek olan makam odası takım malzemeleri, işçilik ve tasarım açısından tam bir idari konsept bütünlüğü içerisinde teslim edilecektir. Sette yer alacak ünitelerin asgari teknik özellikleri ve ölçüleri şu şekildedir: 1) Makam Masası: Ünite tüm karşıdan bakıldığında net dış imalat ölçüleri; en (genişlik) 180 cm, boy (temiz yerden yükseklik) 75 cm ve net derinliği (önden arkaya kalınlık) 80 cm ölçülerinde olup, üst tablası en az 30-36 mm kalınlaştırılmış yüksek mukavemetli MDF malzemeden imal edilecektir. 2) Etajer: En (genişlik) 80 cm, boy (yükseklik) 75 cm ve derinlik 50 cm ölçülerinde, masa fonksiyonuyla uyumlu bölmeli ve kapaklı olacaktır. 3) Orta Sehpa: En (genişlik) 60 cm, boy (yükseklik) 45 cm ve derinlik 60 cm ölçülerinde olacaktır. Takımı oluşturan tüm ahşap bileşenlerin imalatında birinci kalite melamin kaplı veya doğal ahşap kaplamalı orta yoğunlukta lif levha (MDF Lam) malzeme kullanılacak, tüm kenarlar yüksek kaliteli PVC kenar bandı ile kapatılacaktır. Takım kapsamında verilecek olan koltuk grubu; 1 adet amortisörlü ve beşik mekanizmalı, yükseklik ayarlı Öğretmen Koltuğu, misafir kullanımı için 1 adet İkili Koltuk ve 2 adet Tekli Koltuk olmak üzere toplam 4 parçadan (1+1+2+1) oluşacaktır. Koltukların iç iskeleti metal veya mukavemetli kontra/papel malzemeden üretilecek, oturum yüzeylerinde çökme yapmayan en az 32 DNS yoğunlukta dökme/gri sünger kullanılacak ve dış yüzeyleri aşınmaya, yırtılmaya dayanıklı birinci sınıf suni deri veya kumaş ile kaplanacaktır. Ürünün ahşap modeli, ahşap rengi, koltuk döşeme malzemesi, döşeme rengi ve metal aksam özellikleri; imalat veya tedarik aşamasına geçmeden önce İdarece belirlenecek olan kurum konseptine uygun olarak seçilecek olup, yüklenici İdare tarafından yazılı olarak onaylanan bu tasarım ve renk kombinasyonlarına göre 1 (bir) komple takımı hiçbir ek maliyet talep etmeksizin eksiksiz teslim edecektir.</w:t>
            </w:r>
          </w:p>
        </w:tc>
      </w:tr>
      <w:tr w:rsidR="00117A75" w:rsidRPr="00D65465" w14:paraId="3534CE4E" w14:textId="77777777" w:rsidTr="00FB6747">
        <w:tc>
          <w:tcPr>
            <w:tcW w:w="1129" w:type="dxa"/>
            <w:tcMar>
              <w:top w:w="60" w:type="dxa"/>
              <w:left w:w="60" w:type="dxa"/>
              <w:bottom w:w="60" w:type="dxa"/>
              <w:right w:w="60" w:type="dxa"/>
            </w:tcMar>
            <w:vAlign w:val="center"/>
          </w:tcPr>
          <w:p w14:paraId="6F5C6C56" w14:textId="16180B54"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31</w:t>
            </w:r>
          </w:p>
        </w:tc>
        <w:tc>
          <w:tcPr>
            <w:tcW w:w="1843" w:type="dxa"/>
            <w:tcMar>
              <w:top w:w="60" w:type="dxa"/>
              <w:left w:w="60" w:type="dxa"/>
              <w:bottom w:w="60" w:type="dxa"/>
              <w:right w:w="60" w:type="dxa"/>
            </w:tcMar>
            <w:vAlign w:val="center"/>
          </w:tcPr>
          <w:p w14:paraId="35AA8E94" w14:textId="77777777" w:rsidR="00117A75"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KUMAŞ KAPLI PANO</w:t>
            </w:r>
          </w:p>
          <w:p w14:paraId="311DAEEC" w14:textId="77777777"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Mekan:REHBER ÖĞRETMENLER ODASI</w:t>
            </w:r>
          </w:p>
          <w:p w14:paraId="47B50A2A" w14:textId="1646EFDA"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9B88738" wp14:editId="4D310DBC">
                  <wp:extent cx="762000" cy="762000"/>
                  <wp:effectExtent l="0" t="0" r="0" b="0"/>
                  <wp:docPr id="1345374645"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0753CEE5" w14:textId="7B37404A" w:rsidR="00117A75"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veya imal edilecek olan figürlü kumaş kaplı panonun ünite tüm karşıdan bakıldığında net dış imalat ölçüleri; en (sağdan sola genişlik) 140 cm, boy (yukarıdan aşağıya dikey yükseklik) 100 cm ve net derinliği (toplam kalınlık) 4 cm olacaktır. Ürünün dış çerçevesi 18 mm kalınlığında çift yüzü melamin kaplı MDF Lam malzemeden ve 7 cm genişliğinde imal edilecektir; iç panosu 8 mm kalınlığında MDF Lam malzeme üzerine 2 mm kalınlığında sünger destekli kumaş kaplama olacaktır. Pano üzerinde yer alacak dekoratif figürler minimum 3 mm kalınlığında MDF malzeme kullanılarak CNC kesimle oluşturulacak; panonun döşemesinde kullanılacak kumaş kolay temizlenebilir, leke tutmaz, aşınmaya ve alev almaya karşı dirençli ve çocuk sağlığına uygun nitelikte olacaktır. Figürlerin boyalı kısımlarında çocuk sağlığına zararsız, TS EN 71-3 (Oyuncak Güvenliği) standartlarına tam uyumlu, kurşunsuz, toksik olmayan ve ağır metal içermeyen özelliklere sahip su bazlı boya sistemleri kullanılacak olup; panonun arka iskeleti duvara gizli ve güvenli montaja uygun mukavemetli çelik askı aparatları ile üretilecek ve kullanılan tüm malzemeler ilgili TSE standartlarına tam uyum gösterecektir. Ürünün renk kombinasyonları, kumaş dokusu </w:t>
            </w:r>
            <w:r w:rsidRPr="00D65465">
              <w:rPr>
                <w:rFonts w:ascii="Arial" w:eastAsia="Arial" w:hAnsi="Arial" w:cs="Arial"/>
                <w:sz w:val="20"/>
                <w:szCs w:val="20"/>
              </w:rPr>
              <w:lastRenderedPageBreak/>
              <w:t>ve figür tasarımları imalattan önce tamamen İdare resmi yazılı onayına sunulacak, yüklenici bu onaya göre odalara 2 (iki) adet ürünü eksiksiz teslim edecektir.</w:t>
            </w:r>
          </w:p>
        </w:tc>
      </w:tr>
      <w:tr w:rsidR="00117A75" w:rsidRPr="00D65465" w14:paraId="39286C31" w14:textId="77777777" w:rsidTr="00FB6747">
        <w:tc>
          <w:tcPr>
            <w:tcW w:w="1129" w:type="dxa"/>
            <w:tcMar>
              <w:top w:w="60" w:type="dxa"/>
              <w:left w:w="60" w:type="dxa"/>
              <w:bottom w:w="60" w:type="dxa"/>
              <w:right w:w="60" w:type="dxa"/>
            </w:tcMar>
            <w:vAlign w:val="center"/>
          </w:tcPr>
          <w:p w14:paraId="74681482" w14:textId="05DE3FEB"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32</w:t>
            </w:r>
          </w:p>
        </w:tc>
        <w:tc>
          <w:tcPr>
            <w:tcW w:w="1843" w:type="dxa"/>
            <w:tcMar>
              <w:top w:w="60" w:type="dxa"/>
              <w:left w:w="60" w:type="dxa"/>
              <w:bottom w:w="60" w:type="dxa"/>
              <w:right w:w="60" w:type="dxa"/>
            </w:tcMar>
            <w:vAlign w:val="center"/>
          </w:tcPr>
          <w:p w14:paraId="63C4C47F" w14:textId="77777777" w:rsidR="00117A75"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YAZICI MASASI</w:t>
            </w:r>
          </w:p>
          <w:p w14:paraId="4152C307" w14:textId="77777777"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Mekan:REHBER ÖĞRETMENLER ODASI</w:t>
            </w:r>
          </w:p>
          <w:p w14:paraId="49BFF0F3" w14:textId="23B937A0"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36E9FDF2" wp14:editId="0C9DFB2A">
                  <wp:extent cx="1094105" cy="1111885"/>
                  <wp:effectExtent l="0" t="0" r="0" b="0"/>
                  <wp:docPr id="962547962"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94105" cy="1111885"/>
                          </a:xfrm>
                          <a:prstGeom prst="rect">
                            <a:avLst/>
                          </a:prstGeom>
                          <a:noFill/>
                          <a:ln>
                            <a:noFill/>
                          </a:ln>
                        </pic:spPr>
                      </pic:pic>
                    </a:graphicData>
                  </a:graphic>
                </wp:inline>
              </w:drawing>
            </w:r>
            <w:r w:rsidRPr="00D65465">
              <w:rPr>
                <w:rFonts w:ascii="Arial" w:hAnsi="Arial" w:cs="Arial"/>
                <w:color w:val="000000"/>
                <w:sz w:val="20"/>
                <w:szCs w:val="20"/>
              </w:rPr>
              <w:t> </w:t>
            </w:r>
          </w:p>
          <w:p w14:paraId="57E7B89C" w14:textId="394B3891" w:rsidR="00835329" w:rsidRPr="00D65465" w:rsidRDefault="00835329"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6FA21C66" w14:textId="357573C7" w:rsidR="00117A75"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Ofis kullanımına, kurum içi çalışma ve cihaz ergonomisine uygun olarak imal edilecektir. Masanın üst tabla, alt raf ve ana gövde imalatında en az 18 mm kalınlığında, ağır ofis cihazlarının (yazıcı, fotokopi, tarayıcı vb.) yükünü taşımaya mukavemetli, çizilmeye ve aşınmaya dayanıklı, çift yüzü melamin kaplı 1. sınıf orta yoğunlukta lif levha (MDF Lam) veya karkas metal konstrüksiyonlu ahşap malzeme kullanılacaktır. Masa gövdesi altında; yedek kâğıt kolileri, tonerler, kartuşlar ve diğer ofis sarf malzemelerinin düzenli bir şekilde depolanabilmesi amacıyla en az 1 (bir) adet ara raf bölmesi veya kapaklı dolap ünitesi yer alacaktır. Masa üst tablası üzerinde cihazların elektrik ve veri kablolarının güvenli ve düzenli geçişini sağlayan muhafazalı kablo kanalı (grommet) bulunacaktır. Çalışma ortamı güvenliği için masanın görünen tüm keskin kenar ve köşe kısımları radüslü (yuvarlatılmış) olacak, açıkta kalan tüm ahşap kenarlarda en az 2 mm kalınlığında darbe önleyici ve gövde rengine uygun PVC kenar bandı kullanılacaktır. Masanın ayak uçlarında zemini çizmeyen ve cihaz sarsıntılarını absorbe edebilen denge ayarlı pabuçlar bulunacaktır. Ürünün malzemesi, gövde rengi ve detay özellikleri; imalat veya tedarik aşamasına geçmeden önce İdarece belirlenecek olan kurum konseptine ve dekorasyon bütünlüğüne uygun olarak seçilecek olup, yüklenici İdare tarafından yazılı olarak onaylanan bu tasarım ve renk kombinasyonlarına göre 1 (bir) adet ürünü eksiksiz üretip/tedarik etmekle yükümlüdür.</w:t>
            </w:r>
          </w:p>
        </w:tc>
      </w:tr>
      <w:tr w:rsidR="00117A75" w:rsidRPr="00D65465" w14:paraId="51FF48B8" w14:textId="77777777" w:rsidTr="00FB6747">
        <w:tc>
          <w:tcPr>
            <w:tcW w:w="1129" w:type="dxa"/>
            <w:tcMar>
              <w:top w:w="60" w:type="dxa"/>
              <w:left w:w="60" w:type="dxa"/>
              <w:bottom w:w="60" w:type="dxa"/>
              <w:right w:w="60" w:type="dxa"/>
            </w:tcMar>
            <w:vAlign w:val="center"/>
          </w:tcPr>
          <w:p w14:paraId="71EBED9D" w14:textId="49C3EA76"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33</w:t>
            </w:r>
          </w:p>
        </w:tc>
        <w:tc>
          <w:tcPr>
            <w:tcW w:w="1843" w:type="dxa"/>
            <w:tcMar>
              <w:top w:w="60" w:type="dxa"/>
              <w:left w:w="60" w:type="dxa"/>
              <w:bottom w:w="60" w:type="dxa"/>
              <w:right w:w="60" w:type="dxa"/>
            </w:tcMar>
            <w:vAlign w:val="center"/>
          </w:tcPr>
          <w:p w14:paraId="36A13AA7" w14:textId="77777777" w:rsidR="00117A75"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ÜÇLÜ ATATÜRK KÖŞESİ (MİLLÎ LEVHA SETİ)</w:t>
            </w:r>
          </w:p>
          <w:p w14:paraId="4E27A48E" w14:textId="77777777"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Mekan:REHBER ÖĞRETMENLER ODASI</w:t>
            </w:r>
          </w:p>
          <w:p w14:paraId="030794A1" w14:textId="4219AB84"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665881F" wp14:editId="4DCB30C9">
                  <wp:extent cx="771525" cy="771525"/>
                  <wp:effectExtent l="0" t="0" r="9525" b="9525"/>
                  <wp:docPr id="1482058534"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54DD89E0" w14:textId="3154DAA4" w:rsidR="00117A75"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MEB okul/sınıf donatım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çocuk güvenliği ve İş Sağlığı ve Güvenliği (İSG) mevzuatı gereği üründe kesinlikle kırılgan cam malzeme kullanılmayacaktır. Görsellerin basımında, oda içi hava kalitesini ve çocuk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kullanılan tüm maddeler TS EN 71-3 standardına tam uyumlu olacaktır. Ürünün arkasında duvara gizli, sallantısız ve mukavemetli montaj yapılmasını sağlayacak çelik askı aparatları yer alacaktır. Ürünün çerçeve modeli, rengi ve görsel tasarım detayları; imalat veya tedarik aşamasına geçmeden önce İdarece belirlenecek olan kurum konseptine ve dekorasyon bütünlüğüne uygun olarak seçilecek olup, yüklenici İdare tarafından yazılı olarak onaylanan bu tasarım ve renk kombinasyonlarına göre üretimi/tedariği 1 (bir) adet komple set olarak eksiksiz yapmakla yükümlüdür.</w:t>
            </w:r>
          </w:p>
        </w:tc>
      </w:tr>
      <w:tr w:rsidR="00117A75" w:rsidRPr="00D65465" w14:paraId="161DF7BD" w14:textId="77777777" w:rsidTr="00FB6747">
        <w:tc>
          <w:tcPr>
            <w:tcW w:w="1129" w:type="dxa"/>
            <w:tcMar>
              <w:top w:w="60" w:type="dxa"/>
              <w:left w:w="60" w:type="dxa"/>
              <w:bottom w:w="60" w:type="dxa"/>
              <w:right w:w="60" w:type="dxa"/>
            </w:tcMar>
            <w:vAlign w:val="center"/>
          </w:tcPr>
          <w:p w14:paraId="41CC1F86" w14:textId="20DC00C0"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34</w:t>
            </w:r>
          </w:p>
        </w:tc>
        <w:tc>
          <w:tcPr>
            <w:tcW w:w="1843" w:type="dxa"/>
            <w:tcMar>
              <w:top w:w="60" w:type="dxa"/>
              <w:left w:w="60" w:type="dxa"/>
              <w:bottom w:w="60" w:type="dxa"/>
              <w:right w:w="60" w:type="dxa"/>
            </w:tcMar>
            <w:vAlign w:val="center"/>
          </w:tcPr>
          <w:p w14:paraId="17D8F99E" w14:textId="77777777" w:rsidR="00117A75"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MAKAM ODASI TAKIMI (Mobilya ve Koltuk Grubu Dahil)</w:t>
            </w:r>
          </w:p>
          <w:p w14:paraId="0BE998B8" w14:textId="6DEC9BAC"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Mekan:MÜDÜR ODASI</w:t>
            </w:r>
          </w:p>
          <w:p w14:paraId="5A5A63C1" w14:textId="77777777" w:rsidR="00835329" w:rsidRPr="00D65465" w:rsidRDefault="00835329" w:rsidP="00835329">
            <w:pPr>
              <w:spacing w:after="20"/>
              <w:ind w:firstLine="0"/>
              <w:rPr>
                <w:rFonts w:ascii="Arial" w:eastAsia="Arial" w:hAnsi="Arial" w:cs="Arial"/>
                <w:i/>
                <w:sz w:val="20"/>
                <w:szCs w:val="20"/>
              </w:rPr>
            </w:pPr>
          </w:p>
          <w:p w14:paraId="4EE23138" w14:textId="47A5D1CA"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5483DAA1" wp14:editId="670A5DC8">
                  <wp:extent cx="771525" cy="771525"/>
                  <wp:effectExtent l="0" t="0" r="9525" b="9525"/>
                  <wp:docPr id="2026768199"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56870D81" w14:textId="17AB8ED1" w:rsidR="00117A75"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Malzeme, işçilik ve tasarım açısından idari konsept bütünlüğüne komple set olarak teslim edilecektir. Ahşap üniteler; 1. kalite melamin kaplı veya doğal ahşap kaplamalı MDF'den imal edilecek ve kenarları PVC bantlı olacaktır. Set içeriği ve net ölçüleri; 1 adet Makam Masası (180x75x80 cm, üst tabla 30-48 mm), 1 adet Fonksiyonel Etajer (80x75x50 cm), 1 adet Raf/Kapaklı Dosya Dolabı (140x120x40 cm) ve 1 adet Orta Sehpa (60x45x60 cm) şeklindedir. Koltuk Grubu; 1 adet amortisörlü ve beşik mekanizmalı Makam Koltuğu, 1 adet İkili ve 2 adet Tekli Misafir Koltuğu olmak üzere toplam 4 parçadan (1+1+2+1) oluşacaktır. Koltuk iskeletleri metal veya mukavemetli kontra papel malzemeden üretilecek, oturumlarda minimum 32 DNS çökme yapmayan gri sünger kullanılacak, dışı 1. sınıf suni deri veya kumaş kaplanacaktır. Ürünün ahşap modeli, ahşap rengi, koltuk döşeme malzemesi, döşeme rengi ve metal aksam özellikleri; imalat veya tedarik aşamasına geçmeden önce İdarece belirlenecek olan kurum konseptine ve dekorasyon bütünlüğüne uygun olarak seçilecek olup, yüklenici İdare tarafından yazılı olarak onaylanan bu tasarım ve renk kombinasyonlarına</w:t>
            </w:r>
          </w:p>
        </w:tc>
      </w:tr>
      <w:tr w:rsidR="00117A75" w:rsidRPr="00D65465" w14:paraId="4D566796" w14:textId="77777777" w:rsidTr="00FB6747">
        <w:tc>
          <w:tcPr>
            <w:tcW w:w="1129" w:type="dxa"/>
            <w:tcMar>
              <w:top w:w="60" w:type="dxa"/>
              <w:left w:w="60" w:type="dxa"/>
              <w:bottom w:w="60" w:type="dxa"/>
              <w:right w:w="60" w:type="dxa"/>
            </w:tcMar>
            <w:vAlign w:val="center"/>
          </w:tcPr>
          <w:p w14:paraId="21B962FD" w14:textId="5A28F41F" w:rsidR="00117A75" w:rsidRPr="00D65465" w:rsidRDefault="00117A75" w:rsidP="006A3084">
            <w:pPr>
              <w:ind w:right="513" w:firstLine="0"/>
              <w:rPr>
                <w:rFonts w:ascii="Arial" w:eastAsia="Arial" w:hAnsi="Arial" w:cs="Arial"/>
                <w:b/>
                <w:sz w:val="20"/>
                <w:szCs w:val="20"/>
              </w:rPr>
            </w:pPr>
            <w:r w:rsidRPr="00D65465">
              <w:rPr>
                <w:rFonts w:ascii="Arial" w:eastAsia="Arial" w:hAnsi="Arial" w:cs="Arial"/>
                <w:b/>
                <w:sz w:val="20"/>
                <w:szCs w:val="20"/>
              </w:rPr>
              <w:t>35</w:t>
            </w:r>
          </w:p>
        </w:tc>
        <w:tc>
          <w:tcPr>
            <w:tcW w:w="1843" w:type="dxa"/>
            <w:tcMar>
              <w:top w:w="60" w:type="dxa"/>
              <w:left w:w="60" w:type="dxa"/>
              <w:bottom w:w="60" w:type="dxa"/>
              <w:right w:w="60" w:type="dxa"/>
            </w:tcMar>
            <w:vAlign w:val="center"/>
          </w:tcPr>
          <w:p w14:paraId="0F708A1E" w14:textId="77777777" w:rsidR="00117A75"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MODERN DUVAR KAPLAMASI</w:t>
            </w:r>
          </w:p>
          <w:p w14:paraId="0940241B" w14:textId="77777777"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Mekan:MÜDÜR ODASI</w:t>
            </w:r>
          </w:p>
          <w:p w14:paraId="3A5D8738" w14:textId="74BA85EB"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496057D" wp14:editId="172B5723">
                  <wp:extent cx="742950" cy="1628775"/>
                  <wp:effectExtent l="0" t="0" r="0" b="9525"/>
                  <wp:docPr id="1330585628"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42950" cy="1628775"/>
                          </a:xfrm>
                          <a:prstGeom prst="rect">
                            <a:avLst/>
                          </a:prstGeom>
                          <a:noFill/>
                          <a:ln>
                            <a:noFill/>
                          </a:ln>
                        </pic:spPr>
                      </pic:pic>
                    </a:graphicData>
                  </a:graphic>
                </wp:inline>
              </w:drawing>
            </w:r>
            <w:r w:rsidRPr="00D65465">
              <w:rPr>
                <w:rFonts w:ascii="Arial" w:hAnsi="Arial" w:cs="Arial"/>
                <w:color w:val="000000"/>
                <w:sz w:val="20"/>
                <w:szCs w:val="20"/>
              </w:rPr>
              <w:t> </w:t>
            </w:r>
          </w:p>
          <w:p w14:paraId="601736B6" w14:textId="01FCE532" w:rsidR="00835329" w:rsidRPr="00D65465" w:rsidRDefault="00835329"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59AC3CC" w14:textId="631AB1D1" w:rsidR="00117A75"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Ofis kullanımına, modern kurum konseptine ve çalışma ergonomisine uygun olarak imal edilecektir. Deprem güvenliği ve İş Sağlığı ve Güvenliği (İSG) mevzuatı gereği, ünitelerin arkalarından duvara güvenli ve mukavemetli bir şekilde sabitlenmesini sağlayacak çelik montaj aparatları set içeriğine dahil edilecek ve montajı eksiksiz yapılacaktır. Ürünün malzemesi, gövde rengi, raf dizilimi ve detay özellikleri; imalat veya tedarik aşamasına geçmeden önce İdarece belirlenecek olan kurum konseptine ve dekorasyon bütünlüğüne uygun olarak seçilecek olup, yüklenici İdare tarafından yazılı olarak onaylanan bu tasarım ve renk kombinasyonlarına göre üretimi/tedariği eksiksiz yapmakla yükümlüdür. Oda duvar yüzeylerine uygulanacak olan modern lambri kaplama; İdarenin seçeceği tasarım konseptine uygun olarak en az 18 mm kalınlığında 1. sınıf MDF Lam malzemeden veya İdare onaylı dekoratif panellerden oluşacaktır. Uygulama, alt karkas iskeleti kurulduktan sonra sismik ve akustik emniyeti sağlayacak şekilde duvara gizli montaj elemanları ile sabitlenecektir. Yüklenici, tablodaki net ölçülere (2000x270 cm) uygun olarak İdarenin vereceği yazılı onaylı mimari tasarıma göre tüm lambri kaplama işini hiçbir ek fiyat farkı veya malzeme farkı talep etmeksizin anahtar teslim tamamlayacaktır.</w:t>
            </w:r>
          </w:p>
        </w:tc>
      </w:tr>
      <w:tr w:rsidR="00835329" w:rsidRPr="00D65465" w14:paraId="18EF453B" w14:textId="77777777" w:rsidTr="00FB6747">
        <w:tc>
          <w:tcPr>
            <w:tcW w:w="1129" w:type="dxa"/>
            <w:tcMar>
              <w:top w:w="60" w:type="dxa"/>
              <w:left w:w="60" w:type="dxa"/>
              <w:bottom w:w="60" w:type="dxa"/>
              <w:right w:w="60" w:type="dxa"/>
            </w:tcMar>
            <w:vAlign w:val="center"/>
          </w:tcPr>
          <w:p w14:paraId="14DDDDA1" w14:textId="5C9473EB" w:rsidR="00835329" w:rsidRPr="00D65465" w:rsidRDefault="00835329" w:rsidP="006A3084">
            <w:pPr>
              <w:ind w:right="513" w:firstLine="0"/>
              <w:rPr>
                <w:rFonts w:ascii="Arial" w:eastAsia="Arial" w:hAnsi="Arial" w:cs="Arial"/>
                <w:b/>
                <w:sz w:val="20"/>
                <w:szCs w:val="20"/>
              </w:rPr>
            </w:pPr>
            <w:r w:rsidRPr="00D65465">
              <w:rPr>
                <w:rFonts w:ascii="Arial" w:eastAsia="Arial" w:hAnsi="Arial" w:cs="Arial"/>
                <w:b/>
                <w:sz w:val="20"/>
                <w:szCs w:val="20"/>
              </w:rPr>
              <w:t>36</w:t>
            </w:r>
          </w:p>
        </w:tc>
        <w:tc>
          <w:tcPr>
            <w:tcW w:w="1843" w:type="dxa"/>
            <w:tcMar>
              <w:top w:w="60" w:type="dxa"/>
              <w:left w:w="60" w:type="dxa"/>
              <w:bottom w:w="60" w:type="dxa"/>
              <w:right w:w="60" w:type="dxa"/>
            </w:tcMar>
            <w:vAlign w:val="center"/>
          </w:tcPr>
          <w:p w14:paraId="366ED2B5" w14:textId="77777777" w:rsidR="00835329"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YAZICI MASASI</w:t>
            </w:r>
          </w:p>
          <w:p w14:paraId="54962865" w14:textId="77777777"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Mekan:MÜDÜR ODASI</w:t>
            </w:r>
          </w:p>
          <w:p w14:paraId="2040E1D6" w14:textId="7FB8C3AC"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FC9EAC9" wp14:editId="6F2BD5DF">
                  <wp:extent cx="1094105" cy="1111885"/>
                  <wp:effectExtent l="0" t="0" r="0" b="0"/>
                  <wp:docPr id="89777470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94105" cy="1111885"/>
                          </a:xfrm>
                          <a:prstGeom prst="rect">
                            <a:avLst/>
                          </a:prstGeom>
                          <a:noFill/>
                          <a:ln>
                            <a:noFill/>
                          </a:ln>
                        </pic:spPr>
                      </pic:pic>
                    </a:graphicData>
                  </a:graphic>
                </wp:inline>
              </w:drawing>
            </w:r>
            <w:r w:rsidRPr="00D65465">
              <w:rPr>
                <w:rFonts w:ascii="Arial" w:hAnsi="Arial" w:cs="Arial"/>
                <w:color w:val="000000"/>
                <w:sz w:val="20"/>
                <w:szCs w:val="20"/>
              </w:rPr>
              <w:t> </w:t>
            </w:r>
          </w:p>
          <w:p w14:paraId="1E8C1BFE" w14:textId="3B83BF28" w:rsidR="00835329" w:rsidRPr="00D65465" w:rsidRDefault="00835329"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001AA316" w14:textId="531F987A" w:rsidR="00835329"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Ofis kullanımına, kurum içi çalışma ve cihaz ergonomisine uygun olarak imal edilecektir. Masanın üst tabla, alt raf ve ana gövde imalatında en az 18 mm kalınlığında, ağır ofis cihazlarının (yazıcı, fotokopi, tarayıcı vb.) yükünü taşımaya mukavemetli, çizilmeye ve aşınmaya dayanıklı, çift yüzü melamin kaplı 1. sınıf orta yoğunlukta lif levha (MDF Lam) veya karkas metal konstrüksiyonlu ahşap malzeme kullanılacaktır. Masa gövdesi altında; yedek kâğıt kolileri, tonerler, kartuşlar ve diğer ofis sarf malzemelerinin düzenli bir şekilde depolanabilmesi amacıyla en az 1 (bir) adet ara raf bölmesi veya kapaklı dolap ünitesi yer alacaktır. Masa üst tablası üzerinde cihazların elektrik ve veri kablolarının güvenli ve düzenli geçişini sağlayan muhafazalı kablo kanalı </w:t>
            </w:r>
            <w:r w:rsidRPr="00D65465">
              <w:rPr>
                <w:rFonts w:ascii="Arial" w:eastAsia="Arial" w:hAnsi="Arial" w:cs="Arial"/>
                <w:sz w:val="20"/>
                <w:szCs w:val="20"/>
              </w:rPr>
              <w:lastRenderedPageBreak/>
              <w:t>(grommet) bulunacaktır. Çalışma ortamı güvenliği için masanın görünen tüm keskin kenar ve köşe kısımları radüslü (yuvarlatılmış) olacak, açıkta kalan tüm ahşap kenarlarda en az 2 mm kalınlığında darbe önleyici ve gövde rengine uygun PVC kenar bandı kullanılacaktır. Masanın ayak uçlarında zemini çizmeyen ve cihaz sarsıntılarını absorbe edebilen denge ayarlı pabuçlar bulunacaktır. Ürünün malzemesi, gövde rengi ve detay özellikleri; imalat veya tedarik aşamasına geçmeden önce İdarece belirlenecek olan kurum konseptine ve dekorasyon bütünlüğüne uygun olarak seçilecek olup, yüklenici İdare tarafından yazılı olarak onaylanan bu tasarım ve renk kombinasyonlarına göre 1 (bir) adet ürünü eksiksiz üretip/tedarik etmekle yükümlüdür.</w:t>
            </w:r>
          </w:p>
        </w:tc>
      </w:tr>
      <w:tr w:rsidR="00835329" w:rsidRPr="00D65465" w14:paraId="54AB75A3" w14:textId="77777777" w:rsidTr="00FB6747">
        <w:tc>
          <w:tcPr>
            <w:tcW w:w="1129" w:type="dxa"/>
            <w:tcMar>
              <w:top w:w="60" w:type="dxa"/>
              <w:left w:w="60" w:type="dxa"/>
              <w:bottom w:w="60" w:type="dxa"/>
              <w:right w:w="60" w:type="dxa"/>
            </w:tcMar>
            <w:vAlign w:val="center"/>
          </w:tcPr>
          <w:p w14:paraId="5BCED3C9" w14:textId="388E52DD" w:rsidR="00835329" w:rsidRPr="00D65465" w:rsidRDefault="00835329"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37</w:t>
            </w:r>
          </w:p>
        </w:tc>
        <w:tc>
          <w:tcPr>
            <w:tcW w:w="1843" w:type="dxa"/>
            <w:tcMar>
              <w:top w:w="60" w:type="dxa"/>
              <w:left w:w="60" w:type="dxa"/>
              <w:bottom w:w="60" w:type="dxa"/>
              <w:right w:w="60" w:type="dxa"/>
            </w:tcMar>
            <w:vAlign w:val="center"/>
          </w:tcPr>
          <w:p w14:paraId="4EBED035" w14:textId="77777777" w:rsidR="00835329" w:rsidRPr="00D65465" w:rsidRDefault="00835329" w:rsidP="006A3084">
            <w:pPr>
              <w:spacing w:after="20"/>
              <w:ind w:firstLine="0"/>
              <w:rPr>
                <w:rFonts w:ascii="Arial" w:eastAsia="Arial" w:hAnsi="Arial" w:cs="Arial"/>
                <w:b/>
                <w:sz w:val="20"/>
                <w:szCs w:val="20"/>
              </w:rPr>
            </w:pPr>
            <w:r w:rsidRPr="00D65465">
              <w:rPr>
                <w:rFonts w:ascii="Arial" w:eastAsia="Arial" w:hAnsi="Arial" w:cs="Arial"/>
                <w:b/>
                <w:sz w:val="20"/>
                <w:szCs w:val="20"/>
              </w:rPr>
              <w:t>ÜÇLÜ ATATÜRK KÖŞESİ (MİLLÎ LEVHA SETİ)</w:t>
            </w:r>
          </w:p>
          <w:p w14:paraId="2D74A6A4" w14:textId="77777777" w:rsidR="00835329" w:rsidRPr="00D65465" w:rsidRDefault="00835329" w:rsidP="00835329">
            <w:pPr>
              <w:spacing w:after="20"/>
              <w:ind w:firstLine="0"/>
              <w:rPr>
                <w:rFonts w:ascii="Arial" w:eastAsia="Arial" w:hAnsi="Arial" w:cs="Arial"/>
                <w:i/>
                <w:sz w:val="20"/>
                <w:szCs w:val="20"/>
              </w:rPr>
            </w:pPr>
            <w:r w:rsidRPr="00D65465">
              <w:rPr>
                <w:rFonts w:ascii="Arial" w:eastAsia="Arial" w:hAnsi="Arial" w:cs="Arial"/>
                <w:i/>
                <w:sz w:val="20"/>
                <w:szCs w:val="20"/>
              </w:rPr>
              <w:t>Mekan:MÜDÜR ODASI</w:t>
            </w:r>
          </w:p>
          <w:p w14:paraId="289F9C6A" w14:textId="63486037" w:rsidR="00835329" w:rsidRPr="00D65465" w:rsidRDefault="00835329" w:rsidP="008353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2D3FF67" wp14:editId="56E3A1B3">
                  <wp:extent cx="771525" cy="771525"/>
                  <wp:effectExtent l="0" t="0" r="9525" b="9525"/>
                  <wp:docPr id="1628841491"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0E40528C" w14:textId="24C5D5A3" w:rsidR="00835329" w:rsidRPr="00D65465" w:rsidRDefault="00835329" w:rsidP="00A5436B">
            <w:pPr>
              <w:spacing w:after="20"/>
              <w:ind w:firstLine="0"/>
              <w:rPr>
                <w:rFonts w:ascii="Arial" w:eastAsia="Arial" w:hAnsi="Arial" w:cs="Arial"/>
                <w:sz w:val="20"/>
                <w:szCs w:val="20"/>
              </w:rPr>
            </w:pPr>
            <w:r w:rsidRPr="00D65465">
              <w:rPr>
                <w:rFonts w:ascii="Arial" w:eastAsia="Arial" w:hAnsi="Arial" w:cs="Arial"/>
                <w:sz w:val="20"/>
                <w:szCs w:val="20"/>
              </w:rPr>
              <w:t>MEB okul/sınıf donatım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çocuk güvenliği ve İş Sağlığı ve Güvenliği (İSG) mevzuatı gereği üründe kesinlikle kırılgan cam malzeme kullanılmayacaktır. Görsellerin basımında, oda içi hava kalitesini ve çocuk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 tüm maddeler TS EN 71-3 standardına tam uyumlu olacaktır. Ürünün arkasında duvara gizli, sallantısız ve mukavemetli montaj yapılmasını sağlayacak çelik askı aparatları yer alacaktır. Ürünün çerçeve modeli, rengi ve görsel tasarım detayları; imalat veya tedarik aşamasına geçmeden önce İdarece belirlenecek olan kurum konseptine ve dekorasyon bütünlüğüne uygun olarak seçilecek olup, yüklenici İdare tarafından yazılı olarak onaylanan bu tasarım ve renk kombinasyonlarına göre üretimi/tedariği 1 (bir) adet komple set olarak eksiksiz yapmakla yükümlüdür.</w:t>
            </w:r>
          </w:p>
        </w:tc>
      </w:tr>
      <w:tr w:rsidR="00835329" w:rsidRPr="00D65465" w14:paraId="177C5892" w14:textId="77777777" w:rsidTr="00FB6747">
        <w:tc>
          <w:tcPr>
            <w:tcW w:w="1129" w:type="dxa"/>
            <w:tcMar>
              <w:top w:w="60" w:type="dxa"/>
              <w:left w:w="60" w:type="dxa"/>
              <w:bottom w:w="60" w:type="dxa"/>
              <w:right w:w="60" w:type="dxa"/>
            </w:tcMar>
            <w:vAlign w:val="center"/>
          </w:tcPr>
          <w:p w14:paraId="08C71516" w14:textId="728D1D72" w:rsidR="00835329" w:rsidRPr="00D65465" w:rsidRDefault="00835329" w:rsidP="006A3084">
            <w:pPr>
              <w:ind w:right="513" w:firstLine="0"/>
              <w:rPr>
                <w:rFonts w:ascii="Arial" w:eastAsia="Arial" w:hAnsi="Arial" w:cs="Arial"/>
                <w:b/>
                <w:sz w:val="20"/>
                <w:szCs w:val="20"/>
              </w:rPr>
            </w:pPr>
            <w:r w:rsidRPr="00D65465">
              <w:rPr>
                <w:rFonts w:ascii="Arial" w:eastAsia="Arial" w:hAnsi="Arial" w:cs="Arial"/>
                <w:b/>
                <w:sz w:val="20"/>
                <w:szCs w:val="20"/>
              </w:rPr>
              <w:t>38</w:t>
            </w:r>
          </w:p>
        </w:tc>
        <w:tc>
          <w:tcPr>
            <w:tcW w:w="1843" w:type="dxa"/>
            <w:tcMar>
              <w:top w:w="60" w:type="dxa"/>
              <w:left w:w="60" w:type="dxa"/>
              <w:bottom w:w="60" w:type="dxa"/>
              <w:right w:w="60" w:type="dxa"/>
            </w:tcMar>
            <w:vAlign w:val="center"/>
          </w:tcPr>
          <w:p w14:paraId="0A919C7A" w14:textId="77777777" w:rsidR="00835329" w:rsidRPr="00D65465" w:rsidRDefault="009109EB" w:rsidP="006A3084">
            <w:pPr>
              <w:spacing w:after="20"/>
              <w:ind w:firstLine="0"/>
              <w:rPr>
                <w:rFonts w:ascii="Arial" w:eastAsia="Arial" w:hAnsi="Arial" w:cs="Arial"/>
                <w:b/>
                <w:sz w:val="20"/>
                <w:szCs w:val="20"/>
              </w:rPr>
            </w:pPr>
            <w:r w:rsidRPr="00D65465">
              <w:rPr>
                <w:rFonts w:ascii="Arial" w:eastAsia="Arial" w:hAnsi="Arial" w:cs="Arial"/>
                <w:b/>
                <w:sz w:val="20"/>
                <w:szCs w:val="20"/>
              </w:rPr>
              <w:t>ETKİNLİK DOLABI</w:t>
            </w:r>
          </w:p>
          <w:p w14:paraId="08CA6B97" w14:textId="5828E8B9" w:rsidR="009109EB" w:rsidRPr="00D65465" w:rsidRDefault="009109EB" w:rsidP="009109EB">
            <w:pPr>
              <w:spacing w:after="20"/>
              <w:ind w:firstLine="0"/>
              <w:rPr>
                <w:rFonts w:ascii="Arial" w:eastAsia="Arial" w:hAnsi="Arial" w:cs="Arial"/>
                <w:i/>
                <w:sz w:val="20"/>
                <w:szCs w:val="20"/>
              </w:rPr>
            </w:pPr>
            <w:r w:rsidRPr="00D65465">
              <w:rPr>
                <w:rFonts w:ascii="Arial" w:eastAsia="Arial" w:hAnsi="Arial" w:cs="Arial"/>
                <w:i/>
                <w:sz w:val="20"/>
                <w:szCs w:val="20"/>
              </w:rPr>
              <w:t>Mekan:DESTEK EĞİTİM ODASI</w:t>
            </w:r>
          </w:p>
          <w:p w14:paraId="2E984A14" w14:textId="4DCF8304" w:rsidR="009109EB" w:rsidRPr="00D65465" w:rsidRDefault="009109EB" w:rsidP="009109EB">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41D998A" wp14:editId="0ADFFBE7">
                  <wp:extent cx="771525" cy="771525"/>
                  <wp:effectExtent l="0" t="0" r="9525" b="9525"/>
                  <wp:docPr id="1739828840"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p w14:paraId="5880AFE7" w14:textId="3BF235EB" w:rsidR="009109EB" w:rsidRPr="00D65465" w:rsidRDefault="009109EB"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5BE912A0" w14:textId="28185A48" w:rsidR="00835329" w:rsidRPr="00D65465" w:rsidRDefault="009109EB"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İdarenin seçeceği tema, konsept ve dekorasyon bütünlüğüne uygun; net dış ölçüleri en 120 cm, boy 210 cm ve derinlik 40 cm olan toplam 4 adet destek eğitim odası dolap seti, duvar figürleri ve cephe duvarının konsept rengine boyanması dahil olarak tedarik, imal ve monte edilecektir. Sınıf içi yerleşim ve taşıma kolaylığı için bütün bütünüyle bozulamayan modüler parçaların birleşiminden oluşacak setin gövde ve raflarında en az 18 mm kalınlığında, çizilmeye dayanıklı çift yüzü melamin kaplı 1. sınıf MDF Lam, arkalık panelinde ise en az 4 mm mukavemetli malzeme kullanılacak olup, dolap kapakları frenli menteşe sistemiyle donatılacaktır. Çocuk güvenliği için görünen tüm kenar ve köşeleri radüslü (yuvarlatılmış) olacak dolabın açık kenarlarında en az 2 mm kalınlığında gövde rengine uygun darbe önleyici PVC kenar bandı kullanılacaktır. Set üzerindeki 12-18 mm ham MDF'den CNC kesim tematik figür ve süslemelerin boyalı kısımlarında çocuk sağlığına uygun, TS EN 71-3 (Oyuncak Güvenliği) standartlarında, kurşunsuz ve ağır metal içermeyen su bazlı boya </w:t>
            </w:r>
            <w:r w:rsidRPr="00D65465">
              <w:rPr>
                <w:rFonts w:ascii="Arial" w:eastAsia="Arial" w:hAnsi="Arial" w:cs="Arial"/>
                <w:sz w:val="20"/>
                <w:szCs w:val="20"/>
              </w:rPr>
              <w:lastRenderedPageBreak/>
              <w:t>kullanılacaktır. İSG ve deprem mevzuatı gereği tüm modüllerin arkalarından duvara güvenli sabitlenmesini sağlayacak çelik montaj aparatları set içeriğine dahil edilerek montajı eksiksiz yapılacak; ürünün çerçeve modeli, rengi ve görsel tasarımları imalat öncesi İdarece yazılı onaylandıktan sonra yüklenici tarafından hiçbir ek fiyat farkı veya maliyet talep edilmeksizin teslim edilecektir.</w:t>
            </w:r>
          </w:p>
        </w:tc>
      </w:tr>
      <w:tr w:rsidR="009109EB" w:rsidRPr="00D65465" w14:paraId="36BAB076" w14:textId="77777777" w:rsidTr="00FB6747">
        <w:tc>
          <w:tcPr>
            <w:tcW w:w="1129" w:type="dxa"/>
            <w:tcMar>
              <w:top w:w="60" w:type="dxa"/>
              <w:left w:w="60" w:type="dxa"/>
              <w:bottom w:w="60" w:type="dxa"/>
              <w:right w:w="60" w:type="dxa"/>
            </w:tcMar>
            <w:vAlign w:val="center"/>
          </w:tcPr>
          <w:p w14:paraId="3C3703C6" w14:textId="7085A6DA" w:rsidR="009109EB" w:rsidRPr="00D65465" w:rsidRDefault="009109EB"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39</w:t>
            </w:r>
          </w:p>
        </w:tc>
        <w:tc>
          <w:tcPr>
            <w:tcW w:w="1843" w:type="dxa"/>
            <w:tcMar>
              <w:top w:w="60" w:type="dxa"/>
              <w:left w:w="60" w:type="dxa"/>
              <w:bottom w:w="60" w:type="dxa"/>
              <w:right w:w="60" w:type="dxa"/>
            </w:tcMar>
            <w:vAlign w:val="center"/>
          </w:tcPr>
          <w:p w14:paraId="583280D0" w14:textId="77777777" w:rsidR="009109EB" w:rsidRPr="00D65465" w:rsidRDefault="009109EB" w:rsidP="006A3084">
            <w:pPr>
              <w:spacing w:after="20"/>
              <w:ind w:firstLine="0"/>
              <w:rPr>
                <w:rFonts w:ascii="Arial" w:eastAsia="Arial" w:hAnsi="Arial" w:cs="Arial"/>
                <w:b/>
                <w:sz w:val="20"/>
                <w:szCs w:val="20"/>
              </w:rPr>
            </w:pPr>
            <w:r w:rsidRPr="00D65465">
              <w:rPr>
                <w:rFonts w:ascii="Arial" w:eastAsia="Arial" w:hAnsi="Arial" w:cs="Arial"/>
                <w:b/>
                <w:sz w:val="20"/>
                <w:szCs w:val="20"/>
              </w:rPr>
              <w:t>MATERYAL PANOLU DOLAP</w:t>
            </w:r>
          </w:p>
          <w:p w14:paraId="248489E6" w14:textId="77777777" w:rsidR="009109EB" w:rsidRPr="00D65465" w:rsidRDefault="009109EB" w:rsidP="009109EB">
            <w:pPr>
              <w:spacing w:after="20"/>
              <w:ind w:firstLine="0"/>
              <w:rPr>
                <w:rFonts w:ascii="Arial" w:eastAsia="Arial" w:hAnsi="Arial" w:cs="Arial"/>
                <w:i/>
                <w:sz w:val="20"/>
                <w:szCs w:val="20"/>
              </w:rPr>
            </w:pPr>
            <w:r w:rsidRPr="00D65465">
              <w:rPr>
                <w:rFonts w:ascii="Arial" w:eastAsia="Arial" w:hAnsi="Arial" w:cs="Arial"/>
                <w:i/>
                <w:sz w:val="20"/>
                <w:szCs w:val="20"/>
              </w:rPr>
              <w:t>Mekan:DESTEK EĞİTİM ODASI</w:t>
            </w:r>
          </w:p>
          <w:p w14:paraId="18CF3B95" w14:textId="770A5C42" w:rsidR="009109EB" w:rsidRPr="00D65465" w:rsidRDefault="009109EB" w:rsidP="009109EB">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4D7B9350" wp14:editId="4E463920">
                  <wp:extent cx="771525" cy="771525"/>
                  <wp:effectExtent l="0" t="0" r="9525" b="9525"/>
                  <wp:docPr id="1496734147"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p w14:paraId="2598A251" w14:textId="09B5DAE8" w:rsidR="009109EB" w:rsidRPr="00D65465" w:rsidRDefault="009109EB"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6B97B9AA" w14:textId="665F0D5B" w:rsidR="009109EB" w:rsidRPr="00D65465" w:rsidRDefault="009109EB" w:rsidP="00A5436B">
            <w:pPr>
              <w:spacing w:after="20"/>
              <w:ind w:firstLine="0"/>
              <w:rPr>
                <w:rFonts w:ascii="Arial" w:eastAsia="Arial" w:hAnsi="Arial" w:cs="Arial"/>
                <w:sz w:val="20"/>
                <w:szCs w:val="20"/>
              </w:rPr>
            </w:pPr>
            <w:r w:rsidRPr="00D65465">
              <w:rPr>
                <w:rFonts w:ascii="Arial" w:eastAsia="Arial" w:hAnsi="Arial" w:cs="Arial"/>
                <w:sz w:val="20"/>
                <w:szCs w:val="20"/>
              </w:rPr>
              <w:t>Tedarik, imal ve montajı yapılacak olan İdarenin seçeceği tema/konsept uygun materyal panolu dolap setinin ünite tüm karşıdan bakıldığında net dış imalat ölçüleri; en (sağdan sola genişlik) 120 cm, boy (temiz yerden dikey toplam yükseklik) 210 cm ve net derinliği (önden arkaya kalınlık) 40 cm olacaktır. Ünite, materyallerin sergilenmesi amacıyla üst veya orta gövdede konumlandırılmış en az 8 mm kalınlığında mantar veya kumaş kaplı dayanıklı bir pano ünitesine sahip olacak; alt kısımlar ise modüler kapaklı/raflı dolap parçalarının birleşiminden oluşacaktır. İmalatta gövde ve rafların ana malzemesi olarak en az 18 mm kalınlığında, çizilmeye ve aşınmaya dayanıklı, çift yüzü melamin kaplı 1. sınıf orta yoğunlukta lif levha (MDF Lam) kullanılacak olup, arkalık panel kalınlığı en az 4 mm mukavemetli malzemeden imal edilecektir. Dolap kapakları frenli (yavaşlatıcılı) menteşe sistemi ile donatılacaktır. Dolap setinin görünen tüm kenar ve köşe kısımları çocuk güvenliği için radüslü (yuvarlatılmış) olacak, açıkta kalan tüm kenarlarda en az 2 mm kalınlığında darbe önleyici gövde rengine uygun PVC kenar bandı kullanılacaktır. Boyalı kısımlarda TS EN 71-3 (Oyuncak Güvenliği) standartlarına tam uygun, kurşunsuz, toksik olmayan ve ağır metal içermeyen su bazlı boya kullanılacaktır. İSG ve deprem güvenliği gereği, dolap setini oluşturan tüm modüllerin arkalarından duvara güvenli ve mukavemetli bir şekilde sabitlenmesini sağlayacak çelik montaj aparatları ve bağlantı elemanları set içeriğine dahil edilecek ve montajı eksiksiz yapılacaktır. Ürünün tüm modüler yapısı, pano malzemesi, renk kombinasyonları ve tasarım detayları imalat öncesi İdare tarafından belirlenecek ve onaylanacaktır. Yüklenici, İdarece yazılı onay verilen bu tasarıma göre destek eğitim odası için toplam 4 (dört) adet materyal panolu dolabı hiçbir ek fiyat farkı talep etmeksizin eksiksiz teslim edecektir.</w:t>
            </w:r>
          </w:p>
        </w:tc>
      </w:tr>
      <w:tr w:rsidR="009109EB" w:rsidRPr="00D65465" w14:paraId="2C8CB434" w14:textId="77777777" w:rsidTr="00FB6747">
        <w:tc>
          <w:tcPr>
            <w:tcW w:w="1129" w:type="dxa"/>
            <w:tcMar>
              <w:top w:w="60" w:type="dxa"/>
              <w:left w:w="60" w:type="dxa"/>
              <w:bottom w:w="60" w:type="dxa"/>
              <w:right w:w="60" w:type="dxa"/>
            </w:tcMar>
            <w:vAlign w:val="center"/>
          </w:tcPr>
          <w:p w14:paraId="5CBF431D" w14:textId="1D4E155D" w:rsidR="009109EB" w:rsidRPr="00D65465" w:rsidRDefault="009109EB" w:rsidP="006A3084">
            <w:pPr>
              <w:ind w:right="513" w:firstLine="0"/>
              <w:rPr>
                <w:rFonts w:ascii="Arial" w:eastAsia="Arial" w:hAnsi="Arial" w:cs="Arial"/>
                <w:b/>
                <w:sz w:val="20"/>
                <w:szCs w:val="20"/>
              </w:rPr>
            </w:pPr>
            <w:r w:rsidRPr="00D65465">
              <w:rPr>
                <w:rFonts w:ascii="Arial" w:eastAsia="Arial" w:hAnsi="Arial" w:cs="Arial"/>
                <w:b/>
                <w:sz w:val="20"/>
                <w:szCs w:val="20"/>
              </w:rPr>
              <w:t>40</w:t>
            </w:r>
          </w:p>
        </w:tc>
        <w:tc>
          <w:tcPr>
            <w:tcW w:w="1843" w:type="dxa"/>
            <w:tcMar>
              <w:top w:w="60" w:type="dxa"/>
              <w:left w:w="60" w:type="dxa"/>
              <w:bottom w:w="60" w:type="dxa"/>
              <w:right w:w="60" w:type="dxa"/>
            </w:tcMar>
            <w:vAlign w:val="center"/>
          </w:tcPr>
          <w:p w14:paraId="1FB9C256" w14:textId="77777777" w:rsidR="009109EB" w:rsidRPr="00D65465" w:rsidRDefault="009109EB" w:rsidP="006A3084">
            <w:pPr>
              <w:spacing w:after="20"/>
              <w:ind w:firstLine="0"/>
              <w:rPr>
                <w:rFonts w:ascii="Arial" w:eastAsia="Arial" w:hAnsi="Arial" w:cs="Arial"/>
                <w:b/>
                <w:sz w:val="20"/>
                <w:szCs w:val="20"/>
              </w:rPr>
            </w:pPr>
            <w:r w:rsidRPr="00D65465">
              <w:rPr>
                <w:rFonts w:ascii="Arial" w:eastAsia="Arial" w:hAnsi="Arial" w:cs="Arial"/>
                <w:b/>
                <w:sz w:val="20"/>
                <w:szCs w:val="20"/>
              </w:rPr>
              <w:t>TRAPEZ MASA TAKIMI (2 Lİ)</w:t>
            </w:r>
          </w:p>
          <w:p w14:paraId="68783B66" w14:textId="77777777" w:rsidR="009109EB" w:rsidRPr="00D65465" w:rsidRDefault="009109EB" w:rsidP="009109EB">
            <w:pPr>
              <w:spacing w:after="20"/>
              <w:ind w:firstLine="0"/>
              <w:rPr>
                <w:rFonts w:ascii="Arial" w:eastAsia="Arial" w:hAnsi="Arial" w:cs="Arial"/>
                <w:i/>
                <w:sz w:val="20"/>
                <w:szCs w:val="20"/>
              </w:rPr>
            </w:pPr>
            <w:r w:rsidRPr="00D65465">
              <w:rPr>
                <w:rFonts w:ascii="Arial" w:eastAsia="Arial" w:hAnsi="Arial" w:cs="Arial"/>
                <w:i/>
                <w:sz w:val="20"/>
                <w:szCs w:val="20"/>
              </w:rPr>
              <w:t>Mekan:DESTEK EĞİTİM ODASI</w:t>
            </w:r>
          </w:p>
          <w:p w14:paraId="2E860C49" w14:textId="77777777" w:rsidR="009109EB" w:rsidRPr="00D65465" w:rsidRDefault="009109EB" w:rsidP="006A3084">
            <w:pPr>
              <w:spacing w:after="20"/>
              <w:ind w:firstLine="0"/>
              <w:rPr>
                <w:rFonts w:ascii="Arial" w:eastAsia="Arial" w:hAnsi="Arial" w:cs="Arial"/>
                <w:b/>
                <w:sz w:val="20"/>
                <w:szCs w:val="20"/>
              </w:rPr>
            </w:pPr>
          </w:p>
          <w:p w14:paraId="28BB3E75" w14:textId="5204B68D" w:rsidR="009109EB" w:rsidRPr="00D65465" w:rsidRDefault="009109EB" w:rsidP="009109EB">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20CB0CEA" wp14:editId="3F5C4660">
                  <wp:extent cx="1094105" cy="770255"/>
                  <wp:effectExtent l="0" t="0" r="0" b="0"/>
                  <wp:docPr id="1669704532"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94105" cy="770255"/>
                          </a:xfrm>
                          <a:prstGeom prst="rect">
                            <a:avLst/>
                          </a:prstGeom>
                          <a:noFill/>
                          <a:ln>
                            <a:noFill/>
                          </a:ln>
                        </pic:spPr>
                      </pic:pic>
                    </a:graphicData>
                  </a:graphic>
                </wp:inline>
              </w:drawing>
            </w:r>
            <w:r w:rsidRPr="00D65465">
              <w:rPr>
                <w:rFonts w:ascii="Arial" w:hAnsi="Arial" w:cs="Arial"/>
                <w:color w:val="000000"/>
                <w:sz w:val="20"/>
                <w:szCs w:val="20"/>
              </w:rPr>
              <w:t> </w:t>
            </w:r>
          </w:p>
          <w:p w14:paraId="307EA83F" w14:textId="4D9C10D1" w:rsidR="009109EB" w:rsidRPr="00D65465" w:rsidRDefault="009109EB"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06094445" w14:textId="6AA0D3C7" w:rsidR="009109EB" w:rsidRPr="00D65465" w:rsidRDefault="009109EB"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Anaokulu ve okul öncesi sınıf konseptine, çocukların grup çalışmalarına ve ergonomisine uygun olarak imal edilecektir. Masalar, bireysel kullanımın yanı sıra yan yana getirilerek farklı geometrik grup çalışma düzenleri (altıgen, dalga, U düzeni vb.) oluşturulabilecek trapez (yamuk) formda tasarlanacaktır. Masaların tekil modül dış ölçüleri tablodaki verilerle uyumlu olarak en (genişlik) 50 cm, derinlik 53 cm ve anaokulu yaş grubuna uygun antropometrik ölçülere sahip net yükseklik bariz olarak 55 cm olacak şekilde imal edilecektir. Masanın üst tabla imalatında en az 18 mm veya 25 mm kalınlığında, çizilmeye, aşınmaya, sıvı temasına ve çarpmalara yüksek dayanımlı, çift yüzü melamin kaplı 1. sınıf MDF Lam veya laminat kaplı malzeme kullanılacaktır. Masa ayakları ve taşıyıcı iskeleti; devrilmeyi önleyecek dengede, sallantı yapmayan sağlam yapıda, elektrostatik toz boyalı metal profil borudan veya fırınlanmış masif ahşap malzemeden üretilmiş olacaktır. Ayak uçlarında sınıf içi kullanımda zemini çizmeyen, kaymayı önleyen ve ses </w:t>
            </w:r>
            <w:r w:rsidRPr="00D65465">
              <w:rPr>
                <w:rFonts w:ascii="Arial" w:eastAsia="Arial" w:hAnsi="Arial" w:cs="Arial"/>
                <w:sz w:val="20"/>
                <w:szCs w:val="20"/>
              </w:rPr>
              <w:lastRenderedPageBreak/>
              <w:t>yapmayan dayanıklı plastik pabuçlar yer alacaktır. Çocuk güvenliği için masanın tüm kenar ve köşe kısımları radüslü (yuvarlatılmış) olacak, açıkta kalan tüm kenarlarda en az 2 mm kalınlığında darbe önleyici PVC kenar bandı kullanılacaktır. Ürünün yüzeyinde kullanılan tüm boya, vernik veya plastik aksamlar çocuk sağlığına uygun, toksik madde içermeyen ve sertifikalı malzemelerden oluşacaktır. Ürünün ahşap cinsi, gövde/ayak rengi ve detay özellikleri; imalat veya tedarik aşamasına geçmeden önce İdarece belirlenecek olan kurum konseptine ve dekorasyon bütünlüğüne uygun olarak seçilecek olup, yüklenici İdare tarafından yazılı olarak onaylanan bu tasarım ve renk kombinasyonlarına göre toplam 5 (beş) takım (toplam 10 adet tekil modül masa) teslimatını eksiksiz yapacaktır.</w:t>
            </w:r>
          </w:p>
        </w:tc>
      </w:tr>
      <w:tr w:rsidR="009109EB" w:rsidRPr="00D65465" w14:paraId="2C11B242" w14:textId="77777777" w:rsidTr="00FB6747">
        <w:tc>
          <w:tcPr>
            <w:tcW w:w="1129" w:type="dxa"/>
            <w:tcMar>
              <w:top w:w="60" w:type="dxa"/>
              <w:left w:w="60" w:type="dxa"/>
              <w:bottom w:w="60" w:type="dxa"/>
              <w:right w:w="60" w:type="dxa"/>
            </w:tcMar>
            <w:vAlign w:val="center"/>
          </w:tcPr>
          <w:p w14:paraId="2CE9FE04" w14:textId="3C329F96" w:rsidR="009109EB" w:rsidRPr="00D65465" w:rsidRDefault="009109EB"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41</w:t>
            </w:r>
          </w:p>
        </w:tc>
        <w:tc>
          <w:tcPr>
            <w:tcW w:w="1843" w:type="dxa"/>
            <w:tcMar>
              <w:top w:w="60" w:type="dxa"/>
              <w:left w:w="60" w:type="dxa"/>
              <w:bottom w:w="60" w:type="dxa"/>
              <w:right w:w="60" w:type="dxa"/>
            </w:tcMar>
            <w:vAlign w:val="center"/>
          </w:tcPr>
          <w:p w14:paraId="225E33F5" w14:textId="77777777" w:rsidR="009109EB" w:rsidRPr="00D65465" w:rsidRDefault="00E050D2" w:rsidP="006A3084">
            <w:pPr>
              <w:spacing w:after="20"/>
              <w:ind w:firstLine="0"/>
              <w:rPr>
                <w:rFonts w:ascii="Arial" w:eastAsia="Arial" w:hAnsi="Arial" w:cs="Arial"/>
                <w:b/>
                <w:sz w:val="20"/>
                <w:szCs w:val="20"/>
              </w:rPr>
            </w:pPr>
            <w:r w:rsidRPr="00D65465">
              <w:rPr>
                <w:rFonts w:ascii="Arial" w:eastAsia="Arial" w:hAnsi="Arial" w:cs="Arial"/>
                <w:b/>
                <w:sz w:val="20"/>
                <w:szCs w:val="20"/>
              </w:rPr>
              <w:t>MONOBLOK ÖĞRENCİ SANDALYESİ</w:t>
            </w:r>
          </w:p>
          <w:p w14:paraId="3E5CCDCE" w14:textId="77777777" w:rsidR="00E050D2" w:rsidRPr="00D65465" w:rsidRDefault="00E050D2" w:rsidP="00E050D2">
            <w:pPr>
              <w:spacing w:after="20"/>
              <w:ind w:firstLine="0"/>
              <w:rPr>
                <w:rFonts w:ascii="Arial" w:eastAsia="Arial" w:hAnsi="Arial" w:cs="Arial"/>
                <w:i/>
                <w:sz w:val="20"/>
                <w:szCs w:val="20"/>
              </w:rPr>
            </w:pPr>
            <w:r w:rsidRPr="00D65465">
              <w:rPr>
                <w:rFonts w:ascii="Arial" w:eastAsia="Arial" w:hAnsi="Arial" w:cs="Arial"/>
                <w:i/>
                <w:sz w:val="20"/>
                <w:szCs w:val="20"/>
              </w:rPr>
              <w:t>Mekan:DESTEK EĞİTİM ODASI</w:t>
            </w:r>
          </w:p>
          <w:p w14:paraId="1F7CE6C2" w14:textId="1072C179" w:rsidR="00E050D2" w:rsidRPr="00D65465" w:rsidRDefault="00E050D2" w:rsidP="00E050D2">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E564AB6" wp14:editId="17D2E39D">
                  <wp:extent cx="857250" cy="1057275"/>
                  <wp:effectExtent l="0" t="0" r="0" b="9525"/>
                  <wp:docPr id="446538501"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57250" cy="1057275"/>
                          </a:xfrm>
                          <a:prstGeom prst="rect">
                            <a:avLst/>
                          </a:prstGeom>
                          <a:noFill/>
                          <a:ln>
                            <a:noFill/>
                          </a:ln>
                        </pic:spPr>
                      </pic:pic>
                    </a:graphicData>
                  </a:graphic>
                </wp:inline>
              </w:drawing>
            </w:r>
            <w:r w:rsidRPr="00D65465">
              <w:rPr>
                <w:rFonts w:ascii="Arial" w:hAnsi="Arial" w:cs="Arial"/>
                <w:color w:val="000000"/>
                <w:sz w:val="20"/>
                <w:szCs w:val="20"/>
              </w:rPr>
              <w:t> </w:t>
            </w:r>
          </w:p>
          <w:p w14:paraId="27C2B21A" w14:textId="6A2B339B" w:rsidR="00E050D2" w:rsidRPr="00D65465" w:rsidRDefault="00E050D2"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3375055" w14:textId="38B1863D" w:rsidR="009109EB" w:rsidRPr="00D65465" w:rsidRDefault="00E050D2" w:rsidP="00A5436B">
            <w:pPr>
              <w:spacing w:after="20"/>
              <w:ind w:firstLine="0"/>
              <w:rPr>
                <w:rFonts w:ascii="Arial" w:eastAsia="Arial" w:hAnsi="Arial" w:cs="Arial"/>
                <w:sz w:val="20"/>
                <w:szCs w:val="20"/>
              </w:rPr>
            </w:pPr>
            <w:r w:rsidRPr="00D65465">
              <w:rPr>
                <w:rFonts w:ascii="Arial" w:eastAsia="Arial" w:hAnsi="Arial" w:cs="Arial"/>
                <w:sz w:val="20"/>
                <w:szCs w:val="20"/>
              </w:rPr>
              <w:t>MEB standartlarına ve anaokulu ergonomisine uygun imal edilecektir. Oturum ve sırt kısmı, kırılma ve darbelere dayanıklı, kolay temizlenebilir, 1. sınıf monoblok polipropilen (plastik) malzemeden üretilecek ve sırtında taşıma kolaylığı sağlayan tutma boşluğu bulunacaktır. Sandalye ayakları ve ana taşıyıcı gövdesi; devrilmeyi önleyecek dengede, elektrostatik fırın toz boyalı metal profil borudan imal edilecektir. Alan tasarrufu sağlamak amacıyla üst üste istiflenebilir yapıda olacaktır. Ayak uçlarında zemini çizmeyen, ses ve kaymayı önleyen mukavemetli plastik pabuçlar (tapalar) yer alacaktır. Çocuk güvenliği için ürünün tüm kenar ve bitiş noktaları pürüzsüz ve radüslü (yuvarlatılmış) olarak üretilecektir. Üretimde kullanılan tüm hammadde ve boyalar antistatik, çocuk sağlığına uygun, toksik madde içermeyen sertifikalı malzemelerden seçilecektir. Sandalyelerin yerden oturum yüksekliği anaokulu yaş grubuna uygun olarak net 31-35 cm bareminde olacaktır. Ürünün gövde ve ayak rengi imalat öncesi tamamen İdare onayına sunulacak; Yüklenici, İdarece resmi yazılı onay verilen bu renkleri hiçbir ek maliyet veya fiyat farkı talep etmeksizin toplam 10 (on) adet olarak eksiksiz teslim edecektir.</w:t>
            </w:r>
          </w:p>
        </w:tc>
      </w:tr>
      <w:tr w:rsidR="009109EB" w:rsidRPr="00D65465" w14:paraId="3CE53C98" w14:textId="77777777" w:rsidTr="00FB6747">
        <w:tc>
          <w:tcPr>
            <w:tcW w:w="1129" w:type="dxa"/>
            <w:tcMar>
              <w:top w:w="60" w:type="dxa"/>
              <w:left w:w="60" w:type="dxa"/>
              <w:bottom w:w="60" w:type="dxa"/>
              <w:right w:w="60" w:type="dxa"/>
            </w:tcMar>
            <w:vAlign w:val="center"/>
          </w:tcPr>
          <w:p w14:paraId="27DF51F2" w14:textId="7B85B2A8" w:rsidR="009109EB" w:rsidRPr="00D65465" w:rsidRDefault="009109EB" w:rsidP="006A3084">
            <w:pPr>
              <w:ind w:right="513" w:firstLine="0"/>
              <w:rPr>
                <w:rFonts w:ascii="Arial" w:eastAsia="Arial" w:hAnsi="Arial" w:cs="Arial"/>
                <w:b/>
                <w:sz w:val="20"/>
                <w:szCs w:val="20"/>
              </w:rPr>
            </w:pPr>
            <w:r w:rsidRPr="00D65465">
              <w:rPr>
                <w:rFonts w:ascii="Arial" w:eastAsia="Arial" w:hAnsi="Arial" w:cs="Arial"/>
                <w:b/>
                <w:sz w:val="20"/>
                <w:szCs w:val="20"/>
              </w:rPr>
              <w:t>42</w:t>
            </w:r>
          </w:p>
        </w:tc>
        <w:tc>
          <w:tcPr>
            <w:tcW w:w="1843" w:type="dxa"/>
            <w:tcMar>
              <w:top w:w="60" w:type="dxa"/>
              <w:left w:w="60" w:type="dxa"/>
              <w:bottom w:w="60" w:type="dxa"/>
              <w:right w:w="60" w:type="dxa"/>
            </w:tcMar>
            <w:vAlign w:val="center"/>
          </w:tcPr>
          <w:p w14:paraId="208EEE72" w14:textId="77777777" w:rsidR="009109EB" w:rsidRPr="00D65465" w:rsidRDefault="00E050D2" w:rsidP="006A3084">
            <w:pPr>
              <w:spacing w:after="20"/>
              <w:ind w:firstLine="0"/>
              <w:rPr>
                <w:rFonts w:ascii="Arial" w:eastAsia="Arial" w:hAnsi="Arial" w:cs="Arial"/>
                <w:b/>
                <w:sz w:val="20"/>
                <w:szCs w:val="20"/>
              </w:rPr>
            </w:pPr>
            <w:r w:rsidRPr="00D65465">
              <w:rPr>
                <w:rFonts w:ascii="Arial" w:eastAsia="Arial" w:hAnsi="Arial" w:cs="Arial"/>
                <w:b/>
                <w:sz w:val="20"/>
                <w:szCs w:val="20"/>
              </w:rPr>
              <w:t>ABAKÜS (BÜYÜK BOY AYAKLI)</w:t>
            </w:r>
          </w:p>
          <w:p w14:paraId="265E542C" w14:textId="77777777" w:rsidR="00E050D2" w:rsidRPr="00D65465" w:rsidRDefault="00E050D2" w:rsidP="00E050D2">
            <w:pPr>
              <w:spacing w:after="20"/>
              <w:ind w:firstLine="0"/>
              <w:rPr>
                <w:rFonts w:ascii="Arial" w:eastAsia="Arial" w:hAnsi="Arial" w:cs="Arial"/>
                <w:i/>
                <w:sz w:val="20"/>
                <w:szCs w:val="20"/>
              </w:rPr>
            </w:pPr>
            <w:r w:rsidRPr="00D65465">
              <w:rPr>
                <w:rFonts w:ascii="Arial" w:eastAsia="Arial" w:hAnsi="Arial" w:cs="Arial"/>
                <w:i/>
                <w:sz w:val="20"/>
                <w:szCs w:val="20"/>
              </w:rPr>
              <w:t>Mekan:DESTEK EĞİTİM ODASI</w:t>
            </w:r>
          </w:p>
          <w:p w14:paraId="55609D8A" w14:textId="32736401" w:rsidR="00E050D2" w:rsidRPr="00D65465" w:rsidRDefault="00E050D2" w:rsidP="00E050D2">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53BEAF87" wp14:editId="7D1BE6D5">
                  <wp:extent cx="771525" cy="762000"/>
                  <wp:effectExtent l="0" t="0" r="9525" b="0"/>
                  <wp:docPr id="462210057"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inline>
              </w:drawing>
            </w:r>
            <w:r w:rsidRPr="00D65465">
              <w:rPr>
                <w:rFonts w:ascii="Arial" w:hAnsi="Arial" w:cs="Arial"/>
                <w:color w:val="000000"/>
                <w:sz w:val="20"/>
                <w:szCs w:val="20"/>
              </w:rPr>
              <w:t> </w:t>
            </w:r>
          </w:p>
          <w:p w14:paraId="3D578476" w14:textId="0FEAB995" w:rsidR="00E050D2" w:rsidRPr="00D65465" w:rsidRDefault="00E050D2"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61816AA6" w14:textId="6EE2B170" w:rsidR="009109EB" w:rsidRPr="00D65465" w:rsidRDefault="00E050D2"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edilecek olan yerde bağımsız durabilen ayaklı mekanizmaya sahip, 10 sıra ve toplam 100 (yüz) adet büyük sayma boncuğundan oluşan ahşap sınıf abaküsü olacaktır. Ürünün ünite tüm karşıdan bakıldığında net dış imalat ölçüleri; en (sağdan sola genişlik) 56 cm, boy (temiz yerden dikey toplam yükseklik) 101 cm ve net derinliği (devrilmeyi önleyici zemin ayak yayılımı) 35 cm olacaktır. Devrilme ve düşme risklerini engellemek adına ürünün zemin denge ayak yayılımı derinliği temiz 35 cm olarak imal edilecektir. Abaküsün ana çerçeve ve zemin ayak iskeleti en az 18 mm kalınlığında, yapısal mukavemeti yüksek birinci sınıf fırınlanmış kayın masif ahşap malzemeden imal edilecek; yüzey çocuk sağlığına uygun su bazlı vernik ile kaplanacaktır. Tüm kenar ve köşeleri çocuk güvenliği için yuvarlatılarak en az R5 radüslü pah kırma işlemi uygulanacaktır. Boncukların üzerinde kayacağı miller eğilme ve paslanma yapmayan krom kaplama metal veya sert ahşap çubuklardan oluşacaktır. Çocukların sürekli el teması kuracağı büyük sayma boncuklarının ve boyalı ahşap kısımların tamamında çocuk sağlığına zararsız, ağır metal ve fitalat içermeyen, TS EN 71-3 (Oyuncak Güvenliği) standartlarına tam uyumlu su bazlı renklendiriciler kullanılacaktır. Ürünün tüm renk </w:t>
            </w:r>
            <w:r w:rsidRPr="00D65465">
              <w:rPr>
                <w:rFonts w:ascii="Arial" w:eastAsia="Arial" w:hAnsi="Arial" w:cs="Arial"/>
                <w:sz w:val="20"/>
                <w:szCs w:val="20"/>
              </w:rPr>
              <w:lastRenderedPageBreak/>
              <w:t xml:space="preserve">kombinasyonları ve detay tasarımı imalat öncesi İdare tarafından belirlenecek; Yüklenici, İdarece resmi yazılı onay verilen bu tasarıma göre toplam </w:t>
            </w:r>
            <w:r w:rsidR="007577E7" w:rsidRPr="00D65465">
              <w:rPr>
                <w:rFonts w:ascii="Arial" w:eastAsia="Arial" w:hAnsi="Arial" w:cs="Arial"/>
                <w:sz w:val="20"/>
                <w:szCs w:val="20"/>
              </w:rPr>
              <w:t>8</w:t>
            </w:r>
            <w:r w:rsidRPr="00D65465">
              <w:rPr>
                <w:rFonts w:ascii="Arial" w:eastAsia="Arial" w:hAnsi="Arial" w:cs="Arial"/>
                <w:sz w:val="20"/>
                <w:szCs w:val="20"/>
              </w:rPr>
              <w:t xml:space="preserve"> (</w:t>
            </w:r>
            <w:r w:rsidR="007577E7" w:rsidRPr="00D65465">
              <w:rPr>
                <w:rFonts w:ascii="Arial" w:eastAsia="Arial" w:hAnsi="Arial" w:cs="Arial"/>
                <w:sz w:val="20"/>
                <w:szCs w:val="20"/>
              </w:rPr>
              <w:t>adet</w:t>
            </w:r>
            <w:r w:rsidRPr="00D65465">
              <w:rPr>
                <w:rFonts w:ascii="Arial" w:eastAsia="Arial" w:hAnsi="Arial" w:cs="Arial"/>
                <w:sz w:val="20"/>
                <w:szCs w:val="20"/>
              </w:rPr>
              <w:t>) adet abaküsü hiçbir ek fiyat farkı veya maliyet talep etmeksizin eksiksiz teslim edecektir.</w:t>
            </w:r>
          </w:p>
        </w:tc>
      </w:tr>
      <w:tr w:rsidR="009109EB" w:rsidRPr="00D65465" w14:paraId="4992581E" w14:textId="77777777" w:rsidTr="00FB6747">
        <w:tc>
          <w:tcPr>
            <w:tcW w:w="1129" w:type="dxa"/>
            <w:tcMar>
              <w:top w:w="60" w:type="dxa"/>
              <w:left w:w="60" w:type="dxa"/>
              <w:bottom w:w="60" w:type="dxa"/>
              <w:right w:w="60" w:type="dxa"/>
            </w:tcMar>
            <w:vAlign w:val="center"/>
          </w:tcPr>
          <w:p w14:paraId="41526856" w14:textId="20E26C19" w:rsidR="009109EB" w:rsidRPr="00D65465" w:rsidRDefault="009109EB"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43</w:t>
            </w:r>
          </w:p>
        </w:tc>
        <w:tc>
          <w:tcPr>
            <w:tcW w:w="1843" w:type="dxa"/>
            <w:tcMar>
              <w:top w:w="60" w:type="dxa"/>
              <w:left w:w="60" w:type="dxa"/>
              <w:bottom w:w="60" w:type="dxa"/>
              <w:right w:w="60" w:type="dxa"/>
            </w:tcMar>
            <w:vAlign w:val="center"/>
          </w:tcPr>
          <w:p w14:paraId="2841CFBE" w14:textId="77777777" w:rsidR="009109EB" w:rsidRPr="00D65465" w:rsidRDefault="00E050D2" w:rsidP="006A3084">
            <w:pPr>
              <w:spacing w:after="20"/>
              <w:ind w:firstLine="0"/>
              <w:rPr>
                <w:rFonts w:ascii="Arial" w:eastAsia="Arial" w:hAnsi="Arial" w:cs="Arial"/>
                <w:b/>
                <w:sz w:val="20"/>
                <w:szCs w:val="20"/>
              </w:rPr>
            </w:pPr>
            <w:r w:rsidRPr="00D65465">
              <w:rPr>
                <w:rFonts w:ascii="Arial" w:eastAsia="Arial" w:hAnsi="Arial" w:cs="Arial"/>
                <w:b/>
                <w:sz w:val="20"/>
                <w:szCs w:val="20"/>
              </w:rPr>
              <w:t>20 PARÇA AKTİVİTE MİNDER SETİ</w:t>
            </w:r>
          </w:p>
          <w:p w14:paraId="01D78ABC" w14:textId="77777777" w:rsidR="00E050D2" w:rsidRPr="00D65465" w:rsidRDefault="00E050D2" w:rsidP="00E050D2">
            <w:pPr>
              <w:spacing w:after="20"/>
              <w:ind w:firstLine="0"/>
              <w:rPr>
                <w:rFonts w:ascii="Arial" w:eastAsia="Arial" w:hAnsi="Arial" w:cs="Arial"/>
                <w:i/>
                <w:sz w:val="20"/>
                <w:szCs w:val="20"/>
              </w:rPr>
            </w:pPr>
            <w:r w:rsidRPr="00D65465">
              <w:rPr>
                <w:rFonts w:ascii="Arial" w:eastAsia="Arial" w:hAnsi="Arial" w:cs="Arial"/>
                <w:i/>
                <w:sz w:val="20"/>
                <w:szCs w:val="20"/>
              </w:rPr>
              <w:t>Mekan:DESTEK EĞİTİM ODASI</w:t>
            </w:r>
          </w:p>
          <w:p w14:paraId="7940D3EA" w14:textId="111EC8BA" w:rsidR="00E050D2" w:rsidRPr="00D65465" w:rsidRDefault="00E050D2" w:rsidP="00E050D2">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C38C742" wp14:editId="15EBC62F">
                  <wp:extent cx="762000" cy="762000"/>
                  <wp:effectExtent l="0" t="0" r="0" b="0"/>
                  <wp:docPr id="619749491"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11799246" w14:textId="4FF14ED1" w:rsidR="00E050D2" w:rsidRPr="00D65465" w:rsidRDefault="00E050D2"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FED3189" w14:textId="5C151411" w:rsidR="009109EB" w:rsidRPr="00D65465" w:rsidRDefault="00E050D2"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edilecek olan aktivite minder seti toplamda 20 (yirmi) bağımsız parçadan oluşacaktır. Set içeriğinde; bir araya getirildiğinde dış çapı net 160 cm olan dairesel bir düzen oluşturan 4 (dört) adet eş çember dilimi minder ve bu dairenin çevresinde konumlandırılacak, her biri net 40x40 cm imalat ölçülerinde 16 (onaltı) adet kare minder yer alacaktır. Setteki tüm minderlerin net kalınlığı (derinlik) 5 cm olacaktır. Ürünün iç dolgu malzemesinde çökmeye karşı dayanıklı, yüksek yoğunluklu 28 DNS sert blok gri sünger kullanılacaktır. Dış kaplaması aşınmaya ve sıvı geçişine mukavemetli, fitalat içermeyen, antistatik, antibakteriyel ve kolay temizlenebilir poliüretan suni deriden imal edilecektir. Tüm minderlerin zeminle temas eden alt yüzeyleri çocukların hareketi esnasında kaymasını ve düşmesini önleyici kaymaz (anti-slip) taban özelliğine sahip olacaktır. Fermuar mekanizmaları çocuk güvenliği ve İSG kuralları gereği gizli/korumalı yuva içerisinde yer alacaktır. Kullanılan tüm hammaddeler TS EN 71-3 (Oyuncak Güvenliği) standartlarına tamuyumlu olacaktır. Set genelinde çocukların ilgisini çekecek şekilde İdarece onaylanacak olan en az 6 (altı) farklı renk kombinasyonu kullanılacaktır. Renklerin dağılımı ve yüzey özellikleri imalattan önce İdarenin yazılı onayına sunulacak, yüklenici bu onaya göre </w:t>
            </w:r>
            <w:r w:rsidR="00442B63" w:rsidRPr="00D65465">
              <w:rPr>
                <w:rFonts w:ascii="Arial" w:eastAsia="Arial" w:hAnsi="Arial" w:cs="Arial"/>
                <w:sz w:val="20"/>
                <w:szCs w:val="20"/>
              </w:rPr>
              <w:t>3</w:t>
            </w:r>
            <w:r w:rsidRPr="00D65465">
              <w:rPr>
                <w:rFonts w:ascii="Arial" w:eastAsia="Arial" w:hAnsi="Arial" w:cs="Arial"/>
                <w:sz w:val="20"/>
                <w:szCs w:val="20"/>
              </w:rPr>
              <w:t xml:space="preserve"> (</w:t>
            </w:r>
            <w:r w:rsidR="00442B63" w:rsidRPr="00D65465">
              <w:rPr>
                <w:rFonts w:ascii="Arial" w:eastAsia="Arial" w:hAnsi="Arial" w:cs="Arial"/>
                <w:sz w:val="20"/>
                <w:szCs w:val="20"/>
              </w:rPr>
              <w:t>üç</w:t>
            </w:r>
            <w:r w:rsidRPr="00D65465">
              <w:rPr>
                <w:rFonts w:ascii="Arial" w:eastAsia="Arial" w:hAnsi="Arial" w:cs="Arial"/>
                <w:sz w:val="20"/>
                <w:szCs w:val="20"/>
              </w:rPr>
              <w:t>) takım set teslimatını eksiksiz yapacaktır.</w:t>
            </w:r>
          </w:p>
        </w:tc>
      </w:tr>
      <w:tr w:rsidR="009109EB" w:rsidRPr="00D65465" w14:paraId="1E4B82C3" w14:textId="77777777" w:rsidTr="00FB6747">
        <w:tc>
          <w:tcPr>
            <w:tcW w:w="1129" w:type="dxa"/>
            <w:tcMar>
              <w:top w:w="60" w:type="dxa"/>
              <w:left w:w="60" w:type="dxa"/>
              <w:bottom w:w="60" w:type="dxa"/>
              <w:right w:w="60" w:type="dxa"/>
            </w:tcMar>
            <w:vAlign w:val="center"/>
          </w:tcPr>
          <w:p w14:paraId="0E4B60C7" w14:textId="6BA4FE67" w:rsidR="009109EB" w:rsidRPr="00D65465" w:rsidRDefault="009109EB" w:rsidP="006A3084">
            <w:pPr>
              <w:ind w:right="513" w:firstLine="0"/>
              <w:rPr>
                <w:rFonts w:ascii="Arial" w:eastAsia="Arial" w:hAnsi="Arial" w:cs="Arial"/>
                <w:b/>
                <w:sz w:val="20"/>
                <w:szCs w:val="20"/>
              </w:rPr>
            </w:pPr>
            <w:r w:rsidRPr="00D65465">
              <w:rPr>
                <w:rFonts w:ascii="Arial" w:eastAsia="Arial" w:hAnsi="Arial" w:cs="Arial"/>
                <w:b/>
                <w:sz w:val="20"/>
                <w:szCs w:val="20"/>
              </w:rPr>
              <w:t>44</w:t>
            </w:r>
          </w:p>
        </w:tc>
        <w:tc>
          <w:tcPr>
            <w:tcW w:w="1843" w:type="dxa"/>
            <w:tcMar>
              <w:top w:w="60" w:type="dxa"/>
              <w:left w:w="60" w:type="dxa"/>
              <w:bottom w:w="60" w:type="dxa"/>
              <w:right w:w="60" w:type="dxa"/>
            </w:tcMar>
            <w:vAlign w:val="center"/>
          </w:tcPr>
          <w:p w14:paraId="64D9F3A6" w14:textId="77777777" w:rsidR="009109EB" w:rsidRPr="00D65465" w:rsidRDefault="003A624E" w:rsidP="006A3084">
            <w:pPr>
              <w:spacing w:after="20"/>
              <w:ind w:firstLine="0"/>
              <w:rPr>
                <w:rFonts w:ascii="Arial" w:eastAsia="Arial" w:hAnsi="Arial" w:cs="Arial"/>
                <w:b/>
                <w:sz w:val="20"/>
                <w:szCs w:val="20"/>
              </w:rPr>
            </w:pPr>
            <w:r w:rsidRPr="00D65465">
              <w:rPr>
                <w:rFonts w:ascii="Arial" w:eastAsia="Arial" w:hAnsi="Arial" w:cs="Arial"/>
                <w:b/>
                <w:sz w:val="20"/>
                <w:szCs w:val="20"/>
              </w:rPr>
              <w:t>AÇIK SINIF ASKILIĞI</w:t>
            </w:r>
          </w:p>
          <w:p w14:paraId="18652530" w14:textId="77777777" w:rsidR="003A624E" w:rsidRPr="00D65465" w:rsidRDefault="003A624E" w:rsidP="003A624E">
            <w:pPr>
              <w:spacing w:after="20"/>
              <w:ind w:firstLine="0"/>
              <w:rPr>
                <w:rFonts w:ascii="Arial" w:eastAsia="Arial" w:hAnsi="Arial" w:cs="Arial"/>
                <w:i/>
                <w:sz w:val="20"/>
                <w:szCs w:val="20"/>
              </w:rPr>
            </w:pPr>
            <w:r w:rsidRPr="00D65465">
              <w:rPr>
                <w:rFonts w:ascii="Arial" w:eastAsia="Arial" w:hAnsi="Arial" w:cs="Arial"/>
                <w:i/>
                <w:sz w:val="20"/>
                <w:szCs w:val="20"/>
              </w:rPr>
              <w:t>Mekan:DESTEK EĞİTİM ODASI</w:t>
            </w:r>
          </w:p>
          <w:p w14:paraId="7CCC58A7" w14:textId="56F0D7F7" w:rsidR="003A624E" w:rsidRPr="00D65465" w:rsidRDefault="003A624E" w:rsidP="003A624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3CABE88" wp14:editId="42192383">
                  <wp:extent cx="1094105" cy="370840"/>
                  <wp:effectExtent l="0" t="0" r="0" b="0"/>
                  <wp:docPr id="14006568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4105" cy="37084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4671FEDF" w14:textId="57A3A605" w:rsidR="009109EB" w:rsidRPr="00D65465" w:rsidRDefault="003A624E" w:rsidP="00A5436B">
            <w:pPr>
              <w:spacing w:after="20"/>
              <w:ind w:firstLine="0"/>
              <w:rPr>
                <w:rFonts w:ascii="Arial" w:eastAsia="Arial" w:hAnsi="Arial" w:cs="Arial"/>
                <w:sz w:val="20"/>
                <w:szCs w:val="20"/>
              </w:rPr>
            </w:pPr>
            <w:r w:rsidRPr="00D65465">
              <w:rPr>
                <w:rFonts w:ascii="Arial" w:eastAsia="Arial" w:hAnsi="Arial" w:cs="Arial"/>
                <w:sz w:val="20"/>
                <w:szCs w:val="20"/>
              </w:rPr>
              <w:t>MEB standartlarına ve anaokulu kullanımına uygun imal edilecektir. Askılık paneli en az 18 mm kalınlığında, çizilmeye dayanıklı 1. sınıf MDF Lam malzemeden üretilecektir. Panel üzerinde, kırılmaya dayanıklı metal çiftli askı kancaları çocukların rahat erişebileceği zig-zag/şaşırtmalı düzende vidalanmış olacaktır. Çocuk güvenliği için panelin tüm kenar ve köşeleri radüslü (yuvarlatılmış) olacak, açıkta kalan kenarlar en az 2 mm kalınlığında darbe önleyici PVC kenar bandı ile kaplanacaktır. Kullanılan tüm hammadde ve boyalar çocuk sağlığına uygun, toksik madde içermeyen sertifikalı malzemelerden seçilecektir. Ürün, İSG ve deprem mevzuatına uygun olarak duvara çelik montaj aparatları ve bağlantı elemanları ile net imalat ölçüleri olan 120x20x2 cm boyutlarında, sallantısız ve mukavemetli şekilde sabitlenerek teslim edilecektir. Askılık panelinin rengi ve kanca modelleri imalat öncesi tamamen İdare onayına sunulacak; Yüklenici, İdarece resmi yazılı onay verilen bu tasarımı hiçbir ek maliyet veya fiyat farkı talep etmeksizin toplam 1 (bir) adet olarak eksiksiz teslim edecektir.</w:t>
            </w:r>
          </w:p>
        </w:tc>
      </w:tr>
      <w:tr w:rsidR="009109EB" w:rsidRPr="00D65465" w14:paraId="2D4384D3" w14:textId="77777777" w:rsidTr="00FB6747">
        <w:tc>
          <w:tcPr>
            <w:tcW w:w="1129" w:type="dxa"/>
            <w:tcMar>
              <w:top w:w="60" w:type="dxa"/>
              <w:left w:w="60" w:type="dxa"/>
              <w:bottom w:w="60" w:type="dxa"/>
              <w:right w:w="60" w:type="dxa"/>
            </w:tcMar>
            <w:vAlign w:val="center"/>
          </w:tcPr>
          <w:p w14:paraId="51E42CD5" w14:textId="010D5D12" w:rsidR="009109EB" w:rsidRPr="00D65465" w:rsidRDefault="009109EB" w:rsidP="006A3084">
            <w:pPr>
              <w:ind w:right="513" w:firstLine="0"/>
              <w:rPr>
                <w:rFonts w:ascii="Arial" w:eastAsia="Arial" w:hAnsi="Arial" w:cs="Arial"/>
                <w:b/>
                <w:sz w:val="20"/>
                <w:szCs w:val="20"/>
              </w:rPr>
            </w:pPr>
            <w:r w:rsidRPr="00D65465">
              <w:rPr>
                <w:rFonts w:ascii="Arial" w:eastAsia="Arial" w:hAnsi="Arial" w:cs="Arial"/>
                <w:b/>
                <w:sz w:val="20"/>
                <w:szCs w:val="20"/>
              </w:rPr>
              <w:t>45</w:t>
            </w:r>
          </w:p>
        </w:tc>
        <w:tc>
          <w:tcPr>
            <w:tcW w:w="1843" w:type="dxa"/>
            <w:tcMar>
              <w:top w:w="60" w:type="dxa"/>
              <w:left w:w="60" w:type="dxa"/>
              <w:bottom w:w="60" w:type="dxa"/>
              <w:right w:w="60" w:type="dxa"/>
            </w:tcMar>
            <w:vAlign w:val="center"/>
          </w:tcPr>
          <w:p w14:paraId="4B456F60" w14:textId="77777777" w:rsidR="009109EB" w:rsidRPr="00D65465" w:rsidRDefault="003A624E" w:rsidP="006A3084">
            <w:pPr>
              <w:spacing w:after="20"/>
              <w:ind w:firstLine="0"/>
              <w:rPr>
                <w:rFonts w:ascii="Arial" w:eastAsia="Arial" w:hAnsi="Arial" w:cs="Arial"/>
                <w:b/>
                <w:sz w:val="20"/>
                <w:szCs w:val="20"/>
              </w:rPr>
            </w:pPr>
            <w:r w:rsidRPr="00D65465">
              <w:rPr>
                <w:rFonts w:ascii="Arial" w:eastAsia="Arial" w:hAnsi="Arial" w:cs="Arial"/>
                <w:b/>
                <w:sz w:val="20"/>
                <w:szCs w:val="20"/>
              </w:rPr>
              <w:t>ÜÇLÜ ATATÜRK KÖŞESİ (MİLLÎ LEVHA SETİ)</w:t>
            </w:r>
          </w:p>
          <w:p w14:paraId="539964F6" w14:textId="77777777" w:rsidR="003A624E" w:rsidRPr="00D65465" w:rsidRDefault="003A624E" w:rsidP="003A624E">
            <w:pPr>
              <w:spacing w:after="20"/>
              <w:ind w:firstLine="0"/>
              <w:rPr>
                <w:rFonts w:ascii="Arial" w:eastAsia="Arial" w:hAnsi="Arial" w:cs="Arial"/>
                <w:i/>
                <w:sz w:val="20"/>
                <w:szCs w:val="20"/>
              </w:rPr>
            </w:pPr>
            <w:r w:rsidRPr="00D65465">
              <w:rPr>
                <w:rFonts w:ascii="Arial" w:eastAsia="Arial" w:hAnsi="Arial" w:cs="Arial"/>
                <w:i/>
                <w:sz w:val="20"/>
                <w:szCs w:val="20"/>
              </w:rPr>
              <w:t>Mekan:DESTEK EĞİTİM ODASI</w:t>
            </w:r>
          </w:p>
          <w:p w14:paraId="3998D7D9" w14:textId="37F69AA3" w:rsidR="003A624E" w:rsidRPr="00D65465" w:rsidRDefault="003A624E" w:rsidP="003A624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lastRenderedPageBreak/>
              <w:drawing>
                <wp:inline distT="0" distB="0" distL="0" distR="0" wp14:anchorId="714DB44D" wp14:editId="0B1622F4">
                  <wp:extent cx="771525" cy="771525"/>
                  <wp:effectExtent l="0" t="0" r="9525" b="9525"/>
                  <wp:docPr id="499779220"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6766D32D" w14:textId="77777777" w:rsidR="003A624E" w:rsidRPr="00D65465" w:rsidRDefault="003A624E" w:rsidP="003A624E">
            <w:pPr>
              <w:spacing w:after="20"/>
              <w:ind w:firstLine="0"/>
              <w:rPr>
                <w:rFonts w:ascii="Arial" w:eastAsia="Arial" w:hAnsi="Arial" w:cs="Arial"/>
                <w:sz w:val="20"/>
                <w:szCs w:val="20"/>
              </w:rPr>
            </w:pPr>
            <w:r w:rsidRPr="00D65465">
              <w:rPr>
                <w:rFonts w:ascii="Arial" w:eastAsia="Arial" w:hAnsi="Arial" w:cs="Arial"/>
                <w:sz w:val="20"/>
                <w:szCs w:val="20"/>
              </w:rPr>
              <w:lastRenderedPageBreak/>
              <w:t xml:space="preserve">MEB okul/sınıf donatım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çocuk güvenliği ve İş </w:t>
            </w:r>
            <w:r w:rsidRPr="00D65465">
              <w:rPr>
                <w:rFonts w:ascii="Arial" w:eastAsia="Arial" w:hAnsi="Arial" w:cs="Arial"/>
                <w:sz w:val="20"/>
                <w:szCs w:val="20"/>
              </w:rPr>
              <w:lastRenderedPageBreak/>
              <w:t xml:space="preserve">Sağlığı ve Güvenliği (İSG) mevzuatı gereği üründe kesinlikle kırılgan cam malzeme kullanılmayacaktır. Görsellerin basımında, oda içi hava kalitesini ve çocuk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kullanılan tüm maddeler TS EN 71-3 standardına tam uyumlu olacaktır. Ürünün arkasında duvara gizli, sallantısız ve mukavemetli montaj yapılmasını sağlayacak çelik askı aparatları yer alacaktır. Ürünün çerçeve modeli, rengi ve görsel tasarım detayları; imalat veya </w:t>
            </w:r>
          </w:p>
          <w:p w14:paraId="379D6BF6" w14:textId="6EC042A1" w:rsidR="009109EB" w:rsidRPr="00D65465" w:rsidRDefault="003A624E" w:rsidP="003A624E">
            <w:pPr>
              <w:spacing w:after="20"/>
              <w:ind w:firstLine="0"/>
              <w:rPr>
                <w:rFonts w:ascii="Arial" w:eastAsia="Arial" w:hAnsi="Arial" w:cs="Arial"/>
                <w:sz w:val="20"/>
                <w:szCs w:val="20"/>
              </w:rPr>
            </w:pPr>
            <w:r w:rsidRPr="00D65465">
              <w:rPr>
                <w:rFonts w:ascii="Arial" w:eastAsia="Arial" w:hAnsi="Arial" w:cs="Arial"/>
                <w:sz w:val="20"/>
                <w:szCs w:val="20"/>
              </w:rPr>
              <w:t>tedarik aşamasına geçmeden önce İdarece belirlenecek olan kurum konseptine ve dekorasyon bütünlüğüne uygun olarak seçilecek olup, yüklenici İdare tarafından yazılı olarak onaylanan bu tasarım ve renk kombinasyonlarına göre üretimi/tedariği Destek Eğitim Odası için 1 (bir) adet komple set olarak eksiksiz yapmakla yükümlüdür.</w:t>
            </w:r>
          </w:p>
        </w:tc>
      </w:tr>
      <w:tr w:rsidR="003A624E" w:rsidRPr="00D65465" w14:paraId="151D2190" w14:textId="77777777" w:rsidTr="00FB6747">
        <w:tc>
          <w:tcPr>
            <w:tcW w:w="1129" w:type="dxa"/>
            <w:tcMar>
              <w:top w:w="60" w:type="dxa"/>
              <w:left w:w="60" w:type="dxa"/>
              <w:bottom w:w="60" w:type="dxa"/>
              <w:right w:w="60" w:type="dxa"/>
            </w:tcMar>
            <w:vAlign w:val="center"/>
          </w:tcPr>
          <w:p w14:paraId="21D598B5" w14:textId="0D625B4A" w:rsidR="003A624E" w:rsidRPr="00D65465" w:rsidRDefault="003A624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46</w:t>
            </w:r>
          </w:p>
        </w:tc>
        <w:tc>
          <w:tcPr>
            <w:tcW w:w="1843" w:type="dxa"/>
            <w:tcMar>
              <w:top w:w="60" w:type="dxa"/>
              <w:left w:w="60" w:type="dxa"/>
              <w:bottom w:w="60" w:type="dxa"/>
              <w:right w:w="60" w:type="dxa"/>
            </w:tcMar>
            <w:vAlign w:val="center"/>
          </w:tcPr>
          <w:p w14:paraId="0131A1E3" w14:textId="77777777" w:rsidR="003A624E" w:rsidRPr="00D65465" w:rsidRDefault="003A624E" w:rsidP="006A3084">
            <w:pPr>
              <w:spacing w:after="20"/>
              <w:ind w:firstLine="0"/>
              <w:rPr>
                <w:rFonts w:ascii="Arial" w:eastAsia="Arial" w:hAnsi="Arial" w:cs="Arial"/>
                <w:b/>
                <w:sz w:val="20"/>
                <w:szCs w:val="20"/>
              </w:rPr>
            </w:pPr>
            <w:r w:rsidRPr="00D65465">
              <w:rPr>
                <w:rFonts w:ascii="Arial" w:eastAsia="Arial" w:hAnsi="Arial" w:cs="Arial"/>
                <w:b/>
                <w:sz w:val="20"/>
                <w:szCs w:val="20"/>
              </w:rPr>
              <w:t>ATATÜRK KÖŞESİ</w:t>
            </w:r>
          </w:p>
          <w:p w14:paraId="1FFC92BA" w14:textId="77777777" w:rsidR="003A624E" w:rsidRPr="00D65465" w:rsidRDefault="003A624E" w:rsidP="006A3084">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03DE8E34" w14:textId="77777777" w:rsidR="003A624E" w:rsidRPr="00D65465" w:rsidRDefault="003A624E" w:rsidP="006A3084">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4CDD413E" w14:textId="6D2B3355" w:rsidR="003A624E" w:rsidRPr="00D65465" w:rsidRDefault="003A624E" w:rsidP="003A624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2F0AD013" wp14:editId="3C5A3EE2">
                  <wp:extent cx="762000" cy="762000"/>
                  <wp:effectExtent l="0" t="0" r="0" b="0"/>
                  <wp:docPr id="1474646099"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1A500C5B" w14:textId="48F95346" w:rsidR="003A624E" w:rsidRPr="00D65465" w:rsidRDefault="003A624E"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0BF6C62B" w14:textId="5EE45211" w:rsidR="003A624E" w:rsidRPr="00D65465" w:rsidRDefault="003A624E" w:rsidP="00A5436B">
            <w:pPr>
              <w:spacing w:after="20"/>
              <w:ind w:firstLine="0"/>
              <w:rPr>
                <w:rFonts w:ascii="Arial" w:eastAsia="Arial" w:hAnsi="Arial" w:cs="Arial"/>
                <w:sz w:val="20"/>
                <w:szCs w:val="20"/>
              </w:rPr>
            </w:pPr>
            <w:r w:rsidRPr="00D65465">
              <w:rPr>
                <w:rFonts w:ascii="Arial" w:eastAsia="Arial" w:hAnsi="Arial" w:cs="Arial"/>
                <w:sz w:val="20"/>
                <w:szCs w:val="20"/>
              </w:rPr>
              <w:t>Sınıf/okul konseptine uygun olarak komple set halinde imal ve monte edilecektir. Set içeriğinde; en az 18 mm MDF üzerine altın sarısı eloksallı metal kaplama 50x90 cm ölçülerinde İstiklal Marşı ve Gençliğe Hitabe panoları, en az 40 cm yüksekliğinde fiberglass altın sarısı Atatürk maskı, 3D kabartma pirinç/paslanmaz malzemeden vecizeler ('NE MUTLU TÜRK'ÜM DİYENE', 'HAYATTA EN HAKİKİ MÜRŞİT İLİMDİR') ve Atatürk imzası yer alacaktır. Set kapsamında 235 cm yüksekliğinde krom direkli, altın sarısı püsküllü Türk Bayrağı ve Okul Flaması bulunacaktır. Köşe önünde, devrilmeyi önleyen asgari 6 kg taban ağırlığına sahip 4 adet krom bariyer direği ve aralarında kırmızı kadife emniyet halatları konumlandırılacaktır. Üst kısmında en az 2 adet LED spot aydınlatma armatürü yer alacaktır. İmalatta kullanılan tüm malzemeler TSE ve çocuk sağlığına uygun EN 71-3 standartlarına tam uyumlu olacaktır. Arka fon, yerleşim ve tasarım detayları imalat öncesi İdare onayına sunulacaktır. Ürün, İSG ve deprem mevzuatına uygun olarak duvara ve zemine mukavemetli şekilde sabitlenerek 1 (bir) takım olarak anahtar teslim edecektir.</w:t>
            </w:r>
          </w:p>
        </w:tc>
      </w:tr>
      <w:tr w:rsidR="003A624E" w:rsidRPr="00D65465" w14:paraId="3288D39E" w14:textId="77777777" w:rsidTr="00FB6747">
        <w:tc>
          <w:tcPr>
            <w:tcW w:w="1129" w:type="dxa"/>
            <w:tcMar>
              <w:top w:w="60" w:type="dxa"/>
              <w:left w:w="60" w:type="dxa"/>
              <w:bottom w:w="60" w:type="dxa"/>
              <w:right w:w="60" w:type="dxa"/>
            </w:tcMar>
            <w:vAlign w:val="center"/>
          </w:tcPr>
          <w:p w14:paraId="56A25353" w14:textId="0111D9DB" w:rsidR="003A624E" w:rsidRPr="00D65465" w:rsidRDefault="003A624E" w:rsidP="006A3084">
            <w:pPr>
              <w:ind w:right="513" w:firstLine="0"/>
              <w:rPr>
                <w:rFonts w:ascii="Arial" w:eastAsia="Arial" w:hAnsi="Arial" w:cs="Arial"/>
                <w:b/>
                <w:sz w:val="20"/>
                <w:szCs w:val="20"/>
              </w:rPr>
            </w:pPr>
            <w:r w:rsidRPr="00D65465">
              <w:rPr>
                <w:rFonts w:ascii="Arial" w:eastAsia="Arial" w:hAnsi="Arial" w:cs="Arial"/>
                <w:b/>
                <w:sz w:val="20"/>
                <w:szCs w:val="20"/>
              </w:rPr>
              <w:t>47</w:t>
            </w:r>
          </w:p>
        </w:tc>
        <w:tc>
          <w:tcPr>
            <w:tcW w:w="1843" w:type="dxa"/>
            <w:tcMar>
              <w:top w:w="60" w:type="dxa"/>
              <w:left w:w="60" w:type="dxa"/>
              <w:bottom w:w="60" w:type="dxa"/>
              <w:right w:w="60" w:type="dxa"/>
            </w:tcMar>
            <w:vAlign w:val="center"/>
          </w:tcPr>
          <w:p w14:paraId="27F66BC6" w14:textId="77777777" w:rsidR="003A624E" w:rsidRPr="00D65465" w:rsidRDefault="003A624E" w:rsidP="006A3084">
            <w:pPr>
              <w:spacing w:after="20"/>
              <w:ind w:firstLine="0"/>
              <w:rPr>
                <w:rFonts w:ascii="Arial" w:eastAsia="Arial" w:hAnsi="Arial" w:cs="Arial"/>
                <w:b/>
                <w:sz w:val="20"/>
                <w:szCs w:val="20"/>
              </w:rPr>
            </w:pPr>
            <w:r w:rsidRPr="00D65465">
              <w:rPr>
                <w:rFonts w:ascii="Arial" w:eastAsia="Arial" w:hAnsi="Arial" w:cs="Arial"/>
                <w:b/>
                <w:sz w:val="20"/>
                <w:szCs w:val="20"/>
              </w:rPr>
              <w:t>IŞIKLI KUTU HARF DIŞ CEPHE TABELASI VE LOGOSU</w:t>
            </w:r>
          </w:p>
          <w:p w14:paraId="554F09AF" w14:textId="77777777" w:rsidR="003A624E" w:rsidRPr="00D65465" w:rsidRDefault="003A624E" w:rsidP="003A624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4BA31271" w14:textId="156B6D5B" w:rsidR="003A624E" w:rsidRPr="00D65465" w:rsidRDefault="003A624E" w:rsidP="003A624E">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387E18FE" w14:textId="3D4813D3" w:rsidR="003A624E" w:rsidRPr="00D65465" w:rsidRDefault="003A624E" w:rsidP="003A624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2A82AC7" wp14:editId="7D68EC8F">
                  <wp:extent cx="1094105" cy="418465"/>
                  <wp:effectExtent l="0" t="0" r="0" b="635"/>
                  <wp:docPr id="1809295778"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94105" cy="418465"/>
                          </a:xfrm>
                          <a:prstGeom prst="rect">
                            <a:avLst/>
                          </a:prstGeom>
                          <a:noFill/>
                          <a:ln>
                            <a:noFill/>
                          </a:ln>
                        </pic:spPr>
                      </pic:pic>
                    </a:graphicData>
                  </a:graphic>
                </wp:inline>
              </w:drawing>
            </w:r>
            <w:r w:rsidRPr="00D65465">
              <w:rPr>
                <w:rFonts w:ascii="Arial" w:hAnsi="Arial" w:cs="Arial"/>
                <w:color w:val="000000"/>
                <w:sz w:val="20"/>
                <w:szCs w:val="20"/>
              </w:rPr>
              <w:t> </w:t>
            </w:r>
          </w:p>
          <w:p w14:paraId="2C637018" w14:textId="164C8CAC" w:rsidR="003A624E" w:rsidRPr="00D65465" w:rsidRDefault="003A624E"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DD0137E" w14:textId="7942F574" w:rsidR="003A624E" w:rsidRPr="00D65465" w:rsidRDefault="003A624E"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MEB Kurumsal Kılavuzu standartlarına, resmi font ve kurumsal renk kodlarına (Pantone) tam uyumlu imal ve monte edilecektir. Yazı karakter yüksekliği net 80 cm, kurum logosu ise en az 100 cm olacaktır. Harf ve logonun imalatında, dış mekana dayanıklı en az 1 mm kalınlığında 304 kalite krom paslanmaz çelik malzeme kullanılacaktır. Gece görünürlüğü için arkadan endüstriyel, en az IP65-IP67 dış mekan uyumlu, su geçirmez modül LED'ler ile aydınlatılacaktır. Trafo ve güç kaynakları su geçirmez metal pano kutusu içinde korumaya alınacaktır. Kullanılacak tüm hammadde, boya, folyo ve elektronik bileşenler solmaya karşı dirençli, TSE ve CE sertifikalı olacaktır. Montajda 1:1 ölçekli şablon kullanılacak; tüm saplama vida, karkas şasi ve dübeller paslanmaz çelikten seçilerek rüzgar yükü ve İSG kurallarına uygun şekilde kimyasal dübel (epoksi) ile bina cephesine sabitlenecektir. Cephe yerleşim projesi ve LED detayları imalat öncesi İdare onayına sunulacaktır. Bina dış cephe görsellerine göre </w:t>
            </w:r>
            <w:r w:rsidRPr="00D65465">
              <w:rPr>
                <w:rFonts w:ascii="Arial" w:eastAsia="Arial" w:hAnsi="Arial" w:cs="Arial"/>
                <w:sz w:val="20"/>
                <w:szCs w:val="20"/>
              </w:rPr>
              <w:lastRenderedPageBreak/>
              <w:t>ölçülerde değişiklik yapma yetkisi İdareye ait olup, 1 (bir) takım tabela montajı dahil eksiksiz teslim edilecektir.</w:t>
            </w:r>
          </w:p>
        </w:tc>
      </w:tr>
      <w:tr w:rsidR="003A624E" w:rsidRPr="00D65465" w14:paraId="27A0BF7A" w14:textId="77777777" w:rsidTr="00FB6747">
        <w:tc>
          <w:tcPr>
            <w:tcW w:w="1129" w:type="dxa"/>
            <w:tcMar>
              <w:top w:w="60" w:type="dxa"/>
              <w:left w:w="60" w:type="dxa"/>
              <w:bottom w:w="60" w:type="dxa"/>
              <w:right w:w="60" w:type="dxa"/>
            </w:tcMar>
            <w:vAlign w:val="center"/>
          </w:tcPr>
          <w:p w14:paraId="462B1E34" w14:textId="24BF3D47" w:rsidR="003A624E" w:rsidRPr="00D65465" w:rsidRDefault="003A624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48</w:t>
            </w:r>
          </w:p>
        </w:tc>
        <w:tc>
          <w:tcPr>
            <w:tcW w:w="1843" w:type="dxa"/>
            <w:tcMar>
              <w:top w:w="60" w:type="dxa"/>
              <w:left w:w="60" w:type="dxa"/>
              <w:bottom w:w="60" w:type="dxa"/>
              <w:right w:w="60" w:type="dxa"/>
            </w:tcMar>
            <w:vAlign w:val="center"/>
          </w:tcPr>
          <w:p w14:paraId="5F8AC73D" w14:textId="77777777" w:rsidR="003A624E" w:rsidRPr="00D65465" w:rsidRDefault="003A624E" w:rsidP="006A3084">
            <w:pPr>
              <w:spacing w:after="20"/>
              <w:ind w:firstLine="0"/>
              <w:rPr>
                <w:rFonts w:ascii="Arial" w:eastAsia="Arial" w:hAnsi="Arial" w:cs="Arial"/>
                <w:b/>
                <w:sz w:val="20"/>
                <w:szCs w:val="20"/>
              </w:rPr>
            </w:pPr>
            <w:r w:rsidRPr="00D65465">
              <w:rPr>
                <w:rFonts w:ascii="Arial" w:eastAsia="Arial" w:hAnsi="Arial" w:cs="Arial"/>
                <w:b/>
                <w:sz w:val="20"/>
                <w:szCs w:val="20"/>
              </w:rPr>
              <w:t>FİGÜRLÜ GALOŞLUK VE OTURMA BANKI</w:t>
            </w:r>
          </w:p>
          <w:p w14:paraId="6A0A68D7" w14:textId="77777777" w:rsidR="003A624E" w:rsidRPr="00D65465" w:rsidRDefault="003A624E" w:rsidP="003A624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2C64FFB6" w14:textId="77777777" w:rsidR="003A624E" w:rsidRPr="00D65465" w:rsidRDefault="003A624E" w:rsidP="003A624E">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7FCD0157" w14:textId="20F64711" w:rsidR="003A624E" w:rsidRPr="00D65465" w:rsidRDefault="003A624E" w:rsidP="003A624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D5B3A01" wp14:editId="5C616F43">
                  <wp:extent cx="762000" cy="762000"/>
                  <wp:effectExtent l="0" t="0" r="0" b="0"/>
                  <wp:docPr id="2049282439"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7F328781" w14:textId="799EA038" w:rsidR="003A624E" w:rsidRPr="00D65465" w:rsidRDefault="003A624E"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50855F2A" w14:textId="45D269A2" w:rsidR="003A624E" w:rsidRPr="00D65465" w:rsidRDefault="003A624E" w:rsidP="00A5436B">
            <w:pPr>
              <w:spacing w:after="20"/>
              <w:ind w:firstLine="0"/>
              <w:rPr>
                <w:rFonts w:ascii="Arial" w:eastAsia="Arial" w:hAnsi="Arial" w:cs="Arial"/>
                <w:sz w:val="20"/>
                <w:szCs w:val="20"/>
              </w:rPr>
            </w:pPr>
            <w:r w:rsidRPr="00D65465">
              <w:rPr>
                <w:rFonts w:ascii="Arial" w:eastAsia="Arial" w:hAnsi="Arial" w:cs="Arial"/>
                <w:sz w:val="20"/>
                <w:szCs w:val="20"/>
              </w:rPr>
              <w:t>Tedarik veya imal edilecek figürlü galoşluk ve oturma bankı ünitesinin ünite tüm karşıdan bakıldığında net dış imalat ölçüleri; en (sağdan sola genişlik) 180 cm, boy (temiz yerden dikey toplam yükseklik) 90 cm ve net derinliği (önden arkaya kalınlık) 35 cm olacaktır. Çocukların ergonomik kullanımı için oturma yüzeyi yüksekliği net 35 cm olacaktır. Ürünün gövde, raf, oturma yüzeyi ve ana taşıyıcı bileşenlerinin imalatında en az 18 mm kalınlığında, çizilmeye ve aşınmaya dayanıklı, çift yüzü melamin kaplı 1. sınıf orta yoğunlukta lif levha (MDF Lam) malzeme kullanılacaktır. Çocukların güvenliği ve İSG açısından ürünün tüm görünen ve açıkta kalan kenarları ile köşe kısımları radüslü (yuvarlatılmış) olacak ve en az 2 mm kalınlığında darbe önleyici PVC kenar bandı ile sıcak tutkal makinesinde hatasız olarak bantlanacaktır. Ürün, çocukların kullanımına uygun güvenli oturma ve hareket yüklerine karşı yapısal mukavemeti artırılmış gizli bağlantı elemanları ile monte edilecektir. Set üzerinde yer alacak olan dekoratif figürler minimum 3 mm kalınlığında MDF malzeme kullanılarak CNC kesimle şekillendirilecek; bu figürlerin ve dolabın boyalı kısımlarında çocuk sağlığına zararsız, TS EN 71-3 standardına uygun su bazlı boya sistemleri kullanılacaktır. Galoşluk setine entegre veya set yanında minimum 1 adet paslanmaz çelik veya kapaklı modüler kirli galoş atık kutusu bulunacaktır. İmalatta kullanılacak tüm malzemeler ilgili TSE standartlarına tam uyum gösterecektir. Ürünün renk kombinasyonları ve figür tasarımları imalattan önce İdarenin resmi yazılı onayına sunulacak, yüklenici bu onaya göre 2 (iki) adet ürünü eksiksiz teslim edecektir.</w:t>
            </w:r>
          </w:p>
        </w:tc>
      </w:tr>
      <w:tr w:rsidR="003A624E" w:rsidRPr="00D65465" w14:paraId="36986E77" w14:textId="77777777" w:rsidTr="00FB6747">
        <w:tc>
          <w:tcPr>
            <w:tcW w:w="1129" w:type="dxa"/>
            <w:tcMar>
              <w:top w:w="60" w:type="dxa"/>
              <w:left w:w="60" w:type="dxa"/>
              <w:bottom w:w="60" w:type="dxa"/>
              <w:right w:w="60" w:type="dxa"/>
            </w:tcMar>
            <w:vAlign w:val="center"/>
          </w:tcPr>
          <w:p w14:paraId="19C6153D" w14:textId="777EEF3B" w:rsidR="003A624E" w:rsidRPr="00D65465" w:rsidRDefault="003A624E" w:rsidP="006A3084">
            <w:pPr>
              <w:ind w:right="513" w:firstLine="0"/>
              <w:rPr>
                <w:rFonts w:ascii="Arial" w:eastAsia="Arial" w:hAnsi="Arial" w:cs="Arial"/>
                <w:b/>
                <w:sz w:val="20"/>
                <w:szCs w:val="20"/>
              </w:rPr>
            </w:pPr>
            <w:r w:rsidRPr="00D65465">
              <w:rPr>
                <w:rFonts w:ascii="Arial" w:eastAsia="Arial" w:hAnsi="Arial" w:cs="Arial"/>
                <w:b/>
                <w:sz w:val="20"/>
                <w:szCs w:val="20"/>
              </w:rPr>
              <w:t>49</w:t>
            </w:r>
          </w:p>
        </w:tc>
        <w:tc>
          <w:tcPr>
            <w:tcW w:w="1843" w:type="dxa"/>
            <w:tcMar>
              <w:top w:w="60" w:type="dxa"/>
              <w:left w:w="60" w:type="dxa"/>
              <w:bottom w:w="60" w:type="dxa"/>
              <w:right w:w="60" w:type="dxa"/>
            </w:tcMar>
            <w:vAlign w:val="center"/>
          </w:tcPr>
          <w:p w14:paraId="37DEB3ED" w14:textId="77777777" w:rsidR="003A624E" w:rsidRPr="00D65465" w:rsidRDefault="003A624E" w:rsidP="006A3084">
            <w:pPr>
              <w:spacing w:after="20"/>
              <w:ind w:firstLine="0"/>
              <w:rPr>
                <w:rFonts w:ascii="Arial" w:eastAsia="Arial" w:hAnsi="Arial" w:cs="Arial"/>
                <w:b/>
                <w:sz w:val="20"/>
                <w:szCs w:val="20"/>
              </w:rPr>
            </w:pPr>
            <w:r w:rsidRPr="00D65465">
              <w:rPr>
                <w:rFonts w:ascii="Arial" w:eastAsia="Arial" w:hAnsi="Arial" w:cs="Arial"/>
                <w:b/>
                <w:sz w:val="20"/>
                <w:szCs w:val="20"/>
              </w:rPr>
              <w:t>OTURMA KOLTUĞU</w:t>
            </w:r>
          </w:p>
          <w:p w14:paraId="2C80A062" w14:textId="77777777" w:rsidR="003A624E" w:rsidRPr="00D65465" w:rsidRDefault="003A624E" w:rsidP="003A624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5D959462" w14:textId="77777777" w:rsidR="003A624E" w:rsidRPr="00D65465" w:rsidRDefault="003A624E" w:rsidP="003A624E">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0045FC00" w14:textId="3DB0CE97" w:rsidR="003A624E" w:rsidRPr="00D65465" w:rsidRDefault="003A624E" w:rsidP="003A624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3A87A15B" wp14:editId="6D67AEFB">
                  <wp:extent cx="1094105" cy="1365885"/>
                  <wp:effectExtent l="0" t="0" r="0" b="5715"/>
                  <wp:docPr id="1642770096"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94105" cy="1365885"/>
                          </a:xfrm>
                          <a:prstGeom prst="rect">
                            <a:avLst/>
                          </a:prstGeom>
                          <a:noFill/>
                          <a:ln>
                            <a:noFill/>
                          </a:ln>
                        </pic:spPr>
                      </pic:pic>
                    </a:graphicData>
                  </a:graphic>
                </wp:inline>
              </w:drawing>
            </w:r>
            <w:r w:rsidRPr="00D65465">
              <w:rPr>
                <w:rFonts w:ascii="Arial" w:hAnsi="Arial" w:cs="Arial"/>
                <w:color w:val="000000"/>
                <w:sz w:val="20"/>
                <w:szCs w:val="20"/>
              </w:rPr>
              <w:t> </w:t>
            </w:r>
          </w:p>
          <w:p w14:paraId="5F297AF5" w14:textId="3A0197F5" w:rsidR="003A624E" w:rsidRPr="00D65465" w:rsidRDefault="003A624E"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555EF2E0" w14:textId="03EA41BB" w:rsidR="003A624E" w:rsidRPr="00D65465" w:rsidRDefault="003A624E" w:rsidP="00A5436B">
            <w:pPr>
              <w:spacing w:after="20"/>
              <w:ind w:firstLine="0"/>
              <w:rPr>
                <w:rFonts w:ascii="Arial" w:eastAsia="Arial" w:hAnsi="Arial" w:cs="Arial"/>
                <w:sz w:val="20"/>
                <w:szCs w:val="20"/>
              </w:rPr>
            </w:pPr>
            <w:r w:rsidRPr="00D65465">
              <w:rPr>
                <w:rFonts w:ascii="Arial" w:eastAsia="Arial" w:hAnsi="Arial" w:cs="Arial"/>
                <w:sz w:val="20"/>
                <w:szCs w:val="20"/>
              </w:rPr>
              <w:t>Sınıf ve bekleme alanı konseptine, çocuk ergonomisine uygun olarak imal edilecektir. Oturma koltuğunun gövde, ayak ve taşıyıcı iskelet imalatında en az 18 mm kalınlığında, çizilmeye ve aşınmaya dayanıklı, çift yüzü melamin kaplı 1. sınıf MDF Lam malzeme kullanılacaktır. Koltuğun oturma yüzeyi, çocukların konforlu kullanımı için yoğunlukta sünger ve leke tutmaz, kolay temizlenebilir 1. sınıf döşemelik kumaş/suni deri ile kaplanacaktır. Ürünün tüm kesim yapılan açık kenarlarında en az 2 mm kalınlığında darbe önleyici PVC kenar bandı yer alacaktır. Çocuk güvenliği açısından koltuğun tüm köşe, kenar ve oturma yüzeyi kısımları keskinlik içermeyecek şekilde yuvarlatılarak ideal radüs verilecektir. Koltuğun dekoratif yan panelleri veya figürleri en az 3 mm kalınlığında MDF malzeme kullanılarak CNC kesimle şekillendirilecek; boyalı kısımlarda çocuk sağlığına zararsız, TS EN 71-3 standardına tam uyumlu su bazlı boya ve vernikler kullanılacaktır. Ürünün renk kombinasyonları ve figür tasarımları imalat öncesi İdare onayına sunulacak olup, yüklenici bu onaya göre toplamda 5 (beş) adet ürünü eksiksiz teslim edecektir.</w:t>
            </w:r>
          </w:p>
        </w:tc>
      </w:tr>
      <w:tr w:rsidR="003A624E" w:rsidRPr="00D65465" w14:paraId="21168507" w14:textId="77777777" w:rsidTr="00FB6747">
        <w:tc>
          <w:tcPr>
            <w:tcW w:w="1129" w:type="dxa"/>
            <w:tcMar>
              <w:top w:w="60" w:type="dxa"/>
              <w:left w:w="60" w:type="dxa"/>
              <w:bottom w:w="60" w:type="dxa"/>
              <w:right w:w="60" w:type="dxa"/>
            </w:tcMar>
            <w:vAlign w:val="center"/>
          </w:tcPr>
          <w:p w14:paraId="10D2A513" w14:textId="07C23C12" w:rsidR="003A624E" w:rsidRPr="00D65465" w:rsidRDefault="003A624E" w:rsidP="006A3084">
            <w:pPr>
              <w:ind w:right="513" w:firstLine="0"/>
              <w:rPr>
                <w:rFonts w:ascii="Arial" w:eastAsia="Arial" w:hAnsi="Arial" w:cs="Arial"/>
                <w:b/>
                <w:sz w:val="20"/>
                <w:szCs w:val="20"/>
              </w:rPr>
            </w:pPr>
            <w:r w:rsidRPr="00D65465">
              <w:rPr>
                <w:rFonts w:ascii="Arial" w:eastAsia="Arial" w:hAnsi="Arial" w:cs="Arial"/>
                <w:b/>
                <w:sz w:val="20"/>
                <w:szCs w:val="20"/>
              </w:rPr>
              <w:t>50</w:t>
            </w:r>
          </w:p>
        </w:tc>
        <w:tc>
          <w:tcPr>
            <w:tcW w:w="1843" w:type="dxa"/>
            <w:tcMar>
              <w:top w:w="60" w:type="dxa"/>
              <w:left w:w="60" w:type="dxa"/>
              <w:bottom w:w="60" w:type="dxa"/>
              <w:right w:w="60" w:type="dxa"/>
            </w:tcMar>
            <w:vAlign w:val="center"/>
          </w:tcPr>
          <w:p w14:paraId="3302BFFF" w14:textId="77777777" w:rsidR="001D22EE" w:rsidRPr="00D65465" w:rsidRDefault="001D22EE" w:rsidP="001D22EE">
            <w:pPr>
              <w:spacing w:after="20"/>
              <w:ind w:firstLine="0"/>
              <w:rPr>
                <w:rFonts w:ascii="Arial" w:eastAsia="Arial" w:hAnsi="Arial" w:cs="Arial"/>
                <w:b/>
                <w:sz w:val="20"/>
                <w:szCs w:val="20"/>
              </w:rPr>
            </w:pPr>
            <w:r w:rsidRPr="00D65465">
              <w:rPr>
                <w:rFonts w:ascii="Arial" w:eastAsia="Arial" w:hAnsi="Arial" w:cs="Arial"/>
                <w:b/>
                <w:sz w:val="20"/>
                <w:szCs w:val="20"/>
              </w:rPr>
              <w:t xml:space="preserve">PORTMANTO / VESTİYER </w:t>
            </w:r>
          </w:p>
          <w:p w14:paraId="6DB1FBC3" w14:textId="77777777" w:rsidR="003A624E" w:rsidRPr="00D65465" w:rsidRDefault="001D22EE" w:rsidP="001D22EE">
            <w:pPr>
              <w:spacing w:after="20"/>
              <w:ind w:firstLine="0"/>
              <w:rPr>
                <w:rFonts w:ascii="Arial" w:eastAsia="Arial" w:hAnsi="Arial" w:cs="Arial"/>
                <w:b/>
                <w:sz w:val="20"/>
                <w:szCs w:val="20"/>
              </w:rPr>
            </w:pPr>
            <w:r w:rsidRPr="00D65465">
              <w:rPr>
                <w:rFonts w:ascii="Arial" w:eastAsia="Arial" w:hAnsi="Arial" w:cs="Arial"/>
                <w:b/>
                <w:sz w:val="20"/>
                <w:szCs w:val="20"/>
              </w:rPr>
              <w:t>(192 ÖĞRENCİ KAPASİTELİ)</w:t>
            </w:r>
          </w:p>
          <w:p w14:paraId="7F30F15A"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4366958C"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lastRenderedPageBreak/>
              <w:t>KORİDOR</w:t>
            </w:r>
          </w:p>
          <w:p w14:paraId="778FDA03" w14:textId="65FF5BFD" w:rsidR="001D22EE" w:rsidRPr="00D65465" w:rsidRDefault="001D22EE" w:rsidP="001D22E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2DB799B1" wp14:editId="4ABD94B9">
                  <wp:extent cx="1094105" cy="605790"/>
                  <wp:effectExtent l="0" t="0" r="0" b="3810"/>
                  <wp:docPr id="1995442608"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4105" cy="605790"/>
                          </a:xfrm>
                          <a:prstGeom prst="rect">
                            <a:avLst/>
                          </a:prstGeom>
                          <a:noFill/>
                          <a:ln>
                            <a:noFill/>
                          </a:ln>
                        </pic:spPr>
                      </pic:pic>
                    </a:graphicData>
                  </a:graphic>
                </wp:inline>
              </w:drawing>
            </w:r>
            <w:r w:rsidRPr="00D65465">
              <w:rPr>
                <w:rFonts w:ascii="Arial" w:hAnsi="Arial" w:cs="Arial"/>
                <w:color w:val="000000"/>
                <w:sz w:val="20"/>
                <w:szCs w:val="20"/>
              </w:rPr>
              <w:t> </w:t>
            </w:r>
          </w:p>
          <w:p w14:paraId="7C137535" w14:textId="13A80375" w:rsidR="001D22EE" w:rsidRPr="00D65465" w:rsidRDefault="001D22EE" w:rsidP="001D22EE">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11847203" w14:textId="6F2DBBEE" w:rsidR="003A624E" w:rsidRPr="00D65465" w:rsidRDefault="001D22EE" w:rsidP="00A5436B">
            <w:pPr>
              <w:spacing w:after="20"/>
              <w:ind w:firstLine="0"/>
              <w:rPr>
                <w:rFonts w:ascii="Arial" w:eastAsia="Arial" w:hAnsi="Arial" w:cs="Arial"/>
                <w:sz w:val="20"/>
                <w:szCs w:val="20"/>
              </w:rPr>
            </w:pPr>
            <w:r w:rsidRPr="00D65465">
              <w:rPr>
                <w:rFonts w:ascii="Arial" w:eastAsia="Arial" w:hAnsi="Arial" w:cs="Arial"/>
                <w:sz w:val="20"/>
                <w:szCs w:val="20"/>
              </w:rPr>
              <w:lastRenderedPageBreak/>
              <w:t xml:space="preserve">Sınıf ve koridor konseptine uygun, toplam 192 öğrenci kapasiteli, kapaksız ve açık askı vestiyer modelindeki 12 (oniki) adet modüler ürünün tedarik, imal ve montajı yapılacaktır. Ürünün üst kısmında çatıyı temsil eden dekoratif ahşap taç formu, alt kısmında ise açık bölmeli ayakkabılık modülü yer alacak; tekil modül ölçüleri 60x220x35 cm olacaktır. İmalatta gövde ve raflarda en az 18 mm çift yüz </w:t>
            </w:r>
            <w:r w:rsidRPr="00D65465">
              <w:rPr>
                <w:rFonts w:ascii="Arial" w:eastAsia="Arial" w:hAnsi="Arial" w:cs="Arial"/>
                <w:sz w:val="20"/>
                <w:szCs w:val="20"/>
              </w:rPr>
              <w:lastRenderedPageBreak/>
              <w:t>melamin kaplı 1. sınıf MDF Lam, arkalıkta ise gövdeye mukavemetli monte edilmiş en az 4 mm tek yüzü beyaz boyalı veya gövde rengine uygun MDF kullanılacaktır. Askı kancaları çocuk güvenliğine uygun, keskin köşe içermeyen, kırılmaz metal veya sert plastik malzemeden imal edilecektir. Çocuk güvenliği ve İSG gereği tüm görünen kenar ve köşeler radüslü (yuvarlatılmış) olacak, en az 2 mm darbe önleyici PVC kenar bandı sıcak tutkal makinesinde hatasız bantlanacaktır. Üst çatı ve yüzeylerdeki renkli figürlerin boyalı kısımlarında çocuk sağlığına zararsız, TS EN 71-3 standardına uygun su bazlı boya ve vernikler kullanılacak; tüm bileşenler TSE standartlarına tam uyum gösterecektir. İSG ve deprem güvenliği kuralları uyarınca dolaplar, çelik montaj aparatları ve bağlantı elemanlarıyla arkalarından duvara ankrajla sabitlenecektir. Renk kombinasyonları ve çatı figür tasarımları imalat öncesi İdarenin yazılı onayına sunulacak, yüklenici yan yana birleştiğinde 192 öğrenci kapasitesini eksiksiz sağlayan 12 adet modülü hiçbir ek maliyet talep etmeksizin hatasız teslim edecektir.</w:t>
            </w:r>
          </w:p>
        </w:tc>
      </w:tr>
      <w:tr w:rsidR="003A624E" w:rsidRPr="00D65465" w14:paraId="2DCBFD20" w14:textId="77777777" w:rsidTr="00FB6747">
        <w:tc>
          <w:tcPr>
            <w:tcW w:w="1129" w:type="dxa"/>
            <w:tcMar>
              <w:top w:w="60" w:type="dxa"/>
              <w:left w:w="60" w:type="dxa"/>
              <w:bottom w:w="60" w:type="dxa"/>
              <w:right w:w="60" w:type="dxa"/>
            </w:tcMar>
            <w:vAlign w:val="center"/>
          </w:tcPr>
          <w:p w14:paraId="77FA3043" w14:textId="7974422F" w:rsidR="003A624E" w:rsidRPr="00D65465" w:rsidRDefault="003A624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51</w:t>
            </w:r>
          </w:p>
        </w:tc>
        <w:tc>
          <w:tcPr>
            <w:tcW w:w="1843" w:type="dxa"/>
            <w:tcMar>
              <w:top w:w="60" w:type="dxa"/>
              <w:left w:w="60" w:type="dxa"/>
              <w:bottom w:w="60" w:type="dxa"/>
              <w:right w:w="60" w:type="dxa"/>
            </w:tcMar>
            <w:vAlign w:val="center"/>
          </w:tcPr>
          <w:p w14:paraId="78393F36" w14:textId="77777777" w:rsidR="003A624E" w:rsidRPr="00D65465" w:rsidRDefault="001D22EE" w:rsidP="006A3084">
            <w:pPr>
              <w:spacing w:after="20"/>
              <w:ind w:firstLine="0"/>
              <w:rPr>
                <w:rFonts w:ascii="Arial" w:eastAsia="Arial" w:hAnsi="Arial" w:cs="Arial"/>
                <w:b/>
                <w:sz w:val="20"/>
                <w:szCs w:val="20"/>
              </w:rPr>
            </w:pPr>
            <w:r w:rsidRPr="00D65465">
              <w:rPr>
                <w:rFonts w:ascii="Arial" w:eastAsia="Arial" w:hAnsi="Arial" w:cs="Arial"/>
                <w:b/>
                <w:sz w:val="20"/>
                <w:szCs w:val="20"/>
              </w:rPr>
              <w:t>GİRİŞ KORİDORU LED DETAYLI LAMBRİ</w:t>
            </w:r>
          </w:p>
          <w:p w14:paraId="244F89B7"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1A62ED93"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541A688F" w14:textId="09FF39A2" w:rsidR="001D22EE" w:rsidRPr="00D65465" w:rsidRDefault="001D22EE" w:rsidP="001D22E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C3AE157" wp14:editId="20F8527D">
                  <wp:extent cx="1094105" cy="2038350"/>
                  <wp:effectExtent l="0" t="0" r="0" b="0"/>
                  <wp:docPr id="1909817934"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94105" cy="2038350"/>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142A1749" w14:textId="77DC3EF6" w:rsidR="003A624E" w:rsidRPr="00D65465" w:rsidRDefault="001D22EE" w:rsidP="00A5436B">
            <w:pPr>
              <w:spacing w:after="20"/>
              <w:ind w:firstLine="0"/>
              <w:rPr>
                <w:rFonts w:ascii="Arial" w:eastAsia="Arial" w:hAnsi="Arial" w:cs="Arial"/>
                <w:sz w:val="20"/>
                <w:szCs w:val="20"/>
              </w:rPr>
            </w:pPr>
            <w:r w:rsidRPr="00D65465">
              <w:rPr>
                <w:rFonts w:ascii="Arial" w:eastAsia="Arial" w:hAnsi="Arial" w:cs="Arial"/>
                <w:sz w:val="20"/>
                <w:szCs w:val="20"/>
              </w:rPr>
              <w:t>Giriş ve koridor alanlarına uygun olarak, dekoratif bütünlüğü, estetik görünümü ve akustik yapıyı sağlayacak şekilde dikey çizgili ahşap panel tasarımında tedarik, imal ve montajı yapılacaktır. Duvar kaplama panelleri en az 1. sınıf MDF üzeri doğal ahşap kaplama veya melamin kaplı malzemeden imal edilecektir. Paneller arasında dikey hatlar boyunca entegre edilmiş, homojen ışık dağılımı sağlayan, gözü yormayan ve ısınma yapmayan lineer LED aydınlatma (ışıklandırma) sistemi yer alacaktır. LED aydınlatma bileşenleri, trafolar ve güç kaynakları yangın yönetmeliğine, İSG standartlarına uygun ve gizli/muhafazalı bölmelerde konumlandırılacaktır. Çizilme, aşınma ve darbelere dayanıklı yüzey yapısına sahip olacaktır. Kullanılan tüm cila, boya, vernik ve yapıştırıcılar çocuk/insan sağlığına zararsız, toksik madde içermeyen sertifikalı malzemelerden seçilecektir. Ürün, alt karkas iskeleti kurulduktan sonra duvara gönyesinde, terazisinde ve deprem mevzuatına uygun şekilde çelik bağlantı aparatları ile mukavemetli sabitlenerek 1 (bir) adet takım olarak eksiksiz teslim edilecektir. Malzeme renk kombinasyonları ve LED ışık rengi detayları imalattan önce İdarenin resmi yazılı onayına sunulacaktır; Yüklenici, İdarece yazılı onay verilen bu tasarıma göre tablodaki net ölçülere (1200x240 cm) tam uyumlu olarak kaplama işini hiçbir ek fiyat farkı talep etmeksizin anahtar teslim tamamlayacaktır.</w:t>
            </w:r>
          </w:p>
        </w:tc>
      </w:tr>
      <w:tr w:rsidR="003A624E" w:rsidRPr="00D65465" w14:paraId="39230DA8" w14:textId="77777777" w:rsidTr="00FB6747">
        <w:tc>
          <w:tcPr>
            <w:tcW w:w="1129" w:type="dxa"/>
            <w:tcMar>
              <w:top w:w="60" w:type="dxa"/>
              <w:left w:w="60" w:type="dxa"/>
              <w:bottom w:w="60" w:type="dxa"/>
              <w:right w:w="60" w:type="dxa"/>
            </w:tcMar>
            <w:vAlign w:val="center"/>
          </w:tcPr>
          <w:p w14:paraId="05BA718C" w14:textId="5914B133" w:rsidR="003A624E" w:rsidRPr="00D65465" w:rsidRDefault="003A624E" w:rsidP="006A3084">
            <w:pPr>
              <w:ind w:right="513" w:firstLine="0"/>
              <w:rPr>
                <w:rFonts w:ascii="Arial" w:eastAsia="Arial" w:hAnsi="Arial" w:cs="Arial"/>
                <w:b/>
                <w:sz w:val="20"/>
                <w:szCs w:val="20"/>
              </w:rPr>
            </w:pPr>
            <w:r w:rsidRPr="00D65465">
              <w:rPr>
                <w:rFonts w:ascii="Arial" w:eastAsia="Arial" w:hAnsi="Arial" w:cs="Arial"/>
                <w:b/>
                <w:sz w:val="20"/>
                <w:szCs w:val="20"/>
              </w:rPr>
              <w:t>52</w:t>
            </w:r>
          </w:p>
        </w:tc>
        <w:tc>
          <w:tcPr>
            <w:tcW w:w="1843" w:type="dxa"/>
            <w:tcMar>
              <w:top w:w="60" w:type="dxa"/>
              <w:left w:w="60" w:type="dxa"/>
              <w:bottom w:w="60" w:type="dxa"/>
              <w:right w:w="60" w:type="dxa"/>
            </w:tcMar>
            <w:vAlign w:val="center"/>
          </w:tcPr>
          <w:p w14:paraId="605F391D" w14:textId="77777777" w:rsidR="003A624E" w:rsidRPr="00D65465" w:rsidRDefault="001D22EE" w:rsidP="006A3084">
            <w:pPr>
              <w:spacing w:after="20"/>
              <w:ind w:firstLine="0"/>
              <w:rPr>
                <w:rFonts w:ascii="Arial" w:eastAsia="Arial" w:hAnsi="Arial" w:cs="Arial"/>
                <w:b/>
                <w:sz w:val="20"/>
                <w:szCs w:val="20"/>
              </w:rPr>
            </w:pPr>
            <w:r w:rsidRPr="00D65465">
              <w:rPr>
                <w:rFonts w:ascii="Arial" w:eastAsia="Arial" w:hAnsi="Arial" w:cs="Arial"/>
                <w:b/>
                <w:sz w:val="20"/>
                <w:szCs w:val="20"/>
              </w:rPr>
              <w:t>192 KİŞİLİK KİŞİSEL EŞYA DOLABI</w:t>
            </w:r>
          </w:p>
          <w:p w14:paraId="2790DB43"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7B3856ED"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5CA2AED2" w14:textId="22BC3433" w:rsidR="001D22EE" w:rsidRPr="00D65465" w:rsidRDefault="001D22EE" w:rsidP="001D22E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7E874A4" wp14:editId="207D4D71">
                  <wp:extent cx="1094105" cy="605790"/>
                  <wp:effectExtent l="0" t="0" r="0" b="3810"/>
                  <wp:docPr id="872088507"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4105" cy="605790"/>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68199982" w14:textId="056186B3" w:rsidR="003A624E" w:rsidRPr="00D65465" w:rsidRDefault="001D22EE"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Sınıf ve okul konseptine uygun, toplam 192 öğrenci kapasitesini karşılayacak modüler yapıda tedarik, imal ve montajı yapılacaktır. Her bir bağımsız dolap modülü, çocukların standart okul sırt çantası ve kişisel eşyalarının rahatça sığabileceği hacimde, eşit ölçülü kapaklı gözlerden (bölmelerden) oluşacaktır. Dolap kapaklarında çocukların parmak sıkışmalarını ve çarpma seslerini önleyici akıllı frenli (yavaşlatıcılı) menteşe sistemi kullanılacaktır. Ürünün ana gövde ve raf imalatında en az 18 mm kalınlığında, çizilmeye ve aşınmaya dayanıklı, çift yüzü melamin kaplı 1. sınıf MDF Lam malzeme kullanılacak olup, arkalık panel kalınlığı en az 4 mm mukavemetli malzemeden imal edilecektir. Dolap kapaklarının imalatında en az 18 mm kalınlığında Ham MDF malzeme kullanılacak ve yüzeyleri çocuk sağlığına uygun mat </w:t>
            </w:r>
            <w:r w:rsidRPr="00D65465">
              <w:rPr>
                <w:rFonts w:ascii="Arial" w:eastAsia="Arial" w:hAnsi="Arial" w:cs="Arial"/>
                <w:sz w:val="20"/>
                <w:szCs w:val="20"/>
              </w:rPr>
              <w:lastRenderedPageBreak/>
              <w:t>lake boya ile renklendirilecektir. Dolap setinin görünen tüm kenar ve köşe kısımları çocuk güvenliği için radüslü (yuvarlatılmış) olacak, açıkta kalan tüm kenarlarda en az 2 mm kalınlığında darbe önleyici ve gövde rengine uygun PVC kenar bandı kullanılacaktır. Deprem güvenliği ve İş Sağlığı ve Güvenliği (İSG) mevzuatı gereği, ağır yük taşıyacak bu dolap ünitelerinin arkalarından duvara güvenli ve mukavemetli bir şekilde sabitlenmesini sağlayacak çelik montaj aparatları set içeriğine dahil edilecek ve montajı eksiksiz yapılacaktır. Ürünlerin adet ve yerleşim planı idari şartname eki olan mahal listesine göre İdarenin seçeceği renk ve konsept bütünlüğünde olmak üzere toplam 96 (doksanaltı) adet bağımsız modül olarak eksiksiz teslim edilecektir.</w:t>
            </w:r>
          </w:p>
        </w:tc>
      </w:tr>
      <w:tr w:rsidR="001D22EE" w:rsidRPr="00D65465" w14:paraId="2FB958F4" w14:textId="77777777" w:rsidTr="00FB6747">
        <w:tc>
          <w:tcPr>
            <w:tcW w:w="1129" w:type="dxa"/>
            <w:tcMar>
              <w:top w:w="60" w:type="dxa"/>
              <w:left w:w="60" w:type="dxa"/>
              <w:bottom w:w="60" w:type="dxa"/>
              <w:right w:w="60" w:type="dxa"/>
            </w:tcMar>
            <w:vAlign w:val="center"/>
          </w:tcPr>
          <w:p w14:paraId="2B3447CA" w14:textId="44F440E5"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53</w:t>
            </w:r>
          </w:p>
        </w:tc>
        <w:tc>
          <w:tcPr>
            <w:tcW w:w="1843" w:type="dxa"/>
            <w:tcMar>
              <w:top w:w="60" w:type="dxa"/>
              <w:left w:w="60" w:type="dxa"/>
              <w:bottom w:w="60" w:type="dxa"/>
              <w:right w:w="60" w:type="dxa"/>
            </w:tcMar>
            <w:vAlign w:val="center"/>
          </w:tcPr>
          <w:p w14:paraId="30CC1EFA" w14:textId="77777777" w:rsidR="001D22EE" w:rsidRPr="00D65465" w:rsidRDefault="001D22EE" w:rsidP="006A3084">
            <w:pPr>
              <w:spacing w:after="20"/>
              <w:ind w:firstLine="0"/>
              <w:rPr>
                <w:rFonts w:ascii="Arial" w:eastAsia="Arial" w:hAnsi="Arial" w:cs="Arial"/>
                <w:b/>
                <w:sz w:val="20"/>
                <w:szCs w:val="20"/>
              </w:rPr>
            </w:pPr>
            <w:r w:rsidRPr="00D65465">
              <w:rPr>
                <w:rFonts w:ascii="Arial" w:eastAsia="Arial" w:hAnsi="Arial" w:cs="Arial"/>
                <w:b/>
                <w:sz w:val="20"/>
                <w:szCs w:val="20"/>
              </w:rPr>
              <w:t>AĞAÇ DETAYLI LED AYDINLATMALI KİTAPLIK</w:t>
            </w:r>
          </w:p>
          <w:p w14:paraId="2FB69C21"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0B905E5B"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0FB2E069" w14:textId="3230E1BF" w:rsidR="001D22EE" w:rsidRPr="00D65465" w:rsidRDefault="001D22EE" w:rsidP="001D22E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51641F57" wp14:editId="69EA9AA0">
                  <wp:extent cx="1028700" cy="1200150"/>
                  <wp:effectExtent l="0" t="0" r="0" b="0"/>
                  <wp:docPr id="773153130"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28700" cy="120015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5C57CF52" w14:textId="55BA4630" w:rsidR="001D22EE" w:rsidRPr="00D65465" w:rsidRDefault="001D22EE" w:rsidP="00A5436B">
            <w:pPr>
              <w:spacing w:after="20"/>
              <w:ind w:firstLine="0"/>
              <w:rPr>
                <w:rFonts w:ascii="Arial" w:eastAsia="Arial" w:hAnsi="Arial" w:cs="Arial"/>
                <w:sz w:val="20"/>
                <w:szCs w:val="20"/>
              </w:rPr>
            </w:pPr>
            <w:r w:rsidRPr="00D65465">
              <w:rPr>
                <w:rFonts w:ascii="Arial" w:eastAsia="Arial" w:hAnsi="Arial" w:cs="Arial"/>
                <w:sz w:val="20"/>
                <w:szCs w:val="20"/>
              </w:rPr>
              <w:t>Sınıf ve okul konseptine uygun, çocukların ilgisini çekecek estetik ağaç formunda tedarik, imal ve montajı yapılacaktır. Kitaplık gövdesi, ana dalları ve raf bölmeleri en az 18 mm kalınlığında, çizilmeye ve aşınmaya dayanıklı 1. sınıf MDF Lam veya CNC kesimli Ham MDF malzemeden imal edilecektir. Kitaplığın arka hatları boyunca gizlenmiş, ağaç formunu ön plana çıkaran, gözü yormayan ve ısınma yapmayan soft LED aydınlatma sistemi yer alacaktır. LED aydınlatma bileşenleri, kablolar ve trafolar tamamen gizli kanallardan geçirilecek ve çocukların ulaşamayacağı muhafazalı alanlarda konumlandırılacaktır. Raf tasarımları, çocuk kitaplarının dekoratif ve açık bir şekilde sergilenmesine uygun olarak ağaç dalları formunda planlanacaktır. Çocuk güvenliği için ürünün tüm keskin kenar ve köşe kısımları radüslü (yuvarlatılmış) olacak, açıkta kalan tüm kenarlarda en az 2 mm kalınlığında darbe önleyici PVC kenar bandı kullanılacaktır. Yüzeylerde kullanılan tüm boya, vernik ve cila sistemleri çocuk sağlığına uygun, toksik madde içermeyen sertifikalı malzemelerden seçilecektir. Deprem güvenliği ve İSG mevzuatı gereği, bu dekoratif ünite arkasından duvara çelik montaj aparatları ile devrilme riskini tamamen ortadan kaldıracak şekilde sağlamca sabitlenecektir. Ürünün renk kombinasyonlarının ve detay tasarımlarının imalat öncesi İdare onayına sunulacak olup, Yüklenici, İdarece yazılı onay verilen bu tasarıma göre tablodaki ölçülere (80x230x40 cm) uygun 1 (bir) adet olarak eksiksiz teslim edecektir.</w:t>
            </w:r>
          </w:p>
        </w:tc>
      </w:tr>
      <w:tr w:rsidR="001D22EE" w:rsidRPr="00D65465" w14:paraId="2CC35F61" w14:textId="77777777" w:rsidTr="00FB6747">
        <w:tc>
          <w:tcPr>
            <w:tcW w:w="1129" w:type="dxa"/>
            <w:tcMar>
              <w:top w:w="60" w:type="dxa"/>
              <w:left w:w="60" w:type="dxa"/>
              <w:bottom w:w="60" w:type="dxa"/>
              <w:right w:w="60" w:type="dxa"/>
            </w:tcMar>
            <w:vAlign w:val="center"/>
          </w:tcPr>
          <w:p w14:paraId="73C0BB57" w14:textId="3298E394"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t>54</w:t>
            </w:r>
          </w:p>
        </w:tc>
        <w:tc>
          <w:tcPr>
            <w:tcW w:w="1843" w:type="dxa"/>
            <w:tcMar>
              <w:top w:w="60" w:type="dxa"/>
              <w:left w:w="60" w:type="dxa"/>
              <w:bottom w:w="60" w:type="dxa"/>
              <w:right w:w="60" w:type="dxa"/>
            </w:tcMar>
            <w:vAlign w:val="center"/>
          </w:tcPr>
          <w:p w14:paraId="18CF1C5A" w14:textId="77777777" w:rsidR="001D22EE" w:rsidRPr="00D65465" w:rsidRDefault="001D22EE" w:rsidP="006A3084">
            <w:pPr>
              <w:spacing w:after="20"/>
              <w:ind w:firstLine="0"/>
              <w:rPr>
                <w:rFonts w:ascii="Arial" w:eastAsia="Arial" w:hAnsi="Arial" w:cs="Arial"/>
                <w:b/>
                <w:sz w:val="20"/>
                <w:szCs w:val="20"/>
              </w:rPr>
            </w:pPr>
            <w:r w:rsidRPr="00D65465">
              <w:rPr>
                <w:rFonts w:ascii="Arial" w:eastAsia="Arial" w:hAnsi="Arial" w:cs="Arial"/>
                <w:b/>
                <w:sz w:val="20"/>
                <w:szCs w:val="20"/>
              </w:rPr>
              <w:t>MİSAFİR AYAKKABI DOLABI</w:t>
            </w:r>
          </w:p>
          <w:p w14:paraId="36674EEF"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07788A89" w14:textId="344C0443" w:rsidR="001D22EE" w:rsidRPr="00D65465" w:rsidRDefault="001D22EE" w:rsidP="001D22EE">
            <w:pPr>
              <w:spacing w:after="20"/>
              <w:ind w:firstLine="0"/>
              <w:rPr>
                <w:rFonts w:ascii="Arial" w:eastAsia="Arial" w:hAnsi="Arial" w:cs="Arial"/>
                <w:b/>
                <w:sz w:val="20"/>
                <w:szCs w:val="20"/>
              </w:rPr>
            </w:pPr>
            <w:r w:rsidRPr="00D65465">
              <w:rPr>
                <w:rFonts w:ascii="Arial" w:eastAsia="Arial" w:hAnsi="Arial" w:cs="Arial"/>
                <w:i/>
                <w:sz w:val="20"/>
                <w:szCs w:val="20"/>
              </w:rPr>
              <w:t>KORİDOR</w:t>
            </w:r>
          </w:p>
          <w:p w14:paraId="43DFF955" w14:textId="634C4538" w:rsidR="001D22EE" w:rsidRPr="00D65465" w:rsidRDefault="001D22EE" w:rsidP="001D22E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2287F6BA" wp14:editId="4EEDDA89">
                  <wp:extent cx="533400" cy="904875"/>
                  <wp:effectExtent l="0" t="0" r="0" b="9525"/>
                  <wp:docPr id="52510536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3400" cy="904875"/>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026D0E1F" w14:textId="64A5DDE8" w:rsidR="001D22EE" w:rsidRPr="00D65465" w:rsidRDefault="001D22EE"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Kurum konseptine uygun, ofis ve bekleme alanlarında misafirlerin veya personelin ayakkabılarını düzenli bir şekilde muhafaza edebileceği işlevsel kapaklı bölmelerden oluşacak şekilde tedarik, imal ve montajı yapılacaktır. Dolabın ana gövde, dikme ve raf imalatında en az 18 mm kalınlığında, çizilmeye, aşınmaya ve neme dayanıklı, 1. sınıf melamin kaplı MDF Lam veya kurum dekorasyonuna uygun ahşap dokulu malzeme kullanılacaktır. Arkalık paneli en az 4 mm mukavemetli malzemeden imal edilecektir. Dolap kapaklarında parmak sıkışmalarını ve çarpma seslerini önlemek amacıyla frenli (yavaşlatıcılı) menteşe sistemi kullanılacaktır. İç tasarım, standart ayakkabı ve botların rahatça sığabileceği yükseklikte geniş raflarla planlanacaktır. Okul ve iş güvenliği için ürünün tüm keskin kenar ve köşe kısımları radüslü (yuvarlatılmış) olacak, açıkta kalan tüm ahşap kenarlarda en az 2 mm kalınlığında darbe önleyici, gövde rengine uygun PVC kenar bandı kullanılacaktır. Dolap, temizlik kolaylığı sağlamak amacıyla yükseklerden, sağlam ve </w:t>
            </w:r>
            <w:r w:rsidRPr="00D65465">
              <w:rPr>
                <w:rFonts w:ascii="Arial" w:eastAsia="Arial" w:hAnsi="Arial" w:cs="Arial"/>
                <w:sz w:val="20"/>
                <w:szCs w:val="20"/>
              </w:rPr>
              <w:lastRenderedPageBreak/>
              <w:t>estetik tasarımlımetal veya masif ayaklar üzerine konumlandırılacaktır. Deprem güvenliği ve İSG mevzuatı gereği, bu dolap ünitesi arkasından duvara çelik montaj aparatları ile devrilme riskini tamamen ortadan kaldıracak şekilde sabitlenecektir. Ürünün renk kombinasyonları imalat öncesi İdare onayına sunulacak olup, 1 (bir) adet olarak eksiksiz teslim edilecektir.</w:t>
            </w:r>
          </w:p>
        </w:tc>
      </w:tr>
      <w:tr w:rsidR="001D22EE" w:rsidRPr="00D65465" w14:paraId="11713F08" w14:textId="77777777" w:rsidTr="00FB6747">
        <w:tc>
          <w:tcPr>
            <w:tcW w:w="1129" w:type="dxa"/>
            <w:tcMar>
              <w:top w:w="60" w:type="dxa"/>
              <w:left w:w="60" w:type="dxa"/>
              <w:bottom w:w="60" w:type="dxa"/>
              <w:right w:w="60" w:type="dxa"/>
            </w:tcMar>
            <w:vAlign w:val="center"/>
          </w:tcPr>
          <w:p w14:paraId="61D801F3" w14:textId="207792C2"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55</w:t>
            </w:r>
          </w:p>
        </w:tc>
        <w:tc>
          <w:tcPr>
            <w:tcW w:w="1843" w:type="dxa"/>
            <w:tcMar>
              <w:top w:w="60" w:type="dxa"/>
              <w:left w:w="60" w:type="dxa"/>
              <w:bottom w:w="60" w:type="dxa"/>
              <w:right w:w="60" w:type="dxa"/>
            </w:tcMar>
            <w:vAlign w:val="center"/>
          </w:tcPr>
          <w:p w14:paraId="7AF6D855" w14:textId="77777777" w:rsidR="001D22EE" w:rsidRPr="00D65465" w:rsidRDefault="001D22EE" w:rsidP="006A3084">
            <w:pPr>
              <w:spacing w:after="20"/>
              <w:ind w:firstLine="0"/>
              <w:rPr>
                <w:rFonts w:ascii="Arial" w:eastAsia="Arial" w:hAnsi="Arial" w:cs="Arial"/>
                <w:b/>
                <w:sz w:val="20"/>
                <w:szCs w:val="20"/>
              </w:rPr>
            </w:pPr>
            <w:r w:rsidRPr="00D65465">
              <w:rPr>
                <w:rFonts w:ascii="Arial" w:eastAsia="Arial" w:hAnsi="Arial" w:cs="Arial"/>
                <w:b/>
                <w:sz w:val="20"/>
                <w:szCs w:val="20"/>
              </w:rPr>
              <w:t>KUMAŞ KAPLI PANO</w:t>
            </w:r>
          </w:p>
          <w:p w14:paraId="7348B273" w14:textId="77777777" w:rsidR="001D22EE" w:rsidRPr="00D65465" w:rsidRDefault="001D22EE" w:rsidP="001D22E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46F2C828" w14:textId="77777777" w:rsidR="001D22EE" w:rsidRPr="00D65465" w:rsidRDefault="001D22EE" w:rsidP="001D22EE">
            <w:pPr>
              <w:spacing w:after="20"/>
              <w:ind w:firstLine="0"/>
              <w:rPr>
                <w:rFonts w:ascii="Arial" w:eastAsia="Arial" w:hAnsi="Arial" w:cs="Arial"/>
                <w:b/>
                <w:sz w:val="20"/>
                <w:szCs w:val="20"/>
              </w:rPr>
            </w:pPr>
            <w:r w:rsidRPr="00D65465">
              <w:rPr>
                <w:rFonts w:ascii="Arial" w:eastAsia="Arial" w:hAnsi="Arial" w:cs="Arial"/>
                <w:i/>
                <w:sz w:val="20"/>
                <w:szCs w:val="20"/>
              </w:rPr>
              <w:t>KORİDOR</w:t>
            </w:r>
          </w:p>
          <w:p w14:paraId="36CFAC5B" w14:textId="3203C90F" w:rsidR="001D22EE" w:rsidRPr="00D65465" w:rsidRDefault="001D22EE" w:rsidP="001D22E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46BA0ADE" wp14:editId="1E6A5494">
                  <wp:extent cx="762000" cy="762000"/>
                  <wp:effectExtent l="0" t="0" r="0" b="0"/>
                  <wp:docPr id="168212737"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5813FA2C" w14:textId="7D6EFBF9" w:rsidR="001D22EE" w:rsidRPr="00D65465" w:rsidRDefault="001D22EE" w:rsidP="00A5436B">
            <w:pPr>
              <w:spacing w:after="20"/>
              <w:ind w:firstLine="0"/>
              <w:rPr>
                <w:rFonts w:ascii="Arial" w:eastAsia="Arial" w:hAnsi="Arial" w:cs="Arial"/>
                <w:sz w:val="20"/>
                <w:szCs w:val="20"/>
              </w:rPr>
            </w:pPr>
            <w:r w:rsidRPr="00D65465">
              <w:rPr>
                <w:rFonts w:ascii="Arial" w:eastAsia="Arial" w:hAnsi="Arial" w:cs="Arial"/>
                <w:sz w:val="20"/>
                <w:szCs w:val="20"/>
              </w:rPr>
              <w:t>Tedarik veya imal edilecek olan figürlü kumaş kaplı panonun ünite tüm karşıdan bakıldığında net dış imalat ölçüleri; en (sağdan sola genişlik) 140 cm, boy (yukarıdan aşağıya dikey yükseklik) 100 cm ve net derinliği (toplam kalınlık) 4 cm olacaktır. Ürünün dış çerçevesi 18 mm kalınlığında çift yüzü melamin kaplı MDF Lam malzemeden ve 7 cm genişliğinde imal edilecektir; iç panosu 8 mm kalınlığında MDF Lam malzeme üzerine 2 mm kalınlığında sünger destekli kumaş kaplama olacaktır. Pano üzerinde yer alacak dekoratif figürler minimum 3 mm kalınlığında MDF malzeme kullanılarak CNC kesimle oluşturulacak; panonun döşemesinde kullanılacak kumaş kolay temizlenebilir, leke tutmaz, aşınmaya ve alev almaya karşı dirençli ve çocuk sağlığına uygun nitelikte olacaktır. Figürlerin boyalı kısımlarında çocuk sağlığına zararsız, TS EN 71-3 (Oyuncak Güvenliği) standartlarına tam uyumlu, kurşunsuz, toksik olmayan ve ağır metal içermeyen özelliklere sahip su bazlı boya sistemleri kullanılacak olup; panonun arka iskeleti duvara gizli ve güvenli montaja uygun mukavemetli çelik askı aparatları ile üretilecek ve kullanılan tüm malzemeler ilgili TSE standartlarına tam uyum gösterecektir. Ürünün renk kombinasyonları, kumaş dokusu ve figür tasarımları imalattan önce tamamen İdare resmi yazılı onayına sunulacak, yüklenici bu onaya göre koridor alanlarına toplam 20 (yirmi) adet panoyu eksiksiz teslim edecektir.</w:t>
            </w:r>
          </w:p>
        </w:tc>
      </w:tr>
      <w:tr w:rsidR="001D22EE" w:rsidRPr="00D65465" w14:paraId="5B0F1FF3" w14:textId="77777777" w:rsidTr="00FB6747">
        <w:tc>
          <w:tcPr>
            <w:tcW w:w="1129" w:type="dxa"/>
            <w:tcMar>
              <w:top w:w="60" w:type="dxa"/>
              <w:left w:w="60" w:type="dxa"/>
              <w:bottom w:w="60" w:type="dxa"/>
              <w:right w:w="60" w:type="dxa"/>
            </w:tcMar>
            <w:vAlign w:val="center"/>
          </w:tcPr>
          <w:p w14:paraId="22F3B120" w14:textId="62EAEB69"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t>56</w:t>
            </w:r>
          </w:p>
        </w:tc>
        <w:tc>
          <w:tcPr>
            <w:tcW w:w="1843" w:type="dxa"/>
            <w:tcMar>
              <w:top w:w="60" w:type="dxa"/>
              <w:left w:w="60" w:type="dxa"/>
              <w:bottom w:w="60" w:type="dxa"/>
              <w:right w:w="60" w:type="dxa"/>
            </w:tcMar>
            <w:vAlign w:val="center"/>
          </w:tcPr>
          <w:p w14:paraId="56BF1D50" w14:textId="77777777" w:rsidR="001D22EE" w:rsidRPr="00D65465" w:rsidRDefault="00E75AFC" w:rsidP="006A3084">
            <w:pPr>
              <w:spacing w:after="20"/>
              <w:ind w:firstLine="0"/>
              <w:rPr>
                <w:rFonts w:ascii="Arial" w:eastAsia="Arial" w:hAnsi="Arial" w:cs="Arial"/>
                <w:b/>
                <w:sz w:val="20"/>
                <w:szCs w:val="20"/>
              </w:rPr>
            </w:pPr>
            <w:r w:rsidRPr="00D65465">
              <w:rPr>
                <w:rFonts w:ascii="Arial" w:eastAsia="Arial" w:hAnsi="Arial" w:cs="Arial"/>
                <w:b/>
                <w:sz w:val="20"/>
                <w:szCs w:val="20"/>
              </w:rPr>
              <w:t>ECZA / İLK YARDIM DOLABI (DOLU SET)</w:t>
            </w:r>
          </w:p>
          <w:p w14:paraId="7CD4582E" w14:textId="77777777" w:rsidR="00E75AFC" w:rsidRPr="00D65465" w:rsidRDefault="00E75AFC" w:rsidP="00E75AFC">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7947DFE8" w14:textId="77777777" w:rsidR="00E75AFC" w:rsidRPr="00D65465" w:rsidRDefault="00E75AFC" w:rsidP="00E75AFC">
            <w:pPr>
              <w:spacing w:after="20"/>
              <w:ind w:firstLine="0"/>
              <w:rPr>
                <w:rFonts w:ascii="Arial" w:eastAsia="Arial" w:hAnsi="Arial" w:cs="Arial"/>
                <w:b/>
                <w:sz w:val="20"/>
                <w:szCs w:val="20"/>
              </w:rPr>
            </w:pPr>
            <w:r w:rsidRPr="00D65465">
              <w:rPr>
                <w:rFonts w:ascii="Arial" w:eastAsia="Arial" w:hAnsi="Arial" w:cs="Arial"/>
                <w:i/>
                <w:sz w:val="20"/>
                <w:szCs w:val="20"/>
              </w:rPr>
              <w:t>KORİDOR</w:t>
            </w:r>
          </w:p>
          <w:p w14:paraId="2A2777B0" w14:textId="112E84E0" w:rsidR="00E75AFC" w:rsidRPr="00D65465" w:rsidRDefault="00E75AFC" w:rsidP="00E75AFC">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D25B1EB" wp14:editId="7BCA0BAA">
                  <wp:extent cx="771525" cy="762000"/>
                  <wp:effectExtent l="0" t="0" r="9525" b="0"/>
                  <wp:docPr id="1085753839"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inline>
              </w:drawing>
            </w:r>
            <w:r w:rsidRPr="00D65465">
              <w:rPr>
                <w:rFonts w:ascii="Arial" w:hAnsi="Arial" w:cs="Arial"/>
                <w:color w:val="000000"/>
                <w:sz w:val="20"/>
                <w:szCs w:val="20"/>
              </w:rPr>
              <w:t> </w:t>
            </w:r>
          </w:p>
          <w:p w14:paraId="79DEE1AD" w14:textId="419B59D3" w:rsidR="00E75AFC" w:rsidRPr="00D65465" w:rsidRDefault="00E75AFC"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684ADDE" w14:textId="2292AF5C" w:rsidR="001D22EE" w:rsidRPr="00D65465" w:rsidRDefault="00E75AFC"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veya imal edilecek olan ilk yardım dolabının ünite tüm karşıdan bakıldığında net dış imalat ölçüleri; en (sağdan sola genişlik) 60 cm, boy (yukarıdan aşağıya dikey yükseklik) 50 cm ve net derinliği (duvardan öne doğru kalınlık) 12 cm olacaktır. Dolap gövde imalatında neme ve darbelere dayanıklı en az 18 mm kalınlığında 1. Sınıf orta yoğunlukta lif levha (MDF Lam) malzeme kullanılacaktır. Acil durumlarda ilk yardım malzemelerine hızlı erişim sağlamak amacıyla dolabın ön kapakları anahtarsız, pratik açılır-kapanır mıknatıslı/çıtçıtlı mekanizmaya sahip olacak; iç kısımdaki malzemelerin görünmesini sağlayacak şekilde darbelere dayanıklı şeffaf pleksiglas (akrilik) malzemeden imal edilecektir. Dolap içi en az 2 bölmeli ve raf bölmeli olacaktır. İlk yardım dolabı; acil müdahale standartlarına uygun asgari tıbbi malzeme, medikal kimyasal/reçeteli ilaç bulundurmayacak; dolap ile birlikte asgari olarak steril gazlı bez, sargı bezi, flaster, antiseptik solüsyon (baticon), tıbbi eldiven, makas, turnike, solunum maskesi ve uygun sargı bezlerini içeren ilk yardım malzeme seti dolu olarak teslim edilecektir. Ürünün çocukların erişemeyeceği duvar yüksekliğine montajına uygun mukavemetli bağlantı elemanları ile teslim edilecektir. Ürünün amblem, Hilal/(İlk Yardım Logosu) ve yüzey özellikleri; imalat veya tedarik aşamasına geçilmeden önce İdarece belirlenecek olan kurum konseptine uygun olarak seçilecek olup, yüklenici İdare tarafından yazılı olarak onaylanan bu </w:t>
            </w:r>
            <w:r w:rsidRPr="00D65465">
              <w:rPr>
                <w:rFonts w:ascii="Arial" w:eastAsia="Arial" w:hAnsi="Arial" w:cs="Arial"/>
                <w:sz w:val="20"/>
                <w:szCs w:val="20"/>
              </w:rPr>
              <w:lastRenderedPageBreak/>
              <w:t>tasarım ve renk kombinasyonlarına göre üretimi/tedariği 2 (iki) adet olarak eksiksiz yapmakla yükümlüdür.</w:t>
            </w:r>
          </w:p>
        </w:tc>
      </w:tr>
      <w:tr w:rsidR="001D22EE" w:rsidRPr="00D65465" w14:paraId="71846B84" w14:textId="77777777" w:rsidTr="00FB6747">
        <w:tc>
          <w:tcPr>
            <w:tcW w:w="1129" w:type="dxa"/>
            <w:tcMar>
              <w:top w:w="60" w:type="dxa"/>
              <w:left w:w="60" w:type="dxa"/>
              <w:bottom w:w="60" w:type="dxa"/>
              <w:right w:w="60" w:type="dxa"/>
            </w:tcMar>
            <w:vAlign w:val="center"/>
          </w:tcPr>
          <w:p w14:paraId="43BE99E9" w14:textId="22B26D10"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57</w:t>
            </w:r>
          </w:p>
        </w:tc>
        <w:tc>
          <w:tcPr>
            <w:tcW w:w="1843" w:type="dxa"/>
            <w:tcMar>
              <w:top w:w="60" w:type="dxa"/>
              <w:left w:w="60" w:type="dxa"/>
              <w:bottom w:w="60" w:type="dxa"/>
              <w:right w:w="60" w:type="dxa"/>
            </w:tcMar>
            <w:vAlign w:val="center"/>
          </w:tcPr>
          <w:p w14:paraId="5F0038C8" w14:textId="77777777" w:rsidR="001D22EE" w:rsidRPr="00D65465" w:rsidRDefault="00E75AFC" w:rsidP="006A3084">
            <w:pPr>
              <w:spacing w:after="20"/>
              <w:ind w:firstLine="0"/>
              <w:rPr>
                <w:rFonts w:ascii="Arial" w:eastAsia="Arial" w:hAnsi="Arial" w:cs="Arial"/>
                <w:b/>
                <w:sz w:val="20"/>
                <w:szCs w:val="20"/>
              </w:rPr>
            </w:pPr>
            <w:r w:rsidRPr="00D65465">
              <w:rPr>
                <w:rFonts w:ascii="Arial" w:eastAsia="Arial" w:hAnsi="Arial" w:cs="Arial"/>
                <w:b/>
                <w:sz w:val="20"/>
                <w:szCs w:val="20"/>
              </w:rPr>
              <w:t>KALORİFER KAPAMA ÇİTİ -A</w:t>
            </w:r>
          </w:p>
          <w:p w14:paraId="5B9C26E2" w14:textId="77777777" w:rsidR="00E75AFC" w:rsidRPr="00D65465" w:rsidRDefault="00E75AFC" w:rsidP="00E75AFC">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108C8365" w14:textId="77777777" w:rsidR="00E75AFC" w:rsidRPr="00D65465" w:rsidRDefault="00E75AFC" w:rsidP="00E75AFC">
            <w:pPr>
              <w:spacing w:after="20"/>
              <w:ind w:firstLine="0"/>
              <w:rPr>
                <w:rFonts w:ascii="Arial" w:eastAsia="Arial" w:hAnsi="Arial" w:cs="Arial"/>
                <w:b/>
                <w:sz w:val="20"/>
                <w:szCs w:val="20"/>
              </w:rPr>
            </w:pPr>
            <w:r w:rsidRPr="00D65465">
              <w:rPr>
                <w:rFonts w:ascii="Arial" w:eastAsia="Arial" w:hAnsi="Arial" w:cs="Arial"/>
                <w:i/>
                <w:sz w:val="20"/>
                <w:szCs w:val="20"/>
              </w:rPr>
              <w:t>KORİDOR</w:t>
            </w:r>
          </w:p>
          <w:p w14:paraId="02235C09" w14:textId="03D931CF" w:rsidR="00E75AFC" w:rsidRPr="00D65465" w:rsidRDefault="00E75AFC" w:rsidP="00E75AFC">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6A30915" wp14:editId="6E13EE78">
                  <wp:extent cx="1094105" cy="1441450"/>
                  <wp:effectExtent l="0" t="0" r="0" b="6350"/>
                  <wp:docPr id="844593110"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94105" cy="1441450"/>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218E7753" w14:textId="389C7B53" w:rsidR="001D22EE" w:rsidRPr="00D65465" w:rsidRDefault="00E75AFC" w:rsidP="00A5436B">
            <w:pPr>
              <w:spacing w:after="20"/>
              <w:ind w:firstLine="0"/>
              <w:rPr>
                <w:rFonts w:ascii="Arial" w:eastAsia="Arial" w:hAnsi="Arial" w:cs="Arial"/>
                <w:sz w:val="20"/>
                <w:szCs w:val="20"/>
              </w:rPr>
            </w:pPr>
            <w:r w:rsidRPr="00D65465">
              <w:rPr>
                <w:rFonts w:ascii="Arial" w:eastAsia="Arial" w:hAnsi="Arial" w:cs="Arial"/>
                <w:sz w:val="20"/>
                <w:szCs w:val="20"/>
              </w:rPr>
              <w:t>Okul konseptine uygun, okul genelindeki derslik ve koridorlarda yer alan kalorifer peteklerinin dış ölçülerine uygun olarak, yerinde ölçülendirilerek imal edilecektir. Sınıf içi ısı sirkülasyonunun ve hava geçişinin engellenmesi amacıyla, kapama panellerinin ön yüzeyinde CNC kesim teknolojisi kullanılarak estetik dalga, çizgi veya figür formlarında havalandırma/menfez delikleri açılacaktır. Periyodik iç temizlik ve teknik bakım süreçleri göz önünde bulundurularak; kapama üniteleri duvara sabitlenen taşıyıcı karkas üzerine kolayca takılıp sökülebilir gizli geçme/askı mekanizmasına veya kolay açılabilir kilitli menteşe sistemine sahip olacaktır. Ürünün ana gövde imalatında en az 18 mm kalınlığında çift yüzü melamin kaplı 1. sınıf orta yoğunlukta lif levha (MDF Lam) kullanılacaktır. Çocuk güvenliği açısından ürünün tüm köşe, kenar ve kesim yapılan iç kanal yüzeyleri pürüzsüzleştirilerek radüslü (yuvarlatılmış) üretilecek ve en az 2 mm kalınlığında darbe önleyici PVC kenar bandı ile kaplanacaktır. Ürünün tüm hammaddeleri ve boyalı aksamları TS EN 71-3 (Oyuncak Güvenliği) standartlarına tam uyumlu olacaktır. İmalat öncesi yerline rölöve (ölçü) alınarak net uzunluklar belirlenecektir. Tüm esnek ve çelişkili metraj ifadeleri geçersiz olup, Yüklenici, İdarece onaylanan projeye göre tablodaki net ölçülere (150x90x18 cm) uygun olacak şekilde toplam 24 (yirmidört) adet kapama ünitesinin üretim ve montajını hiçbir ek fiyat farkı talep etmeksizin eksiksiz tamamlayacaktır.</w:t>
            </w:r>
          </w:p>
        </w:tc>
      </w:tr>
      <w:tr w:rsidR="001D22EE" w:rsidRPr="00D65465" w14:paraId="73FDF73B" w14:textId="77777777" w:rsidTr="00FB6747">
        <w:tc>
          <w:tcPr>
            <w:tcW w:w="1129" w:type="dxa"/>
            <w:tcMar>
              <w:top w:w="60" w:type="dxa"/>
              <w:left w:w="60" w:type="dxa"/>
              <w:bottom w:w="60" w:type="dxa"/>
              <w:right w:w="60" w:type="dxa"/>
            </w:tcMar>
            <w:vAlign w:val="center"/>
          </w:tcPr>
          <w:p w14:paraId="4EEDE6DE" w14:textId="7DF95794"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t>58</w:t>
            </w:r>
          </w:p>
        </w:tc>
        <w:tc>
          <w:tcPr>
            <w:tcW w:w="1843" w:type="dxa"/>
            <w:tcMar>
              <w:top w:w="60" w:type="dxa"/>
              <w:left w:w="60" w:type="dxa"/>
              <w:bottom w:w="60" w:type="dxa"/>
              <w:right w:w="60" w:type="dxa"/>
            </w:tcMar>
            <w:vAlign w:val="center"/>
          </w:tcPr>
          <w:p w14:paraId="2FF72F9E" w14:textId="77777777" w:rsidR="001D22EE" w:rsidRPr="00D65465" w:rsidRDefault="00E75AFC" w:rsidP="006A3084">
            <w:pPr>
              <w:spacing w:after="20"/>
              <w:ind w:firstLine="0"/>
              <w:rPr>
                <w:rFonts w:ascii="Arial" w:eastAsia="Arial" w:hAnsi="Arial" w:cs="Arial"/>
                <w:b/>
                <w:sz w:val="20"/>
                <w:szCs w:val="20"/>
              </w:rPr>
            </w:pPr>
            <w:r w:rsidRPr="00D65465">
              <w:rPr>
                <w:rFonts w:ascii="Arial" w:eastAsia="Arial" w:hAnsi="Arial" w:cs="Arial"/>
                <w:b/>
                <w:sz w:val="20"/>
                <w:szCs w:val="20"/>
              </w:rPr>
              <w:t>KALORİFER KAPAMA ÇİTİ -B</w:t>
            </w:r>
          </w:p>
          <w:p w14:paraId="38EA81F6" w14:textId="77777777" w:rsidR="00E75AFC" w:rsidRPr="00D65465" w:rsidRDefault="00E75AFC" w:rsidP="00E75AFC">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367A31F2" w14:textId="77777777" w:rsidR="00E75AFC" w:rsidRPr="00D65465" w:rsidRDefault="00E75AFC" w:rsidP="00E75AFC">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17BEA78C" w14:textId="6A300C82" w:rsidR="00E75AFC" w:rsidRPr="00D65465" w:rsidRDefault="00E75AFC" w:rsidP="00E75AFC">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9EA9455" wp14:editId="57B59C94">
                  <wp:extent cx="1094105" cy="1447165"/>
                  <wp:effectExtent l="0" t="0" r="0" b="635"/>
                  <wp:docPr id="98472883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94105" cy="1447165"/>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082E519F" w14:textId="793EE9B5" w:rsidR="001D22EE" w:rsidRPr="00D65465" w:rsidRDefault="00E75AFC" w:rsidP="00A5436B">
            <w:pPr>
              <w:spacing w:after="20"/>
              <w:ind w:firstLine="0"/>
              <w:rPr>
                <w:rFonts w:ascii="Arial" w:eastAsia="Arial" w:hAnsi="Arial" w:cs="Arial"/>
                <w:sz w:val="20"/>
                <w:szCs w:val="20"/>
              </w:rPr>
            </w:pPr>
            <w:r w:rsidRPr="00D65465">
              <w:rPr>
                <w:rFonts w:ascii="Arial" w:eastAsia="Arial" w:hAnsi="Arial" w:cs="Arial"/>
                <w:sz w:val="20"/>
                <w:szCs w:val="20"/>
              </w:rPr>
              <w:t>Okul konseptine uygun, okul genelindeki derslik ve koridorlarda yer alan kalorifer peteklerinin dış ölçülerine uygun olarak, yerinde ölçülendirilerek imal edilecektir. Sınıf içi ısı sirkülasyonunun ve hava geçişinin engellenmesi amacıyla, kapama panellerinin ön yüzeyinde CNC kesim teknolojisi kullanılarak estetik dalga, çizgi veya figür formlarında havalandırma/menfez delikleri açılacaktır. Periyodik iç temizlik ve teknik bakım süreçleri göz önünde bulundurularak; kapama üniteleri duvara sabitlenen taşıyıcı karkas üzerine kolayca takılıp sökülebilir gizli geçme/askı mekanizmasına veya kolay açılabilir kilitli menteşe sistemine sahip olacaktır. Ürünün ana gövde imalatında en az 18 mm kalınlığında çift yüzü melamin kaplı 1. sınıf orta yoğunlukta lif levha (MDF Lam) kullanılacaktır. Çocuk güvenliği açısından ürünün tüm köşe, kenar ve kesim yapılan iç kanal yüzeyleri pürüzsüzleştirilerek radüslü(yuvarlatılmış) üretilecek ve en az 2 mm kalınlığında darbe önleyici PVC kenar bandı ile kaplanacaktır. Ürünün tüm hammaddeleri ve boyalı aksamları TS EN 71-3 (Oyuncak Güvenliği) standartlarına tam uyumlu olacaktır. İmalat öncesi yerline rölöve (ölçü) alınarak net uzunluklar belirlenecektir. Tüm esnek ve çelişkili metraj ifadeleri geçersiz olup, Yüklenici, İdarece onaylanan projeye göre tablodaki net alçak boy ölçülerine (150x60x18 cm) uygun olacak şekilde toplam 24 (yirmidört) adet kapama ünitesinin üretim ve montajını hiçbir ek fiyat farkı talep etmeksizin eksiksiz tamamlayacaktır.</w:t>
            </w:r>
          </w:p>
        </w:tc>
      </w:tr>
      <w:tr w:rsidR="001D22EE" w:rsidRPr="00D65465" w14:paraId="67C90099" w14:textId="77777777" w:rsidTr="00FB6747">
        <w:tc>
          <w:tcPr>
            <w:tcW w:w="1129" w:type="dxa"/>
            <w:tcMar>
              <w:top w:w="60" w:type="dxa"/>
              <w:left w:w="60" w:type="dxa"/>
              <w:bottom w:w="60" w:type="dxa"/>
              <w:right w:w="60" w:type="dxa"/>
            </w:tcMar>
            <w:vAlign w:val="center"/>
          </w:tcPr>
          <w:p w14:paraId="34079475" w14:textId="16AD6396"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t>59</w:t>
            </w:r>
          </w:p>
        </w:tc>
        <w:tc>
          <w:tcPr>
            <w:tcW w:w="1843" w:type="dxa"/>
            <w:tcMar>
              <w:top w:w="60" w:type="dxa"/>
              <w:left w:w="60" w:type="dxa"/>
              <w:bottom w:w="60" w:type="dxa"/>
              <w:right w:w="60" w:type="dxa"/>
            </w:tcMar>
            <w:vAlign w:val="center"/>
          </w:tcPr>
          <w:p w14:paraId="34E37FC8" w14:textId="77777777" w:rsidR="001D22EE" w:rsidRPr="00D65465" w:rsidRDefault="00E75AFC" w:rsidP="006A3084">
            <w:pPr>
              <w:spacing w:after="20"/>
              <w:ind w:firstLine="0"/>
              <w:rPr>
                <w:rFonts w:ascii="Arial" w:eastAsia="Arial" w:hAnsi="Arial" w:cs="Arial"/>
                <w:b/>
                <w:sz w:val="20"/>
                <w:szCs w:val="20"/>
              </w:rPr>
            </w:pPr>
            <w:r w:rsidRPr="00D65465">
              <w:rPr>
                <w:rFonts w:ascii="Arial" w:eastAsia="Arial" w:hAnsi="Arial" w:cs="Arial"/>
                <w:b/>
                <w:sz w:val="20"/>
                <w:szCs w:val="20"/>
              </w:rPr>
              <w:t>LAVABO AYNASI</w:t>
            </w:r>
          </w:p>
          <w:p w14:paraId="394AD9A5" w14:textId="77777777" w:rsidR="00771F6E" w:rsidRPr="00D65465" w:rsidRDefault="00771F6E" w:rsidP="00771F6E">
            <w:pPr>
              <w:spacing w:after="20"/>
              <w:ind w:firstLine="0"/>
              <w:rPr>
                <w:rFonts w:ascii="Arial" w:eastAsia="Arial" w:hAnsi="Arial" w:cs="Arial"/>
                <w:i/>
                <w:sz w:val="20"/>
                <w:szCs w:val="20"/>
              </w:rPr>
            </w:pPr>
            <w:r w:rsidRPr="00D65465">
              <w:rPr>
                <w:rFonts w:ascii="Arial" w:eastAsia="Arial" w:hAnsi="Arial" w:cs="Arial"/>
                <w:i/>
                <w:sz w:val="20"/>
                <w:szCs w:val="20"/>
              </w:rPr>
              <w:lastRenderedPageBreak/>
              <w:t>Mekan:GİRİŞ / HOL /VESTİYER/</w:t>
            </w:r>
          </w:p>
          <w:p w14:paraId="078C6CC1" w14:textId="77777777" w:rsidR="00771F6E" w:rsidRPr="00D65465" w:rsidRDefault="00771F6E" w:rsidP="00771F6E">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30300ADD" w14:textId="77777777" w:rsidR="00E75AFC" w:rsidRPr="00D65465" w:rsidRDefault="00E75AFC" w:rsidP="006A3084">
            <w:pPr>
              <w:spacing w:after="20"/>
              <w:ind w:firstLine="0"/>
              <w:rPr>
                <w:rFonts w:ascii="Arial" w:eastAsia="Arial" w:hAnsi="Arial" w:cs="Arial"/>
                <w:b/>
                <w:sz w:val="20"/>
                <w:szCs w:val="20"/>
              </w:rPr>
            </w:pPr>
          </w:p>
          <w:p w14:paraId="21D716D6" w14:textId="49A3A0F8" w:rsidR="00E75AFC" w:rsidRPr="00D65465" w:rsidRDefault="00E75AFC" w:rsidP="00E75AFC">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E12DAFD" wp14:editId="5AECB372">
                  <wp:extent cx="771525" cy="762000"/>
                  <wp:effectExtent l="0" t="0" r="9525" b="0"/>
                  <wp:docPr id="432547537"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5393CA69" w14:textId="76DEBF4F" w:rsidR="001D22EE" w:rsidRPr="00D65465" w:rsidRDefault="00124AB6" w:rsidP="00A5436B">
            <w:pPr>
              <w:spacing w:after="20"/>
              <w:ind w:firstLine="0"/>
              <w:rPr>
                <w:rFonts w:ascii="Arial" w:eastAsia="Arial" w:hAnsi="Arial" w:cs="Arial"/>
                <w:sz w:val="20"/>
                <w:szCs w:val="20"/>
              </w:rPr>
            </w:pPr>
            <w:r w:rsidRPr="00D65465">
              <w:rPr>
                <w:rFonts w:ascii="Arial" w:eastAsia="Arial" w:hAnsi="Arial" w:cs="Arial"/>
                <w:sz w:val="20"/>
                <w:szCs w:val="20"/>
              </w:rPr>
              <w:lastRenderedPageBreak/>
              <w:t xml:space="preserve">Islak hacim/tuvalet alanında montajı yapılacak lavabo aynasının ünite tüm karşıdan bakıldığında net dış imalat </w:t>
            </w:r>
            <w:r w:rsidRPr="00D65465">
              <w:rPr>
                <w:rFonts w:ascii="Arial" w:eastAsia="Arial" w:hAnsi="Arial" w:cs="Arial"/>
                <w:sz w:val="20"/>
                <w:szCs w:val="20"/>
              </w:rPr>
              <w:lastRenderedPageBreak/>
              <w:t>ölçüleri; en (sağdan sola genişlik) 50 cm,boy (yukarıdan aşağıya dikey yükseklik) 50 cm ve net derinliği (toplam kalınlık) 2 cm olacaktır. İş Sağlığı ve Güvenliği (İSG) kuralları ve çocuk güvenliği yasal mevzuatı uyarınca, ıslak hacim alanlarında kesinlikle cam malzeme kullanılmayacak; ayna yüzeyi kırılmaya, çatlamaya ve dağılmaya tam dayanıklı minimum 2-3 mm kalınlığında akrilik (pleksiglas) kırılmaz ayna malzemeden imal edilecektir. Aynanın dekoratif dış çerçevesi yüksek nem ve su sirkülasyonuna dayanıklı en az 18 mm kalınlığında, 1. sınıf suya dayanıklı Yeşil MDF (MR) malzeme üzerine melamin kaplamadan CNC kesimle imal edilecektir. Çerçevenin tüm kenar ve köşeleri çocuk güvenliği için pürüzsüzce yuvarlatılacaktır. Lavabo üzeri yüksek nem ve su teması riskine karşı, ürünün tüm kenar PVC bantlamalarında su ve buhar sızdırmazlığı sağlayan, şişme ve açma yapmayan neme dayanıklı endüstriyel poliüretan (PUR) tutkal teknolojisi kullanılacaktır. Çerçevenin boyalı kısımlarında çocuk sağlığına zararsız, TS EN 71-3 standartlarına tam uyumlu su bazlı malzemeler kullanılacaktır. Aynanın duvardan kurtulmasını önlemek amacıyla arkasında gizli çelik askı aparatları yer alacaktır. Ürünün renk, desen, figür ve yüzey özellikleri; imalat veya tedarik aşamasına geçmeden önce İdarece belirlenecek olan kurum konseptine uygun olarak seçilecek olup, Yüklenici İdare tarafından yazılı olarak onaylanan bu tasarım ve renk kombinasyonlarına göre toplam 18 (onsekiz) adet aynanın üretimi/tedariğini hiçbir ek maliyet talep etmeksizin eksiksiz yapmakla yükümlüdür. Montaj, çocukların boy ergonomisine uygun yükseklikte sağlam şekilde tamamlanacaktır.</w:t>
            </w:r>
          </w:p>
        </w:tc>
      </w:tr>
      <w:tr w:rsidR="001D22EE" w:rsidRPr="00D65465" w14:paraId="3E9D97A5" w14:textId="77777777" w:rsidTr="00FB6747">
        <w:tc>
          <w:tcPr>
            <w:tcW w:w="1129" w:type="dxa"/>
            <w:tcMar>
              <w:top w:w="60" w:type="dxa"/>
              <w:left w:w="60" w:type="dxa"/>
              <w:bottom w:w="60" w:type="dxa"/>
              <w:right w:w="60" w:type="dxa"/>
            </w:tcMar>
            <w:vAlign w:val="center"/>
          </w:tcPr>
          <w:p w14:paraId="477E56EB" w14:textId="5C9EF2BD"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60</w:t>
            </w:r>
          </w:p>
        </w:tc>
        <w:tc>
          <w:tcPr>
            <w:tcW w:w="1843" w:type="dxa"/>
            <w:tcMar>
              <w:top w:w="60" w:type="dxa"/>
              <w:left w:w="60" w:type="dxa"/>
              <w:bottom w:w="60" w:type="dxa"/>
              <w:right w:w="60" w:type="dxa"/>
            </w:tcMar>
            <w:vAlign w:val="center"/>
          </w:tcPr>
          <w:p w14:paraId="7E01E28A" w14:textId="77777777" w:rsidR="001D22EE" w:rsidRPr="00D65465" w:rsidRDefault="00124AB6" w:rsidP="006A3084">
            <w:pPr>
              <w:spacing w:after="20"/>
              <w:ind w:firstLine="0"/>
              <w:rPr>
                <w:rFonts w:ascii="Arial" w:eastAsia="Arial" w:hAnsi="Arial" w:cs="Arial"/>
                <w:b/>
                <w:sz w:val="20"/>
                <w:szCs w:val="20"/>
              </w:rPr>
            </w:pPr>
            <w:r w:rsidRPr="00D65465">
              <w:rPr>
                <w:rFonts w:ascii="Arial" w:eastAsia="Arial" w:hAnsi="Arial" w:cs="Arial"/>
                <w:b/>
                <w:sz w:val="20"/>
                <w:szCs w:val="20"/>
              </w:rPr>
              <w:t>AHŞAP ÇERÇEVELİ SÜRME CAMLI KİLİTLİ PANO</w:t>
            </w:r>
          </w:p>
          <w:p w14:paraId="10850FF1" w14:textId="77777777" w:rsidR="00124AB6" w:rsidRPr="00D65465" w:rsidRDefault="00124AB6" w:rsidP="00124AB6">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5BC13BB5" w14:textId="77777777" w:rsidR="00124AB6" w:rsidRPr="00D65465" w:rsidRDefault="00124AB6" w:rsidP="00124AB6">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54D9476B" w14:textId="317310CE" w:rsidR="00124AB6" w:rsidRPr="00D65465" w:rsidRDefault="00124AB6" w:rsidP="00124AB6">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9AB5531" wp14:editId="10B850BE">
                  <wp:extent cx="1094105" cy="897255"/>
                  <wp:effectExtent l="0" t="0" r="0" b="0"/>
                  <wp:docPr id="1007187782"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94105" cy="897255"/>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2E95A9BE" w14:textId="288C664C" w:rsidR="001D22EE" w:rsidRPr="00D65465" w:rsidRDefault="00124AB6"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imal ve montajı yapılacak olan Ahşap Çerçeveli Sürme Camlı Kilitli Panonun ünite tüm karşıdan bakıldığında net dış imalat ölçüleri; en (sağdan sola genişlik) 70 cm, boy (temiz dikey yükseklik) 130 cm ve net derinliği (önden arkaya toplam kalınlık) 23 cm olacaktır. Ürünün taşıyıcı gövdesi ve çerçeve sistemi minimum 23 mm kalınlığında, budaksız ve 1. sınıf gürgen masif ahşaptan imal edilecektir. Köşe birleşimleri yüksek mukavemet sağlayacak şekilde lambalı ve zıvanalı kilitli sistem ile birleştirilecektir. Pano ön yüzeyinde minimum 4 mm kalınlığında temperli emniyet camı kullanılacak olup camlar sürme sistemli ve kilitlenebilir özellikte olacaktır. Cam taşıyıcı ray sistemi sessiz çalışacak ve uzun süreli kullanımlarda deformasyona uğramayacaktır. Pano arkalığında minimum 5 mm kalınlığında kontraplak kullanılacak, pano yüzeyinde minimum 5 mm kalınlığında sünger uygulanarak üzerine 1. sınıf çuha kumaş gerdirilerek sabitlenecektir. Ürün ilan, duyuru ve eğitim materyallerinin sergilenmesine uygun yapıda olacaktır. Ahşap yüzeylere iki kat dolgu verniği ve bir kat son kat koruyucu cila uygulanacaktır. Ürünün tüm köşe ve kenarları kullanıcı güvenliği açısından pahlanmış ve radüslü (yuvarlatılmış) olacaktır. Kullanılan tüm malzemeler ilgili TSE standartlarına uygun olacak, ürün duvara montaj dahil eksiksiz teslim edilecektir. En az </w:t>
            </w:r>
            <w:r w:rsidR="001543A1" w:rsidRPr="00D65465">
              <w:rPr>
                <w:rFonts w:ascii="Arial" w:eastAsia="Arial" w:hAnsi="Arial" w:cs="Arial"/>
                <w:sz w:val="20"/>
                <w:szCs w:val="20"/>
              </w:rPr>
              <w:t>2</w:t>
            </w:r>
            <w:r w:rsidRPr="00D65465">
              <w:rPr>
                <w:rFonts w:ascii="Arial" w:eastAsia="Arial" w:hAnsi="Arial" w:cs="Arial"/>
                <w:sz w:val="20"/>
                <w:szCs w:val="20"/>
              </w:rPr>
              <w:t xml:space="preserve"> yıl garanti, 10 yıl yedek parça temini taahhüt edilecektir. Panonun kumaş rengi, ahşap cila tonu ve nihai tasarımı imalat öncesi tamamen İdare onayına sunulacak; Yüklenici, İdarece resmi yazılı onay verilen bu tasarıma göre toplam 2 (iki) adet panoyu hiçbir ek fiyat farkı talep etmeksizin eksiksiz teslim edecektir.</w:t>
            </w:r>
          </w:p>
        </w:tc>
      </w:tr>
      <w:tr w:rsidR="001D22EE" w:rsidRPr="00D65465" w14:paraId="0475CF68" w14:textId="77777777" w:rsidTr="00FB6747">
        <w:tc>
          <w:tcPr>
            <w:tcW w:w="1129" w:type="dxa"/>
            <w:tcMar>
              <w:top w:w="60" w:type="dxa"/>
              <w:left w:w="60" w:type="dxa"/>
              <w:bottom w:w="60" w:type="dxa"/>
              <w:right w:w="60" w:type="dxa"/>
            </w:tcMar>
            <w:vAlign w:val="center"/>
          </w:tcPr>
          <w:p w14:paraId="06C2F461" w14:textId="37B67FC8"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61</w:t>
            </w:r>
          </w:p>
        </w:tc>
        <w:tc>
          <w:tcPr>
            <w:tcW w:w="1843" w:type="dxa"/>
            <w:tcMar>
              <w:top w:w="60" w:type="dxa"/>
              <w:left w:w="60" w:type="dxa"/>
              <w:bottom w:w="60" w:type="dxa"/>
              <w:right w:w="60" w:type="dxa"/>
            </w:tcMar>
            <w:vAlign w:val="center"/>
          </w:tcPr>
          <w:p w14:paraId="3B75B510" w14:textId="77777777" w:rsidR="001D22EE" w:rsidRPr="00D65465" w:rsidRDefault="00771F6E" w:rsidP="006A3084">
            <w:pPr>
              <w:spacing w:after="20"/>
              <w:ind w:firstLine="0"/>
              <w:rPr>
                <w:rFonts w:ascii="Arial" w:eastAsia="Arial" w:hAnsi="Arial" w:cs="Arial"/>
                <w:b/>
                <w:sz w:val="20"/>
                <w:szCs w:val="20"/>
              </w:rPr>
            </w:pPr>
            <w:r w:rsidRPr="00D65465">
              <w:rPr>
                <w:rFonts w:ascii="Arial" w:eastAsia="Arial" w:hAnsi="Arial" w:cs="Arial"/>
                <w:b/>
                <w:sz w:val="20"/>
                <w:szCs w:val="20"/>
              </w:rPr>
              <w:t>DUVARA MONTAJLI ÇERÇEVELİ MEVSİM PANOSU</w:t>
            </w:r>
          </w:p>
          <w:p w14:paraId="3134EB7A" w14:textId="77777777" w:rsidR="00771F6E" w:rsidRPr="00D65465" w:rsidRDefault="00771F6E" w:rsidP="00771F6E">
            <w:pPr>
              <w:spacing w:after="20"/>
              <w:ind w:firstLine="0"/>
              <w:rPr>
                <w:rFonts w:ascii="Arial" w:eastAsia="Arial" w:hAnsi="Arial" w:cs="Arial"/>
                <w:i/>
                <w:sz w:val="20"/>
                <w:szCs w:val="20"/>
              </w:rPr>
            </w:pPr>
            <w:r w:rsidRPr="00D65465">
              <w:rPr>
                <w:rFonts w:ascii="Arial" w:eastAsia="Arial" w:hAnsi="Arial" w:cs="Arial"/>
                <w:i/>
                <w:sz w:val="20"/>
                <w:szCs w:val="20"/>
              </w:rPr>
              <w:t>Mekan:GİRİŞ / HOL /VESTİYER/</w:t>
            </w:r>
          </w:p>
          <w:p w14:paraId="563A661C" w14:textId="77777777" w:rsidR="00771F6E" w:rsidRPr="00D65465" w:rsidRDefault="00771F6E" w:rsidP="00771F6E">
            <w:pPr>
              <w:spacing w:after="20"/>
              <w:ind w:firstLine="0"/>
              <w:rPr>
                <w:rFonts w:ascii="Arial" w:eastAsia="Arial" w:hAnsi="Arial" w:cs="Arial"/>
                <w:i/>
                <w:sz w:val="20"/>
                <w:szCs w:val="20"/>
              </w:rPr>
            </w:pPr>
            <w:r w:rsidRPr="00D65465">
              <w:rPr>
                <w:rFonts w:ascii="Arial" w:eastAsia="Arial" w:hAnsi="Arial" w:cs="Arial"/>
                <w:i/>
                <w:sz w:val="20"/>
                <w:szCs w:val="20"/>
              </w:rPr>
              <w:t>KORİDOR</w:t>
            </w:r>
          </w:p>
          <w:p w14:paraId="0025E391" w14:textId="6BA2653B" w:rsidR="00771F6E" w:rsidRPr="00D65465" w:rsidRDefault="00771F6E" w:rsidP="00771F6E">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1D63F75" wp14:editId="23F686AA">
                  <wp:extent cx="1094105" cy="789940"/>
                  <wp:effectExtent l="0" t="0" r="0" b="0"/>
                  <wp:docPr id="936441286"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94105" cy="789940"/>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4897D93D" w14:textId="4A86D379" w:rsidR="001D22EE" w:rsidRPr="00D65465" w:rsidRDefault="00771F6E" w:rsidP="00A5436B">
            <w:pPr>
              <w:spacing w:after="20"/>
              <w:ind w:firstLine="0"/>
              <w:rPr>
                <w:rFonts w:ascii="Arial" w:eastAsia="Arial" w:hAnsi="Arial" w:cs="Arial"/>
                <w:sz w:val="20"/>
                <w:szCs w:val="20"/>
              </w:rPr>
            </w:pPr>
            <w:r w:rsidRPr="00D65465">
              <w:rPr>
                <w:rFonts w:ascii="Arial" w:eastAsia="Arial" w:hAnsi="Arial" w:cs="Arial"/>
                <w:sz w:val="20"/>
                <w:szCs w:val="20"/>
              </w:rPr>
              <w:t>Tedarik, imal ve montajı yapılacak olan Duvara Montajlı Çerçevenin Mevsim Panosunun ürüne tüm karşıdan bakıldığında net dış imalat ölçüleri; en (sağdan sola genişlik) 180 cm, boy (temiz dikey yükseklik) 90 cm ve net derinliği (önden arkaya toplam kalınlık) 3 cm olacaktır. Pano gövdesinde eğilme ve sarkmaları önlemek amacıyla minimum 18 mm kalınlığında 1. sınıf MDF Lam levha kullanılacaktır. Pano yüzeyine minimum 5 mm kalınlığında yoğunluğu artırılmış sünger uygulanacak ve üzerine 1. sınıf çuha kumaş gerdirilerek kaplanacaktır. Pano çerçevesi minimum 5 cm genişliğinde MDF profil kullanılarak imal edilecek olup köşe birleşimleri kırlangıç kuyruğu sistemi ile yüksek mukavemet sağlayacak şekilde birleştirilecektir. Ürün okul öncesi eğitim kurumlarında kullanılmaya uygun olacak, mevsim etkinlikleri, eğitim materyalleri, öğrenci çalışmaları ve duyuruların sergilenmesine imkan sağlayacaktır. Pano yüzeyi raptiye, iğne ve benzeri pano aksesuarlarının kullanımına uygun yapıda olacaktır. Kullanılan kumaş solmaya karşı dayanıklı, leke tutmayan ve kolay temizlenebilir özellikte olacaktır. Çerçeve ve pano yüzeyinde deformasyon, bombe ve yüzey kusurları bulunmayacaktır. Ürünün tüm köşe ve kenarları kullanıcı güvenliği açısından yuvarlatılmış olacak, keskin yüzeyler bulunmayacaktır. Kullanılan tüm malzemeler çocuk sağlığına uygun, TSE standartlarında ve uzun ömürlü kullanım sağlayacak nitelikte olacaktır. Ürün duvara montaj dahil eksiksiz teslim edilecek olup montaj elemanları yüklenici tarafından temin edilecektir. En az 2 yıl garanti, 10 yıl yedek parça temini taahhüt edilecektir. Panonun çerçeve rengi, kumaş rengi ve yerleşim detayları imalat öncesi İdare onayına sunulacak; Yüklenici, İdarece onaylanan tasarıma göre toplam 8 (sekiz) adet panoyu hiçbir fiyat farkı talep etmeksizin eksiksiz teslim edecektir.</w:t>
            </w:r>
          </w:p>
        </w:tc>
      </w:tr>
      <w:tr w:rsidR="001D22EE" w:rsidRPr="00D65465" w14:paraId="3F9164FA" w14:textId="77777777" w:rsidTr="00FB6747">
        <w:tc>
          <w:tcPr>
            <w:tcW w:w="1129" w:type="dxa"/>
            <w:tcMar>
              <w:top w:w="60" w:type="dxa"/>
              <w:left w:w="60" w:type="dxa"/>
              <w:bottom w:w="60" w:type="dxa"/>
              <w:right w:w="60" w:type="dxa"/>
            </w:tcMar>
            <w:vAlign w:val="center"/>
          </w:tcPr>
          <w:p w14:paraId="773C6F2B" w14:textId="0E6E4BC1" w:rsidR="001D22EE" w:rsidRPr="00D65465" w:rsidRDefault="001D22EE" w:rsidP="006A3084">
            <w:pPr>
              <w:ind w:right="513" w:firstLine="0"/>
              <w:rPr>
                <w:rFonts w:ascii="Arial" w:eastAsia="Arial" w:hAnsi="Arial" w:cs="Arial"/>
                <w:b/>
                <w:sz w:val="20"/>
                <w:szCs w:val="20"/>
              </w:rPr>
            </w:pPr>
            <w:r w:rsidRPr="00D65465">
              <w:rPr>
                <w:rFonts w:ascii="Arial" w:eastAsia="Arial" w:hAnsi="Arial" w:cs="Arial"/>
                <w:b/>
                <w:sz w:val="20"/>
                <w:szCs w:val="20"/>
              </w:rPr>
              <w:t>62</w:t>
            </w:r>
          </w:p>
        </w:tc>
        <w:tc>
          <w:tcPr>
            <w:tcW w:w="1843" w:type="dxa"/>
            <w:tcMar>
              <w:top w:w="60" w:type="dxa"/>
              <w:left w:w="60" w:type="dxa"/>
              <w:bottom w:w="60" w:type="dxa"/>
              <w:right w:w="60" w:type="dxa"/>
            </w:tcMar>
            <w:vAlign w:val="center"/>
          </w:tcPr>
          <w:p w14:paraId="2D781FD0" w14:textId="77777777" w:rsidR="001D22EE" w:rsidRPr="00D65465" w:rsidRDefault="008811A0" w:rsidP="006A3084">
            <w:pPr>
              <w:spacing w:after="20"/>
              <w:ind w:firstLine="0"/>
              <w:rPr>
                <w:rFonts w:ascii="Arial" w:eastAsia="Arial" w:hAnsi="Arial" w:cs="Arial"/>
                <w:b/>
                <w:sz w:val="20"/>
                <w:szCs w:val="20"/>
              </w:rPr>
            </w:pPr>
            <w:r w:rsidRPr="00D65465">
              <w:rPr>
                <w:rFonts w:ascii="Arial" w:eastAsia="Arial" w:hAnsi="Arial" w:cs="Arial"/>
                <w:b/>
                <w:sz w:val="20"/>
                <w:szCs w:val="20"/>
              </w:rPr>
              <w:t>YEMEKHANE MASASI</w:t>
            </w:r>
          </w:p>
          <w:p w14:paraId="0EB50E3D" w14:textId="77777777" w:rsidR="008811A0" w:rsidRPr="00D65465" w:rsidRDefault="008811A0" w:rsidP="006A3084">
            <w:pPr>
              <w:spacing w:after="20"/>
              <w:ind w:firstLine="0"/>
              <w:rPr>
                <w:rFonts w:ascii="Arial" w:eastAsia="Arial" w:hAnsi="Arial" w:cs="Arial"/>
                <w:i/>
                <w:sz w:val="20"/>
                <w:szCs w:val="20"/>
              </w:rPr>
            </w:pPr>
            <w:r w:rsidRPr="00D65465">
              <w:rPr>
                <w:rFonts w:ascii="Arial" w:eastAsia="Arial" w:hAnsi="Arial" w:cs="Arial"/>
                <w:i/>
                <w:sz w:val="20"/>
                <w:szCs w:val="20"/>
              </w:rPr>
              <w:t>Mekan:YEMEKHANE</w:t>
            </w:r>
          </w:p>
          <w:p w14:paraId="614AD64D" w14:textId="1D30B907" w:rsidR="008811A0" w:rsidRPr="00D65465" w:rsidRDefault="008811A0" w:rsidP="008811A0">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19D0EBA" wp14:editId="4A3638E0">
                  <wp:extent cx="771525" cy="771525"/>
                  <wp:effectExtent l="0" t="0" r="9525" b="9525"/>
                  <wp:docPr id="132619114"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p w14:paraId="6481C51F" w14:textId="0EFC48F5" w:rsidR="008811A0" w:rsidRPr="00D65465" w:rsidRDefault="008811A0"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617423E1" w14:textId="21E10D71" w:rsidR="001D22EE" w:rsidRPr="00D65465" w:rsidRDefault="008811A0" w:rsidP="00A5436B">
            <w:pPr>
              <w:spacing w:after="20"/>
              <w:ind w:firstLine="0"/>
              <w:rPr>
                <w:rFonts w:ascii="Arial" w:eastAsia="Arial" w:hAnsi="Arial" w:cs="Arial"/>
                <w:sz w:val="20"/>
                <w:szCs w:val="20"/>
              </w:rPr>
            </w:pPr>
            <w:r w:rsidRPr="00D65465">
              <w:rPr>
                <w:rFonts w:ascii="Arial" w:eastAsia="Arial" w:hAnsi="Arial" w:cs="Arial"/>
                <w:sz w:val="20"/>
                <w:szCs w:val="20"/>
              </w:rPr>
              <w:t>Tedarik veya imal edilecek yemekhane masasının ürüne tüm karşıdan bakıldığında net dış imalat ölçüleri; en (sağdan sola genişlik) 70 cm, boy (temiz dikey yükseklik) 53 cm ve net derinliği (uzunluk) 140 cm olacaktır. Ürün, okul öncesi çocuk ergonomisine ve MEB donatım standartlarına uygun temiz yükseklik ölçüsüne sahip olacaktır. Yemek masasının üst tablası en az 18 mm kalınlığında birinci kalite MDF Lam malzemeden imal edilecek; çocuk güvenliği ve İSG açısından üst tablanın açıkta kalan tüm kenar ve köşe kısımları radüslü (yuvarlatılmış) olarak en az 2 mm kalınlığında darbe önleyici PVC kenar bandı ile sıcak tutkal makinesinde hatasız olarak kapatılacaktır. Masanın taşıyıcı iskeleti ve ayakları eğilme, kırılma ve esnemeye dayanıklı endüstriyel metal boru/profil malzemeden üretilerek mukavemetli kaynak işçiliği ile birleştirilecektir. Metal ayaklar arasındaki mukavemeti arttırıcı metal profil kayıt bulunacak, tüm metal aksam elektrostatik fırın toz boya ile kaplanacaktır. Yemekhane zeminlerindeki terazi düzensizliklerine karşı masanın sallanmasını önlemek amacıyla ayak tabanlarında vidalı, yükseklik ayarlı sert plastik zemin pabuçları yer alacaktır. Ürünün temizliği kolay, hijyen standartlarına uygun olacaktır. Ürünün renk, desen, metal boyası ve yüzey özellikleri imalattan önce İdarenin resmi yazılı onayına sunulacak; Yüklenici, İdarece resmi yazılı onay verilen bu tasarıma göre toplam 15 (onbeş) adet masayı hiçbir ek fiyat farkı talep etmeksizin eksiksiz teslim edecektir.</w:t>
            </w:r>
          </w:p>
        </w:tc>
      </w:tr>
      <w:tr w:rsidR="00771F6E" w:rsidRPr="00D65465" w14:paraId="2B7BB595" w14:textId="77777777" w:rsidTr="00FB6747">
        <w:tc>
          <w:tcPr>
            <w:tcW w:w="1129" w:type="dxa"/>
            <w:tcMar>
              <w:top w:w="60" w:type="dxa"/>
              <w:left w:w="60" w:type="dxa"/>
              <w:bottom w:w="60" w:type="dxa"/>
              <w:right w:w="60" w:type="dxa"/>
            </w:tcMar>
            <w:vAlign w:val="center"/>
          </w:tcPr>
          <w:p w14:paraId="40E9D351" w14:textId="0607B678"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63</w:t>
            </w:r>
          </w:p>
        </w:tc>
        <w:tc>
          <w:tcPr>
            <w:tcW w:w="1843" w:type="dxa"/>
            <w:tcMar>
              <w:top w:w="60" w:type="dxa"/>
              <w:left w:w="60" w:type="dxa"/>
              <w:bottom w:w="60" w:type="dxa"/>
              <w:right w:w="60" w:type="dxa"/>
            </w:tcMar>
            <w:vAlign w:val="center"/>
          </w:tcPr>
          <w:p w14:paraId="46085816" w14:textId="77777777" w:rsidR="00771F6E" w:rsidRPr="00D65465" w:rsidRDefault="008811A0" w:rsidP="006A3084">
            <w:pPr>
              <w:spacing w:after="20"/>
              <w:ind w:firstLine="0"/>
              <w:rPr>
                <w:rFonts w:ascii="Arial" w:eastAsia="Arial" w:hAnsi="Arial" w:cs="Arial"/>
                <w:b/>
                <w:sz w:val="20"/>
                <w:szCs w:val="20"/>
              </w:rPr>
            </w:pPr>
            <w:r w:rsidRPr="00D65465">
              <w:rPr>
                <w:rFonts w:ascii="Arial" w:eastAsia="Arial" w:hAnsi="Arial" w:cs="Arial"/>
                <w:b/>
                <w:sz w:val="20"/>
                <w:szCs w:val="20"/>
              </w:rPr>
              <w:t>PLASTİK SANDALYE</w:t>
            </w:r>
          </w:p>
          <w:p w14:paraId="0B7FF7E0" w14:textId="77777777" w:rsidR="008811A0" w:rsidRPr="00D65465" w:rsidRDefault="008811A0" w:rsidP="008811A0">
            <w:pPr>
              <w:spacing w:after="20"/>
              <w:ind w:firstLine="0"/>
              <w:rPr>
                <w:rFonts w:ascii="Arial" w:eastAsia="Arial" w:hAnsi="Arial" w:cs="Arial"/>
                <w:i/>
                <w:sz w:val="20"/>
                <w:szCs w:val="20"/>
              </w:rPr>
            </w:pPr>
            <w:r w:rsidRPr="00D65465">
              <w:rPr>
                <w:rFonts w:ascii="Arial" w:eastAsia="Arial" w:hAnsi="Arial" w:cs="Arial"/>
                <w:i/>
                <w:sz w:val="20"/>
                <w:szCs w:val="20"/>
              </w:rPr>
              <w:t>Mekan:YEMEKHANE</w:t>
            </w:r>
          </w:p>
          <w:p w14:paraId="76573B04" w14:textId="77777777" w:rsidR="008811A0" w:rsidRPr="00D65465" w:rsidRDefault="008811A0" w:rsidP="006A3084">
            <w:pPr>
              <w:spacing w:after="20"/>
              <w:ind w:firstLine="0"/>
              <w:rPr>
                <w:rFonts w:ascii="Arial" w:eastAsia="Arial" w:hAnsi="Arial" w:cs="Arial"/>
                <w:b/>
                <w:sz w:val="20"/>
                <w:szCs w:val="20"/>
              </w:rPr>
            </w:pPr>
          </w:p>
          <w:p w14:paraId="655CACF4" w14:textId="429AC383" w:rsidR="008811A0" w:rsidRPr="00D65465" w:rsidRDefault="008811A0" w:rsidP="008811A0">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4B95F1EA" wp14:editId="48FEF294">
                  <wp:extent cx="771525" cy="771525"/>
                  <wp:effectExtent l="0" t="0" r="9525" b="9525"/>
                  <wp:docPr id="1491019454"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2F640760" w14:textId="340E70A2" w:rsidR="00771F6E" w:rsidRPr="00D65465" w:rsidRDefault="008811A0" w:rsidP="00A5436B">
            <w:pPr>
              <w:spacing w:after="20"/>
              <w:ind w:firstLine="0"/>
              <w:rPr>
                <w:rFonts w:ascii="Arial" w:eastAsia="Arial" w:hAnsi="Arial" w:cs="Arial"/>
                <w:sz w:val="20"/>
                <w:szCs w:val="20"/>
              </w:rPr>
            </w:pPr>
            <w:r w:rsidRPr="00D65465">
              <w:rPr>
                <w:rFonts w:ascii="Arial" w:eastAsia="Arial" w:hAnsi="Arial" w:cs="Arial"/>
                <w:sz w:val="20"/>
                <w:szCs w:val="20"/>
              </w:rPr>
              <w:t>Yemekhane masalarıyla (53 cm) tam uyumlu, çocukların anatomik yapısına uygun olarak TS EN 1729-1 (Eğitim Kurumları Sandalye ve Masaları) standartlarında imal edilecektir. Sandalyenin ürüne tüm karşıdan bakıldığında net dış imalat ölçüleri; en (dış genişlik) 41 cm, boy (sırt dahil dikey toplam yükseklik) 58 cm ve net derinliği (önden arkaya genişlik) 31 cm olacaktır. Sandalyenin temiz oturma yüzeyi yüksekliği net 31 cm (±1 cm) olacaktır. Yoğun yemekhane sirkülasyonuna, kırılma ve esnemeye karşı yüksek dirençli, antistatik özellikli birinci kalite Polipropilen (PP) monoblok malzemeden enjeksiyon kalıplama teknolojisiyle üretilecektir. Çocuk güvenliği açısından sandalyenin tüm köşe ve kenarları yuvarlatılmış (radüslü) olacak; yemekhane temizlik süreçlerinde alan tasarrufu sağlaması amacıyla iç içe güvenle istiflenebilir yapıda imal edilecektir. Plastik ham madde ve renklendiriciler çocuk sağlığına zararsız, ağır metal ve fitalat içermeyen, TS EN 71-3 (Oyuncak Güvenliği) standartlarına tam uyumlu nitelikte belgelendirilecektir. Ürünün renk ve yüzey özellikleri imalattan önce İdarenin resmi yazılı onayına sunulacak, Yüklenici, İdarece onaylanan renkteki ürünleri hiçbir ek bütçe farkı talep etmeden toplam 100 (yüz) adet sandalye olarak eksiksiz teslim edecektir.</w:t>
            </w:r>
          </w:p>
        </w:tc>
      </w:tr>
      <w:tr w:rsidR="00771F6E" w:rsidRPr="00D65465" w14:paraId="41ADFAEB" w14:textId="77777777" w:rsidTr="00FB6747">
        <w:tc>
          <w:tcPr>
            <w:tcW w:w="1129" w:type="dxa"/>
            <w:tcMar>
              <w:top w:w="60" w:type="dxa"/>
              <w:left w:w="60" w:type="dxa"/>
              <w:bottom w:w="60" w:type="dxa"/>
              <w:right w:w="60" w:type="dxa"/>
            </w:tcMar>
            <w:vAlign w:val="center"/>
          </w:tcPr>
          <w:p w14:paraId="241164CE" w14:textId="6A26F578"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t>64</w:t>
            </w:r>
          </w:p>
        </w:tc>
        <w:tc>
          <w:tcPr>
            <w:tcW w:w="1843" w:type="dxa"/>
            <w:tcMar>
              <w:top w:w="60" w:type="dxa"/>
              <w:left w:w="60" w:type="dxa"/>
              <w:bottom w:w="60" w:type="dxa"/>
              <w:right w:w="60" w:type="dxa"/>
            </w:tcMar>
            <w:vAlign w:val="center"/>
          </w:tcPr>
          <w:p w14:paraId="07D54084" w14:textId="77777777" w:rsidR="00771F6E" w:rsidRPr="00D65465" w:rsidRDefault="008811A0" w:rsidP="006A3084">
            <w:pPr>
              <w:spacing w:after="20"/>
              <w:ind w:firstLine="0"/>
              <w:rPr>
                <w:rFonts w:ascii="Arial" w:eastAsia="Arial" w:hAnsi="Arial" w:cs="Arial"/>
                <w:b/>
                <w:sz w:val="20"/>
                <w:szCs w:val="20"/>
              </w:rPr>
            </w:pPr>
            <w:r w:rsidRPr="00D65465">
              <w:rPr>
                <w:rFonts w:ascii="Arial" w:eastAsia="Arial" w:hAnsi="Arial" w:cs="Arial"/>
                <w:b/>
                <w:sz w:val="20"/>
                <w:szCs w:val="20"/>
              </w:rPr>
              <w:t>MUTFAK DUVAR FİGÜRLERİ</w:t>
            </w:r>
          </w:p>
          <w:p w14:paraId="018A2EF2" w14:textId="77777777" w:rsidR="008811A0" w:rsidRPr="00D65465" w:rsidRDefault="008811A0" w:rsidP="008811A0">
            <w:pPr>
              <w:spacing w:after="20"/>
              <w:ind w:firstLine="0"/>
              <w:rPr>
                <w:rFonts w:ascii="Arial" w:eastAsia="Arial" w:hAnsi="Arial" w:cs="Arial"/>
                <w:i/>
                <w:sz w:val="20"/>
                <w:szCs w:val="20"/>
              </w:rPr>
            </w:pPr>
            <w:r w:rsidRPr="00D65465">
              <w:rPr>
                <w:rFonts w:ascii="Arial" w:eastAsia="Arial" w:hAnsi="Arial" w:cs="Arial"/>
                <w:i/>
                <w:sz w:val="20"/>
                <w:szCs w:val="20"/>
              </w:rPr>
              <w:t>Mekan:YEMEKHANE</w:t>
            </w:r>
          </w:p>
          <w:p w14:paraId="5C315548" w14:textId="7C2378CD" w:rsidR="008811A0" w:rsidRPr="00D65465" w:rsidRDefault="008811A0" w:rsidP="008811A0">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62A9F61" wp14:editId="02AB2E7F">
                  <wp:extent cx="771525" cy="771525"/>
                  <wp:effectExtent l="0" t="0" r="9525" b="9525"/>
                  <wp:docPr id="2008117861"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sidRPr="00D65465">
              <w:rPr>
                <w:rFonts w:ascii="Arial" w:hAnsi="Arial" w:cs="Arial"/>
                <w:color w:val="000000"/>
                <w:sz w:val="20"/>
                <w:szCs w:val="20"/>
              </w:rPr>
              <w:t> </w:t>
            </w:r>
          </w:p>
          <w:p w14:paraId="4A54FE23" w14:textId="24193EC7" w:rsidR="008811A0" w:rsidRPr="00D65465" w:rsidRDefault="008811A0"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39A6739C" w14:textId="04D7C2DE" w:rsidR="00771F6E" w:rsidRPr="00D65465" w:rsidRDefault="008811A0" w:rsidP="00A5436B">
            <w:pPr>
              <w:spacing w:after="20"/>
              <w:ind w:firstLine="0"/>
              <w:rPr>
                <w:rFonts w:ascii="Arial" w:eastAsia="Arial" w:hAnsi="Arial" w:cs="Arial"/>
                <w:sz w:val="20"/>
                <w:szCs w:val="20"/>
              </w:rPr>
            </w:pPr>
            <w:r w:rsidRPr="00D65465">
              <w:rPr>
                <w:rFonts w:ascii="Arial" w:eastAsia="Arial" w:hAnsi="Arial" w:cs="Arial"/>
                <w:sz w:val="20"/>
                <w:szCs w:val="20"/>
              </w:rPr>
              <w:t>Tedarik veya imal edilecek olan mutfak duvar figürlerinin ürüne tüm karşıdan bakıldığında net dış imalat ölçüleri; en (sağdan sola genişlik) 90 cm, boy (yukarıdan aşağıya dikey yükseklik) 50 cm ve net derinliği (toplam kalınlık) 2 cm olacaktır. Ürün, birinci sınıf fırınlanmış masif ahşap malzemeden imal edilmiş koruyucu dış çerçeveye sahip olacaktır. Pano yüzeyindeki görsellerin basımında, sınıf içi hava kalitesini ve çocuk sağlığını korumak amacıyla kesinlikle solvent içermeyen, kokusuz, fitalat ve ağır metal barındırmayan UV kurutmalı ekolojik dijital baskı teknolojisi kullanılacak; baskı üzeri çizilmelere ve deformasyonlara karşı mat/parlak koruyucu laminasyon ile kaplanacaktır. İmalatta kullanılan tüm ham maddeler ve kaplamalar TS EN 71-3 (Oyuncak Güvenliği) standartlarına tam uyumlu nitelikte belgelendirilecektir. Panoların kenar ve köşe kısımları çocuk güvenliği için yuvarlatılacaktır. İş Sağlığı ve Güvenliği (İSG) mevzuatı uyarınca, ürünün arkasında duvara gizli, sallantısız ve mukavemetli montaj yapılmasını sağlayacak çelik askı aparatları yer alacaktır. Ürünün renk, desen, dijital baskı görseli ve yüzey özellikleri; imalat veya tedarik aşamasına geçmeden önce İdarece belirlenecek olan kurum konseptine ve dekorasyon bütünlüğüne uygun olarak seçilecek olup, Yüklenici, İdarece tarafından yazılı olarak onaylanan bu tasarım ve renk kombinasyonlarına göre toplam 10 (on) adet ürünü hiçbir ek maliyet talep etmeksizin eksiksiz teslim edecektir.</w:t>
            </w:r>
          </w:p>
        </w:tc>
      </w:tr>
      <w:tr w:rsidR="00771F6E" w:rsidRPr="00D65465" w14:paraId="3495372D" w14:textId="77777777" w:rsidTr="00FB6747">
        <w:tc>
          <w:tcPr>
            <w:tcW w:w="1129" w:type="dxa"/>
            <w:tcMar>
              <w:top w:w="60" w:type="dxa"/>
              <w:left w:w="60" w:type="dxa"/>
              <w:bottom w:w="60" w:type="dxa"/>
              <w:right w:w="60" w:type="dxa"/>
            </w:tcMar>
            <w:vAlign w:val="center"/>
          </w:tcPr>
          <w:p w14:paraId="4A7FDBA4" w14:textId="7109DF1D"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t>65</w:t>
            </w:r>
          </w:p>
        </w:tc>
        <w:tc>
          <w:tcPr>
            <w:tcW w:w="1843" w:type="dxa"/>
            <w:tcMar>
              <w:top w:w="60" w:type="dxa"/>
              <w:left w:w="60" w:type="dxa"/>
              <w:bottom w:w="60" w:type="dxa"/>
              <w:right w:w="60" w:type="dxa"/>
            </w:tcMar>
            <w:vAlign w:val="center"/>
          </w:tcPr>
          <w:p w14:paraId="632660A2" w14:textId="77777777" w:rsidR="008811A0" w:rsidRPr="00D65465" w:rsidRDefault="008811A0" w:rsidP="008811A0">
            <w:pPr>
              <w:spacing w:after="20"/>
              <w:ind w:firstLine="0"/>
              <w:rPr>
                <w:rFonts w:ascii="Arial" w:eastAsia="Arial" w:hAnsi="Arial" w:cs="Arial"/>
                <w:b/>
                <w:sz w:val="20"/>
                <w:szCs w:val="20"/>
              </w:rPr>
            </w:pPr>
            <w:r w:rsidRPr="00D65465">
              <w:rPr>
                <w:rFonts w:ascii="Arial" w:eastAsia="Arial" w:hAnsi="Arial" w:cs="Arial"/>
                <w:b/>
                <w:sz w:val="20"/>
                <w:szCs w:val="20"/>
              </w:rPr>
              <w:t xml:space="preserve">YEMEK </w:t>
            </w:r>
          </w:p>
          <w:p w14:paraId="52561572" w14:textId="77777777" w:rsidR="008811A0" w:rsidRPr="00D65465" w:rsidRDefault="008811A0" w:rsidP="008811A0">
            <w:pPr>
              <w:spacing w:after="20"/>
              <w:ind w:firstLine="0"/>
              <w:rPr>
                <w:rFonts w:ascii="Arial" w:eastAsia="Arial" w:hAnsi="Arial" w:cs="Arial"/>
                <w:b/>
                <w:sz w:val="20"/>
                <w:szCs w:val="20"/>
              </w:rPr>
            </w:pPr>
            <w:r w:rsidRPr="00D65465">
              <w:rPr>
                <w:rFonts w:ascii="Arial" w:eastAsia="Arial" w:hAnsi="Arial" w:cs="Arial"/>
                <w:b/>
                <w:sz w:val="20"/>
                <w:szCs w:val="20"/>
              </w:rPr>
              <w:t xml:space="preserve">MASASI TAKIM </w:t>
            </w:r>
          </w:p>
          <w:p w14:paraId="11DB4F3A" w14:textId="77777777" w:rsidR="00771F6E" w:rsidRPr="00D65465" w:rsidRDefault="008811A0" w:rsidP="008811A0">
            <w:pPr>
              <w:spacing w:after="20"/>
              <w:ind w:firstLine="0"/>
              <w:rPr>
                <w:rFonts w:ascii="Arial" w:eastAsia="Arial" w:hAnsi="Arial" w:cs="Arial"/>
                <w:b/>
                <w:sz w:val="20"/>
                <w:szCs w:val="20"/>
              </w:rPr>
            </w:pPr>
            <w:r w:rsidRPr="00D65465">
              <w:rPr>
                <w:rFonts w:ascii="Arial" w:eastAsia="Arial" w:hAnsi="Arial" w:cs="Arial"/>
                <w:b/>
                <w:sz w:val="20"/>
                <w:szCs w:val="20"/>
              </w:rPr>
              <w:t>(6 KİŞİLİK)</w:t>
            </w:r>
          </w:p>
          <w:p w14:paraId="65CD59BC" w14:textId="634F3BA0" w:rsidR="008811A0" w:rsidRPr="00D65465" w:rsidRDefault="008811A0" w:rsidP="008811A0">
            <w:pPr>
              <w:spacing w:after="20"/>
              <w:ind w:firstLine="0"/>
              <w:rPr>
                <w:rFonts w:ascii="Arial" w:eastAsia="Arial" w:hAnsi="Arial" w:cs="Arial"/>
                <w:i/>
                <w:sz w:val="20"/>
                <w:szCs w:val="20"/>
              </w:rPr>
            </w:pPr>
            <w:r w:rsidRPr="00D65465">
              <w:rPr>
                <w:rFonts w:ascii="Arial" w:eastAsia="Arial" w:hAnsi="Arial" w:cs="Arial"/>
                <w:i/>
                <w:sz w:val="20"/>
                <w:szCs w:val="20"/>
              </w:rPr>
              <w:t>Mekan:YEMEKHANE</w:t>
            </w:r>
          </w:p>
          <w:p w14:paraId="261A0D5A" w14:textId="31226E65" w:rsidR="008811A0" w:rsidRPr="00D65465" w:rsidRDefault="008811A0" w:rsidP="008811A0">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lastRenderedPageBreak/>
              <w:drawing>
                <wp:inline distT="0" distB="0" distL="0" distR="0" wp14:anchorId="7C074EB8" wp14:editId="371DF6CD">
                  <wp:extent cx="1094105" cy="1435100"/>
                  <wp:effectExtent l="0" t="0" r="0" b="0"/>
                  <wp:docPr id="877177464"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094105" cy="1435100"/>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507F0951" w14:textId="71D4D4FC" w:rsidR="00771F6E" w:rsidRPr="00D65465" w:rsidRDefault="008811A0" w:rsidP="00A5436B">
            <w:pPr>
              <w:spacing w:after="20"/>
              <w:ind w:firstLine="0"/>
              <w:rPr>
                <w:rFonts w:ascii="Arial" w:eastAsia="Arial" w:hAnsi="Arial" w:cs="Arial"/>
                <w:sz w:val="20"/>
                <w:szCs w:val="20"/>
              </w:rPr>
            </w:pPr>
            <w:r w:rsidRPr="00D65465">
              <w:rPr>
                <w:rFonts w:ascii="Arial" w:eastAsia="Arial" w:hAnsi="Arial" w:cs="Arial"/>
                <w:sz w:val="20"/>
                <w:szCs w:val="20"/>
              </w:rPr>
              <w:lastRenderedPageBreak/>
              <w:t xml:space="preserve">Okul personeli, öğretmenler ve idarecilerin kullanımı amacıyla 1 adet yetişkin yemek masası ve 6 adet yetişkin sandalyesinden oluşan komple set halinde (takım olarak) tedarik ve teslim edilecektir. Takım içeriğindeki masanın ünite tüm karşıdan bakıldığında net dış ölçüleri; en (genişlik) 80 cm, boy (yükseklik) 75 cm ve uzunluk derinliği 125 cm olacaktır. Masanın üst tablası en az 18 mm veya 25 mm kalınlığında çizilmeye ve sıvı dökülmelerine dayanıklı 1. sınıf MDF Lam </w:t>
            </w:r>
            <w:r w:rsidRPr="00D65465">
              <w:rPr>
                <w:rFonts w:ascii="Arial" w:eastAsia="Arial" w:hAnsi="Arial" w:cs="Arial"/>
                <w:sz w:val="20"/>
                <w:szCs w:val="20"/>
              </w:rPr>
              <w:lastRenderedPageBreak/>
              <w:t>malzemeden imal edilecek; tüm kenarlar en az 2 mm darbe önleyici PVC kenar bandı ile kapatılacaktır. Set kapsamında verilecek 6 adet yetişkin sandalyesinin taşıyıcı iskeleti metal veya mukavemetli fırınlanmış ahşap malzemeden üretilecek, oturum ve sırt yüzeyleri kolay temizlenebilir, leke tutmaz birinci sınıf döşemelik kumaş veya suni deri kaplı olacaktır. Sandalye ayak uçlarında zemini çizmeyen pabuçlar bulunacaktır. Üretimde kullanılan tüm malzemeler insan sağlığına uygun, TSE standartlarına tam uyumlu olacaktır. Takımın ahşap rengi, metal boyası özellikleri ve sandalye döşeme tipi/rengi imalat öncesi tamamen İdare onayına sunulacak; Yüklenici, İdarece resmi yazılı onay verilen bu konsepte göre toplam 1 (bir) takım seti (1 masa ve toplam 6 yetişkin sandalyesi) hiçbir ek fiyat farkı talep etmeksizin eksiksiz teslim edecektir.</w:t>
            </w:r>
          </w:p>
        </w:tc>
      </w:tr>
      <w:tr w:rsidR="00771F6E" w:rsidRPr="00D65465" w14:paraId="5A91A05D" w14:textId="77777777" w:rsidTr="00FB6747">
        <w:tc>
          <w:tcPr>
            <w:tcW w:w="1129" w:type="dxa"/>
            <w:tcMar>
              <w:top w:w="60" w:type="dxa"/>
              <w:left w:w="60" w:type="dxa"/>
              <w:bottom w:w="60" w:type="dxa"/>
              <w:right w:w="60" w:type="dxa"/>
            </w:tcMar>
            <w:vAlign w:val="center"/>
          </w:tcPr>
          <w:p w14:paraId="115C419B" w14:textId="6AE9E172"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66</w:t>
            </w:r>
          </w:p>
        </w:tc>
        <w:tc>
          <w:tcPr>
            <w:tcW w:w="1843" w:type="dxa"/>
            <w:tcMar>
              <w:top w:w="60" w:type="dxa"/>
              <w:left w:w="60" w:type="dxa"/>
              <w:bottom w:w="60" w:type="dxa"/>
              <w:right w:w="60" w:type="dxa"/>
            </w:tcMar>
            <w:vAlign w:val="center"/>
          </w:tcPr>
          <w:p w14:paraId="195F3C79" w14:textId="77777777" w:rsidR="00771F6E" w:rsidRPr="00D65465" w:rsidRDefault="008811A0" w:rsidP="006A3084">
            <w:pPr>
              <w:spacing w:after="20"/>
              <w:ind w:firstLine="0"/>
              <w:rPr>
                <w:rFonts w:ascii="Arial" w:eastAsia="Arial" w:hAnsi="Arial" w:cs="Arial"/>
                <w:b/>
                <w:sz w:val="20"/>
                <w:szCs w:val="20"/>
              </w:rPr>
            </w:pPr>
            <w:r w:rsidRPr="00D65465">
              <w:rPr>
                <w:rFonts w:ascii="Arial" w:eastAsia="Arial" w:hAnsi="Arial" w:cs="Arial"/>
                <w:b/>
                <w:sz w:val="20"/>
                <w:szCs w:val="20"/>
              </w:rPr>
              <w:t>MESLEK ATÖLYESİ GRUPLARI</w:t>
            </w:r>
          </w:p>
          <w:p w14:paraId="6D203328" w14:textId="4D957873" w:rsidR="008811A0" w:rsidRPr="00D65465" w:rsidRDefault="008811A0" w:rsidP="006A3084">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1B4D8FCF" w14:textId="0D84F823" w:rsidR="008811A0" w:rsidRPr="00D65465" w:rsidRDefault="008811A0" w:rsidP="008811A0">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109B74A" wp14:editId="31E2656F">
                  <wp:extent cx="1094105" cy="735330"/>
                  <wp:effectExtent l="0" t="0" r="0" b="7620"/>
                  <wp:docPr id="1682023605"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94105" cy="735330"/>
                          </a:xfrm>
                          <a:prstGeom prst="rect">
                            <a:avLst/>
                          </a:prstGeom>
                          <a:noFill/>
                          <a:ln>
                            <a:noFill/>
                          </a:ln>
                        </pic:spPr>
                      </pic:pic>
                    </a:graphicData>
                  </a:graphic>
                </wp:inline>
              </w:drawing>
            </w:r>
          </w:p>
        </w:tc>
        <w:tc>
          <w:tcPr>
            <w:tcW w:w="5530" w:type="dxa"/>
            <w:tcMar>
              <w:top w:w="60" w:type="dxa"/>
              <w:left w:w="60" w:type="dxa"/>
              <w:bottom w:w="60" w:type="dxa"/>
              <w:right w:w="60" w:type="dxa"/>
            </w:tcMar>
            <w:vAlign w:val="center"/>
          </w:tcPr>
          <w:p w14:paraId="0992AA08" w14:textId="00524842" w:rsidR="00771F6E" w:rsidRPr="00D65465" w:rsidRDefault="008811A0" w:rsidP="00A5436B">
            <w:pPr>
              <w:spacing w:after="20"/>
              <w:ind w:firstLine="0"/>
              <w:rPr>
                <w:rFonts w:ascii="Arial" w:eastAsia="Arial" w:hAnsi="Arial" w:cs="Arial"/>
                <w:sz w:val="20"/>
                <w:szCs w:val="20"/>
              </w:rPr>
            </w:pPr>
            <w:r w:rsidRPr="00D65465">
              <w:rPr>
                <w:rFonts w:ascii="Arial" w:eastAsia="Arial" w:hAnsi="Arial" w:cs="Arial"/>
                <w:sz w:val="20"/>
                <w:szCs w:val="20"/>
              </w:rPr>
              <w:t>Anaokulu konseptine uygun, çocuk gelişimini destekleyici ve rol yapma (role-play) becerilerini artırıcı modüler ahşap etkinlik evleri şeklinde imal edilecektir. Set içeriğinde; Polis, Hastane, İtfaiye, Fırın, İnşaat, Market ve Yapı Blokları vs. olmak üzere farklı meslek gruplarına ait tematik istasyonlar yer alacaktır. Atölyelerin ana gövde, duvar ve çatı panellerinde en az 18 mm kalınlığında, çizilmeye ve neme dayanıklı 1. sınıf MDF Lam malzeme kullanılacaktır. Her atölye kendi konseptine uygun (polis telsizi/arması, hastane ilk yardım simgeleri, fırın tezgahı, inşaat panoları vb.) olarak tasarlanacak ve tablodaki ölçülerle uyumlu olarak her bir tekil istasyon modülünün net dış imalat ölçüleri; en (genişlik) 220 cm, boy (yükseklik) 220 cm ve net derinliği (derinlik) 210 cm olacaktır. Çocuk sağlığına uygun boyalı dekoratif figürler, pencereler, raflar ve interaktif ahşap oyun aksesuarları ile donatılacaktır. Çocuk güvenliği için ürünlerin tüm keskin köşe, kenar ve CNC kesim yüzeyleri radüslü (yuvarlatılmış) olacak, açıkta kalan kenarlarda en az 2 mm kalınlığında darbe önleyici PVC kenar bandı kullanılacaktır. Boyalı kısımlarda ve figürlerde çocuk sağlığına zararsız TS EN 71-3 (Oyuncak Güvenliği) standartlarına tam uygun su bazlı boyalar kullanılacaktır. Deprem güvenliği ve İSG mevzuatı gereği, bu oyun evleri devrilme riskine karşı birbirine ve zemine/duvara çelik bağlantı aparatları ile mukavemetli şekilde sabitlenecektir. Atölyelerin malzeme cinsi, renk kombinasyonları ve konsept detayları imalat öncesi İdare onayına sunulacak olup, toplamda 6 (altı) adet meslek grubu atölyesi hiçbir ek fiyat farkı talep edilmeksizin eksiksiz teslim edilecektir.</w:t>
            </w:r>
          </w:p>
        </w:tc>
      </w:tr>
      <w:tr w:rsidR="00771F6E" w:rsidRPr="00D65465" w14:paraId="5404304C" w14:textId="77777777" w:rsidTr="00FB6747">
        <w:tc>
          <w:tcPr>
            <w:tcW w:w="1129" w:type="dxa"/>
            <w:tcMar>
              <w:top w:w="60" w:type="dxa"/>
              <w:left w:w="60" w:type="dxa"/>
              <w:bottom w:w="60" w:type="dxa"/>
              <w:right w:w="60" w:type="dxa"/>
            </w:tcMar>
            <w:vAlign w:val="center"/>
          </w:tcPr>
          <w:p w14:paraId="1FC1F71D" w14:textId="648D9025"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t>67</w:t>
            </w:r>
          </w:p>
        </w:tc>
        <w:tc>
          <w:tcPr>
            <w:tcW w:w="1843" w:type="dxa"/>
            <w:tcMar>
              <w:top w:w="60" w:type="dxa"/>
              <w:left w:w="60" w:type="dxa"/>
              <w:bottom w:w="60" w:type="dxa"/>
              <w:right w:w="60" w:type="dxa"/>
            </w:tcMar>
            <w:vAlign w:val="center"/>
          </w:tcPr>
          <w:p w14:paraId="373FF745" w14:textId="77777777" w:rsidR="00771F6E" w:rsidRPr="00D65465" w:rsidRDefault="008811A0" w:rsidP="006A3084">
            <w:pPr>
              <w:spacing w:after="20"/>
              <w:ind w:firstLine="0"/>
              <w:rPr>
                <w:rFonts w:ascii="Arial" w:eastAsia="Arial" w:hAnsi="Arial" w:cs="Arial"/>
                <w:b/>
                <w:sz w:val="20"/>
                <w:szCs w:val="20"/>
              </w:rPr>
            </w:pPr>
            <w:r w:rsidRPr="00D65465">
              <w:rPr>
                <w:rFonts w:ascii="Arial" w:eastAsia="Arial" w:hAnsi="Arial" w:cs="Arial"/>
                <w:b/>
                <w:sz w:val="20"/>
                <w:szCs w:val="20"/>
              </w:rPr>
              <w:t>TATAMİ ZEMİN MİNDERİ (EVA)</w:t>
            </w:r>
          </w:p>
          <w:p w14:paraId="28B8BDCA" w14:textId="77777777" w:rsidR="008811A0" w:rsidRPr="00D65465" w:rsidRDefault="008811A0" w:rsidP="008811A0">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6F31D984" w14:textId="5D3B9179" w:rsidR="008811A0" w:rsidRPr="00D65465" w:rsidRDefault="008811A0" w:rsidP="008811A0">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9E3DCDD" wp14:editId="4205AE8D">
                  <wp:extent cx="762000" cy="762000"/>
                  <wp:effectExtent l="0" t="0" r="0" b="0"/>
                  <wp:docPr id="1180779524" name="Resi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66728FD1" w14:textId="5993D6C6" w:rsidR="00771F6E" w:rsidRPr="00D65465" w:rsidRDefault="008811A0"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Çok Amaçlı Salon/Ortak Alan/Konferans Salonu salon veya oyun alanlarında kullanılmak üzere, her bir modülün ürüne karşıdan/üstten bakıldığında net dış imalat ölçüleri; en (genişlik) 100 cm, net derinliği (boylamasına uzunluk) 100 cm ve net et kalınlığı (boy sutünuna işlenen yükseklik) 2.6 cm (26 milimetre) olacaktır. Minderler; kırılmaya ve aşınmaya dayanıklı, esnek ve yüksek şok/darbe emme özelliğine sahip birinci kalite EVA (Etilen Vinil Asetat) köpük malzemeden imal edilecektir. Tüm modüller yapboz (puzzle) mantığıyla geçmeli kenar yapısına sahip olacak ve duvar bitişleri için düz kenar kapama çıtaları set içeriğinde eksiksiz teslim edilecektir. Çocuk sağlığı ve okul hijyen standartları gereği; minderler kesinlikle koku yapmayan, su geçirmeyen, kolay silinebilir, </w:t>
            </w:r>
            <w:r w:rsidRPr="00D65465">
              <w:rPr>
                <w:rFonts w:ascii="Arial" w:eastAsia="Arial" w:hAnsi="Arial" w:cs="Arial"/>
                <w:sz w:val="20"/>
                <w:szCs w:val="20"/>
              </w:rPr>
              <w:lastRenderedPageBreak/>
              <w:t>antibakteriyel yapıda olacak, içeriğinde kesinlikle formaldehit, fitalat, ağır metal ve kanserojen plastik türevleri barındırmadığına dair uluslararası CE, ISO 9001 ve TS EN 71-3 (Oyuncak Güvenliği) standartlarına tam uyumlu test belgelerine sahip olacaktır. Ürünün çift taraflı renk kombinasyonları ve yüzey desen özellikleri; imalat veya tedarik aşamasına geçmeden önce İdarece belirlenecek olan kurum konseptine ve dekorasyon bütünlüğüne uygun olarak seçilecek olup, yüklenici İdare tarafından yazılı olarak onaylanan bu renk kombinasyonlarına göre toplam 200 (iki yüz) adet minderin tedariğini eksiksiz yapacaktır.</w:t>
            </w:r>
          </w:p>
        </w:tc>
      </w:tr>
      <w:tr w:rsidR="00771F6E" w:rsidRPr="00D65465" w14:paraId="09972536" w14:textId="77777777" w:rsidTr="00FB6747">
        <w:tc>
          <w:tcPr>
            <w:tcW w:w="1129" w:type="dxa"/>
            <w:tcMar>
              <w:top w:w="60" w:type="dxa"/>
              <w:left w:w="60" w:type="dxa"/>
              <w:bottom w:w="60" w:type="dxa"/>
              <w:right w:w="60" w:type="dxa"/>
            </w:tcMar>
            <w:vAlign w:val="center"/>
          </w:tcPr>
          <w:p w14:paraId="3FBDB89D" w14:textId="162B4F70"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68</w:t>
            </w:r>
          </w:p>
        </w:tc>
        <w:tc>
          <w:tcPr>
            <w:tcW w:w="1843" w:type="dxa"/>
            <w:tcMar>
              <w:top w:w="60" w:type="dxa"/>
              <w:left w:w="60" w:type="dxa"/>
              <w:bottom w:w="60" w:type="dxa"/>
              <w:right w:w="60" w:type="dxa"/>
            </w:tcMar>
            <w:vAlign w:val="center"/>
          </w:tcPr>
          <w:p w14:paraId="49C6D312" w14:textId="77777777" w:rsidR="00771F6E" w:rsidRPr="00D65465" w:rsidRDefault="008811A0" w:rsidP="006A3084">
            <w:pPr>
              <w:spacing w:after="20"/>
              <w:ind w:firstLine="0"/>
              <w:rPr>
                <w:rFonts w:ascii="Arial" w:eastAsia="Arial" w:hAnsi="Arial" w:cs="Arial"/>
                <w:b/>
                <w:sz w:val="20"/>
                <w:szCs w:val="20"/>
              </w:rPr>
            </w:pPr>
            <w:r w:rsidRPr="00D65465">
              <w:rPr>
                <w:rFonts w:ascii="Arial" w:eastAsia="Arial" w:hAnsi="Arial" w:cs="Arial"/>
                <w:b/>
                <w:sz w:val="20"/>
                <w:szCs w:val="20"/>
              </w:rPr>
              <w:t>5'LÜ TIRMANMA SETİ</w:t>
            </w:r>
          </w:p>
          <w:p w14:paraId="7F2DAB0F" w14:textId="77777777" w:rsidR="008811A0" w:rsidRPr="00D65465" w:rsidRDefault="008811A0" w:rsidP="008811A0">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6C60332D" w14:textId="68A7BF2D" w:rsidR="008811A0" w:rsidRPr="00D65465" w:rsidRDefault="008811A0" w:rsidP="008811A0">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34806CC9" wp14:editId="35EE2C88">
                  <wp:extent cx="762000" cy="762000"/>
                  <wp:effectExtent l="0" t="0" r="0" b="0"/>
                  <wp:docPr id="1084757918"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419844E0" w14:textId="12A0708E" w:rsidR="00771F6E" w:rsidRPr="00D65465" w:rsidRDefault="008811A0" w:rsidP="008811A0">
            <w:pPr>
              <w:spacing w:after="20"/>
              <w:ind w:firstLine="0"/>
              <w:rPr>
                <w:rFonts w:ascii="Arial" w:eastAsia="Arial" w:hAnsi="Arial" w:cs="Arial"/>
                <w:sz w:val="20"/>
                <w:szCs w:val="20"/>
              </w:rPr>
            </w:pPr>
            <w:r w:rsidRPr="00D65465">
              <w:rPr>
                <w:rFonts w:ascii="Arial" w:eastAsia="Arial" w:hAnsi="Arial" w:cs="Arial"/>
                <w:sz w:val="20"/>
                <w:szCs w:val="20"/>
              </w:rPr>
              <w:t>Tedarik edilecek olan 5'li (beşli) tırmanma seti farklı motor gelişim fonksiyonlarına sahip (Örn: İsveç merdiveni barı modülü, endüstriyel tutamaklı tırmanma duvarı modülü ve halatlı/ağ tırmanma modülü) 5 bağımsız ünitenin birleşiminden oluşacaktır. Ürünün ürüne tüm karşıdan bakıldığında net dış imalat ölçüleri; en (sağdan sola toplam yatay genişlik) 400 cm (her bir modül 80 cm), boy (temiz yerden dikey toplam yükseklik) 190 cm ve net derinliği (duvardan öne doğru yayılım genişliği) 30 cm olacaktır. Ürünün taşıyıcı ve fonksiyonel ana iskeleti, çocukların dinamik hareket yüklerine dayanıklı birinci sınıf fırınlanmış kayın ağacından imal edilecek; tüm ahşap yüzeyler pürüzsüzleştirilerek çocuk sağlığına uygun EN 71-3 standartlarında su bazlı vernik ile kaplanacaktır. Tırmanma taşları dönme ve kırılma yapmayan poliüretan malzemeden çocuk anatomisine uygun üretilecektir. İş Sağlığı ve Güvenliği (İSG) mevzuatı ve çocuk güvenliği gereği; setin arka iskeleti duvara en az 6 noktadan çelik saplama dübeller ve ağır hizmet bağlantı aparatları ile deprem sarsıntılarına karşı maksimum rijitlikte sabitlenecektir. Ayrıca set ile birlikte, çocukların düşme esnasında yaralanmalarını önlemek amacıyla set altına tam uyumlu, en az 5-10 cm kalınlığında, 32 DNS yoğunlukta gri süngerli, kolay silinebilir ve su geçirmez suni deri kaplı düşme/koruma minderi set içeriğinde eksiksiz teslim edilecektir. Ürünün renk, ahşap tonu, tırmanma taşı modelleri ve koruma minderi kumaş özellikleri; imalat aşamasından önce İdarece belirlenecek olan kurum konseptine ve dekorasyon bütünlüğüne uygun olarak seçilecek olup, yüklenici İdare tarafından yazılı olarak onaylanan bu tasarım ve renk kombinasyonlarına göre toplam 1 (bir) takım tırmanma setini eksiksiz teslim edecektir.</w:t>
            </w:r>
          </w:p>
        </w:tc>
      </w:tr>
      <w:tr w:rsidR="00771F6E" w:rsidRPr="00D65465" w14:paraId="7EE7391E" w14:textId="77777777" w:rsidTr="00FB6747">
        <w:tc>
          <w:tcPr>
            <w:tcW w:w="1129" w:type="dxa"/>
            <w:tcMar>
              <w:top w:w="60" w:type="dxa"/>
              <w:left w:w="60" w:type="dxa"/>
              <w:bottom w:w="60" w:type="dxa"/>
              <w:right w:w="60" w:type="dxa"/>
            </w:tcMar>
            <w:vAlign w:val="center"/>
          </w:tcPr>
          <w:p w14:paraId="067B484F" w14:textId="2925FD2E"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t>69</w:t>
            </w:r>
          </w:p>
        </w:tc>
        <w:tc>
          <w:tcPr>
            <w:tcW w:w="1843" w:type="dxa"/>
            <w:tcMar>
              <w:top w:w="60" w:type="dxa"/>
              <w:left w:w="60" w:type="dxa"/>
              <w:bottom w:w="60" w:type="dxa"/>
              <w:right w:w="60" w:type="dxa"/>
            </w:tcMar>
            <w:vAlign w:val="center"/>
          </w:tcPr>
          <w:p w14:paraId="1F42BE3D" w14:textId="77777777" w:rsidR="00771F6E" w:rsidRPr="00D65465" w:rsidRDefault="008811A0" w:rsidP="006A3084">
            <w:pPr>
              <w:spacing w:after="20"/>
              <w:ind w:firstLine="0"/>
              <w:rPr>
                <w:rFonts w:ascii="Arial" w:eastAsia="Arial" w:hAnsi="Arial" w:cs="Arial"/>
                <w:b/>
                <w:sz w:val="20"/>
                <w:szCs w:val="20"/>
              </w:rPr>
            </w:pPr>
            <w:r w:rsidRPr="00D65465">
              <w:rPr>
                <w:rFonts w:ascii="Arial" w:eastAsia="Arial" w:hAnsi="Arial" w:cs="Arial"/>
                <w:b/>
                <w:sz w:val="20"/>
                <w:szCs w:val="20"/>
              </w:rPr>
              <w:t>TOP HAVUZU SOFTPLAY (KOMPLE OYUN GRUBU)</w:t>
            </w:r>
          </w:p>
          <w:p w14:paraId="5E88E4E7" w14:textId="77777777" w:rsidR="008811A0" w:rsidRPr="00D65465" w:rsidRDefault="008811A0" w:rsidP="008811A0">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4291C150" w14:textId="75662CDF" w:rsidR="008811A0" w:rsidRPr="00D65465" w:rsidRDefault="008811A0" w:rsidP="008811A0">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50DB5730" wp14:editId="0FD4A6D8">
                  <wp:extent cx="762000" cy="762000"/>
                  <wp:effectExtent l="0" t="0" r="0" b="0"/>
                  <wp:docPr id="399346430" name="Resi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6CB1DFE5" w14:textId="521E0F1F" w:rsidR="00771F6E" w:rsidRPr="00D65465" w:rsidRDefault="008811A0"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veya imal edilecek olan iç mekan softplay aktivite oyun grubunun ürüne tüm karşıdan bakıldığında net dış kurulum ölçüleri; en (genişlik) 400 cm, boy (temiz yerden dikey toplam yükseklik) 200 cm ve net derinliği (önden arkaya kapladığı zemin derinliği) 240 cm olacaktır. Ürün, MEB güvenlik standartlarına ve tavan temizlik payına uygun toplam yükseklik ölçüsüne sahip olacaktır. Ürünün taşıyıcı ana iskeleti en az 40x40 mm endüstriyel metal profillerden mukavemetli kaynakla imal edilecek; çocuk güvenliği açısından tüm demir profillerin üzeri en az 2 cm kalınlığında polietilen strafor/sünger borularla ve yangın güvenliği yönetmeliğine uygun, alev yürütmez (fire-retardant) 0.5 mm kalınlığında mat PVC branda kumaşı ile komple kaplanacaktır. Yapının çevre koruma panelleri yüksek mukavemetli sarkma yapmayan kalın güvenlik ağları (fileler) </w:t>
            </w:r>
            <w:r w:rsidRPr="00D65465">
              <w:rPr>
                <w:rFonts w:ascii="Arial" w:eastAsia="Arial" w:hAnsi="Arial" w:cs="Arial"/>
                <w:sz w:val="20"/>
                <w:szCs w:val="20"/>
              </w:rPr>
              <w:lastRenderedPageBreak/>
              <w:t>ile kapatılacaktır. Set içeriğinde en az 1 adet çift yollu veya tekli sert plastik emniyetli kaydırak ile aktivite engel blokları bulunacaktır. Havuz alanı MEB asgari doluluk standartlarında kaplayacak şekilde, set ile birlikte en az 7.500 (yedi bin beş yüz) adet, birinci kalite plastik malzemeden mamul, baskıya dayanıklı, ezilmeyen ve çökmeyen, çocukların ağız yapısına sığmayacak en az 8 cm çapında, uluslararası CE ve TS EN 71-3 (Oyuncak Güvenliği) kimyasal test belgelerine sahip renkli havuz topu eksiksiz teslim edilecektir. Ürünün iç/dış branda renkleri, havuz toplarının renk kombinasyonları ve iç aktivite modül özellikleri; imalat aşamasından önce İdarece belirlenecek olan kurum konseptine ve dekorasyon bütünlüğüne uygun olarak seçilecek olup, yüklenici İdare tarafından yazılı olarak onaylanan bu tasarım ve renk kombinasyonlarına göre üretimi/tedariği toplam 1 (bir) komple takım olarak eksiksiz yapacaktır.</w:t>
            </w:r>
          </w:p>
        </w:tc>
      </w:tr>
      <w:tr w:rsidR="00771F6E" w:rsidRPr="00D65465" w14:paraId="0EA667BF" w14:textId="77777777" w:rsidTr="00FB6747">
        <w:tc>
          <w:tcPr>
            <w:tcW w:w="1129" w:type="dxa"/>
            <w:tcMar>
              <w:top w:w="60" w:type="dxa"/>
              <w:left w:w="60" w:type="dxa"/>
              <w:bottom w:w="60" w:type="dxa"/>
              <w:right w:w="60" w:type="dxa"/>
            </w:tcMar>
            <w:vAlign w:val="center"/>
          </w:tcPr>
          <w:p w14:paraId="0A2557F0" w14:textId="79BD64D2"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70</w:t>
            </w:r>
          </w:p>
        </w:tc>
        <w:tc>
          <w:tcPr>
            <w:tcW w:w="1843" w:type="dxa"/>
            <w:tcMar>
              <w:top w:w="60" w:type="dxa"/>
              <w:left w:w="60" w:type="dxa"/>
              <w:bottom w:w="60" w:type="dxa"/>
              <w:right w:w="60" w:type="dxa"/>
            </w:tcMar>
            <w:vAlign w:val="center"/>
          </w:tcPr>
          <w:p w14:paraId="26ED97A7" w14:textId="77777777" w:rsidR="00771F6E" w:rsidRPr="00D65465" w:rsidRDefault="008811A0" w:rsidP="006A3084">
            <w:pPr>
              <w:spacing w:after="20"/>
              <w:ind w:firstLine="0"/>
              <w:rPr>
                <w:rFonts w:ascii="Arial" w:eastAsia="Arial" w:hAnsi="Arial" w:cs="Arial"/>
                <w:b/>
                <w:sz w:val="20"/>
                <w:szCs w:val="20"/>
              </w:rPr>
            </w:pPr>
            <w:r w:rsidRPr="00D65465">
              <w:rPr>
                <w:rFonts w:ascii="Arial" w:eastAsia="Arial" w:hAnsi="Arial" w:cs="Arial"/>
                <w:b/>
                <w:sz w:val="20"/>
                <w:szCs w:val="20"/>
              </w:rPr>
              <w:t>TRAMBOLİN (GÜVENLİKLİ KAFESLİ SEKTÖR)</w:t>
            </w:r>
          </w:p>
          <w:p w14:paraId="7EC58BB0" w14:textId="77777777" w:rsidR="008811A0" w:rsidRPr="00D65465" w:rsidRDefault="008811A0" w:rsidP="008811A0">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60503356" w14:textId="5DC75840" w:rsidR="008811A0" w:rsidRPr="00D65465" w:rsidRDefault="008811A0" w:rsidP="008811A0">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91E091C" wp14:editId="5BD38CA4">
                  <wp:extent cx="762000" cy="762000"/>
                  <wp:effectExtent l="0" t="0" r="0" b="0"/>
                  <wp:docPr id="627917991"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55AB4823" w14:textId="7C27D490" w:rsidR="008811A0" w:rsidRPr="00D65465" w:rsidRDefault="008811A0"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26FB382A" w14:textId="2C687622" w:rsidR="00771F6E" w:rsidRPr="00D65465" w:rsidRDefault="008811A0" w:rsidP="00A5436B">
            <w:pPr>
              <w:spacing w:after="20"/>
              <w:ind w:firstLine="0"/>
              <w:rPr>
                <w:rFonts w:ascii="Arial" w:eastAsia="Arial" w:hAnsi="Arial" w:cs="Arial"/>
                <w:sz w:val="20"/>
                <w:szCs w:val="20"/>
              </w:rPr>
            </w:pPr>
            <w:r w:rsidRPr="00D65465">
              <w:rPr>
                <w:rFonts w:ascii="Arial" w:eastAsia="Arial" w:hAnsi="Arial" w:cs="Arial"/>
                <w:sz w:val="20"/>
                <w:szCs w:val="20"/>
              </w:rPr>
              <w:t>Tedarik edilecek olan iç mekan kullanımına uygun emniyet kafesli trambolinin ürüne tam karşıdan bakıldığında net dış imalat ölçüleri; en (genişlik) 200 cm, boy (koruma filesi dahil dikey toplam yükseklik) 200 cm ve net derinliği (önden arkaya kapladığı zemin derinliği) 200 cm olacaktır. Ürün, toplam ağ yüksekliği dahil temiz yükseklik standardına sahip olacaktır. Ürünün ana taşıyıcı iskeleti en az 40x40x1,5 mm ölçülerinde endüstriyel kutu profilden imal edilecek; çocuk güvenliği ve İSG kuralları uyarınca tüm dikey ve yatay metal profillerin üzeri en az 48/15 mm ölçülerinde yüksek yoğunluklu yuvarlak strafor köpük koruyucu malzeme ile kaplanacaktır. Çocukların ayaklarının yay aralarına sıkışmasını engellemek amacıyla, çelik yayların ve kenar metallerinin üstü en az 3-5 cm kalınlığında yüksek yoğunlukta (en az 32 DNS) sünger dolgulu, su geçirmez ve alev yürütmez (fire-retardant) PVC branda koruma pedi ile komple kapatılacaktır. Ana zıplama matı yırtılmaya, aşınmaya dayanıklı, kaymaz özellikli Polipropilen (PP) malzemeden üretilecektir. Trambolin çevresinde çocuk güvenliğini sağlamak üzere en az 1,5 mm et kalınlığında, 40x40 mm göz aralığına sahip düğümsüz, yüksek mukavemetli koruma filesi kullanılacak; filenin giriş/çıkış alanı çocukların zıplama esnasında dışarı fırlamasını önleyecek çift taraflı endüstriyel fermuarlı veya emniyet kilitli kapı mekanizmasına sahip olacaktır. İmalatta kullanılan tüm bileşenler CE ve TS EN 71-3 standartlarına tam uyumlu olacaktır. Ürünün metal boyası, dış koruma branda renkleri ve koruma filesi özellikleri; imalat aşamasından önce İdarece belirlenecek olan kurum konseptine ve dekorasyon bütünlüğüne uygun olarak seçilecek olup, yüklenici İdare tarafından yazılı olarak onaylanan bu tasarım ve renk kombinasyonlarına göre üretimi/tedariği eksiksiz yapmakla yükümlüdür.</w:t>
            </w:r>
          </w:p>
        </w:tc>
      </w:tr>
      <w:tr w:rsidR="00771F6E" w:rsidRPr="00D65465" w14:paraId="3925BAF2" w14:textId="77777777" w:rsidTr="00FB6747">
        <w:tc>
          <w:tcPr>
            <w:tcW w:w="1129" w:type="dxa"/>
            <w:tcMar>
              <w:top w:w="60" w:type="dxa"/>
              <w:left w:w="60" w:type="dxa"/>
              <w:bottom w:w="60" w:type="dxa"/>
              <w:right w:w="60" w:type="dxa"/>
            </w:tcMar>
            <w:vAlign w:val="center"/>
          </w:tcPr>
          <w:p w14:paraId="20E6BE9D" w14:textId="14B95C53"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t>71</w:t>
            </w:r>
          </w:p>
        </w:tc>
        <w:tc>
          <w:tcPr>
            <w:tcW w:w="1843" w:type="dxa"/>
            <w:tcMar>
              <w:top w:w="60" w:type="dxa"/>
              <w:left w:w="60" w:type="dxa"/>
              <w:bottom w:w="60" w:type="dxa"/>
              <w:right w:w="60" w:type="dxa"/>
            </w:tcMar>
            <w:vAlign w:val="center"/>
          </w:tcPr>
          <w:p w14:paraId="103745A0" w14:textId="77777777" w:rsidR="00771F6E" w:rsidRPr="00D65465" w:rsidRDefault="0013518C" w:rsidP="006A3084">
            <w:pPr>
              <w:spacing w:after="20"/>
              <w:ind w:firstLine="0"/>
              <w:rPr>
                <w:rFonts w:ascii="Arial" w:eastAsia="Arial" w:hAnsi="Arial" w:cs="Arial"/>
                <w:b/>
                <w:sz w:val="20"/>
                <w:szCs w:val="20"/>
              </w:rPr>
            </w:pPr>
            <w:r w:rsidRPr="00D65465">
              <w:rPr>
                <w:rFonts w:ascii="Arial" w:eastAsia="Arial" w:hAnsi="Arial" w:cs="Arial"/>
                <w:b/>
                <w:sz w:val="20"/>
                <w:szCs w:val="20"/>
              </w:rPr>
              <w:t>ROLLER KAYDIRAKLI TOP HAVUZU (MERDANELİ AKTİVİTE PANELİ)</w:t>
            </w:r>
          </w:p>
          <w:p w14:paraId="3376B503" w14:textId="77777777" w:rsidR="0013518C" w:rsidRPr="00D65465" w:rsidRDefault="0013518C" w:rsidP="0013518C">
            <w:pPr>
              <w:spacing w:after="20"/>
              <w:ind w:firstLine="0"/>
              <w:rPr>
                <w:rFonts w:ascii="Arial" w:eastAsia="Arial" w:hAnsi="Arial" w:cs="Arial"/>
                <w:i/>
                <w:sz w:val="20"/>
                <w:szCs w:val="20"/>
              </w:rPr>
            </w:pPr>
            <w:r w:rsidRPr="00D65465">
              <w:rPr>
                <w:rFonts w:ascii="Arial" w:eastAsia="Arial" w:hAnsi="Arial" w:cs="Arial"/>
                <w:i/>
                <w:sz w:val="20"/>
                <w:szCs w:val="20"/>
              </w:rPr>
              <w:t xml:space="preserve">Mekan:ÇOK AMAÇLI </w:t>
            </w:r>
            <w:r w:rsidRPr="00D65465">
              <w:rPr>
                <w:rFonts w:ascii="Arial" w:eastAsia="Arial" w:hAnsi="Arial" w:cs="Arial"/>
                <w:i/>
                <w:sz w:val="20"/>
                <w:szCs w:val="20"/>
              </w:rPr>
              <w:lastRenderedPageBreak/>
              <w:t>SALON/ORTAK ALAN/KONFERANS SALONU</w:t>
            </w:r>
          </w:p>
          <w:p w14:paraId="4F2B57AA" w14:textId="3C529C61" w:rsidR="0013518C" w:rsidRPr="00D65465" w:rsidRDefault="0013518C" w:rsidP="0013518C">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20C3E8E" wp14:editId="59EB0CEC">
                  <wp:extent cx="762000" cy="762000"/>
                  <wp:effectExtent l="0" t="0" r="0" b="0"/>
                  <wp:docPr id="1399046815"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4CCEEB4D" w14:textId="56490272" w:rsidR="00771F6E" w:rsidRPr="00D65465" w:rsidRDefault="0013518C" w:rsidP="00A5436B">
            <w:pPr>
              <w:spacing w:after="20"/>
              <w:ind w:firstLine="0"/>
              <w:rPr>
                <w:rFonts w:ascii="Arial" w:eastAsia="Arial" w:hAnsi="Arial" w:cs="Arial"/>
                <w:sz w:val="20"/>
                <w:szCs w:val="20"/>
              </w:rPr>
            </w:pPr>
            <w:r w:rsidRPr="00D65465">
              <w:rPr>
                <w:rFonts w:ascii="Arial" w:eastAsia="Arial" w:hAnsi="Arial" w:cs="Arial"/>
                <w:sz w:val="20"/>
                <w:szCs w:val="20"/>
              </w:rPr>
              <w:lastRenderedPageBreak/>
              <w:t xml:space="preserve">MEB güvenlik standartlarına uygun imal edilecektir. Taşıyıcı iskelet ve merdivenler 1. sınıf fırınlanmış gürgen masif ahşaptan, rampa gövdesi ise metal profillerden üretilecektir. Dönen merdanelerin yan birleşim noktalarında parmak/saç sıkışmasını önleyen boşluksuz koruma kapakları ve sessiz rulman mekanizması kullanılacaktır. Yan koruma bariyerlerinin iç yüzeyleri sünger dolgulu, alev yürütmez 0.5 mm mat PVC branda ile kaplanacaktır. Kaydırak çıkışında çocukların yaralanmasını önlemek için rampa çıkışına </w:t>
            </w:r>
            <w:r w:rsidRPr="00D65465">
              <w:rPr>
                <w:rFonts w:ascii="Arial" w:eastAsia="Arial" w:hAnsi="Arial" w:cs="Arial"/>
                <w:sz w:val="20"/>
                <w:szCs w:val="20"/>
              </w:rPr>
              <w:lastRenderedPageBreak/>
              <w:t>entegre, en az 5 cm kalınlığında, 32 DNS gri süngerli, su geçirmez deri kaplı düşme minderi yer alacaktır. Havuz alanını kaplayacak şekilde; en az 15.000 adet, baskıya dayanıklı, ezilmeyen, asgari 8 cm çapında, CE ve TS EN 71-3 belgeli renkli havuz topu setle birlikte eksiksiz teslim edilecektir. Kullanılan tüm bileşenler CE ve TS EN 71-3 (Oyuncak Güvenliği) standartlarına tam uyumlu olacaktır. Yandan özel merdiven detaylı. Dış koruma brandası, merdane renk kombinasyonları ve minder özellikleri imalat öncesi İdare onayına sunulacaktır. Yüklenici, İdare tarafından yazılı onaylanan tasarım ve renk kombinasyonlarına göre üretimi/tedariği eksiksiz yapmakla yükümlüdür.</w:t>
            </w:r>
          </w:p>
        </w:tc>
      </w:tr>
      <w:tr w:rsidR="00771F6E" w:rsidRPr="00D65465" w14:paraId="0391B4C5" w14:textId="77777777" w:rsidTr="00FB6747">
        <w:tc>
          <w:tcPr>
            <w:tcW w:w="1129" w:type="dxa"/>
            <w:tcMar>
              <w:top w:w="60" w:type="dxa"/>
              <w:left w:w="60" w:type="dxa"/>
              <w:bottom w:w="60" w:type="dxa"/>
              <w:right w:w="60" w:type="dxa"/>
            </w:tcMar>
            <w:vAlign w:val="center"/>
          </w:tcPr>
          <w:p w14:paraId="7781A4CF" w14:textId="7274D392"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72</w:t>
            </w:r>
          </w:p>
        </w:tc>
        <w:tc>
          <w:tcPr>
            <w:tcW w:w="1843" w:type="dxa"/>
            <w:tcMar>
              <w:top w:w="60" w:type="dxa"/>
              <w:left w:w="60" w:type="dxa"/>
              <w:bottom w:w="60" w:type="dxa"/>
              <w:right w:w="60" w:type="dxa"/>
            </w:tcMar>
            <w:vAlign w:val="center"/>
          </w:tcPr>
          <w:p w14:paraId="6B3DB40C" w14:textId="77777777" w:rsidR="00771F6E" w:rsidRPr="00D65465" w:rsidRDefault="0013518C" w:rsidP="006A3084">
            <w:pPr>
              <w:spacing w:after="20"/>
              <w:ind w:firstLine="0"/>
              <w:rPr>
                <w:rFonts w:ascii="Arial" w:eastAsia="Arial" w:hAnsi="Arial" w:cs="Arial"/>
                <w:b/>
                <w:sz w:val="20"/>
                <w:szCs w:val="20"/>
              </w:rPr>
            </w:pPr>
            <w:r w:rsidRPr="00D65465">
              <w:rPr>
                <w:rFonts w:ascii="Arial" w:eastAsia="Arial" w:hAnsi="Arial" w:cs="Arial"/>
                <w:b/>
                <w:sz w:val="20"/>
                <w:szCs w:val="20"/>
              </w:rPr>
              <w:t>SALLANAN AT</w:t>
            </w:r>
          </w:p>
          <w:p w14:paraId="5B148707" w14:textId="77777777" w:rsidR="0013518C" w:rsidRPr="00D65465" w:rsidRDefault="0013518C" w:rsidP="0013518C">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439CA3AB" w14:textId="06C5A52C" w:rsidR="0013518C" w:rsidRPr="00D65465" w:rsidRDefault="0013518C" w:rsidP="0013518C">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6728916" wp14:editId="29CCA4F2">
                  <wp:extent cx="762000" cy="762000"/>
                  <wp:effectExtent l="0" t="0" r="0" b="0"/>
                  <wp:docPr id="131588629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6B3FA45F" w14:textId="065D4034" w:rsidR="00771F6E" w:rsidRPr="00D65465" w:rsidRDefault="0013518C" w:rsidP="00A5436B">
            <w:pPr>
              <w:spacing w:after="20"/>
              <w:ind w:firstLine="0"/>
              <w:rPr>
                <w:rFonts w:ascii="Arial" w:eastAsia="Arial" w:hAnsi="Arial" w:cs="Arial"/>
                <w:sz w:val="20"/>
                <w:szCs w:val="20"/>
              </w:rPr>
            </w:pPr>
            <w:r w:rsidRPr="00D65465">
              <w:rPr>
                <w:rFonts w:ascii="Arial" w:eastAsia="Arial" w:hAnsi="Arial" w:cs="Arial"/>
                <w:sz w:val="20"/>
                <w:szCs w:val="20"/>
              </w:rPr>
              <w:t>Tedarik edilecek olan sallanan atın ürüne tam karşıdan bakıldığında net dış imalat ölçüleri; en (genişlik) 34 cm, boy (yukarıdan aşağıya dikey toplam yükseklik) 55 cm ve net derinliği (toplam uzunluk) 78 cm olacaktır. Ürün; çocuk sağlığına uygun, yüksek yoğunluklu ve darbelere karşı dayanıklı Lineer Alçak Yoğunluklu Polietilen (LLDPE) plastik malzemeden rotasyon teknolojisiyle enjeksiyon kalıpta imal edilecek olup, çocuk güvenliği açısından devrilmeyi önleyici geniş kavisli taban tasarımına sahip olacak ve ağırlık taşıma kapasitesi en az 50 (elli) kg olacak şekilde üretilecektir. Çocukların sallanma esnasında el ve ayaklarının kaymasını önlemek amacıyla el tutamak sapları ve ayak basma yüzeyleri kendinden tırtıklı/dokulu kaymaz yapıda imal edilecektir. Ürünün üretiminde kesinlikle geri dönüşüm (atık) plastik malzemeler kullanılmayacak, %100 orijinal birinci kalite ham maddeden imal edilecektir. Üretimde kullanılan ham madde ve renklendiriciler ağır metal içermeyen, fitalatsız ve toksik olmayan nitelikte olacak, teslim edilecek ürünler uluslararası CE ve TS EN 71-3 (Oyuncak Güvenliği) standartlarına tam uyumlu test belgelerine sahip olacaktır. Ürün yüzeyi pürüzsüz ve çapakmsız olacaktır. Ürünün plastik gövde rengi ve yüzey özellikleri; tedarik aşamasından önce İdarece belirlenecek olan kurum konseptine uygun olarak seçilecek olup, yüklenici İdare tarafından yazılı olarak onaylanan bu renk kombinasyonlarına göre tedariği eksiksiz yapmakla yükümlüdür.</w:t>
            </w:r>
          </w:p>
        </w:tc>
      </w:tr>
      <w:tr w:rsidR="00771F6E" w:rsidRPr="00D65465" w14:paraId="2DF828DF" w14:textId="77777777" w:rsidTr="00FB6747">
        <w:tc>
          <w:tcPr>
            <w:tcW w:w="1129" w:type="dxa"/>
            <w:tcMar>
              <w:top w:w="60" w:type="dxa"/>
              <w:left w:w="60" w:type="dxa"/>
              <w:bottom w:w="60" w:type="dxa"/>
              <w:right w:w="60" w:type="dxa"/>
            </w:tcMar>
            <w:vAlign w:val="center"/>
          </w:tcPr>
          <w:p w14:paraId="07D09E8B" w14:textId="2B166D66" w:rsidR="00771F6E" w:rsidRPr="00D65465" w:rsidRDefault="00771F6E" w:rsidP="006A3084">
            <w:pPr>
              <w:ind w:right="513" w:firstLine="0"/>
              <w:rPr>
                <w:rFonts w:ascii="Arial" w:eastAsia="Arial" w:hAnsi="Arial" w:cs="Arial"/>
                <w:b/>
                <w:sz w:val="20"/>
                <w:szCs w:val="20"/>
              </w:rPr>
            </w:pPr>
            <w:r w:rsidRPr="00D65465">
              <w:rPr>
                <w:rFonts w:ascii="Arial" w:eastAsia="Arial" w:hAnsi="Arial" w:cs="Arial"/>
                <w:b/>
                <w:sz w:val="20"/>
                <w:szCs w:val="20"/>
              </w:rPr>
              <w:t>73</w:t>
            </w:r>
          </w:p>
        </w:tc>
        <w:tc>
          <w:tcPr>
            <w:tcW w:w="1843" w:type="dxa"/>
            <w:tcMar>
              <w:top w:w="60" w:type="dxa"/>
              <w:left w:w="60" w:type="dxa"/>
              <w:bottom w:w="60" w:type="dxa"/>
              <w:right w:w="60" w:type="dxa"/>
            </w:tcMar>
            <w:vAlign w:val="center"/>
          </w:tcPr>
          <w:p w14:paraId="0DB34A85" w14:textId="77777777" w:rsidR="00771F6E" w:rsidRPr="00D65465" w:rsidRDefault="0013518C" w:rsidP="006A3084">
            <w:pPr>
              <w:spacing w:after="20"/>
              <w:ind w:firstLine="0"/>
              <w:rPr>
                <w:rFonts w:ascii="Arial" w:eastAsia="Arial" w:hAnsi="Arial" w:cs="Arial"/>
                <w:b/>
                <w:sz w:val="20"/>
                <w:szCs w:val="20"/>
              </w:rPr>
            </w:pPr>
            <w:r w:rsidRPr="00D65465">
              <w:rPr>
                <w:rFonts w:ascii="Arial" w:eastAsia="Arial" w:hAnsi="Arial" w:cs="Arial"/>
                <w:b/>
                <w:sz w:val="20"/>
                <w:szCs w:val="20"/>
              </w:rPr>
              <w:t>SALLANAN FİL</w:t>
            </w:r>
          </w:p>
          <w:p w14:paraId="0A5D7E5D" w14:textId="77777777" w:rsidR="0013518C" w:rsidRPr="00D65465" w:rsidRDefault="0013518C" w:rsidP="0013518C">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695EFE14" w14:textId="39CBF08A" w:rsidR="0013518C" w:rsidRPr="00D65465" w:rsidRDefault="0013518C" w:rsidP="0013518C">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8E15641" wp14:editId="582F3F0B">
                  <wp:extent cx="762000" cy="762000"/>
                  <wp:effectExtent l="0" t="0" r="0" b="0"/>
                  <wp:docPr id="1357033556"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7C463F52" w14:textId="7A644979" w:rsidR="00771F6E" w:rsidRPr="00D65465" w:rsidRDefault="0013518C"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edilecek olan sallanan filin ürüne tam karşıdan bakıldığında net dış imalat ölçüleri; en (genişlik) 34 cm, boy (yukarıdan aşağıya dikey toplam yükseklik) 55 cm ve net derinliği (toplam uzunluk) 78 cm olacaktır. Ürün; 3+ (üç yaş ve üzeri) çocukların kullanımına uygun, ağırlık taşıma kapasitesi en az 50 (elli) kg olan, devrilmeyi önleyici geniş kavisli taban tasarımına sahip ve çocuk sağlığına uygun nitelikte üretilecektir. Ürün, yüksek yoğunluklu ve darbelere karşı dayanıklı Lineer Alçak Yoğunluklu Polietilen (LLDPE) plastik malzemeden rotasyon teknolojisiyle enjeksiyon kalıpta imal edilecektir. Çocukların güvenliği için el tutamak sapları ve ayak basma alanları kaymayı önleyici dokuda üretilecektir. Ürünün imalatında kesinlikle geri dönüşüm (atık) plastik malzemeler kullanılmayacak, %100 orijinal birinci kalite ham maddeden üretilecektir. Kullanılan ham madde, boya ve katkı maddelerinin çocuk sağlığına zararsız, toksik olmayan ve ağır metal içermeyen nitelikte olduğunu gösteren ulusal/uluslararası gıda veya oyuncak güvenliği uygunluk sertifikaları sipariş tarihinde ve teslimat aşamasından önce </w:t>
            </w:r>
            <w:r w:rsidRPr="00D65465">
              <w:rPr>
                <w:rFonts w:ascii="Arial" w:eastAsia="Arial" w:hAnsi="Arial" w:cs="Arial"/>
                <w:sz w:val="20"/>
                <w:szCs w:val="20"/>
              </w:rPr>
              <w:lastRenderedPageBreak/>
              <w:t>yüklenici tarafından İdareye sunulacaktır. Teslim edilecek tüm ürünler uluslararası CE ve TS EN 71-3 (Oyuncak Güvenliği) standartlarına tam uyum gösterecektir. Ürün yüzeyi pürüzsüz ve çapakmsız olacaktır. Ürünün plastik gövde rengi ve yüzey özellikleri; tedarik aşamasından önce İdarece belirlenecek olan kurum konseptine uygun olarak seçilecek olup, yüklenici İdare tarafından yazılı olarak onaylanan bu renk kombinasyonlarına göre tedariği eksiksiz yapmakla yükümlüdür.</w:t>
            </w:r>
          </w:p>
        </w:tc>
      </w:tr>
      <w:tr w:rsidR="00771F6E" w:rsidRPr="00D65465" w14:paraId="043CF6D9" w14:textId="77777777" w:rsidTr="00FB6747">
        <w:tc>
          <w:tcPr>
            <w:tcW w:w="1129" w:type="dxa"/>
            <w:tcMar>
              <w:top w:w="60" w:type="dxa"/>
              <w:left w:w="60" w:type="dxa"/>
              <w:bottom w:w="60" w:type="dxa"/>
              <w:right w:w="60" w:type="dxa"/>
            </w:tcMar>
            <w:vAlign w:val="center"/>
          </w:tcPr>
          <w:p w14:paraId="2444C50F" w14:textId="13D1CCA9" w:rsidR="00771F6E" w:rsidRPr="00D65465" w:rsidRDefault="0013518C"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74</w:t>
            </w:r>
          </w:p>
        </w:tc>
        <w:tc>
          <w:tcPr>
            <w:tcW w:w="1843" w:type="dxa"/>
            <w:tcMar>
              <w:top w:w="60" w:type="dxa"/>
              <w:left w:w="60" w:type="dxa"/>
              <w:bottom w:w="60" w:type="dxa"/>
              <w:right w:w="60" w:type="dxa"/>
            </w:tcMar>
            <w:vAlign w:val="center"/>
          </w:tcPr>
          <w:p w14:paraId="29AED863" w14:textId="77777777" w:rsidR="00771F6E" w:rsidRPr="00D65465" w:rsidRDefault="0013518C" w:rsidP="006A3084">
            <w:pPr>
              <w:spacing w:after="20"/>
              <w:ind w:firstLine="0"/>
              <w:rPr>
                <w:rFonts w:ascii="Arial" w:eastAsia="Arial" w:hAnsi="Arial" w:cs="Arial"/>
                <w:b/>
                <w:sz w:val="20"/>
                <w:szCs w:val="20"/>
              </w:rPr>
            </w:pPr>
            <w:r w:rsidRPr="00D65465">
              <w:rPr>
                <w:rFonts w:ascii="Arial" w:eastAsia="Arial" w:hAnsi="Arial" w:cs="Arial"/>
                <w:b/>
                <w:sz w:val="20"/>
                <w:szCs w:val="20"/>
              </w:rPr>
              <w:t>TIRTIL TAHTEREVALLİ</w:t>
            </w:r>
          </w:p>
          <w:p w14:paraId="1C6C3406" w14:textId="77777777" w:rsidR="0013518C" w:rsidRPr="00D65465" w:rsidRDefault="0013518C" w:rsidP="0013518C">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28060B59" w14:textId="0E51E24C" w:rsidR="0013518C" w:rsidRPr="00D65465" w:rsidRDefault="0013518C" w:rsidP="0013518C">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DE1BC6B" wp14:editId="288EEE1F">
                  <wp:extent cx="762000" cy="762000"/>
                  <wp:effectExtent l="0" t="0" r="0" b="0"/>
                  <wp:docPr id="654628732"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7D48A650" w14:textId="39195D97" w:rsidR="0013518C" w:rsidRPr="00D65465" w:rsidRDefault="0013518C"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67215168" w14:textId="2142171D" w:rsidR="00771F6E" w:rsidRPr="00D65465" w:rsidRDefault="00002A43"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veya imal edilecek olan tırtıl tahterevallinin ürüne tam karşıdan bakıldığında net dış imalat ölçüleri; en (genişlik) 40 cm, boy (orta dikey toplam yükseklik) 45 cm ve net derinliği (toplam uzunluk) 110 cm olacaktır. Ürün, çocukların ergonomik biniş yapısına uygun taban oturum genişliğine sahip olacaktır. Ürün, çocuk sağlığına uygun, yüksek yoğunluklu ve darbelere karşı dayanıklı Lineer Alçak Yoğunluklu Polietilen (LLDPE) plastik malzemeden imal edilecek olup, çocuk güvenliği açısından devrilmeyi önleyici dengeli taban tasarımına sahip olacak ve ağırlık taşıma kapasitesi en az 50 (elli) kg olacak şekilde üretilecektir. Çocukların hızlı sallanma esnasında ellerinin kayıp düşmesini önlemek amacıyla gövde üzerindeki el tutamak sapları kendinden dokulu kaymaz yapıda imal edilecektir. Ürünün üretiminde kesinlikle geri dönüşüm (atık) plastik malzemeler kullanılmayacak, %100 orijinal birinci kalite ham maddeden üretilecektir. Üretimde kullanılan ham madde ve renklendiriciler ağır metal içermeyen, fitalatsız ve toksik olmayan nitelikte olacak, teslim edilecek ürünler uluslararası CE ve TS EN 71-3 (Oyuncak Güvenliği) standartlarına tam uyum gösterecektir. Ürün yüzeyi pürüzsüz </w:t>
            </w:r>
            <w:r w:rsidR="004A6ACF" w:rsidRPr="00D65465">
              <w:rPr>
                <w:rFonts w:ascii="Arial" w:eastAsia="Arial" w:hAnsi="Arial" w:cs="Arial"/>
                <w:sz w:val="20"/>
                <w:szCs w:val="20"/>
              </w:rPr>
              <w:t>ve</w:t>
            </w:r>
            <w:r w:rsidRPr="00D65465">
              <w:rPr>
                <w:rFonts w:ascii="Arial" w:eastAsia="Arial" w:hAnsi="Arial" w:cs="Arial"/>
                <w:sz w:val="20"/>
                <w:szCs w:val="20"/>
              </w:rPr>
              <w:t xml:space="preserve"> çapak</w:t>
            </w:r>
            <w:r w:rsidR="004A6ACF" w:rsidRPr="00D65465">
              <w:rPr>
                <w:rFonts w:ascii="Arial" w:eastAsia="Arial" w:hAnsi="Arial" w:cs="Arial"/>
                <w:sz w:val="20"/>
                <w:szCs w:val="20"/>
              </w:rPr>
              <w:t>sız</w:t>
            </w:r>
            <w:r w:rsidRPr="00D65465">
              <w:rPr>
                <w:rFonts w:ascii="Arial" w:eastAsia="Arial" w:hAnsi="Arial" w:cs="Arial"/>
                <w:sz w:val="20"/>
                <w:szCs w:val="20"/>
              </w:rPr>
              <w:t xml:space="preserve"> olacaktır. Ürünün plastik gövde rengi ve yüzey özellikleri; tedarik aşamasından önce İdarece belirlenecek olan kurum konseptine uygun olarak seçilecek olup, yüklenici İdare tarafından yazılı olarak onaylanan bu renk kombinasyonlarına göre tedariği eksiksiz yapmakla yükümlüdür.</w:t>
            </w:r>
          </w:p>
        </w:tc>
      </w:tr>
      <w:tr w:rsidR="00771F6E" w:rsidRPr="00D65465" w14:paraId="6E0ED8A7" w14:textId="77777777" w:rsidTr="00FB6747">
        <w:tc>
          <w:tcPr>
            <w:tcW w:w="1129" w:type="dxa"/>
            <w:tcMar>
              <w:top w:w="60" w:type="dxa"/>
              <w:left w:w="60" w:type="dxa"/>
              <w:bottom w:w="60" w:type="dxa"/>
              <w:right w:w="60" w:type="dxa"/>
            </w:tcMar>
            <w:vAlign w:val="center"/>
          </w:tcPr>
          <w:p w14:paraId="31D6A42C" w14:textId="44573543" w:rsidR="00771F6E" w:rsidRPr="00D65465" w:rsidRDefault="0013518C" w:rsidP="006A3084">
            <w:pPr>
              <w:ind w:right="513" w:firstLine="0"/>
              <w:rPr>
                <w:rFonts w:ascii="Arial" w:eastAsia="Arial" w:hAnsi="Arial" w:cs="Arial"/>
                <w:b/>
                <w:sz w:val="20"/>
                <w:szCs w:val="20"/>
              </w:rPr>
            </w:pPr>
            <w:r w:rsidRPr="00D65465">
              <w:rPr>
                <w:rFonts w:ascii="Arial" w:eastAsia="Arial" w:hAnsi="Arial" w:cs="Arial"/>
                <w:b/>
                <w:sz w:val="20"/>
                <w:szCs w:val="20"/>
              </w:rPr>
              <w:t>75</w:t>
            </w:r>
          </w:p>
        </w:tc>
        <w:tc>
          <w:tcPr>
            <w:tcW w:w="1843" w:type="dxa"/>
            <w:tcMar>
              <w:top w:w="60" w:type="dxa"/>
              <w:left w:w="60" w:type="dxa"/>
              <w:bottom w:w="60" w:type="dxa"/>
              <w:right w:w="60" w:type="dxa"/>
            </w:tcMar>
            <w:vAlign w:val="center"/>
          </w:tcPr>
          <w:p w14:paraId="6F232EE2" w14:textId="77777777" w:rsidR="00771F6E" w:rsidRPr="00D65465" w:rsidRDefault="00002A43" w:rsidP="006A3084">
            <w:pPr>
              <w:spacing w:after="20"/>
              <w:ind w:firstLine="0"/>
              <w:rPr>
                <w:rFonts w:ascii="Arial" w:eastAsia="Arial" w:hAnsi="Arial" w:cs="Arial"/>
                <w:b/>
                <w:sz w:val="20"/>
                <w:szCs w:val="20"/>
              </w:rPr>
            </w:pPr>
            <w:r w:rsidRPr="00D65465">
              <w:rPr>
                <w:rFonts w:ascii="Arial" w:eastAsia="Arial" w:hAnsi="Arial" w:cs="Arial"/>
                <w:b/>
                <w:sz w:val="20"/>
                <w:szCs w:val="20"/>
              </w:rPr>
              <w:t>BASKET POTASI</w:t>
            </w:r>
          </w:p>
          <w:p w14:paraId="7ECCD348" w14:textId="77777777" w:rsidR="003B484F" w:rsidRPr="00D65465" w:rsidRDefault="003B484F" w:rsidP="003B484F">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1264EE73" w14:textId="27E63980" w:rsidR="00002A43" w:rsidRPr="00D65465" w:rsidRDefault="00002A43" w:rsidP="00002A43">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2730A627" wp14:editId="59E87B93">
                  <wp:extent cx="762000" cy="762000"/>
                  <wp:effectExtent l="0" t="0" r="0" b="0"/>
                  <wp:docPr id="167741097" name="Resi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451C69AD" w14:textId="00313570" w:rsidR="00771F6E" w:rsidRPr="00D65465" w:rsidRDefault="00002A43"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edilecek olan plastik çocuk basket potasının ürüne tam karşıdan bakıldığında net dış kurulum ölçüleri; en (panya genişliği) 77 cm, boy (maksimum dikey yükseklik) 172 cm ve net derinliği (taban yayılım genişliği) 47 cm olacaktır. Farklı yaş ve boy gruplarındaki (36-68 ay) çocukların konforlu kullanımına uygun olarak pota direği en az 3 (üç) kademeli yükseklik ayar mekanizmasına sahip olacaktır. Ürün; devrilmeyi önleyici geniş ve stabil (içine su veya kum doldurulabilir ağırlık hazneli) taban tasarımına sahip olacak, çocuk sağlığına uygun, yüksek yoğunluklu ve darbelere karşı dayanıklı Lineer Alçak Yoğunluklu Polietilen (LLDPE) plastik malzemeden imal edilecektir. Set ile birlikte çocuk anatomisine uygun en az 1 adet hafif kauçuk/plastik basketbol topu ve mukavemetli polietilen ağa sahip çember seti birlikte teslim edilecektir. Ürünün imalatında kesinlikle geri dönüşüm (atık) plastik malzemeler kullanılmayacak, %100 orijinal birinci kalite ham maddeden üretilecektir. Kullanılan ham madde, boya ve katkı maddelerinin çocuk sağlığına zararsız, toksik olmayan ve ağır metal içermeyen nitelikte olduğunu gösteren belgeler sunulacak, teslim edilecek ürünler uluslararası CE ve TS EN 71-3 (Oyuncak Güvenliği) standartlarına tam uyum gösterecektir. Ürün yüzeyi pürüzsüz ve çapakmsız olacaktır. </w:t>
            </w:r>
            <w:r w:rsidRPr="00D65465">
              <w:rPr>
                <w:rFonts w:ascii="Arial" w:eastAsia="Arial" w:hAnsi="Arial" w:cs="Arial"/>
                <w:sz w:val="20"/>
                <w:szCs w:val="20"/>
              </w:rPr>
              <w:lastRenderedPageBreak/>
              <w:t>Ürünün plastik gövde, panya, çember renkleri ve yüzey özellikleri; tedarik aşamasından önce İdarece belirlenecek olan kurum konseptine uygun olarak seçilecek olup, yüklenici İdare tarafından yazılı olarak onaylanan bu renk kombinasyonlarına göre tedariği eksiksiz yapmakla yükümlüdür.</w:t>
            </w:r>
          </w:p>
        </w:tc>
      </w:tr>
      <w:tr w:rsidR="00771F6E" w:rsidRPr="00D65465" w14:paraId="35C0D9A9" w14:textId="77777777" w:rsidTr="00FB6747">
        <w:tc>
          <w:tcPr>
            <w:tcW w:w="1129" w:type="dxa"/>
            <w:tcMar>
              <w:top w:w="60" w:type="dxa"/>
              <w:left w:w="60" w:type="dxa"/>
              <w:bottom w:w="60" w:type="dxa"/>
              <w:right w:w="60" w:type="dxa"/>
            </w:tcMar>
            <w:vAlign w:val="center"/>
          </w:tcPr>
          <w:p w14:paraId="4A9A7175" w14:textId="6CBC740E" w:rsidR="00771F6E" w:rsidRPr="00D65465" w:rsidRDefault="0013518C"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76</w:t>
            </w:r>
          </w:p>
        </w:tc>
        <w:tc>
          <w:tcPr>
            <w:tcW w:w="1843" w:type="dxa"/>
            <w:tcMar>
              <w:top w:w="60" w:type="dxa"/>
              <w:left w:w="60" w:type="dxa"/>
              <w:bottom w:w="60" w:type="dxa"/>
              <w:right w:w="60" w:type="dxa"/>
            </w:tcMar>
            <w:vAlign w:val="center"/>
          </w:tcPr>
          <w:p w14:paraId="360BBDC1" w14:textId="77777777" w:rsidR="00771F6E" w:rsidRPr="00D65465" w:rsidRDefault="003B484F" w:rsidP="006A3084">
            <w:pPr>
              <w:spacing w:after="20"/>
              <w:ind w:firstLine="0"/>
              <w:rPr>
                <w:rFonts w:ascii="Arial" w:eastAsia="Arial" w:hAnsi="Arial" w:cs="Arial"/>
                <w:b/>
                <w:sz w:val="20"/>
                <w:szCs w:val="20"/>
              </w:rPr>
            </w:pPr>
            <w:r w:rsidRPr="00D65465">
              <w:rPr>
                <w:rFonts w:ascii="Arial" w:eastAsia="Arial" w:hAnsi="Arial" w:cs="Arial"/>
                <w:b/>
                <w:sz w:val="20"/>
                <w:szCs w:val="20"/>
              </w:rPr>
              <w:t>MİNYATÜR KALE (TAKIM)</w:t>
            </w:r>
          </w:p>
          <w:p w14:paraId="12D26E97" w14:textId="77777777" w:rsidR="003B484F" w:rsidRPr="00D65465" w:rsidRDefault="003B484F" w:rsidP="003B484F">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4075D04D" w14:textId="583935DF" w:rsidR="003B484F" w:rsidRPr="00D65465" w:rsidRDefault="003B484F" w:rsidP="003B484F">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EA16392" wp14:editId="699D725C">
                  <wp:extent cx="762000" cy="762000"/>
                  <wp:effectExtent l="0" t="0" r="0" b="0"/>
                  <wp:docPr id="1667805266"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21FF79D6" w14:textId="57C685E5" w:rsidR="003B484F" w:rsidRPr="00D65465" w:rsidRDefault="003B484F"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60F1C289" w14:textId="09AF8B22" w:rsidR="00771F6E" w:rsidRPr="00D65465" w:rsidRDefault="003B484F" w:rsidP="00A5436B">
            <w:pPr>
              <w:spacing w:after="20"/>
              <w:ind w:firstLine="0"/>
              <w:rPr>
                <w:rFonts w:ascii="Arial" w:eastAsia="Arial" w:hAnsi="Arial" w:cs="Arial"/>
                <w:sz w:val="20"/>
                <w:szCs w:val="20"/>
              </w:rPr>
            </w:pPr>
            <w:r w:rsidRPr="00D65465">
              <w:rPr>
                <w:rFonts w:ascii="Arial" w:eastAsia="Arial" w:hAnsi="Arial" w:cs="Arial"/>
                <w:sz w:val="20"/>
                <w:szCs w:val="20"/>
              </w:rPr>
              <w:t>Çok Amaçlı Salon/Ortak Alan/Konferans Salonu salonda çocukların karşılıklı sportif faaliyet gerçekleştirebilmesi amacıyla takım halinde 2 (iki) adet teslim edilecektir. Ürünün ürüne tam karşıdan bakıldığında net dış kurulum ölçüleri; en (genişlik) 110 cm, boy (temiz yerden dikey toplam yükseklik) 64 cm ve net derinliği (taban yayılım derinliği) 80 cm olacaktır. Tedarik veya imal edilecek olan minyatür futbol kalesi; çocuk sağlığına uygun, yüksek yoğunluklu ve darbelere karşı dayanıklı, kesinlikle geri dönüşüm (atık) plastik çapak içermeyen %100 orijinal 1. kalite Lineer Alçak Yoğunluklu Polietilen (LLDPE) plastik malzemeden üretilecek olup, kalenin tüm kenar ve köşe kısımları çocuk güvenliği açısından keskinlik içermeyecek şekilde yuvarlatılmış (radüslü) tasarıma sahip olacaktır. Kalenin ağ yapısı hava şartlarına ve sürtünmeye dayanıklı, yüksek mukavemetli iplikten düğümsüz olarak imal edilecektir. Set ile birlikte çocuk kullanımına uygun en az 1 adet hafif mini futbol topu teslim edilecektir. Üretimde kullanılan ham madde ve renklendiriciler ağır metal içermeyen, toksik olmayan nitelikte bulunarak ve teslim edilecek tüm ürünler uluslararası CE, ilgili TSE ve TS EN 71 (Oyuncak Güvenliği) standartlarına tam uyum gösterecektir. Ürün yüzeyi pürüzsüz ve çapakmsız olacaktır. Ürünün plastik gövde yan panel renkleri, bağlantı boruları ve file renk özellikleri; tedarik aşamasından önce İdarece belirlenecek olan kurum konseptine uygun olarak seçilecek olup, yüklenici İdare tarafından onaylanan renk kombinasyonlarına göre tedariği eksiksiz yapmakla yükümlüdür.</w:t>
            </w:r>
          </w:p>
        </w:tc>
      </w:tr>
      <w:tr w:rsidR="00771F6E" w:rsidRPr="00D65465" w14:paraId="504D7D76" w14:textId="77777777" w:rsidTr="00FB6747">
        <w:tc>
          <w:tcPr>
            <w:tcW w:w="1129" w:type="dxa"/>
            <w:tcMar>
              <w:top w:w="60" w:type="dxa"/>
              <w:left w:w="60" w:type="dxa"/>
              <w:bottom w:w="60" w:type="dxa"/>
              <w:right w:w="60" w:type="dxa"/>
            </w:tcMar>
            <w:vAlign w:val="center"/>
          </w:tcPr>
          <w:p w14:paraId="426B04B5" w14:textId="381C31B4" w:rsidR="00771F6E" w:rsidRPr="00D65465" w:rsidRDefault="0013518C" w:rsidP="006A3084">
            <w:pPr>
              <w:ind w:right="513" w:firstLine="0"/>
              <w:rPr>
                <w:rFonts w:ascii="Arial" w:eastAsia="Arial" w:hAnsi="Arial" w:cs="Arial"/>
                <w:b/>
                <w:sz w:val="20"/>
                <w:szCs w:val="20"/>
              </w:rPr>
            </w:pPr>
            <w:r w:rsidRPr="00D65465">
              <w:rPr>
                <w:rFonts w:ascii="Arial" w:eastAsia="Arial" w:hAnsi="Arial" w:cs="Arial"/>
                <w:b/>
                <w:sz w:val="20"/>
                <w:szCs w:val="20"/>
              </w:rPr>
              <w:t>77</w:t>
            </w:r>
          </w:p>
        </w:tc>
        <w:tc>
          <w:tcPr>
            <w:tcW w:w="1843" w:type="dxa"/>
            <w:tcMar>
              <w:top w:w="60" w:type="dxa"/>
              <w:left w:w="60" w:type="dxa"/>
              <w:bottom w:w="60" w:type="dxa"/>
              <w:right w:w="60" w:type="dxa"/>
            </w:tcMar>
            <w:vAlign w:val="center"/>
          </w:tcPr>
          <w:p w14:paraId="36AEB913" w14:textId="77777777" w:rsidR="00771F6E" w:rsidRPr="00D65465" w:rsidRDefault="003B484F" w:rsidP="006A3084">
            <w:pPr>
              <w:spacing w:after="20"/>
              <w:ind w:firstLine="0"/>
              <w:rPr>
                <w:rFonts w:ascii="Arial" w:eastAsia="Arial" w:hAnsi="Arial" w:cs="Arial"/>
                <w:b/>
                <w:sz w:val="20"/>
                <w:szCs w:val="20"/>
              </w:rPr>
            </w:pPr>
            <w:r w:rsidRPr="00D65465">
              <w:rPr>
                <w:rFonts w:ascii="Arial" w:eastAsia="Arial" w:hAnsi="Arial" w:cs="Arial"/>
                <w:b/>
                <w:sz w:val="20"/>
                <w:szCs w:val="20"/>
              </w:rPr>
              <w:t>VOLEYBOL FİLESİ (SET)</w:t>
            </w:r>
          </w:p>
          <w:p w14:paraId="1F84D05E" w14:textId="77777777" w:rsidR="003B484F" w:rsidRPr="00D65465" w:rsidRDefault="003B484F" w:rsidP="003B484F">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67647A83" w14:textId="32F5ADAA" w:rsidR="003B484F" w:rsidRPr="00D65465" w:rsidRDefault="003B484F" w:rsidP="003B484F">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592479E0" wp14:editId="5893A389">
                  <wp:extent cx="762000" cy="762000"/>
                  <wp:effectExtent l="0" t="0" r="0" b="0"/>
                  <wp:docPr id="11419086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1EA06534" w14:textId="29A7ED27" w:rsidR="003B484F" w:rsidRPr="00D65465" w:rsidRDefault="003B484F"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0A574061" w14:textId="590E75E7" w:rsidR="00771F6E" w:rsidRPr="00D65465" w:rsidRDefault="003B484F"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edilecek olan çocuk voleybol filesi ve taşıyıcı standı; 3+ (üç yaş ve üzeri) çocukların kullanımına uygun olacaktır. Farklı yaş ve gelişim gruplarının ergonomik kullanımına imkan sağlamak amacıyla taşıyıcı direkler en az 2 veya 3 kademeli yükseklik ayar mekanizmasına sahip olacak, maksimum dikey yüksekliği net 130 cm, direkler arası file genişliği net 200 cm ve devrilmeyi önleyici taban bidon çapı net 40 cm olacaktır. Stand ayakları devrilmeyi önleyici geniş ve dengeli (içine su veya kum doldurulabilir ağırlık hazneli flanş yapısında) imal edilecektir. Ürün; çocuk sağlığına uygun, yüksek yoğunluklu ve darbelere karşı dayanıklı Lineer Alçak Yoğunluklu Polietilen (LLDPE) plastik malzemeden imal edilecektir. Üretimde kesinlikle geri dönüşüm (atık) plastik çapakları kullanılmayacak, %100 orijinal birinci kalite malzeme seçilecektir. Ürünün imalatında kullanılan plastik ham madde, boya, file ipliği ve tüm katkı maddelerinin çocuk sağlığına zararsız, toksik olmayan ve ağır metal içermeyen nitelikte olduğunu gösteren ulusal/uluslararası gıda veya oyuncak güvenliği uygunluk sertifikaları sunulacak, teslim edilecek tüm ürünler uluslararası CE, ilgili TSE </w:t>
            </w:r>
            <w:r w:rsidR="00547712" w:rsidRPr="00D65465">
              <w:rPr>
                <w:rFonts w:ascii="Arial" w:eastAsia="Arial" w:hAnsi="Arial" w:cs="Arial"/>
                <w:sz w:val="20"/>
                <w:szCs w:val="20"/>
              </w:rPr>
              <w:t xml:space="preserve">ve </w:t>
            </w:r>
            <w:r w:rsidRPr="00D65465">
              <w:rPr>
                <w:rFonts w:ascii="Arial" w:eastAsia="Arial" w:hAnsi="Arial" w:cs="Arial"/>
                <w:sz w:val="20"/>
                <w:szCs w:val="20"/>
              </w:rPr>
              <w:t xml:space="preserve">TS EN 71 (Oyuncak Güvenliği) standartlarına tam uyum gösterecektir. Set ile birlikte çocuk anatomisine uygun en az 1 adet hafif/yumuşak voleybol topu eksiksiz teslim edilecektir. Ürün yüzeyi pürüzsüz ve çapakmsız olacaktır. Ürünün plastik taban bidon renkleri, </w:t>
            </w:r>
            <w:r w:rsidRPr="00D65465">
              <w:rPr>
                <w:rFonts w:ascii="Arial" w:eastAsia="Arial" w:hAnsi="Arial" w:cs="Arial"/>
                <w:sz w:val="20"/>
                <w:szCs w:val="20"/>
              </w:rPr>
              <w:lastRenderedPageBreak/>
              <w:t>taşıyıcı direkleri ve file şerit renk özellikleri; tedarik aşamasından önce İdarece belirlenecek olan kurum konseptine uygun olarak seçilecek olup, yüklenici İdare tarafından yazılı olarak onaylanan bu renk kombinasyonlarına göre tedariği eksiksiz yapmakla yükümlüdür.</w:t>
            </w:r>
          </w:p>
        </w:tc>
      </w:tr>
      <w:tr w:rsidR="003B484F" w:rsidRPr="00D65465" w14:paraId="69018BD6" w14:textId="77777777" w:rsidTr="00FB6747">
        <w:tc>
          <w:tcPr>
            <w:tcW w:w="1129" w:type="dxa"/>
            <w:tcMar>
              <w:top w:w="60" w:type="dxa"/>
              <w:left w:w="60" w:type="dxa"/>
              <w:bottom w:w="60" w:type="dxa"/>
              <w:right w:w="60" w:type="dxa"/>
            </w:tcMar>
            <w:vAlign w:val="center"/>
          </w:tcPr>
          <w:p w14:paraId="52F7543B" w14:textId="1591B14B" w:rsidR="003B484F" w:rsidRPr="00D65465" w:rsidRDefault="003B484F"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78</w:t>
            </w:r>
          </w:p>
        </w:tc>
        <w:tc>
          <w:tcPr>
            <w:tcW w:w="1843" w:type="dxa"/>
            <w:tcMar>
              <w:top w:w="60" w:type="dxa"/>
              <w:left w:w="60" w:type="dxa"/>
              <w:bottom w:w="60" w:type="dxa"/>
              <w:right w:w="60" w:type="dxa"/>
            </w:tcMar>
            <w:vAlign w:val="center"/>
          </w:tcPr>
          <w:p w14:paraId="5D5AC3F9" w14:textId="77777777" w:rsidR="003B484F" w:rsidRPr="00D65465" w:rsidRDefault="003B484F" w:rsidP="006A3084">
            <w:pPr>
              <w:spacing w:after="20"/>
              <w:ind w:firstLine="0"/>
              <w:rPr>
                <w:rFonts w:ascii="Arial" w:eastAsia="Arial" w:hAnsi="Arial" w:cs="Arial"/>
                <w:b/>
                <w:sz w:val="20"/>
                <w:szCs w:val="20"/>
              </w:rPr>
            </w:pPr>
            <w:r w:rsidRPr="00D65465">
              <w:rPr>
                <w:rFonts w:ascii="Arial" w:eastAsia="Arial" w:hAnsi="Arial" w:cs="Arial"/>
                <w:b/>
                <w:sz w:val="20"/>
                <w:szCs w:val="20"/>
              </w:rPr>
              <w:t>KAYDIRAKLI OYUN EVİ</w:t>
            </w:r>
          </w:p>
          <w:p w14:paraId="5FA3BF13" w14:textId="77777777" w:rsidR="003B484F" w:rsidRPr="00D65465" w:rsidRDefault="003B484F" w:rsidP="003B484F">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06CDE1A6" w14:textId="78CA2247" w:rsidR="003B484F" w:rsidRPr="00D65465" w:rsidRDefault="003B484F" w:rsidP="003B484F">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DB012CC" wp14:editId="25ACFF48">
                  <wp:extent cx="762000" cy="762000"/>
                  <wp:effectExtent l="0" t="0" r="0" b="0"/>
                  <wp:docPr id="212364336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75673828" w14:textId="6BD38FC7" w:rsidR="003B484F" w:rsidRPr="00D65465" w:rsidRDefault="003B484F"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13E23B17" w14:textId="039C98FA" w:rsidR="003B484F" w:rsidRPr="00D65465" w:rsidRDefault="003B484F" w:rsidP="00A5436B">
            <w:pPr>
              <w:spacing w:after="20"/>
              <w:ind w:firstLine="0"/>
              <w:rPr>
                <w:rFonts w:ascii="Arial" w:eastAsia="Arial" w:hAnsi="Arial" w:cs="Arial"/>
                <w:sz w:val="20"/>
                <w:szCs w:val="20"/>
              </w:rPr>
            </w:pPr>
            <w:r w:rsidRPr="00D65465">
              <w:rPr>
                <w:rFonts w:ascii="Arial" w:eastAsia="Arial" w:hAnsi="Arial" w:cs="Arial"/>
                <w:sz w:val="20"/>
                <w:szCs w:val="20"/>
              </w:rPr>
              <w:t>Tedarik edilecek olan kaydıraklı çocuk oyun evi; 3+ (üç yaş ve üzeri) çocukların eş zamanlı toplu kullanımına uygun kapasitede, endüstriyel yapıda imal edilecektir. Üretici tarafından ucu açık veya minyatür teslimat yapılmasını engellemek amacıyla ürünün ürüne tam karşıdan bakıldığında dış kurulum ölçüleri; en (genişlik) 245 cm, boy (dikey toplam yükseklik) 175 cm ve net derinliği (önden arkaya kaplayacağı zemin derinliği) 145 cm olacaktır. Oyun evi; devrilme, kırılma ve esnemeye karşı yapısal mukavemeti artırılmış, zeminde sallantı yapmayan dengeli iskelet ve taban tasarımına sahip olacaktır. İş Sağlığı ve Güvenliği (İSG) kuralları ve çocuk güvenliği uyarınca, kaydırak bitiş (çıkış) noktasında çocukların sert zemine çarpıp yaralanmasını önleyici darbe sönümleme yapısı veya minderli setle uyumlu planlanacaktır. Ürün; çocuk sağlığına uygun, yüksek yoğunluklu polietilen Lineer Alçak Yoğunluklu Polietilen (LLDPE) plastik malzemeden imal edilecektir. Ürünün üretiminde kesinlikle geri dönüşüm (atık) plastik malzemeler kullanılmayacak, %100 orijinal birinci kalite ham maddeden üretilecektir. Üretimde kullanılan ham madde, bağlantı elemanları, boya ve tüm katkı maddelerinin çocuk sağlığına zararsız, toksik olmayan ve ağır metal içermeyen nitelikte olduğunu gösteren ulusal/uluslararası gıda veya oyuncak güvenliği uygunluk sertifikaları sunulacak, teslim edilecek tüm ürünler uluslararası CE, ilgili TSE ve TS EN 71 (Oyuncak Güvenliği) standartlarına tam uyum gösterecektir. Ürünlerin tüm kenar, pencere, kapı ve köşe yüzeyleri pürüzsüz ve çapakmsız olacaktır. Ürünün plastik ev gövdesi, çatı, kapı, pencere ve kaydırak modül renk kombinasyonları; imalat veya tedarik aşamasına geçilmeden önce İdarece belirlenecek olan kurum konseptine uygun olarak seçilecek olup, yüklenici İdare tarafından yazılı olarak onaylanan bu tasarım ve renk kombinasyonlarına göre tedariği eksiksiz yapmakla yükümlüdür.</w:t>
            </w:r>
          </w:p>
        </w:tc>
      </w:tr>
      <w:tr w:rsidR="003B484F" w:rsidRPr="00D65465" w14:paraId="561336C0" w14:textId="77777777" w:rsidTr="00FB6747">
        <w:tc>
          <w:tcPr>
            <w:tcW w:w="1129" w:type="dxa"/>
            <w:tcMar>
              <w:top w:w="60" w:type="dxa"/>
              <w:left w:w="60" w:type="dxa"/>
              <w:bottom w:w="60" w:type="dxa"/>
              <w:right w:w="60" w:type="dxa"/>
            </w:tcMar>
            <w:vAlign w:val="center"/>
          </w:tcPr>
          <w:p w14:paraId="5F3E6F42" w14:textId="0DEABB20" w:rsidR="003B484F" w:rsidRPr="00D65465" w:rsidRDefault="003B484F" w:rsidP="006A3084">
            <w:pPr>
              <w:ind w:right="513" w:firstLine="0"/>
              <w:rPr>
                <w:rFonts w:ascii="Arial" w:eastAsia="Arial" w:hAnsi="Arial" w:cs="Arial"/>
                <w:b/>
                <w:sz w:val="20"/>
                <w:szCs w:val="20"/>
              </w:rPr>
            </w:pPr>
            <w:r w:rsidRPr="00D65465">
              <w:rPr>
                <w:rFonts w:ascii="Arial" w:eastAsia="Arial" w:hAnsi="Arial" w:cs="Arial"/>
                <w:b/>
                <w:sz w:val="20"/>
                <w:szCs w:val="20"/>
              </w:rPr>
              <w:t>79</w:t>
            </w:r>
          </w:p>
        </w:tc>
        <w:tc>
          <w:tcPr>
            <w:tcW w:w="1843" w:type="dxa"/>
            <w:tcMar>
              <w:top w:w="60" w:type="dxa"/>
              <w:left w:w="60" w:type="dxa"/>
              <w:bottom w:w="60" w:type="dxa"/>
              <w:right w:w="60" w:type="dxa"/>
            </w:tcMar>
            <w:vAlign w:val="center"/>
          </w:tcPr>
          <w:p w14:paraId="52BE5281" w14:textId="77777777" w:rsidR="003B484F" w:rsidRPr="00D65465" w:rsidRDefault="00F24CE6" w:rsidP="006A3084">
            <w:pPr>
              <w:spacing w:after="20"/>
              <w:ind w:firstLine="0"/>
              <w:rPr>
                <w:rFonts w:ascii="Arial" w:eastAsia="Arial" w:hAnsi="Arial" w:cs="Arial"/>
                <w:b/>
                <w:sz w:val="20"/>
                <w:szCs w:val="20"/>
              </w:rPr>
            </w:pPr>
            <w:r w:rsidRPr="00D65465">
              <w:rPr>
                <w:rFonts w:ascii="Arial" w:eastAsia="Arial" w:hAnsi="Arial" w:cs="Arial"/>
                <w:b/>
                <w:sz w:val="20"/>
                <w:szCs w:val="20"/>
              </w:rPr>
              <w:t>DENGE TAHTASI (KAVİSLİ)</w:t>
            </w:r>
          </w:p>
          <w:p w14:paraId="4060350F" w14:textId="77777777" w:rsidR="00F24CE6" w:rsidRPr="00D65465" w:rsidRDefault="00F24CE6" w:rsidP="00F24CE6">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7DB96408" w14:textId="494FFB64" w:rsidR="00F24CE6" w:rsidRPr="00D65465" w:rsidRDefault="00F24CE6" w:rsidP="00F24CE6">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56C1047" wp14:editId="779FD234">
                  <wp:extent cx="762000" cy="762000"/>
                  <wp:effectExtent l="0" t="0" r="0" b="0"/>
                  <wp:docPr id="1379247911"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793F172E" w14:textId="52CFB946" w:rsidR="00F24CE6" w:rsidRPr="00D65465" w:rsidRDefault="00F24CE6"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0469489C" w14:textId="341B883C" w:rsidR="003B484F" w:rsidRPr="00D65465" w:rsidRDefault="00F24CE6" w:rsidP="00A5436B">
            <w:pPr>
              <w:spacing w:after="20"/>
              <w:ind w:firstLine="0"/>
              <w:rPr>
                <w:rFonts w:ascii="Arial" w:eastAsia="Arial" w:hAnsi="Arial" w:cs="Arial"/>
                <w:sz w:val="20"/>
                <w:szCs w:val="20"/>
              </w:rPr>
            </w:pPr>
            <w:r w:rsidRPr="00D65465">
              <w:rPr>
                <w:rFonts w:ascii="Arial" w:eastAsia="Arial" w:hAnsi="Arial" w:cs="Arial"/>
                <w:sz w:val="20"/>
                <w:szCs w:val="20"/>
              </w:rPr>
              <w:t>Tedarik veya imal edilecek kavisli denge tahtasının ürüne tam karşıdan bakıldığında net dış imalat ölçüleri; en (genişlik) 60 cm, boy (temiz yerden dikey kavis yüksekliği) 20 cm ve net derinliği (önden arkaya kalınlık) 40 cm olacaktır. Ürünün üst tablası, çocukların hareket ve esnemelerine karşı yapısal mukavemeti artırılmış, kırılma ve çatlama yapmayan en az 18 mm kalınlığında birinci kalite MDF Lam malzemeden imal edilecektir. Çocuk güvenliği ve İş Sağlığı ve Güvenliği (İSG) kuralları uyarınca; ürünün tüm kenar, köşe</w:t>
            </w:r>
            <w:r w:rsidR="00547712" w:rsidRPr="00D65465">
              <w:rPr>
                <w:rFonts w:ascii="Arial" w:eastAsia="Arial" w:hAnsi="Arial" w:cs="Arial"/>
                <w:sz w:val="20"/>
                <w:szCs w:val="20"/>
              </w:rPr>
              <w:t xml:space="preserve"> ve </w:t>
            </w:r>
            <w:r w:rsidRPr="00D65465">
              <w:rPr>
                <w:rFonts w:ascii="Arial" w:eastAsia="Arial" w:hAnsi="Arial" w:cs="Arial"/>
                <w:sz w:val="20"/>
                <w:szCs w:val="20"/>
              </w:rPr>
              <w:t xml:space="preserve">kesim yüzeyleri keskinlik içermeyecek şekilde yuvarlatılarak radüs verilecek ve PVC kenar bandı ile pürüzsüz hale getirilecektir. Ürünün alt taşıyıcı ana iskelet yapısında mukavemeti artırmak amacıyla fırınlanmış ve budaksız sert ağaç (kayın veya gürgen) masif malzeme kullanılacaktır. Sınıf/salon zemininde hareket esnasında kayma, devrilme risklerini ve sürtünme gürültüsünü önlemek amacıyla ürünün zeminle temas eden alt kavis yüzeyinde endüstriyel kaymaz keçe veya kauçuk şerit koruma katmanı yer alacaktır. Ürünün boyalı, vernikli veya cilalı tüm yüzeylerinde çocuk sağlığına zararsız, TS EN 71-3 (Oyuncak </w:t>
            </w:r>
            <w:r w:rsidRPr="00D65465">
              <w:rPr>
                <w:rFonts w:ascii="Arial" w:eastAsia="Arial" w:hAnsi="Arial" w:cs="Arial"/>
                <w:sz w:val="20"/>
                <w:szCs w:val="20"/>
              </w:rPr>
              <w:lastRenderedPageBreak/>
              <w:t>Güvenliği) standartlarına tam uyumlu su bazlı koruyucu sistemler kullanılacaktır. Ürünün renk, ahşap dokusu ve yüzey özellikleri; imalat aşamasından önce İdarece belirlenecek olan kurum konseptine uygun olarak seçilecek olup, yüklenici İdare tarafından yazılı olarak onaylanan bu tasarım ve renk kombinasyonlarına göre üretimi/tedariği eksiksiz yapmakla yükümlüdür.</w:t>
            </w:r>
          </w:p>
        </w:tc>
      </w:tr>
      <w:tr w:rsidR="003B484F" w:rsidRPr="00D65465" w14:paraId="6DBF2127" w14:textId="77777777" w:rsidTr="00FB6747">
        <w:tc>
          <w:tcPr>
            <w:tcW w:w="1129" w:type="dxa"/>
            <w:tcMar>
              <w:top w:w="60" w:type="dxa"/>
              <w:left w:w="60" w:type="dxa"/>
              <w:bottom w:w="60" w:type="dxa"/>
              <w:right w:w="60" w:type="dxa"/>
            </w:tcMar>
            <w:vAlign w:val="center"/>
          </w:tcPr>
          <w:p w14:paraId="3A2858CA" w14:textId="47A76CDC" w:rsidR="003B484F" w:rsidRPr="00D65465" w:rsidRDefault="003B484F"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80</w:t>
            </w:r>
          </w:p>
        </w:tc>
        <w:tc>
          <w:tcPr>
            <w:tcW w:w="1843" w:type="dxa"/>
            <w:tcMar>
              <w:top w:w="60" w:type="dxa"/>
              <w:left w:w="60" w:type="dxa"/>
              <w:bottom w:w="60" w:type="dxa"/>
              <w:right w:w="60" w:type="dxa"/>
            </w:tcMar>
            <w:vAlign w:val="center"/>
          </w:tcPr>
          <w:p w14:paraId="0C1FAA4A" w14:textId="77777777" w:rsidR="003B484F" w:rsidRPr="00D65465" w:rsidRDefault="00035829" w:rsidP="006A3084">
            <w:pPr>
              <w:spacing w:after="20"/>
              <w:ind w:firstLine="0"/>
              <w:rPr>
                <w:rFonts w:ascii="Arial" w:eastAsia="Arial" w:hAnsi="Arial" w:cs="Arial"/>
                <w:b/>
                <w:sz w:val="20"/>
                <w:szCs w:val="20"/>
              </w:rPr>
            </w:pPr>
            <w:r w:rsidRPr="00D65465">
              <w:rPr>
                <w:rFonts w:ascii="Arial" w:eastAsia="Arial" w:hAnsi="Arial" w:cs="Arial"/>
                <w:b/>
                <w:sz w:val="20"/>
                <w:szCs w:val="20"/>
              </w:rPr>
              <w:t>DENGE TAHTASI 4'LÜ (SET)</w:t>
            </w:r>
          </w:p>
          <w:p w14:paraId="5C2B40D2" w14:textId="77777777" w:rsidR="00035829" w:rsidRPr="00D65465" w:rsidRDefault="00035829" w:rsidP="00035829">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38E30C95" w14:textId="0C8B91D5" w:rsidR="00035829" w:rsidRPr="00D65465" w:rsidRDefault="00035829" w:rsidP="00035829">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F3A777D" wp14:editId="318436F2">
                  <wp:extent cx="762000" cy="762000"/>
                  <wp:effectExtent l="0" t="0" r="0" b="0"/>
                  <wp:docPr id="344556932"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796689BD" w14:textId="0C93ED01" w:rsidR="003B484F" w:rsidRPr="00D65465" w:rsidRDefault="00035829" w:rsidP="00A5436B">
            <w:pPr>
              <w:spacing w:after="20"/>
              <w:ind w:firstLine="0"/>
              <w:rPr>
                <w:rFonts w:ascii="Arial" w:eastAsia="Arial" w:hAnsi="Arial" w:cs="Arial"/>
                <w:sz w:val="20"/>
                <w:szCs w:val="20"/>
              </w:rPr>
            </w:pPr>
            <w:r w:rsidRPr="00D65465">
              <w:rPr>
                <w:rFonts w:ascii="Arial" w:eastAsia="Arial" w:hAnsi="Arial" w:cs="Arial"/>
                <w:sz w:val="20"/>
                <w:szCs w:val="20"/>
              </w:rPr>
              <w:t>Tedarik edilecek olan 4'lü denge tahtası seti; çocukların denge ve motor becerilerini geliştirmeye yönelik farklı formlarda tasarlanmış en az 4 (dört) bağımsız parkur modülünden oluşacaktır. Ürüne tam karşıdan bakıldığında net imalat boyutları; tek bir düz modülün net kalas uzunluğu (en) 120 cm, çocuk güvenliğine uygun temiz yerden yüksekliği (boy) 15 cm, kalas basma üst yüzey genişliği en az 10 cm ve devrilmeyi önleyici zemin denge pabuç genişliği (derinlik) 30 cm olacaktır. Setteki kavisli veya zikzak modüller de bu basma ve yükseklik standartlarına sadık kalınarak imal edilecektir. Modüllerin taşıyıcı ve gövde yapısının tamamı en az 18 mm kalınlığında fırınlanmış ve budaksız birinci sınıf bütünsel gürgen masif ahşap malzemeden imal edilecektir (Maliyet farkı ve kıymıklanma riski oluşturan su kontrası malzemeler kesinlikle kabul edilmeyecektir). Çocukların güvenli yürüyebilmesi ve modüllerin birbirinden ayrılmasını önlemek amacıyla tüm modüller birbirine güvenle entegre edilebilen alttan emniyet kilitli/geçmeli bağlantı mekanizmasına sahip olacaktır. Kullanım esnasında kayma ve devrilme riskini sıfıra indirmek amacıyla modüllerin taban kısımlarında zemine tutunan zemin koruyucu kaymaz (anti-slip) kauçuk veya silikon pabuçlar/bantlar yer alacaktır. Ürünün ahşap yüzeyleri pürüzsüzleştirilecek, çocuk sağlığına uygun, toksik madde içermeyen TS EN 71-3 standartlarına tam uyumlu su bazlı malzemelerle kaplanacaktır. Ürünün renk, ahşap dokusu ve yüzey özellikleri; imalat aşamasından önce İdarece belirlenecek olan kurum konseptine uygun olarak seçilecek olup, yüklenici İdare tarafından yazılı olarak onaylanan bu tasarım ve renk kombinasyonlarına göre üretimi/tedariği eksiksiz yapmakla yükümlüdür.</w:t>
            </w:r>
          </w:p>
        </w:tc>
      </w:tr>
      <w:tr w:rsidR="003B484F" w:rsidRPr="00D65465" w14:paraId="458D1B0F" w14:textId="77777777" w:rsidTr="00FB6747">
        <w:tc>
          <w:tcPr>
            <w:tcW w:w="1129" w:type="dxa"/>
            <w:tcMar>
              <w:top w:w="60" w:type="dxa"/>
              <w:left w:w="60" w:type="dxa"/>
              <w:bottom w:w="60" w:type="dxa"/>
              <w:right w:w="60" w:type="dxa"/>
            </w:tcMar>
            <w:vAlign w:val="center"/>
          </w:tcPr>
          <w:p w14:paraId="658BC0F8" w14:textId="37B75DFA" w:rsidR="003B484F" w:rsidRPr="00D65465" w:rsidRDefault="003B484F" w:rsidP="006A3084">
            <w:pPr>
              <w:ind w:right="513" w:firstLine="0"/>
              <w:rPr>
                <w:rFonts w:ascii="Arial" w:eastAsia="Arial" w:hAnsi="Arial" w:cs="Arial"/>
                <w:b/>
                <w:sz w:val="20"/>
                <w:szCs w:val="20"/>
              </w:rPr>
            </w:pPr>
            <w:r w:rsidRPr="00D65465">
              <w:rPr>
                <w:rFonts w:ascii="Arial" w:eastAsia="Arial" w:hAnsi="Arial" w:cs="Arial"/>
                <w:b/>
                <w:sz w:val="20"/>
                <w:szCs w:val="20"/>
              </w:rPr>
              <w:t>81</w:t>
            </w:r>
          </w:p>
        </w:tc>
        <w:tc>
          <w:tcPr>
            <w:tcW w:w="1843" w:type="dxa"/>
            <w:tcMar>
              <w:top w:w="60" w:type="dxa"/>
              <w:left w:w="60" w:type="dxa"/>
              <w:bottom w:w="60" w:type="dxa"/>
              <w:right w:w="60" w:type="dxa"/>
            </w:tcMar>
            <w:vAlign w:val="center"/>
          </w:tcPr>
          <w:p w14:paraId="53E266E6" w14:textId="77777777" w:rsidR="003B484F" w:rsidRPr="00D65465" w:rsidRDefault="00661732" w:rsidP="006A3084">
            <w:pPr>
              <w:spacing w:after="20"/>
              <w:ind w:firstLine="0"/>
              <w:rPr>
                <w:rFonts w:ascii="Arial" w:eastAsia="Arial" w:hAnsi="Arial" w:cs="Arial"/>
                <w:b/>
                <w:sz w:val="20"/>
                <w:szCs w:val="20"/>
              </w:rPr>
            </w:pPr>
            <w:r w:rsidRPr="00D65465">
              <w:rPr>
                <w:rFonts w:ascii="Arial" w:eastAsia="Arial" w:hAnsi="Arial" w:cs="Arial"/>
                <w:b/>
                <w:sz w:val="20"/>
                <w:szCs w:val="20"/>
              </w:rPr>
              <w:t>DİKDÖRTGEN SPOR MİNDERİ</w:t>
            </w:r>
          </w:p>
          <w:p w14:paraId="3611EE0A" w14:textId="77777777" w:rsidR="00661732" w:rsidRPr="00D65465" w:rsidRDefault="00661732" w:rsidP="00661732">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39870AD8" w14:textId="176E9D52" w:rsidR="00661732" w:rsidRPr="00D65465" w:rsidRDefault="00661732" w:rsidP="00661732">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2586A57A" wp14:editId="6CFBEAE1">
                  <wp:extent cx="762000" cy="762000"/>
                  <wp:effectExtent l="0" t="0" r="0" b="0"/>
                  <wp:docPr id="1557642079" name="Resi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3D76E893" w14:textId="544AA31A" w:rsidR="00661732" w:rsidRPr="00D65465" w:rsidRDefault="00661732"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15C51A42" w14:textId="586816F1" w:rsidR="003B484F" w:rsidRPr="00D65465" w:rsidRDefault="00661732"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edilecek olan dikdörtgen spor minderinin net imalat ölçüleri; en 60 cm, boy 120 cm ve net kalınlığı (derinlik) 5 cm olacaktır. Ürünün iç dolgu malzemesinde darbe emici özelliği yüksek, çökmeye ve ezilmeye karşı mukavemetli en az 28-32 DNS (dansite) sert blok gri sünger kullanılacaktır. Dış kılıfı ise çocuk sağlığına, sürtünmeye, aşınmaya ve yırtılmalara karşı dayanıklı, su geçirmez, fitalat içermeyen, antistatik, kolay temizlenebilir poliüretan suni deri malzemeden imal edilecektir (Naylon bazlı imperteks kumaşlar kesinlikle kabul edilmeyecektir). Ürünün dikişlerinde yüksek mukavemetli sanayi tipi iplikler kullanılacaktır. Fermuar mekanizması iş sağlığı ve güvenliği (İSG) ile çocuk güvenliği kuralları gereği, takılma ve yaralanma riski oluşturmayacak şekilde gizli/korumalı yuva içerisinde yer alacaktır. Ürünün imalatında kullanılan sünger, suni deri, astar ve boya dahil tüm hammaddeler çocuk sağlığına zararsız, toksik madde içermeyen ilgili TSE ve TS EN 71-3 (Oyuncak Güvenliği) standartlarına tam uyum gösterecektir. Ürünlerin renk kombinasyonları, yüzey dokusu ve varsa üzerindeki şablon figür/baskı tasarımları imalattan önce İdarenin resmi yazılı </w:t>
            </w:r>
            <w:r w:rsidRPr="00D65465">
              <w:rPr>
                <w:rFonts w:ascii="Arial" w:eastAsia="Arial" w:hAnsi="Arial" w:cs="Arial"/>
                <w:sz w:val="20"/>
                <w:szCs w:val="20"/>
              </w:rPr>
              <w:lastRenderedPageBreak/>
              <w:t>onayına sunulacak, İdarece onaylanan konsepte göre 16 (on altı) adet olarak eksiksiz teslim edilecektir.</w:t>
            </w:r>
          </w:p>
        </w:tc>
      </w:tr>
      <w:tr w:rsidR="003B484F" w:rsidRPr="00D65465" w14:paraId="056C661E" w14:textId="77777777" w:rsidTr="00FB6747">
        <w:tc>
          <w:tcPr>
            <w:tcW w:w="1129" w:type="dxa"/>
            <w:tcMar>
              <w:top w:w="60" w:type="dxa"/>
              <w:left w:w="60" w:type="dxa"/>
              <w:bottom w:w="60" w:type="dxa"/>
              <w:right w:w="60" w:type="dxa"/>
            </w:tcMar>
            <w:vAlign w:val="center"/>
          </w:tcPr>
          <w:p w14:paraId="5153FA6C" w14:textId="7752AA07" w:rsidR="003B484F" w:rsidRPr="00D65465" w:rsidRDefault="003B484F"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82</w:t>
            </w:r>
          </w:p>
        </w:tc>
        <w:tc>
          <w:tcPr>
            <w:tcW w:w="1843" w:type="dxa"/>
            <w:tcMar>
              <w:top w:w="60" w:type="dxa"/>
              <w:left w:w="60" w:type="dxa"/>
              <w:bottom w:w="60" w:type="dxa"/>
              <w:right w:w="60" w:type="dxa"/>
            </w:tcMar>
            <w:vAlign w:val="center"/>
          </w:tcPr>
          <w:p w14:paraId="155B224C" w14:textId="2C0169DE" w:rsidR="003B484F" w:rsidRPr="00D65465" w:rsidRDefault="00661732" w:rsidP="006A3084">
            <w:pPr>
              <w:spacing w:after="20"/>
              <w:ind w:firstLine="0"/>
              <w:rPr>
                <w:rFonts w:ascii="Arial" w:eastAsia="Arial" w:hAnsi="Arial" w:cs="Arial"/>
                <w:b/>
                <w:sz w:val="20"/>
                <w:szCs w:val="20"/>
              </w:rPr>
            </w:pPr>
            <w:r w:rsidRPr="00D65465">
              <w:rPr>
                <w:rFonts w:ascii="Arial" w:eastAsia="Arial" w:hAnsi="Arial" w:cs="Arial"/>
                <w:b/>
                <w:sz w:val="20"/>
                <w:szCs w:val="20"/>
              </w:rPr>
              <w:t>2</w:t>
            </w:r>
            <w:r w:rsidR="00442B63" w:rsidRPr="00D65465">
              <w:rPr>
                <w:rFonts w:ascii="Arial" w:eastAsia="Arial" w:hAnsi="Arial" w:cs="Arial"/>
                <w:b/>
                <w:sz w:val="20"/>
                <w:szCs w:val="20"/>
              </w:rPr>
              <w:t>0</w:t>
            </w:r>
            <w:r w:rsidRPr="00D65465">
              <w:rPr>
                <w:rFonts w:ascii="Arial" w:eastAsia="Arial" w:hAnsi="Arial" w:cs="Arial"/>
                <w:b/>
                <w:sz w:val="20"/>
                <w:szCs w:val="20"/>
              </w:rPr>
              <w:t xml:space="preserve"> PARÇA AKTİVİTE MİNDER SETİ</w:t>
            </w:r>
          </w:p>
          <w:p w14:paraId="5117DD4D" w14:textId="77777777" w:rsidR="00661732" w:rsidRPr="00D65465" w:rsidRDefault="00661732" w:rsidP="00661732">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3CAAA836" w14:textId="3C51EE02" w:rsidR="00661732" w:rsidRPr="00D65465" w:rsidRDefault="00661732" w:rsidP="00661732">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07AAC094" wp14:editId="232422A6">
                  <wp:extent cx="762000" cy="762000"/>
                  <wp:effectExtent l="0" t="0" r="0" b="0"/>
                  <wp:docPr id="233345243" name="Resi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1DBAD143" w14:textId="17B8EA9D" w:rsidR="00661732" w:rsidRPr="00D65465" w:rsidRDefault="00661732"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22FAAA85" w14:textId="28753265" w:rsidR="003B484F" w:rsidRPr="00D65465" w:rsidRDefault="00661732" w:rsidP="00A5436B">
            <w:pPr>
              <w:spacing w:after="20"/>
              <w:ind w:firstLine="0"/>
              <w:rPr>
                <w:rFonts w:ascii="Arial" w:eastAsia="Arial" w:hAnsi="Arial" w:cs="Arial"/>
                <w:sz w:val="20"/>
                <w:szCs w:val="20"/>
              </w:rPr>
            </w:pPr>
            <w:r w:rsidRPr="00D65465">
              <w:rPr>
                <w:rFonts w:ascii="Arial" w:eastAsia="Arial" w:hAnsi="Arial" w:cs="Arial"/>
                <w:sz w:val="20"/>
                <w:szCs w:val="20"/>
              </w:rPr>
              <w:t>Tedarik edilecek olan aktivite minder seti toplamda 20 (yirmi</w:t>
            </w:r>
            <w:r w:rsidR="00442B63" w:rsidRPr="00D65465">
              <w:rPr>
                <w:rFonts w:ascii="Arial" w:eastAsia="Arial" w:hAnsi="Arial" w:cs="Arial"/>
                <w:sz w:val="20"/>
                <w:szCs w:val="20"/>
              </w:rPr>
              <w:t>)</w:t>
            </w:r>
            <w:r w:rsidRPr="00D65465">
              <w:rPr>
                <w:rFonts w:ascii="Arial" w:eastAsia="Arial" w:hAnsi="Arial" w:cs="Arial"/>
                <w:sz w:val="20"/>
                <w:szCs w:val="20"/>
              </w:rPr>
              <w:t xml:space="preserve"> bağımsız parçadan oluşacaktır. Set içeriğinde; bir araya getirildiğinde dış çapı net 160 cm olan dairesel bir düzen oluşturan 4 (dört) adet eş çember dilimi minder (orta göbek için) ve bu dairenin çevresinde konumlandırılacak, her biri net 40x40 cm imalat ölçülerinde 16 (on altı) adet kare minder yer alacaktır. Setteki tüm minderlerin net kalınlığı (derinlik) 5 cm olacaktır. Ürünün iç dolgu malzemesinde çökmeye karşı dayanıklı, yüksek yoğunluklu 28 DNS sert blok gri sünger kullanılacaktır. Dış kaplaması aşınmaya ve sıvı geçişine mukavemetli, fitalat içermeyen, antistatik, antibakteriyel ve kolay temizlenebilir poliüretan suni deriden imal edilecektir. Tüm minderlerin zeminle temas eden alt yüzeyleri çocukların hareket esnasında kaymasını ve düşmesini önleyici kaymaz (anti-slip) taban özelliğine sahip olacaktır. Fermuar mekanizmaları çocuk güvenliği ve İSG kuralları gereği gizli/korumalı yuva içerisinde yer alacaktır. Kullanılan tüm hammaddeler TS EN 71-3 (Oyuncak Güvenliği) standartlarına tam uyumlu olacaktır. Set genelinde çocukların ilgisini çekecek şekilde İdarece onaylanacak olan en az 6 (altı) farklı renk kombinasyonunu kullanılacaktır. Renklerin dağılımı ve yüzey özellikleri imalattan önce İdarenin yazılı onayına sunulacak, yüklenici bu onaya göre </w:t>
            </w:r>
            <w:r w:rsidR="00442B63" w:rsidRPr="00D65465">
              <w:rPr>
                <w:rFonts w:ascii="Arial" w:eastAsia="Arial" w:hAnsi="Arial" w:cs="Arial"/>
                <w:sz w:val="20"/>
                <w:szCs w:val="20"/>
              </w:rPr>
              <w:t>8 (sekiz)</w:t>
            </w:r>
            <w:r w:rsidRPr="00D65465">
              <w:rPr>
                <w:rFonts w:ascii="Arial" w:eastAsia="Arial" w:hAnsi="Arial" w:cs="Arial"/>
                <w:sz w:val="20"/>
                <w:szCs w:val="20"/>
              </w:rPr>
              <w:t xml:space="preserve"> takım set teslimatını eksiksiz yapacaktır.</w:t>
            </w:r>
          </w:p>
        </w:tc>
      </w:tr>
      <w:tr w:rsidR="003B484F" w:rsidRPr="00D65465" w14:paraId="5E5288DE" w14:textId="77777777" w:rsidTr="00FB6747">
        <w:tc>
          <w:tcPr>
            <w:tcW w:w="1129" w:type="dxa"/>
            <w:tcMar>
              <w:top w:w="60" w:type="dxa"/>
              <w:left w:w="60" w:type="dxa"/>
              <w:bottom w:w="60" w:type="dxa"/>
              <w:right w:w="60" w:type="dxa"/>
            </w:tcMar>
            <w:vAlign w:val="center"/>
          </w:tcPr>
          <w:p w14:paraId="2A965069" w14:textId="6CD74B60" w:rsidR="003B484F" w:rsidRPr="00D65465" w:rsidRDefault="00661732" w:rsidP="006A3084">
            <w:pPr>
              <w:ind w:right="513" w:firstLine="0"/>
              <w:rPr>
                <w:rFonts w:ascii="Arial" w:eastAsia="Arial" w:hAnsi="Arial" w:cs="Arial"/>
                <w:b/>
                <w:sz w:val="20"/>
                <w:szCs w:val="20"/>
              </w:rPr>
            </w:pPr>
            <w:r w:rsidRPr="00D65465">
              <w:rPr>
                <w:rFonts w:ascii="Arial" w:eastAsia="Arial" w:hAnsi="Arial" w:cs="Arial"/>
                <w:b/>
                <w:sz w:val="20"/>
                <w:szCs w:val="20"/>
              </w:rPr>
              <w:t>83</w:t>
            </w:r>
          </w:p>
        </w:tc>
        <w:tc>
          <w:tcPr>
            <w:tcW w:w="1843" w:type="dxa"/>
            <w:tcMar>
              <w:top w:w="60" w:type="dxa"/>
              <w:left w:w="60" w:type="dxa"/>
              <w:bottom w:w="60" w:type="dxa"/>
              <w:right w:w="60" w:type="dxa"/>
            </w:tcMar>
            <w:vAlign w:val="center"/>
          </w:tcPr>
          <w:p w14:paraId="60F8ED27" w14:textId="77777777" w:rsidR="003B484F" w:rsidRPr="00D65465" w:rsidRDefault="00661732" w:rsidP="006A3084">
            <w:pPr>
              <w:spacing w:after="20"/>
              <w:ind w:firstLine="0"/>
              <w:rPr>
                <w:rFonts w:ascii="Arial" w:eastAsia="Arial" w:hAnsi="Arial" w:cs="Arial"/>
                <w:b/>
                <w:sz w:val="20"/>
                <w:szCs w:val="20"/>
              </w:rPr>
            </w:pPr>
            <w:r w:rsidRPr="00D65465">
              <w:rPr>
                <w:rFonts w:ascii="Arial" w:eastAsia="Arial" w:hAnsi="Arial" w:cs="Arial"/>
                <w:b/>
                <w:sz w:val="20"/>
                <w:szCs w:val="20"/>
              </w:rPr>
              <w:t>PARAŞÜT GRUP OYUNU (OYUN PARAŞÜTÜ)</w:t>
            </w:r>
          </w:p>
          <w:p w14:paraId="18CA7BBB" w14:textId="77777777" w:rsidR="00661732" w:rsidRPr="00D65465" w:rsidRDefault="00661732" w:rsidP="00661732">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639798DF" w14:textId="515C118C" w:rsidR="00661732" w:rsidRPr="00D65465" w:rsidRDefault="00661732" w:rsidP="00661732">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FC90BE2" wp14:editId="7B70F41B">
                  <wp:extent cx="762000" cy="762000"/>
                  <wp:effectExtent l="0" t="0" r="0" b="0"/>
                  <wp:docPr id="944523118" name="Resi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tc>
        <w:tc>
          <w:tcPr>
            <w:tcW w:w="5530" w:type="dxa"/>
            <w:tcMar>
              <w:top w:w="60" w:type="dxa"/>
              <w:left w:w="60" w:type="dxa"/>
              <w:bottom w:w="60" w:type="dxa"/>
              <w:right w:w="60" w:type="dxa"/>
            </w:tcMar>
            <w:vAlign w:val="center"/>
          </w:tcPr>
          <w:p w14:paraId="49D07CDA" w14:textId="66565398" w:rsidR="003B484F" w:rsidRPr="00D65465" w:rsidRDefault="00661732"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edilecek olan oyun paraşütü; çocukların kaba motor becerilerini ve grup koordinasyonunu geliştirmeye yönelik, net 350 cm (üç buçuk metre) çapında dairesel formda imal edilecektir. Ürünün gövdesi çocukların çekme, asılma ve sallama hareketlerine karşı yüksek mukavemet gösteren, yırtılmaya dayanıklı, hafif ve su itici özellikli, statik elektrik oluşturmayan 1. sınıf polyester ripstop (yırtılmaz) kumaştan üretilecektir. Set genelinde çocukların ilgisini çekecek şekilde en az 4 (dört) farklı canlı ana renkte (kırmızı, sarı, mavi, yeşil) dilimler halinde simetrik olarak dikilecektir. Paraşütün dış çeperi boyunca çocukların rahatça kavrayabilmesi ve eş zamanlı katılımı sağlamak amacıyla net 12 (on iki) adet yüksek yoğunluklu dokuma şeritten (kolon) mamul, çift dikişle gövdeye mukavemetli şekilde sabitlenmiş tutma kolları (elcik) yer alacaktır. Ürünün tüm dikişlerinde yüksek mukavemetli endüstriyel iplikler kullanılacaktır. İmalatta yer alan kumaş, şerit ve renklendiriciler çocuk sağlığına zararsız, toksik olmayan, ağır metal ve fitalat içermeyen nitelikte bulunacak ve teslim edilecek ürün ilgili TSE, CE ile TS EN 71 (Oyuncak Güvenliği) standartlarına tam uyum gösterecektir. Renk kombinasyonları ve tasarım detayları imalattan önce İdarenin yazılı onayına sunulacak, yüklenici bu onaya göre </w:t>
            </w:r>
            <w:r w:rsidR="00442B63" w:rsidRPr="00D65465">
              <w:rPr>
                <w:rFonts w:ascii="Arial" w:eastAsia="Arial" w:hAnsi="Arial" w:cs="Arial"/>
                <w:sz w:val="20"/>
                <w:szCs w:val="20"/>
              </w:rPr>
              <w:t>8</w:t>
            </w:r>
            <w:r w:rsidRPr="00D65465">
              <w:rPr>
                <w:rFonts w:ascii="Arial" w:eastAsia="Arial" w:hAnsi="Arial" w:cs="Arial"/>
                <w:sz w:val="20"/>
                <w:szCs w:val="20"/>
              </w:rPr>
              <w:t xml:space="preserve"> (</w:t>
            </w:r>
            <w:r w:rsidR="00442B63" w:rsidRPr="00D65465">
              <w:rPr>
                <w:rFonts w:ascii="Arial" w:eastAsia="Arial" w:hAnsi="Arial" w:cs="Arial"/>
                <w:sz w:val="20"/>
                <w:szCs w:val="20"/>
              </w:rPr>
              <w:t>sekiz)</w:t>
            </w:r>
            <w:r w:rsidRPr="00D65465">
              <w:rPr>
                <w:rFonts w:ascii="Arial" w:eastAsia="Arial" w:hAnsi="Arial" w:cs="Arial"/>
                <w:sz w:val="20"/>
                <w:szCs w:val="20"/>
              </w:rPr>
              <w:t xml:space="preserve"> adet ürünü eksiksiz teslim edecektir.</w:t>
            </w:r>
          </w:p>
        </w:tc>
      </w:tr>
      <w:tr w:rsidR="003B484F" w:rsidRPr="00D65465" w14:paraId="053BA2D4" w14:textId="77777777" w:rsidTr="00FB6747">
        <w:tc>
          <w:tcPr>
            <w:tcW w:w="1129" w:type="dxa"/>
            <w:tcMar>
              <w:top w:w="60" w:type="dxa"/>
              <w:left w:w="60" w:type="dxa"/>
              <w:bottom w:w="60" w:type="dxa"/>
              <w:right w:w="60" w:type="dxa"/>
            </w:tcMar>
            <w:vAlign w:val="center"/>
          </w:tcPr>
          <w:p w14:paraId="1F59860A" w14:textId="6100EC4E" w:rsidR="003B484F" w:rsidRPr="00D65465" w:rsidRDefault="00661732" w:rsidP="006A3084">
            <w:pPr>
              <w:ind w:right="513" w:firstLine="0"/>
              <w:rPr>
                <w:rFonts w:ascii="Arial" w:eastAsia="Arial" w:hAnsi="Arial" w:cs="Arial"/>
                <w:b/>
                <w:sz w:val="20"/>
                <w:szCs w:val="20"/>
              </w:rPr>
            </w:pPr>
            <w:r w:rsidRPr="00D65465">
              <w:rPr>
                <w:rFonts w:ascii="Arial" w:eastAsia="Arial" w:hAnsi="Arial" w:cs="Arial"/>
                <w:b/>
                <w:sz w:val="20"/>
                <w:szCs w:val="20"/>
              </w:rPr>
              <w:t>84</w:t>
            </w:r>
          </w:p>
        </w:tc>
        <w:tc>
          <w:tcPr>
            <w:tcW w:w="1843" w:type="dxa"/>
            <w:tcMar>
              <w:top w:w="60" w:type="dxa"/>
              <w:left w:w="60" w:type="dxa"/>
              <w:bottom w:w="60" w:type="dxa"/>
              <w:right w:w="60" w:type="dxa"/>
            </w:tcMar>
            <w:vAlign w:val="center"/>
          </w:tcPr>
          <w:p w14:paraId="0BD5EE59" w14:textId="77777777" w:rsidR="003B484F" w:rsidRPr="00D65465" w:rsidRDefault="002504D4" w:rsidP="006A3084">
            <w:pPr>
              <w:spacing w:after="20"/>
              <w:ind w:firstLine="0"/>
              <w:rPr>
                <w:rFonts w:ascii="Arial" w:eastAsia="Arial" w:hAnsi="Arial" w:cs="Arial"/>
                <w:b/>
                <w:sz w:val="20"/>
                <w:szCs w:val="20"/>
              </w:rPr>
            </w:pPr>
            <w:r w:rsidRPr="00D65465">
              <w:rPr>
                <w:rFonts w:ascii="Arial" w:eastAsia="Arial" w:hAnsi="Arial" w:cs="Arial"/>
                <w:b/>
                <w:sz w:val="20"/>
                <w:szCs w:val="20"/>
              </w:rPr>
              <w:t>4'LÜ SÜNGER TIRMANMA SETİ</w:t>
            </w:r>
          </w:p>
          <w:p w14:paraId="2925765E" w14:textId="77777777" w:rsidR="002504D4" w:rsidRPr="00D65465" w:rsidRDefault="002504D4" w:rsidP="002504D4">
            <w:pPr>
              <w:spacing w:after="20"/>
              <w:ind w:firstLine="0"/>
              <w:rPr>
                <w:rFonts w:ascii="Arial" w:eastAsia="Arial" w:hAnsi="Arial" w:cs="Arial"/>
                <w:i/>
                <w:sz w:val="20"/>
                <w:szCs w:val="20"/>
              </w:rPr>
            </w:pPr>
            <w:r w:rsidRPr="00D65465">
              <w:rPr>
                <w:rFonts w:ascii="Arial" w:eastAsia="Arial" w:hAnsi="Arial" w:cs="Arial"/>
                <w:i/>
                <w:sz w:val="20"/>
                <w:szCs w:val="20"/>
              </w:rPr>
              <w:t xml:space="preserve">Mekan:ÇOK AMAÇLI SALON/ORTAK </w:t>
            </w:r>
            <w:r w:rsidRPr="00D65465">
              <w:rPr>
                <w:rFonts w:ascii="Arial" w:eastAsia="Arial" w:hAnsi="Arial" w:cs="Arial"/>
                <w:i/>
                <w:sz w:val="20"/>
                <w:szCs w:val="20"/>
              </w:rPr>
              <w:lastRenderedPageBreak/>
              <w:t>ALAN/KONFERANS SALONU</w:t>
            </w:r>
          </w:p>
          <w:p w14:paraId="2348B07C" w14:textId="2B17E84D" w:rsidR="002504D4" w:rsidRPr="00D65465" w:rsidRDefault="002504D4" w:rsidP="002504D4">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333BF8E" wp14:editId="09700FB9">
                  <wp:extent cx="762000" cy="762000"/>
                  <wp:effectExtent l="0" t="0" r="0" b="0"/>
                  <wp:docPr id="1907195224" name="Resi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4877FBDC" w14:textId="1CDFA571" w:rsidR="002504D4" w:rsidRPr="00D65465" w:rsidRDefault="002504D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3E05F2AD" w14:textId="7615A68A" w:rsidR="003B484F" w:rsidRPr="00D65465" w:rsidRDefault="002504D4" w:rsidP="00A5436B">
            <w:pPr>
              <w:spacing w:after="20"/>
              <w:ind w:firstLine="0"/>
              <w:rPr>
                <w:rFonts w:ascii="Arial" w:eastAsia="Arial" w:hAnsi="Arial" w:cs="Arial"/>
                <w:sz w:val="20"/>
                <w:szCs w:val="20"/>
              </w:rPr>
            </w:pPr>
            <w:r w:rsidRPr="00D65465">
              <w:rPr>
                <w:rFonts w:ascii="Arial" w:eastAsia="Arial" w:hAnsi="Arial" w:cs="Arial"/>
                <w:sz w:val="20"/>
                <w:szCs w:val="20"/>
              </w:rPr>
              <w:lastRenderedPageBreak/>
              <w:t xml:space="preserve">Tedarik edilecek olan 4'lü sünger tırmanma seti; çocukların tırmanma, kayma ve denge koordinasyon becerilerini geliştirmeye yönelik farklı geometrik formlarda (1 adet basamak, 1 adet rampa, 1 adet dalga ve 1 adet blok/platform) tasarlanmış en az 4 (dört) bağımsız softplay modülünden oluşacaktır. Setin bir araya getirilerek kurulduğu andaki genel kullanım alanı ölçüleri; net en 100 cm, toplam boy (uzunluk) </w:t>
            </w:r>
            <w:r w:rsidRPr="00D65465">
              <w:rPr>
                <w:rFonts w:ascii="Arial" w:eastAsia="Arial" w:hAnsi="Arial" w:cs="Arial"/>
                <w:sz w:val="20"/>
                <w:szCs w:val="20"/>
              </w:rPr>
              <w:lastRenderedPageBreak/>
              <w:t>200 cm ve en yüksek modülün temiz yerden yüksekliği (derinlik sütununa işlenen) 50 cm olacaktır. Modüllerin iç dolgu malzemesinde çocukların güvenle oynayabilmesi ve yoğun kullanım altında fiziksel çökme veya deformasyonların önlenmesi amacıyla net 28-32 DNS (dansite) yüksek yoğunluklu, sert blok gri sünger malzeme kullanılacaktır. Dış kaplaması; çocuk sağlığına uygun, fitalat ve ağır metal içermeyen, antialerjik, antibakteriyel, sıvı geçirmez ve kolay temizlenebilir özellikli, en az 450-500 gr/m² ağırlığında 1. sınıf poliüretan (PU) suni deriden imal edilecektir (Naylon bazlı imperteks kumaşlar kesinlikle kabul edilmeyecektir). İş sağlığı ve güvenliği (İSG) kuralları ile çocukların hareket esnasında parkurun dağılmasını, kaymasını ve ayrılmasını önlemek amacıyla modüller birbirine alt taban kısımlarından entegre gizli fermuarlı bağlantı veya emniyet kilit mekanizmaları ile kenetlenecektir. Modüllerin zemine temas eden alt yüzeyleri kaymayı önleyici (anti-slip) tabana sahip olacaktır. Ürünün dikişlerinde yüksek mukavemetli endüstriyel iplikler kullanılacak, fermuar mekanizmaları çocuk güvenliği açısından gizli/korumalı yuva içerisinde bulunacaktır. İmalatta kullanılan sünger, kumaş, renklendiriciler ve tüm hammaddeler toksik madde içermeyen, çocuk sağlığına zararsız nitelikte olacak ve teslim edilecek setin tamamı ilgili TSE, CE ve TS EN 71 (Oyuncak Güvenliği) standartlarına tam uyum gösterecektir. Renk kombinasyonları ve modüler tasarım detayları imalattan önce İdarenin yazılı onayına sunulacak, yüklenici bu onaya göre 1 (bir) adet seti eksiksiz teslim edecektir.</w:t>
            </w:r>
          </w:p>
        </w:tc>
      </w:tr>
      <w:tr w:rsidR="00661732" w:rsidRPr="00D65465" w14:paraId="0E553B12" w14:textId="77777777" w:rsidTr="00FB6747">
        <w:tc>
          <w:tcPr>
            <w:tcW w:w="1129" w:type="dxa"/>
            <w:tcMar>
              <w:top w:w="60" w:type="dxa"/>
              <w:left w:w="60" w:type="dxa"/>
              <w:bottom w:w="60" w:type="dxa"/>
              <w:right w:w="60" w:type="dxa"/>
            </w:tcMar>
            <w:vAlign w:val="center"/>
          </w:tcPr>
          <w:p w14:paraId="34778EFF" w14:textId="16855C65" w:rsidR="00661732" w:rsidRPr="00D65465" w:rsidRDefault="00661732"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85</w:t>
            </w:r>
          </w:p>
        </w:tc>
        <w:tc>
          <w:tcPr>
            <w:tcW w:w="1843" w:type="dxa"/>
            <w:tcMar>
              <w:top w:w="60" w:type="dxa"/>
              <w:left w:w="60" w:type="dxa"/>
              <w:bottom w:w="60" w:type="dxa"/>
              <w:right w:w="60" w:type="dxa"/>
            </w:tcMar>
            <w:vAlign w:val="center"/>
          </w:tcPr>
          <w:p w14:paraId="464844C3" w14:textId="77777777" w:rsidR="00661732" w:rsidRPr="00D65465" w:rsidRDefault="002504D4" w:rsidP="006A3084">
            <w:pPr>
              <w:spacing w:after="20"/>
              <w:ind w:firstLine="0"/>
              <w:rPr>
                <w:rFonts w:ascii="Arial" w:eastAsia="Arial" w:hAnsi="Arial" w:cs="Arial"/>
                <w:b/>
                <w:sz w:val="20"/>
                <w:szCs w:val="20"/>
              </w:rPr>
            </w:pPr>
            <w:r w:rsidRPr="00D65465">
              <w:rPr>
                <w:rFonts w:ascii="Arial" w:eastAsia="Arial" w:hAnsi="Arial" w:cs="Arial"/>
                <w:b/>
                <w:sz w:val="20"/>
                <w:szCs w:val="20"/>
              </w:rPr>
              <w:t>ROBOTİK KODLAMA MASASI</w:t>
            </w:r>
          </w:p>
          <w:p w14:paraId="5D82D6DD" w14:textId="77777777" w:rsidR="002504D4" w:rsidRPr="00D65465" w:rsidRDefault="002504D4" w:rsidP="002504D4">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32D5042E" w14:textId="19948D74" w:rsidR="002504D4" w:rsidRPr="00D65465" w:rsidRDefault="002504D4" w:rsidP="002504D4">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6880DE17" wp14:editId="7999BA7F">
                  <wp:extent cx="762000" cy="762000"/>
                  <wp:effectExtent l="0" t="0" r="0" b="0"/>
                  <wp:docPr id="2042819766" name="Resi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69B5A4D3" w14:textId="5C084226" w:rsidR="002504D4" w:rsidRPr="00D65465" w:rsidRDefault="002504D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8812AD6" w14:textId="3777D595" w:rsidR="00661732" w:rsidRPr="00D65465" w:rsidRDefault="002504D4" w:rsidP="00A5436B">
            <w:pPr>
              <w:spacing w:after="20"/>
              <w:ind w:firstLine="0"/>
              <w:rPr>
                <w:rFonts w:ascii="Arial" w:eastAsia="Arial" w:hAnsi="Arial" w:cs="Arial"/>
                <w:sz w:val="20"/>
                <w:szCs w:val="20"/>
              </w:rPr>
            </w:pPr>
            <w:r w:rsidRPr="00D65465">
              <w:rPr>
                <w:rFonts w:ascii="Arial" w:eastAsia="Arial" w:hAnsi="Arial" w:cs="Arial"/>
                <w:sz w:val="20"/>
                <w:szCs w:val="20"/>
              </w:rPr>
              <w:t>Tedarik veya imal edilecek olan robotik kodlama masasının net dış imalat ölçüleri; en (genişlik) 120 cm, boy (uzunluk) 240 cm ve net yerden yüksekliği (derinlik sütununa işlenen) 62 cm olacaktır. Masanın üst tablası en az 18 mm kalınlığında, çizilme ve aşınmaya dayanıklı 1. sınıf MDF Lam malzemeden imal edilecektir. Robotların ve kodlama araçlarının düşmesini önlemek amacıyla üst tablanın dört kenarında net 5 cm yüksekliğinde entegre ahşap havuz/bariyer sistemi bulunacaktır. Çocuk güvenliği ve İSG açısından tüm tabla, kenar bariyerleri ve köşe kısımları radüslü (yuvarlatılmış) olacak, açıkta kalan tüm ahşap kenarlar en az 2 mm kalınlığında darbeye dayanıklı PVC kenar bandı ile sıcak tutkal makinesinde bantlanacaktır. Masanın alt ayak ve taşıyıcı iskelet kısımları, yüksek ağırlık mukavemetine sahip en az 40x40 mm veya uygun kesitte, minimum 1.5 mm et kalınlığında metal kutu profilden imal edilecektir. Masanın zemin eğiminden kaynaklı sallanmasını önlemek amacıyla ayak tabanlarında yükseklik ayarlı sert plastik pabuçlar yer alacaktır. Tüm metal yüzeyler çizilme, paslanma ve darbelere karşı dayanıklı elektrostatik toz fırın boya ile renklendirilecektir. İmalatta kullanılan tüm ahşap, metal, PVC ve boya malzemeleri çocuk sağlığına zararsız, toksik madde içermeyen ilgili TSE, CE ve TS EN 71-3 standartlarına tam uyum gösterecektir. Masanın tabla rengi, metal ayak boyası rengi</w:t>
            </w:r>
            <w:r w:rsidR="00547712" w:rsidRPr="00D65465">
              <w:rPr>
                <w:rFonts w:ascii="Arial" w:eastAsia="Arial" w:hAnsi="Arial" w:cs="Arial"/>
                <w:sz w:val="20"/>
                <w:szCs w:val="20"/>
              </w:rPr>
              <w:t xml:space="preserve"> ve</w:t>
            </w:r>
            <w:r w:rsidRPr="00D65465">
              <w:rPr>
                <w:rFonts w:ascii="Arial" w:eastAsia="Arial" w:hAnsi="Arial" w:cs="Arial"/>
                <w:sz w:val="20"/>
                <w:szCs w:val="20"/>
              </w:rPr>
              <w:t xml:space="preserve"> konsept bütünlüğü imalattan önce İdarenin yazılı onayına sunulacak, yüklenici bu onaya göre 1 (bir) adet ürünü eksiksiz teslim edecektir.</w:t>
            </w:r>
          </w:p>
        </w:tc>
      </w:tr>
      <w:tr w:rsidR="00661732" w:rsidRPr="00D65465" w14:paraId="3ABEF6C8" w14:textId="77777777" w:rsidTr="00FB6747">
        <w:tc>
          <w:tcPr>
            <w:tcW w:w="1129" w:type="dxa"/>
            <w:tcMar>
              <w:top w:w="60" w:type="dxa"/>
              <w:left w:w="60" w:type="dxa"/>
              <w:bottom w:w="60" w:type="dxa"/>
              <w:right w:w="60" w:type="dxa"/>
            </w:tcMar>
            <w:vAlign w:val="center"/>
          </w:tcPr>
          <w:p w14:paraId="76C7E798" w14:textId="5F3EAA27" w:rsidR="00661732" w:rsidRPr="00D65465" w:rsidRDefault="00661732" w:rsidP="006A3084">
            <w:pPr>
              <w:ind w:right="513" w:firstLine="0"/>
              <w:rPr>
                <w:rFonts w:ascii="Arial" w:eastAsia="Arial" w:hAnsi="Arial" w:cs="Arial"/>
                <w:b/>
                <w:sz w:val="20"/>
                <w:szCs w:val="20"/>
              </w:rPr>
            </w:pPr>
            <w:r w:rsidRPr="00D65465">
              <w:rPr>
                <w:rFonts w:ascii="Arial" w:eastAsia="Arial" w:hAnsi="Arial" w:cs="Arial"/>
                <w:b/>
                <w:sz w:val="20"/>
                <w:szCs w:val="20"/>
              </w:rPr>
              <w:t>86</w:t>
            </w:r>
          </w:p>
        </w:tc>
        <w:tc>
          <w:tcPr>
            <w:tcW w:w="1843" w:type="dxa"/>
            <w:tcMar>
              <w:top w:w="60" w:type="dxa"/>
              <w:left w:w="60" w:type="dxa"/>
              <w:bottom w:w="60" w:type="dxa"/>
              <w:right w:w="60" w:type="dxa"/>
            </w:tcMar>
            <w:vAlign w:val="center"/>
          </w:tcPr>
          <w:p w14:paraId="7B0BF526" w14:textId="77777777" w:rsidR="00661732" w:rsidRPr="00D65465" w:rsidRDefault="002504D4" w:rsidP="006A3084">
            <w:pPr>
              <w:spacing w:after="20"/>
              <w:ind w:firstLine="0"/>
              <w:rPr>
                <w:rFonts w:ascii="Arial" w:eastAsia="Arial" w:hAnsi="Arial" w:cs="Arial"/>
                <w:b/>
                <w:sz w:val="20"/>
                <w:szCs w:val="20"/>
              </w:rPr>
            </w:pPr>
            <w:r w:rsidRPr="00D65465">
              <w:rPr>
                <w:rFonts w:ascii="Arial" w:eastAsia="Arial" w:hAnsi="Arial" w:cs="Arial"/>
                <w:b/>
                <w:sz w:val="20"/>
                <w:szCs w:val="20"/>
              </w:rPr>
              <w:t>KUM VE LEGO MASASI</w:t>
            </w:r>
          </w:p>
          <w:p w14:paraId="17B9E175" w14:textId="77777777" w:rsidR="002504D4" w:rsidRPr="00D65465" w:rsidRDefault="002504D4" w:rsidP="002504D4">
            <w:pPr>
              <w:spacing w:after="20"/>
              <w:ind w:firstLine="0"/>
              <w:rPr>
                <w:rFonts w:ascii="Arial" w:eastAsia="Arial" w:hAnsi="Arial" w:cs="Arial"/>
                <w:i/>
                <w:sz w:val="20"/>
                <w:szCs w:val="20"/>
              </w:rPr>
            </w:pPr>
            <w:r w:rsidRPr="00D65465">
              <w:rPr>
                <w:rFonts w:ascii="Arial" w:eastAsia="Arial" w:hAnsi="Arial" w:cs="Arial"/>
                <w:i/>
                <w:sz w:val="20"/>
                <w:szCs w:val="20"/>
              </w:rPr>
              <w:lastRenderedPageBreak/>
              <w:t>Mekan:ÇOK AMAÇLI SALON/ORTAK ALAN/KONFERANS SALONU</w:t>
            </w:r>
          </w:p>
          <w:p w14:paraId="20F1D500" w14:textId="2DC13E4E" w:rsidR="002504D4" w:rsidRPr="00D65465" w:rsidRDefault="002504D4" w:rsidP="002504D4">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61E3C09" wp14:editId="3CB95A12">
                  <wp:extent cx="762000" cy="762000"/>
                  <wp:effectExtent l="0" t="0" r="0" b="0"/>
                  <wp:docPr id="2089940264" name="Resi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6E0CAC0D" w14:textId="692F9164" w:rsidR="002504D4" w:rsidRPr="00D65465" w:rsidRDefault="002504D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7731560C" w14:textId="419F857B" w:rsidR="00661732" w:rsidRPr="00D65465" w:rsidRDefault="002504D4" w:rsidP="00A5436B">
            <w:pPr>
              <w:spacing w:after="20"/>
              <w:ind w:firstLine="0"/>
              <w:rPr>
                <w:rFonts w:ascii="Arial" w:eastAsia="Arial" w:hAnsi="Arial" w:cs="Arial"/>
                <w:sz w:val="20"/>
                <w:szCs w:val="20"/>
              </w:rPr>
            </w:pPr>
            <w:r w:rsidRPr="00D65465">
              <w:rPr>
                <w:rFonts w:ascii="Arial" w:eastAsia="Arial" w:hAnsi="Arial" w:cs="Arial"/>
                <w:sz w:val="20"/>
                <w:szCs w:val="20"/>
              </w:rPr>
              <w:lastRenderedPageBreak/>
              <w:t xml:space="preserve">Tedarik veya imal edilecek olan kum ve lego masasının net dış imalat ölçüleri; en (genişlik) 85 cm, boy (uzunluk) 115 cm </w:t>
            </w:r>
            <w:r w:rsidRPr="00D65465">
              <w:rPr>
                <w:rFonts w:ascii="Arial" w:eastAsia="Arial" w:hAnsi="Arial" w:cs="Arial"/>
                <w:sz w:val="20"/>
                <w:szCs w:val="20"/>
              </w:rPr>
              <w:lastRenderedPageBreak/>
              <w:t>ve net temiz yerden yüksekliği (derinlik sütununa işlenen) 52 cm olacaktır. Masanın ana gövdesi, havuz çeperleri ve üst kapakları en az 18 mm kalınlığında 1. sınıf MDF Lam malzemeden imal edilecektir. Masa, çift taraflı kullanılabilir modüler kapak sistemine sahip olacak; kapaklar kapatıldığında düz aktivite masası, açıldığında ise iç kısımda kum ve oyuncak havuzu işlevi görecektir. Kapakların en az bir yüzeyi çocukların lego parçalarını sabitleyebileceği nitelikte, orijinal lego yapı plakaları (baseplate) ile boşluksuz olarak kaplanmış olacaktır. Masanın alt kısmında oyun materyallerinin düzenlenmesi amacıyla net imalat ölçüleri 30x42x9 cm olan, darbelere dayanıklı şeffaf veya opak plastik malzemeden mamul en az 6 (altı) adet raylı/çekmeceli saklama kutusu entegre bulunacaktır. Çocuk güvenliği ve İSG açısından masanın tüm tabla kenar, havuz ve köşe kısımları radüslü (yuvarlatılmış) olacak ve açıkta kalan tüm ahşap kenarlar en az 2 mm kalınlığında darbeye dayanıklı PVC kenar bandı ile sıcak tutkal makinesinde bantlanacaktır. Masanın taşıyıcı ayakları ve gövde bağlantı elemanları, yapısal sağlamlığı artırmak amacıyla fırınlanmış ve budaksız 1. sınıf kayın masif ahşaptan imal edilecek, üzeri çocuk sağlığına uygun su bazlı vernik ile kaplanacaktır. Ayak tabanlarında zemini çizmeyen plastik pabuçlar yer alacaktır. İmalatta kullanılan tüm ahşap, plastik kutular, PVC, yapıştırıcı ve boyalar çocuk sağlığına zararsız, toksik madde içermeyen ilgili TSE ve TS EN 71-3 standartlarına tam uyum gösterecektir. Masanın gövde rengi, plastik kutu renkleri ve tasarım detayları imalattan önce İdarenin resmi yazılı onayına sunulacak, yüklenici bu onaya göre 1 (bir) adet ürünü eksiksiz teslim edecektir.</w:t>
            </w:r>
          </w:p>
        </w:tc>
      </w:tr>
      <w:tr w:rsidR="00661732" w:rsidRPr="00D65465" w14:paraId="0E1537E1" w14:textId="77777777" w:rsidTr="00FB6747">
        <w:tc>
          <w:tcPr>
            <w:tcW w:w="1129" w:type="dxa"/>
            <w:tcMar>
              <w:top w:w="60" w:type="dxa"/>
              <w:left w:w="60" w:type="dxa"/>
              <w:bottom w:w="60" w:type="dxa"/>
              <w:right w:w="60" w:type="dxa"/>
            </w:tcMar>
            <w:vAlign w:val="center"/>
          </w:tcPr>
          <w:p w14:paraId="3AFA1520" w14:textId="197D7C74" w:rsidR="00661732" w:rsidRPr="00D65465" w:rsidRDefault="00661732"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87</w:t>
            </w:r>
          </w:p>
        </w:tc>
        <w:tc>
          <w:tcPr>
            <w:tcW w:w="1843" w:type="dxa"/>
            <w:tcMar>
              <w:top w:w="60" w:type="dxa"/>
              <w:left w:w="60" w:type="dxa"/>
              <w:bottom w:w="60" w:type="dxa"/>
              <w:right w:w="60" w:type="dxa"/>
            </w:tcMar>
            <w:vAlign w:val="center"/>
          </w:tcPr>
          <w:p w14:paraId="55FA447E" w14:textId="77777777" w:rsidR="00661732" w:rsidRPr="00D65465" w:rsidRDefault="002504D4" w:rsidP="006A3084">
            <w:pPr>
              <w:spacing w:after="20"/>
              <w:ind w:firstLine="0"/>
              <w:rPr>
                <w:rFonts w:ascii="Arial" w:eastAsia="Arial" w:hAnsi="Arial" w:cs="Arial"/>
                <w:b/>
                <w:sz w:val="20"/>
                <w:szCs w:val="20"/>
              </w:rPr>
            </w:pPr>
            <w:r w:rsidRPr="00D65465">
              <w:rPr>
                <w:rFonts w:ascii="Arial" w:eastAsia="Arial" w:hAnsi="Arial" w:cs="Arial"/>
                <w:b/>
                <w:sz w:val="20"/>
                <w:szCs w:val="20"/>
              </w:rPr>
              <w:t>MÜZİK KÖŞESİ PANOSU VE ENSTRÜMAN SETİ</w:t>
            </w:r>
          </w:p>
          <w:p w14:paraId="41BB9BB4" w14:textId="77777777" w:rsidR="002504D4" w:rsidRPr="00D65465" w:rsidRDefault="002504D4" w:rsidP="002504D4">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48CE685D" w14:textId="047BE5A1" w:rsidR="002504D4" w:rsidRPr="00D65465" w:rsidRDefault="002504D4" w:rsidP="002504D4">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1100050C" wp14:editId="16C4519E">
                  <wp:extent cx="762000" cy="762000"/>
                  <wp:effectExtent l="0" t="0" r="0" b="0"/>
                  <wp:docPr id="304009047" name="Resi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27093442" w14:textId="7E09EC05" w:rsidR="002504D4" w:rsidRPr="00D65465" w:rsidRDefault="002504D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27269455" w14:textId="5AFE3947" w:rsidR="00661732" w:rsidRPr="00D65465" w:rsidRDefault="002504D4"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veya imal edilecek müzik köşesi ünitesi; çocukların ritim ve müzik becerilerini destekleyecek bir duvar panosu ile enstrüman setinden oluşacaktır. Panonun net dış imalat ölçüleri; en (genişlik) 70 cm, boy (yüksekliği) 100 cm </w:t>
            </w:r>
            <w:r w:rsidR="00547712" w:rsidRPr="00D65465">
              <w:rPr>
                <w:rFonts w:ascii="Arial" w:eastAsia="Arial" w:hAnsi="Arial" w:cs="Arial"/>
                <w:sz w:val="20"/>
                <w:szCs w:val="20"/>
              </w:rPr>
              <w:t>ve</w:t>
            </w:r>
            <w:r w:rsidRPr="00D65465">
              <w:rPr>
                <w:rFonts w:ascii="Arial" w:eastAsia="Arial" w:hAnsi="Arial" w:cs="Arial"/>
                <w:sz w:val="20"/>
                <w:szCs w:val="20"/>
              </w:rPr>
              <w:t xml:space="preserve"> net kalınlığı (derinlik sütununa işlenen panel kalınlığı) 2 cm olacaktır. Ünitenin ana gövdesi çocuk sağlığına uygun şekilsel tasarıma (görseldeki çam ağacı veya benzeri figürlü) sahip olacak ve en az 18 mm kalınlığında 1. sınıf Ham MDF malzemeden CNC kesim ile imal edilecektir. Panel yüzeyi sıfır zımpara ile pürüzsüzleştirildikten sonra çocuk sağlığına uygun, toksik madde içermeyen TS EN 71-3 standartlarında su bazlı mat lake boya ile renklendirilecektir. Panel üzerinde müzik aletlerinin düzenli ve güvenli şekilde asılabilmesi amacıyla en az 8 (sekiz) adet masif gürgen ahşaptan mamul, ucu yuvarlatılmış askı çubuğu panel arkasından gizli vidalama yöntemiyle sabitlenmiş olacaktır. Çocuk güvenliği ve İSG açısından panonun tüm dış çeper kenarları ve köşe kısımları en az R5 radüslü (yuvarlatılmış) olacak, keskin yüzey içermeyecektir. Panel arkasında gizli duvara sabitleme aparatları yer alacaktır. Panoya asılmak üzere; en az 2 adet ahşap marakas, 2 adet çocuk boy tef, 2 çift (4 adet) ahşap ritim çubuğu ve 1 adet ahşap ksilofondan oluşan toplam 7 parça çocuk sağlığı sertifikalı enstrüman seti üniteyle birlikte eksiksiz teslim edilecektir. Ürünün şekilsel figür tasarımı ve renk kombinasyonları imalattan önce İdarenin yazılı onayına sunulacak, yüklenici bu onaya göre 8 (sekiz) derslik için toplam 8 adet takımın teslimatını eksiksiz yapacaktır.</w:t>
            </w:r>
          </w:p>
        </w:tc>
      </w:tr>
      <w:tr w:rsidR="00661732" w:rsidRPr="00D65465" w14:paraId="201C3456" w14:textId="77777777" w:rsidTr="00FB6747">
        <w:tc>
          <w:tcPr>
            <w:tcW w:w="1129" w:type="dxa"/>
            <w:tcMar>
              <w:top w:w="60" w:type="dxa"/>
              <w:left w:w="60" w:type="dxa"/>
              <w:bottom w:w="60" w:type="dxa"/>
              <w:right w:w="60" w:type="dxa"/>
            </w:tcMar>
            <w:vAlign w:val="center"/>
          </w:tcPr>
          <w:p w14:paraId="5F0D72A7" w14:textId="18878FF9" w:rsidR="00661732" w:rsidRPr="00D65465" w:rsidRDefault="00661732" w:rsidP="006A3084">
            <w:pPr>
              <w:ind w:right="513" w:firstLine="0"/>
              <w:rPr>
                <w:rFonts w:ascii="Arial" w:eastAsia="Arial" w:hAnsi="Arial" w:cs="Arial"/>
                <w:b/>
                <w:sz w:val="20"/>
                <w:szCs w:val="20"/>
              </w:rPr>
            </w:pPr>
            <w:r w:rsidRPr="00D65465">
              <w:rPr>
                <w:rFonts w:ascii="Arial" w:eastAsia="Arial" w:hAnsi="Arial" w:cs="Arial"/>
                <w:b/>
                <w:sz w:val="20"/>
                <w:szCs w:val="20"/>
              </w:rPr>
              <w:lastRenderedPageBreak/>
              <w:t>88</w:t>
            </w:r>
          </w:p>
        </w:tc>
        <w:tc>
          <w:tcPr>
            <w:tcW w:w="1843" w:type="dxa"/>
            <w:tcMar>
              <w:top w:w="60" w:type="dxa"/>
              <w:left w:w="60" w:type="dxa"/>
              <w:bottom w:w="60" w:type="dxa"/>
              <w:right w:w="60" w:type="dxa"/>
            </w:tcMar>
            <w:vAlign w:val="center"/>
          </w:tcPr>
          <w:p w14:paraId="489B7BFC" w14:textId="77777777" w:rsidR="00661732" w:rsidRPr="00D65465" w:rsidRDefault="002504D4" w:rsidP="006A3084">
            <w:pPr>
              <w:spacing w:after="20"/>
              <w:ind w:firstLine="0"/>
              <w:rPr>
                <w:rFonts w:ascii="Arial" w:eastAsia="Arial" w:hAnsi="Arial" w:cs="Arial"/>
                <w:b/>
                <w:sz w:val="20"/>
                <w:szCs w:val="20"/>
              </w:rPr>
            </w:pPr>
            <w:r w:rsidRPr="00D65465">
              <w:rPr>
                <w:rFonts w:ascii="Arial" w:eastAsia="Arial" w:hAnsi="Arial" w:cs="Arial"/>
                <w:b/>
                <w:sz w:val="20"/>
                <w:szCs w:val="20"/>
              </w:rPr>
              <w:t>RESSAM PALETİ RESİM MASASI VE SANDALYE SETİ</w:t>
            </w:r>
          </w:p>
          <w:p w14:paraId="1D09077F" w14:textId="77777777" w:rsidR="002504D4" w:rsidRPr="00D65465" w:rsidRDefault="002504D4" w:rsidP="002504D4">
            <w:pPr>
              <w:spacing w:after="20"/>
              <w:ind w:firstLine="0"/>
              <w:rPr>
                <w:rFonts w:ascii="Arial" w:eastAsia="Arial" w:hAnsi="Arial" w:cs="Arial"/>
                <w:i/>
                <w:sz w:val="20"/>
                <w:szCs w:val="20"/>
              </w:rPr>
            </w:pPr>
            <w:r w:rsidRPr="00D65465">
              <w:rPr>
                <w:rFonts w:ascii="Arial" w:eastAsia="Arial" w:hAnsi="Arial" w:cs="Arial"/>
                <w:i/>
                <w:sz w:val="20"/>
                <w:szCs w:val="20"/>
              </w:rPr>
              <w:t>Mekan:ÇOK AMAÇLI SALON/ORTAK ALAN/KONFERANS SALONU</w:t>
            </w:r>
          </w:p>
          <w:p w14:paraId="63429BCC" w14:textId="5A661E4A" w:rsidR="002504D4" w:rsidRPr="00D65465" w:rsidRDefault="002504D4" w:rsidP="002504D4">
            <w:pPr>
              <w:spacing w:before="0"/>
              <w:ind w:firstLine="0"/>
              <w:rPr>
                <w:rFonts w:ascii="Arial" w:hAnsi="Arial" w:cs="Arial"/>
                <w:color w:val="000000"/>
                <w:sz w:val="20"/>
                <w:szCs w:val="20"/>
                <w:lang w:eastAsia="tr-TR" w:bidi="ar-SA"/>
              </w:rPr>
            </w:pPr>
            <w:r w:rsidRPr="00D65465">
              <w:rPr>
                <w:rFonts w:ascii="Arial" w:hAnsi="Arial" w:cs="Arial"/>
                <w:noProof/>
                <w:color w:val="000000"/>
                <w:sz w:val="20"/>
                <w:szCs w:val="20"/>
                <w:lang w:eastAsia="tr-TR" w:bidi="ar-SA"/>
              </w:rPr>
              <w:drawing>
                <wp:inline distT="0" distB="0" distL="0" distR="0" wp14:anchorId="7046B2B4" wp14:editId="6E875F76">
                  <wp:extent cx="762000" cy="762000"/>
                  <wp:effectExtent l="0" t="0" r="0" b="0"/>
                  <wp:docPr id="666443914" name="Resi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Pr="00D65465">
              <w:rPr>
                <w:rFonts w:ascii="Arial" w:hAnsi="Arial" w:cs="Arial"/>
                <w:color w:val="000000"/>
                <w:sz w:val="20"/>
                <w:szCs w:val="20"/>
              </w:rPr>
              <w:t> </w:t>
            </w:r>
          </w:p>
          <w:p w14:paraId="21F44830" w14:textId="6ACD1759" w:rsidR="002504D4" w:rsidRPr="00D65465" w:rsidRDefault="002504D4" w:rsidP="006A3084">
            <w:pPr>
              <w:spacing w:after="20"/>
              <w:ind w:firstLine="0"/>
              <w:rPr>
                <w:rFonts w:ascii="Arial" w:eastAsia="Arial" w:hAnsi="Arial" w:cs="Arial"/>
                <w:b/>
                <w:sz w:val="20"/>
                <w:szCs w:val="20"/>
              </w:rPr>
            </w:pPr>
          </w:p>
        </w:tc>
        <w:tc>
          <w:tcPr>
            <w:tcW w:w="5530" w:type="dxa"/>
            <w:tcMar>
              <w:top w:w="60" w:type="dxa"/>
              <w:left w:w="60" w:type="dxa"/>
              <w:bottom w:w="60" w:type="dxa"/>
              <w:right w:w="60" w:type="dxa"/>
            </w:tcMar>
            <w:vAlign w:val="center"/>
          </w:tcPr>
          <w:p w14:paraId="338212E9" w14:textId="6BCB01D5" w:rsidR="00661732" w:rsidRPr="00D65465" w:rsidRDefault="002504D4" w:rsidP="00A5436B">
            <w:pPr>
              <w:spacing w:after="20"/>
              <w:ind w:firstLine="0"/>
              <w:rPr>
                <w:rFonts w:ascii="Arial" w:eastAsia="Arial" w:hAnsi="Arial" w:cs="Arial"/>
                <w:sz w:val="20"/>
                <w:szCs w:val="20"/>
              </w:rPr>
            </w:pPr>
            <w:r w:rsidRPr="00D65465">
              <w:rPr>
                <w:rFonts w:ascii="Arial" w:eastAsia="Arial" w:hAnsi="Arial" w:cs="Arial"/>
                <w:sz w:val="20"/>
                <w:szCs w:val="20"/>
              </w:rPr>
              <w:t xml:space="preserve">Tedarik veya imal edilecek olan resim masası seti; 1 adet ressam paleti formunda aktivite masası ve bu masayla uyumlu 5 adet ahşap çocuk sandalyesinden oluşacaktır. Masanın net dış imalat ölçüleri; en (genişlik) 120 cm, boy (uzunluk) 200 cm ve net temiz yerden yüksekliği (derinlik sütununa işlenen) 55 cm olacaktır. Masanın üst tablası en az 18 mm kalınlığında 1. sınıf MDF Lam malzemeden CNC kesim ile amorf ressam paleti formunda üretilecektir. Tabla üzerinde görselde yer alan renkli boya havuzlarını temsilen en az 5 farklı renkte şablon baskı veya İdarece onaylanacak görsel figür uygulaması yer alacaktır. Çocuk güvenliği ve İSG açısından tüm tabla kenar ve köşe kısımları radüslü (yuvarlatılmış) olacak ve açıkta kalan tüm ahşap kenarlar en az 2 mm kalınlığında darbeye dayanıklı PVC kenar bandı ile sıcak tutkal makinesinde bantlanacaktır. Masanın ve sandalyelerin taşıyıcı ayakları ile gövde bağlantı elemanları, yapısal sağlamlığı artırmak amacıyla fırınlanmış ve budaksız 1. sınıf kayın masif ahşaptan imal edilecek, üzeri çocuk sağlığına uygun su bazlı vernik ile kaplanacaktır. Sete dahil olan 5 adet sandalyenin oturum yüksekliği okul öncesi standardı olan 31 cm olacaktır. Ayak tabanlarında zemini çizmeyen ve kaymayı önleyen plastik pabuçlar yer alacaktır. İmalatta kullanılan tüm ahşap, PVC, vernik ve boyalar çocuk sağlığına zararsız, toksik madde içermeyen ilgili TSE ve TS EN 71-3 standartlarına tam uyum gösterecektir. Masanın tabla rengi, figür tasarımları ve sandalye detayları imalattan önce İdarenin resmi yazılı onayına sunulacak, yüklenici bu onaya göre </w:t>
            </w:r>
            <w:r w:rsidR="00442B63" w:rsidRPr="00D65465">
              <w:rPr>
                <w:rFonts w:ascii="Arial" w:eastAsia="Arial" w:hAnsi="Arial" w:cs="Arial"/>
                <w:sz w:val="20"/>
                <w:szCs w:val="20"/>
              </w:rPr>
              <w:t>2</w:t>
            </w:r>
            <w:r w:rsidRPr="00D65465">
              <w:rPr>
                <w:rFonts w:ascii="Arial" w:eastAsia="Arial" w:hAnsi="Arial" w:cs="Arial"/>
                <w:sz w:val="20"/>
                <w:szCs w:val="20"/>
              </w:rPr>
              <w:t xml:space="preserve"> (</w:t>
            </w:r>
            <w:r w:rsidR="00442B63" w:rsidRPr="00D65465">
              <w:rPr>
                <w:rFonts w:ascii="Arial" w:eastAsia="Arial" w:hAnsi="Arial" w:cs="Arial"/>
                <w:sz w:val="20"/>
                <w:szCs w:val="20"/>
              </w:rPr>
              <w:t>iki</w:t>
            </w:r>
            <w:r w:rsidRPr="00D65465">
              <w:rPr>
                <w:rFonts w:ascii="Arial" w:eastAsia="Arial" w:hAnsi="Arial" w:cs="Arial"/>
                <w:sz w:val="20"/>
                <w:szCs w:val="20"/>
              </w:rPr>
              <w:t>) takım seti eksiksiz teslim edecektir.</w:t>
            </w:r>
          </w:p>
        </w:tc>
      </w:tr>
    </w:tbl>
    <w:p w14:paraId="74BB77C1" w14:textId="16EC00ED" w:rsidR="00CE1112" w:rsidRPr="00D65465" w:rsidRDefault="00CE1112" w:rsidP="00CE1112">
      <w:pPr>
        <w:spacing w:after="120"/>
        <w:ind w:firstLine="0"/>
        <w:rPr>
          <w:rFonts w:ascii="Arial" w:hAnsi="Arial" w:cs="Arial"/>
          <w:sz w:val="20"/>
          <w:szCs w:val="20"/>
        </w:rPr>
      </w:pPr>
    </w:p>
    <w:p w14:paraId="56EE1F39" w14:textId="3FA16B43" w:rsidR="00CE1112" w:rsidRPr="0010200B" w:rsidRDefault="00CE1112" w:rsidP="0010200B">
      <w:pPr>
        <w:spacing w:after="120"/>
        <w:ind w:firstLine="0"/>
        <w:rPr>
          <w:rFonts w:ascii="Arial" w:hAnsi="Arial" w:cs="Arial"/>
          <w:b/>
          <w:sz w:val="20"/>
          <w:szCs w:val="20"/>
        </w:rPr>
      </w:pPr>
      <w:r w:rsidRPr="0010200B">
        <w:rPr>
          <w:rFonts w:ascii="Arial" w:hAnsi="Arial" w:cs="Arial"/>
          <w:b/>
          <w:sz w:val="20"/>
          <w:szCs w:val="20"/>
        </w:rPr>
        <w:t>İstenecek Belgeler</w:t>
      </w:r>
    </w:p>
    <w:p w14:paraId="390FBA0D" w14:textId="51F47C91" w:rsidR="00CE1112" w:rsidRPr="00D65465" w:rsidRDefault="00CE1112" w:rsidP="00914EDA">
      <w:pPr>
        <w:spacing w:after="120"/>
        <w:ind w:firstLine="0"/>
        <w:rPr>
          <w:rFonts w:ascii="Arial" w:eastAsia="Arial" w:hAnsi="Arial" w:cs="Arial"/>
          <w:sz w:val="20"/>
          <w:szCs w:val="20"/>
        </w:rPr>
      </w:pPr>
      <w:r w:rsidRPr="00D65465">
        <w:rPr>
          <w:rFonts w:ascii="Arial" w:hAnsi="Arial" w:cs="Arial"/>
          <w:sz w:val="20"/>
          <w:szCs w:val="20"/>
        </w:rPr>
        <w:t>•</w:t>
      </w:r>
      <w:r w:rsidRPr="00D65465">
        <w:rPr>
          <w:rFonts w:ascii="Arial" w:hAnsi="Arial" w:cs="Arial"/>
          <w:sz w:val="20"/>
          <w:szCs w:val="20"/>
        </w:rPr>
        <w:tab/>
      </w:r>
      <w:r w:rsidR="00914EDA" w:rsidRPr="00D65465">
        <w:rPr>
          <w:rFonts w:ascii="Arial" w:eastAsia="Arial" w:hAnsi="Arial" w:cs="Arial"/>
          <w:sz w:val="20"/>
          <w:szCs w:val="20"/>
        </w:rPr>
        <w:t>TSE ve TS EN 71- Sertifikaları.</w:t>
      </w:r>
    </w:p>
    <w:p w14:paraId="2E482D7D" w14:textId="7B209497" w:rsidR="00914EDA" w:rsidRPr="00D65465" w:rsidRDefault="00914EDA" w:rsidP="00914EDA">
      <w:pPr>
        <w:spacing w:after="120"/>
        <w:ind w:firstLine="0"/>
        <w:rPr>
          <w:rFonts w:ascii="Arial" w:hAnsi="Arial" w:cs="Arial"/>
          <w:sz w:val="20"/>
          <w:szCs w:val="20"/>
        </w:rPr>
      </w:pPr>
      <w:r w:rsidRPr="00D65465">
        <w:rPr>
          <w:rFonts w:ascii="Arial" w:hAnsi="Arial" w:cs="Arial"/>
          <w:sz w:val="20"/>
          <w:szCs w:val="20"/>
        </w:rPr>
        <w:t>•           CE Belgesi</w:t>
      </w:r>
      <w:r w:rsidR="0010200B">
        <w:rPr>
          <w:rFonts w:ascii="Arial" w:hAnsi="Arial" w:cs="Arial"/>
          <w:sz w:val="20"/>
          <w:szCs w:val="20"/>
        </w:rPr>
        <w:t>.</w:t>
      </w:r>
    </w:p>
    <w:p w14:paraId="533317F0" w14:textId="623170E2" w:rsidR="00CE1112" w:rsidRPr="00D65465" w:rsidRDefault="00CE1112" w:rsidP="00CE1112">
      <w:pPr>
        <w:spacing w:after="120"/>
        <w:ind w:firstLine="0"/>
        <w:rPr>
          <w:rFonts w:ascii="Arial" w:hAnsi="Arial" w:cs="Arial"/>
          <w:sz w:val="20"/>
          <w:szCs w:val="20"/>
        </w:rPr>
      </w:pPr>
      <w:r w:rsidRPr="00D65465">
        <w:rPr>
          <w:rFonts w:ascii="Arial" w:hAnsi="Arial" w:cs="Arial"/>
          <w:sz w:val="20"/>
          <w:szCs w:val="20"/>
        </w:rPr>
        <w:t>•</w:t>
      </w:r>
      <w:r w:rsidRPr="00D65465">
        <w:rPr>
          <w:rFonts w:ascii="Arial" w:hAnsi="Arial" w:cs="Arial"/>
          <w:sz w:val="20"/>
          <w:szCs w:val="20"/>
        </w:rPr>
        <w:tab/>
        <w:t xml:space="preserve">En </w:t>
      </w:r>
      <w:r w:rsidR="00B9191D" w:rsidRPr="00D65465">
        <w:rPr>
          <w:rFonts w:ascii="Arial" w:hAnsi="Arial" w:cs="Arial"/>
          <w:sz w:val="20"/>
          <w:szCs w:val="20"/>
        </w:rPr>
        <w:t xml:space="preserve">az </w:t>
      </w:r>
      <w:r w:rsidR="00547712" w:rsidRPr="00D65465">
        <w:rPr>
          <w:rFonts w:ascii="Arial" w:hAnsi="Arial" w:cs="Arial"/>
          <w:sz w:val="20"/>
          <w:szCs w:val="20"/>
        </w:rPr>
        <w:t>2</w:t>
      </w:r>
      <w:r w:rsidR="00B9191D" w:rsidRPr="00D65465">
        <w:rPr>
          <w:rFonts w:ascii="Arial" w:hAnsi="Arial" w:cs="Arial"/>
          <w:sz w:val="20"/>
          <w:szCs w:val="20"/>
        </w:rPr>
        <w:t xml:space="preserve"> yıl süreli garanti belgesi</w:t>
      </w:r>
    </w:p>
    <w:p w14:paraId="35182085" w14:textId="77777777" w:rsidR="00914EDA" w:rsidRPr="00D65465" w:rsidRDefault="00914EDA" w:rsidP="000871E5">
      <w:pPr>
        <w:spacing w:after="120"/>
        <w:ind w:left="284" w:firstLine="283"/>
        <w:rPr>
          <w:rFonts w:ascii="Arial" w:hAnsi="Arial" w:cs="Arial"/>
          <w:sz w:val="20"/>
          <w:szCs w:val="20"/>
        </w:rPr>
      </w:pPr>
    </w:p>
    <w:p w14:paraId="27907613" w14:textId="1B67944A" w:rsidR="00FA77B5" w:rsidRPr="0010200B" w:rsidRDefault="00FA77B5" w:rsidP="0010200B">
      <w:pPr>
        <w:pStyle w:val="ListeParagraf"/>
        <w:numPr>
          <w:ilvl w:val="0"/>
          <w:numId w:val="5"/>
        </w:numPr>
        <w:spacing w:after="120"/>
        <w:rPr>
          <w:rFonts w:ascii="Arial" w:hAnsi="Arial" w:cs="Arial"/>
          <w:sz w:val="20"/>
          <w:szCs w:val="20"/>
        </w:rPr>
      </w:pPr>
      <w:r w:rsidRPr="0010200B">
        <w:rPr>
          <w:rFonts w:ascii="Arial" w:hAnsi="Arial" w:cs="Arial"/>
          <w:sz w:val="20"/>
          <w:szCs w:val="20"/>
        </w:rPr>
        <w:t xml:space="preserve"> Alet, aksesuar ve gerekli diğer kalemler</w:t>
      </w:r>
    </w:p>
    <w:p w14:paraId="6C0E7C5C" w14:textId="77777777" w:rsidR="00FA77B5" w:rsidRPr="00D65465" w:rsidRDefault="00FA77B5" w:rsidP="000871E5">
      <w:pPr>
        <w:spacing w:after="120"/>
        <w:ind w:left="284" w:firstLine="283"/>
        <w:rPr>
          <w:rFonts w:ascii="Arial" w:hAnsi="Arial" w:cs="Arial"/>
          <w:sz w:val="20"/>
          <w:szCs w:val="20"/>
        </w:rPr>
      </w:pPr>
      <w:r w:rsidRPr="00D65465">
        <w:rPr>
          <w:rFonts w:ascii="Arial" w:hAnsi="Arial" w:cs="Arial"/>
          <w:sz w:val="20"/>
          <w:szCs w:val="20"/>
        </w:rPr>
        <w:t>İlgili alet, aksesuarlar tedarikçi firma tarafından karşılanacaktır.</w:t>
      </w:r>
    </w:p>
    <w:p w14:paraId="02C5BDE0" w14:textId="0E3F7C83" w:rsidR="00FA77B5" w:rsidRPr="0010200B" w:rsidRDefault="00FA77B5" w:rsidP="0010200B">
      <w:pPr>
        <w:pStyle w:val="ListeParagraf"/>
        <w:numPr>
          <w:ilvl w:val="0"/>
          <w:numId w:val="5"/>
        </w:numPr>
        <w:spacing w:after="120"/>
        <w:rPr>
          <w:rFonts w:ascii="Arial" w:hAnsi="Arial" w:cs="Arial"/>
          <w:sz w:val="20"/>
          <w:szCs w:val="20"/>
        </w:rPr>
      </w:pPr>
      <w:r w:rsidRPr="0010200B">
        <w:rPr>
          <w:rFonts w:ascii="Arial" w:hAnsi="Arial" w:cs="Arial"/>
          <w:sz w:val="20"/>
          <w:szCs w:val="20"/>
        </w:rPr>
        <w:t>Garanti Koşulları</w:t>
      </w:r>
    </w:p>
    <w:p w14:paraId="7711F5F1" w14:textId="65CA07E6" w:rsidR="00FA77B5" w:rsidRPr="00D65465" w:rsidRDefault="00FA77B5" w:rsidP="000871E5">
      <w:pPr>
        <w:spacing w:after="120"/>
        <w:ind w:left="284" w:firstLine="283"/>
        <w:rPr>
          <w:rFonts w:ascii="Arial" w:hAnsi="Arial" w:cs="Arial"/>
          <w:sz w:val="20"/>
          <w:szCs w:val="20"/>
        </w:rPr>
      </w:pPr>
      <w:r w:rsidRPr="00D65465">
        <w:rPr>
          <w:rFonts w:ascii="Arial" w:hAnsi="Arial" w:cs="Arial"/>
          <w:sz w:val="20"/>
          <w:szCs w:val="20"/>
        </w:rPr>
        <w:t xml:space="preserve">Cihaz için kesin kabul tarihinden itibaren, malzeme ve üretim hatalarından dolayı meydana gelebilecek tüm arıza ve aksaklıklara karşı yüklenici tarafından en az </w:t>
      </w:r>
      <w:r w:rsidR="002B32BC" w:rsidRPr="00D65465">
        <w:rPr>
          <w:rFonts w:ascii="Arial" w:hAnsi="Arial" w:cs="Arial"/>
          <w:sz w:val="20"/>
          <w:szCs w:val="20"/>
        </w:rPr>
        <w:t xml:space="preserve">2 </w:t>
      </w:r>
      <w:r w:rsidRPr="00D65465">
        <w:rPr>
          <w:rFonts w:ascii="Arial" w:hAnsi="Arial" w:cs="Arial"/>
          <w:sz w:val="20"/>
          <w:szCs w:val="20"/>
        </w:rPr>
        <w:t>(</w:t>
      </w:r>
      <w:r w:rsidR="002B32BC" w:rsidRPr="00D65465">
        <w:rPr>
          <w:rFonts w:ascii="Arial" w:hAnsi="Arial" w:cs="Arial"/>
          <w:sz w:val="20"/>
          <w:szCs w:val="20"/>
        </w:rPr>
        <w:t>iki)</w:t>
      </w:r>
      <w:r w:rsidRPr="00D65465">
        <w:rPr>
          <w:rFonts w:ascii="Arial" w:hAnsi="Arial" w:cs="Arial"/>
          <w:sz w:val="20"/>
          <w:szCs w:val="20"/>
        </w:rPr>
        <w:t xml:space="preserve"> yıl süre ile garanti verilecektir.</w:t>
      </w:r>
    </w:p>
    <w:p w14:paraId="071507E8" w14:textId="7B4DF802" w:rsidR="00FA77B5" w:rsidRPr="0010200B" w:rsidRDefault="00FA77B5" w:rsidP="0010200B">
      <w:pPr>
        <w:pStyle w:val="ListeParagraf"/>
        <w:numPr>
          <w:ilvl w:val="0"/>
          <w:numId w:val="5"/>
        </w:numPr>
        <w:spacing w:after="120"/>
        <w:rPr>
          <w:rFonts w:ascii="Arial" w:hAnsi="Arial" w:cs="Arial"/>
          <w:sz w:val="20"/>
          <w:szCs w:val="20"/>
        </w:rPr>
      </w:pPr>
      <w:r w:rsidRPr="0010200B">
        <w:rPr>
          <w:rFonts w:ascii="Arial" w:hAnsi="Arial" w:cs="Arial"/>
          <w:sz w:val="20"/>
          <w:szCs w:val="20"/>
        </w:rPr>
        <w:t>Montaj ve Bakım-Onarım Hizmetleri</w:t>
      </w:r>
    </w:p>
    <w:p w14:paraId="55AE5EEC" w14:textId="05172F44" w:rsidR="00FA77B5" w:rsidRDefault="00FA77B5" w:rsidP="0010200B">
      <w:pPr>
        <w:pStyle w:val="ListeParagraf"/>
        <w:numPr>
          <w:ilvl w:val="0"/>
          <w:numId w:val="5"/>
        </w:numPr>
        <w:spacing w:after="120"/>
        <w:rPr>
          <w:rFonts w:ascii="Arial" w:hAnsi="Arial" w:cs="Arial"/>
          <w:sz w:val="20"/>
          <w:szCs w:val="20"/>
        </w:rPr>
      </w:pPr>
      <w:r w:rsidRPr="00D65465">
        <w:rPr>
          <w:rFonts w:ascii="Arial" w:hAnsi="Arial" w:cs="Arial"/>
          <w:sz w:val="20"/>
          <w:szCs w:val="20"/>
        </w:rPr>
        <w:t>Gerekli Yedek Parçalar</w:t>
      </w:r>
    </w:p>
    <w:p w14:paraId="19D99A8E" w14:textId="1C4AA5C6" w:rsidR="0010200B" w:rsidRPr="00D65465" w:rsidRDefault="0010200B" w:rsidP="0010200B">
      <w:pPr>
        <w:spacing w:after="120"/>
        <w:ind w:left="284" w:firstLine="283"/>
        <w:rPr>
          <w:rFonts w:ascii="Arial" w:hAnsi="Arial" w:cs="Arial"/>
          <w:sz w:val="20"/>
          <w:szCs w:val="20"/>
        </w:rPr>
      </w:pPr>
      <w:r>
        <w:rPr>
          <w:rFonts w:ascii="Arial" w:hAnsi="Arial" w:cs="Arial"/>
          <w:sz w:val="20"/>
          <w:szCs w:val="20"/>
        </w:rPr>
        <w:t>Gerekli her türlü yedek parçasının bedeli karşılığında teslim tarihinden itibaren 5 (beş) yıl süre ile tedarikini yüklenici garanti edecektir</w:t>
      </w:r>
    </w:p>
    <w:p w14:paraId="1E6115CB" w14:textId="38BF82F5" w:rsidR="00E96899" w:rsidRPr="00D65465" w:rsidRDefault="00E96899" w:rsidP="004C760F">
      <w:pPr>
        <w:pStyle w:val="ListeParagraf"/>
        <w:numPr>
          <w:ilvl w:val="0"/>
          <w:numId w:val="5"/>
        </w:numPr>
        <w:spacing w:after="120"/>
        <w:rPr>
          <w:rFonts w:ascii="Arial" w:hAnsi="Arial" w:cs="Arial"/>
          <w:sz w:val="20"/>
          <w:szCs w:val="20"/>
        </w:rPr>
      </w:pPr>
      <w:r w:rsidRPr="00D65465">
        <w:rPr>
          <w:rFonts w:ascii="Arial" w:hAnsi="Arial" w:cs="Arial"/>
          <w:sz w:val="20"/>
          <w:szCs w:val="20"/>
        </w:rPr>
        <w:t>Alımı yapılan malzemelerin</w:t>
      </w:r>
      <w:r w:rsidR="009665FB" w:rsidRPr="00D65465">
        <w:rPr>
          <w:rFonts w:ascii="Arial" w:hAnsi="Arial" w:cs="Arial"/>
          <w:sz w:val="20"/>
          <w:szCs w:val="20"/>
        </w:rPr>
        <w:t xml:space="preserve"> teslim edilen </w:t>
      </w:r>
      <w:r w:rsidR="00C81F21" w:rsidRPr="00D65465">
        <w:rPr>
          <w:rFonts w:ascii="Arial" w:hAnsi="Arial" w:cs="Arial"/>
          <w:sz w:val="20"/>
          <w:szCs w:val="20"/>
        </w:rPr>
        <w:t>idareye</w:t>
      </w:r>
      <w:r w:rsidRPr="00D65465">
        <w:rPr>
          <w:rFonts w:ascii="Arial" w:hAnsi="Arial" w:cs="Arial"/>
          <w:sz w:val="20"/>
          <w:szCs w:val="20"/>
        </w:rPr>
        <w:t xml:space="preserve"> çalıştırılmasına</w:t>
      </w:r>
      <w:r w:rsidR="00C81F21" w:rsidRPr="00D65465">
        <w:rPr>
          <w:rFonts w:ascii="Arial" w:hAnsi="Arial" w:cs="Arial"/>
          <w:sz w:val="20"/>
          <w:szCs w:val="20"/>
        </w:rPr>
        <w:t>/uygulanmasına</w:t>
      </w:r>
      <w:r w:rsidRPr="00D65465">
        <w:rPr>
          <w:rFonts w:ascii="Arial" w:hAnsi="Arial" w:cs="Arial"/>
          <w:sz w:val="20"/>
          <w:szCs w:val="20"/>
        </w:rPr>
        <w:t xml:space="preserve"> ilişkin </w:t>
      </w:r>
      <w:r w:rsidR="009665FB" w:rsidRPr="00D65465">
        <w:rPr>
          <w:rFonts w:ascii="Arial" w:hAnsi="Arial" w:cs="Arial"/>
          <w:sz w:val="20"/>
          <w:szCs w:val="20"/>
        </w:rPr>
        <w:t xml:space="preserve">bilgiler </w:t>
      </w:r>
      <w:r w:rsidRPr="00D65465">
        <w:rPr>
          <w:rFonts w:ascii="Arial" w:hAnsi="Arial" w:cs="Arial"/>
          <w:sz w:val="20"/>
          <w:szCs w:val="20"/>
        </w:rPr>
        <w:t xml:space="preserve">uzman biri </w:t>
      </w:r>
      <w:r w:rsidR="009665FB" w:rsidRPr="00D65465">
        <w:rPr>
          <w:rFonts w:ascii="Arial" w:hAnsi="Arial" w:cs="Arial"/>
          <w:sz w:val="20"/>
          <w:szCs w:val="20"/>
        </w:rPr>
        <w:t>tarafından aktarılacaktır.</w:t>
      </w:r>
    </w:p>
    <w:p w14:paraId="0D7EF058" w14:textId="65D950D0" w:rsidR="007031F7" w:rsidRPr="00D65465" w:rsidRDefault="007031F7" w:rsidP="007031F7">
      <w:pPr>
        <w:spacing w:before="100" w:beforeAutospacing="1" w:after="100" w:afterAutospacing="1"/>
        <w:ind w:left="360" w:firstLine="0"/>
        <w:contextualSpacing/>
        <w:rPr>
          <w:rFonts w:ascii="Arial" w:eastAsia="Times New Roman" w:hAnsi="Arial" w:cs="Arial"/>
          <w:sz w:val="20"/>
          <w:szCs w:val="20"/>
          <w:lang w:eastAsia="tr-TR" w:bidi="ar-SA"/>
        </w:rPr>
      </w:pPr>
    </w:p>
    <w:p w14:paraId="12E37C60" w14:textId="6959E96C" w:rsidR="001A1376" w:rsidRPr="00D65465" w:rsidRDefault="001A1376" w:rsidP="007031F7">
      <w:pPr>
        <w:overflowPunct w:val="0"/>
        <w:autoSpaceDE w:val="0"/>
        <w:autoSpaceDN w:val="0"/>
        <w:adjustRightInd w:val="0"/>
        <w:spacing w:after="120"/>
        <w:ind w:left="284" w:firstLine="283"/>
        <w:jc w:val="left"/>
        <w:textAlignment w:val="baseline"/>
        <w:rPr>
          <w:rFonts w:ascii="Arial" w:hAnsi="Arial" w:cs="Arial"/>
          <w:b/>
          <w:sz w:val="20"/>
          <w:szCs w:val="20"/>
        </w:rPr>
      </w:pPr>
    </w:p>
    <w:p w14:paraId="4B91E6AB" w14:textId="76525208" w:rsidR="00714964" w:rsidRPr="00D65465" w:rsidRDefault="00714964"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374B08C9" w14:textId="77777777" w:rsidR="00714964" w:rsidRPr="00D65465" w:rsidRDefault="00714964"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49CD89E" w14:textId="05666F34" w:rsidR="00714964" w:rsidRPr="00D65465" w:rsidRDefault="00714964"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02EF7D2" w14:textId="2213BFE1" w:rsidR="00714964" w:rsidRPr="00D65465" w:rsidRDefault="00714964"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42BFBAFE"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0756748" w14:textId="77777777" w:rsidR="004572EC" w:rsidRPr="00D65465" w:rsidRDefault="004572EC" w:rsidP="000871E5">
      <w:pPr>
        <w:pStyle w:val="Balk6"/>
        <w:ind w:left="284" w:firstLine="283"/>
        <w:jc w:val="center"/>
        <w:rPr>
          <w:rFonts w:ascii="Arial" w:hAnsi="Arial" w:cs="Arial"/>
          <w:sz w:val="20"/>
          <w:szCs w:val="20"/>
        </w:rPr>
      </w:pPr>
      <w:bookmarkStart w:id="13" w:name="_Söz.Ek-3:_Teknik_Teklif"/>
      <w:bookmarkStart w:id="14" w:name="_Toc233021556"/>
      <w:bookmarkEnd w:id="13"/>
    </w:p>
    <w:p w14:paraId="43081A29" w14:textId="77777777" w:rsidR="004572EC" w:rsidRPr="00D65465" w:rsidRDefault="004572EC" w:rsidP="000871E5">
      <w:pPr>
        <w:pStyle w:val="Balk6"/>
        <w:ind w:left="284" w:firstLine="283"/>
        <w:jc w:val="center"/>
        <w:rPr>
          <w:rFonts w:ascii="Arial" w:hAnsi="Arial" w:cs="Arial"/>
          <w:sz w:val="20"/>
          <w:szCs w:val="20"/>
        </w:rPr>
      </w:pPr>
    </w:p>
    <w:p w14:paraId="28E06B0A" w14:textId="77777777" w:rsidR="004572EC" w:rsidRPr="00D65465" w:rsidRDefault="004572EC" w:rsidP="000871E5">
      <w:pPr>
        <w:pStyle w:val="Balk6"/>
        <w:ind w:left="284" w:firstLine="283"/>
        <w:jc w:val="center"/>
        <w:rPr>
          <w:rFonts w:ascii="Arial" w:hAnsi="Arial" w:cs="Arial"/>
          <w:sz w:val="20"/>
          <w:szCs w:val="20"/>
        </w:rPr>
      </w:pPr>
    </w:p>
    <w:p w14:paraId="447737CC" w14:textId="77777777" w:rsidR="004572EC" w:rsidRPr="00D65465" w:rsidRDefault="004572EC" w:rsidP="000871E5">
      <w:pPr>
        <w:pStyle w:val="Balk6"/>
        <w:ind w:left="284" w:firstLine="283"/>
        <w:jc w:val="center"/>
        <w:rPr>
          <w:rFonts w:ascii="Arial" w:hAnsi="Arial" w:cs="Arial"/>
          <w:sz w:val="20"/>
          <w:szCs w:val="20"/>
        </w:rPr>
      </w:pPr>
    </w:p>
    <w:p w14:paraId="2CA46CCB" w14:textId="77777777" w:rsidR="004572EC" w:rsidRPr="00D65465" w:rsidRDefault="004572EC" w:rsidP="000871E5">
      <w:pPr>
        <w:pStyle w:val="Balk6"/>
        <w:ind w:left="284" w:firstLine="283"/>
        <w:jc w:val="center"/>
        <w:rPr>
          <w:rFonts w:ascii="Arial" w:hAnsi="Arial" w:cs="Arial"/>
          <w:sz w:val="20"/>
          <w:szCs w:val="20"/>
        </w:rPr>
      </w:pPr>
    </w:p>
    <w:p w14:paraId="3AEE7FDD" w14:textId="77777777" w:rsidR="004572EC" w:rsidRPr="00D65465" w:rsidRDefault="004572EC" w:rsidP="000871E5">
      <w:pPr>
        <w:pStyle w:val="Balk6"/>
        <w:ind w:left="284" w:firstLine="283"/>
        <w:jc w:val="center"/>
        <w:rPr>
          <w:rFonts w:ascii="Arial" w:hAnsi="Arial" w:cs="Arial"/>
          <w:sz w:val="20"/>
          <w:szCs w:val="20"/>
        </w:rPr>
      </w:pPr>
    </w:p>
    <w:p w14:paraId="6AAC0C23" w14:textId="77777777" w:rsidR="001A1376" w:rsidRPr="00D65465" w:rsidRDefault="001A1376" w:rsidP="000871E5">
      <w:pPr>
        <w:pStyle w:val="Balk6"/>
        <w:ind w:left="284" w:firstLine="283"/>
        <w:jc w:val="center"/>
        <w:rPr>
          <w:rFonts w:ascii="Arial" w:hAnsi="Arial" w:cs="Arial"/>
          <w:sz w:val="20"/>
          <w:szCs w:val="20"/>
        </w:rPr>
      </w:pPr>
      <w:r w:rsidRPr="00D65465">
        <w:rPr>
          <w:rFonts w:ascii="Arial" w:hAnsi="Arial" w:cs="Arial"/>
          <w:sz w:val="20"/>
          <w:szCs w:val="20"/>
        </w:rPr>
        <w:t>Söz. Ek-3: Teknik Teklif</w:t>
      </w:r>
      <w:bookmarkEnd w:id="14"/>
    </w:p>
    <w:p w14:paraId="655A8629"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CD9BEDD"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87C1AAC"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3C181206"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2784C58"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C158F7A"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422E2E6A"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0B762FE"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165D4C85"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144D3E2C"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7256D145"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7A73DDE"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35FD17D6" w14:textId="77777777" w:rsidR="00A24793" w:rsidRPr="00D65465" w:rsidRDefault="00A24793" w:rsidP="000871E5">
      <w:pPr>
        <w:overflowPunct w:val="0"/>
        <w:autoSpaceDE w:val="0"/>
        <w:autoSpaceDN w:val="0"/>
        <w:adjustRightInd w:val="0"/>
        <w:spacing w:after="120"/>
        <w:ind w:left="284" w:firstLine="283"/>
        <w:jc w:val="center"/>
        <w:textAlignment w:val="baseline"/>
        <w:rPr>
          <w:rFonts w:ascii="Arial" w:hAnsi="Arial" w:cs="Arial"/>
          <w:b/>
          <w:bCs/>
          <w:sz w:val="20"/>
          <w:szCs w:val="20"/>
        </w:rPr>
        <w:sectPr w:rsidR="00A24793" w:rsidRPr="00D65465" w:rsidSect="00862C42">
          <w:footerReference w:type="default" r:id="rId97"/>
          <w:pgSz w:w="11906" w:h="16838"/>
          <w:pgMar w:top="567" w:right="849" w:bottom="567" w:left="1361" w:header="709" w:footer="709" w:gutter="0"/>
          <w:pgNumType w:start="1"/>
          <w:cols w:space="708"/>
          <w:docGrid w:linePitch="360"/>
        </w:sectPr>
      </w:pPr>
      <w:bookmarkStart w:id="15" w:name="_Toc232234029"/>
    </w:p>
    <w:p w14:paraId="49882A55" w14:textId="77777777" w:rsidR="007D0363" w:rsidRPr="00D65465" w:rsidRDefault="007D0363" w:rsidP="000871E5">
      <w:pPr>
        <w:overflowPunct w:val="0"/>
        <w:autoSpaceDE w:val="0"/>
        <w:autoSpaceDN w:val="0"/>
        <w:adjustRightInd w:val="0"/>
        <w:spacing w:after="120"/>
        <w:ind w:left="284" w:firstLine="283"/>
        <w:jc w:val="center"/>
        <w:textAlignment w:val="baseline"/>
        <w:rPr>
          <w:rFonts w:ascii="Arial" w:hAnsi="Arial" w:cs="Arial"/>
          <w:b/>
          <w:bCs/>
          <w:sz w:val="20"/>
          <w:szCs w:val="20"/>
        </w:rPr>
      </w:pPr>
      <w:bookmarkStart w:id="16" w:name="_Toc232234027"/>
      <w:bookmarkEnd w:id="15"/>
      <w:r w:rsidRPr="00D65465">
        <w:rPr>
          <w:rFonts w:ascii="Arial" w:hAnsi="Arial" w:cs="Arial"/>
          <w:b/>
          <w:bCs/>
          <w:sz w:val="20"/>
          <w:szCs w:val="20"/>
        </w:rPr>
        <w:lastRenderedPageBreak/>
        <w:t>TEKNİK TEKLİF (Mal Alımı ihaleleri için)</w:t>
      </w:r>
      <w:r w:rsidRPr="00D65465">
        <w:rPr>
          <w:rFonts w:ascii="Arial" w:hAnsi="Arial" w:cs="Arial"/>
          <w:b/>
          <w:bCs/>
          <w:sz w:val="20"/>
          <w:szCs w:val="20"/>
        </w:rPr>
        <w:tab/>
        <w:t xml:space="preserve">      (Söz. EK: 3b)</w:t>
      </w:r>
      <w:bookmarkEnd w:id="16"/>
    </w:p>
    <w:p w14:paraId="07CCE48F" w14:textId="77777777" w:rsidR="007D0363" w:rsidRPr="00D65465" w:rsidRDefault="007D0363" w:rsidP="000871E5">
      <w:pPr>
        <w:overflowPunct w:val="0"/>
        <w:autoSpaceDE w:val="0"/>
        <w:autoSpaceDN w:val="0"/>
        <w:adjustRightInd w:val="0"/>
        <w:spacing w:after="120"/>
        <w:ind w:left="284" w:firstLine="283"/>
        <w:jc w:val="center"/>
        <w:textAlignment w:val="baseline"/>
        <w:rPr>
          <w:rStyle w:val="Balk1Char"/>
          <w:rFonts w:ascii="Arial" w:eastAsia="Calibri" w:hAnsi="Arial" w:cs="Arial"/>
          <w:sz w:val="20"/>
          <w:szCs w:val="20"/>
        </w:rPr>
      </w:pPr>
    </w:p>
    <w:p w14:paraId="5A690815" w14:textId="77777777" w:rsidR="007D0363" w:rsidRPr="00D65465" w:rsidRDefault="007D0363" w:rsidP="000871E5">
      <w:pPr>
        <w:ind w:left="284" w:firstLine="283"/>
        <w:jc w:val="center"/>
        <w:rPr>
          <w:rFonts w:ascii="Arial" w:hAnsi="Arial" w:cs="Arial"/>
          <w:b/>
          <w:sz w:val="20"/>
          <w:szCs w:val="20"/>
        </w:rPr>
      </w:pPr>
      <w:bookmarkStart w:id="17" w:name="_Toc232234028"/>
      <w:r w:rsidRPr="00D65465">
        <w:rPr>
          <w:rFonts w:ascii="Arial" w:hAnsi="Arial" w:cs="Arial"/>
          <w:b/>
          <w:sz w:val="20"/>
          <w:szCs w:val="20"/>
        </w:rPr>
        <w:t>MAL ALIMI İÇİN TEKNİK TEKLİF FORMU</w:t>
      </w:r>
      <w:bookmarkEnd w:id="17"/>
    </w:p>
    <w:p w14:paraId="0A67E812" w14:textId="77777777" w:rsidR="007D0363" w:rsidRPr="00D65465" w:rsidRDefault="007D0363" w:rsidP="000871E5">
      <w:pPr>
        <w:spacing w:after="120"/>
        <w:ind w:left="284" w:firstLine="283"/>
        <w:rPr>
          <w:rFonts w:ascii="Arial" w:hAnsi="Arial" w:cs="Arial"/>
          <w:sz w:val="20"/>
          <w:szCs w:val="20"/>
        </w:rPr>
      </w:pPr>
    </w:p>
    <w:p w14:paraId="1982EFD9" w14:textId="3613707B" w:rsidR="00914EDA" w:rsidRPr="00D65465" w:rsidRDefault="007D0363" w:rsidP="00914EDA">
      <w:pPr>
        <w:overflowPunct w:val="0"/>
        <w:autoSpaceDE w:val="0"/>
        <w:autoSpaceDN w:val="0"/>
        <w:adjustRightInd w:val="0"/>
        <w:ind w:left="567" w:firstLine="0"/>
        <w:textAlignment w:val="baseline"/>
        <w:rPr>
          <w:rFonts w:ascii="Arial" w:hAnsi="Arial" w:cs="Arial"/>
          <w:spacing w:val="-2"/>
          <w:sz w:val="20"/>
          <w:szCs w:val="20"/>
        </w:rPr>
      </w:pPr>
      <w:r w:rsidRPr="00D65465">
        <w:rPr>
          <w:rFonts w:ascii="Arial" w:hAnsi="Arial" w:cs="Arial"/>
          <w:b/>
          <w:sz w:val="20"/>
          <w:szCs w:val="20"/>
        </w:rPr>
        <w:t>Sözleşme başlığı</w:t>
      </w:r>
      <w:r w:rsidRPr="00D65465">
        <w:rPr>
          <w:rFonts w:ascii="Arial" w:hAnsi="Arial" w:cs="Arial"/>
          <w:b/>
          <w:sz w:val="20"/>
          <w:szCs w:val="20"/>
        </w:rPr>
        <w:tab/>
        <w:t>:</w:t>
      </w:r>
      <w:r w:rsidR="00A314BE" w:rsidRPr="00D65465">
        <w:rPr>
          <w:rFonts w:ascii="Arial" w:hAnsi="Arial" w:cs="Arial"/>
          <w:sz w:val="20"/>
          <w:szCs w:val="20"/>
        </w:rPr>
        <w:t xml:space="preserve"> </w:t>
      </w:r>
      <w:r w:rsidR="00914EDA" w:rsidRPr="00D65465">
        <w:rPr>
          <w:rFonts w:ascii="Arial" w:hAnsi="Arial" w:cs="Arial"/>
          <w:spacing w:val="-2"/>
          <w:sz w:val="20"/>
          <w:szCs w:val="20"/>
        </w:rPr>
        <w:t xml:space="preserve">Niğde OSB’de Mutlu Aileler ve Çocuklar Anaokulu Projesi </w:t>
      </w:r>
    </w:p>
    <w:p w14:paraId="78FBA008" w14:textId="6821BDB0" w:rsidR="00914EDA" w:rsidRPr="00D65465" w:rsidRDefault="00914EDA" w:rsidP="00914EDA">
      <w:pPr>
        <w:overflowPunct w:val="0"/>
        <w:autoSpaceDE w:val="0"/>
        <w:autoSpaceDN w:val="0"/>
        <w:adjustRightInd w:val="0"/>
        <w:ind w:left="567" w:firstLine="0"/>
        <w:textAlignment w:val="baseline"/>
        <w:rPr>
          <w:rFonts w:ascii="Arial" w:hAnsi="Arial" w:cs="Arial"/>
          <w:sz w:val="20"/>
          <w:szCs w:val="20"/>
        </w:rPr>
      </w:pPr>
      <w:r w:rsidRPr="00D65465">
        <w:rPr>
          <w:rFonts w:ascii="Arial" w:hAnsi="Arial" w:cs="Arial"/>
          <w:b/>
          <w:sz w:val="20"/>
          <w:szCs w:val="20"/>
        </w:rPr>
        <w:t xml:space="preserve">                              Anaokulu Mobilya ve Tefrişat Malzemeleri Alımı</w:t>
      </w:r>
    </w:p>
    <w:p w14:paraId="6AD917FC" w14:textId="1D8D486F" w:rsidR="00A314BE" w:rsidRPr="00D65465" w:rsidRDefault="00A314BE" w:rsidP="00A314BE">
      <w:pPr>
        <w:overflowPunct w:val="0"/>
        <w:autoSpaceDE w:val="0"/>
        <w:autoSpaceDN w:val="0"/>
        <w:adjustRightInd w:val="0"/>
        <w:ind w:left="284" w:firstLine="283"/>
        <w:jc w:val="left"/>
        <w:textAlignment w:val="baseline"/>
        <w:rPr>
          <w:rFonts w:ascii="Arial" w:hAnsi="Arial" w:cs="Arial"/>
          <w:sz w:val="20"/>
          <w:szCs w:val="20"/>
        </w:rPr>
      </w:pPr>
      <w:r w:rsidRPr="00D65465">
        <w:rPr>
          <w:rFonts w:ascii="Arial" w:hAnsi="Arial" w:cs="Arial"/>
          <w:b/>
          <w:sz w:val="20"/>
          <w:szCs w:val="20"/>
        </w:rPr>
        <w:t>Yayın Referansı</w:t>
      </w:r>
      <w:r w:rsidRPr="00D65465">
        <w:rPr>
          <w:rFonts w:ascii="Arial" w:hAnsi="Arial" w:cs="Arial"/>
          <w:b/>
          <w:sz w:val="20"/>
          <w:szCs w:val="20"/>
        </w:rPr>
        <w:tab/>
        <w:t>:</w:t>
      </w:r>
      <w:r w:rsidRPr="00D65465">
        <w:rPr>
          <w:rFonts w:ascii="Arial" w:hAnsi="Arial" w:cs="Arial"/>
          <w:sz w:val="20"/>
          <w:szCs w:val="20"/>
        </w:rPr>
        <w:t xml:space="preserve"> </w:t>
      </w:r>
      <w:r w:rsidR="00442B63" w:rsidRPr="00D65465">
        <w:rPr>
          <w:rFonts w:ascii="Arial" w:hAnsi="Arial" w:cs="Arial"/>
          <w:b/>
          <w:bCs/>
          <w:sz w:val="20"/>
          <w:szCs w:val="20"/>
        </w:rPr>
        <w:t>TR71/25/SOGEP-MAÇA/0001</w:t>
      </w:r>
    </w:p>
    <w:p w14:paraId="39550291" w14:textId="67E40D67" w:rsidR="007D0363" w:rsidRPr="00D65465" w:rsidRDefault="007D0363" w:rsidP="000871E5">
      <w:pPr>
        <w:spacing w:after="120"/>
        <w:ind w:left="284" w:firstLine="283"/>
        <w:rPr>
          <w:rFonts w:ascii="Arial" w:hAnsi="Arial" w:cs="Arial"/>
          <w:sz w:val="20"/>
          <w:szCs w:val="20"/>
        </w:rPr>
      </w:pPr>
      <w:r w:rsidRPr="00D65465">
        <w:rPr>
          <w:rFonts w:ascii="Arial" w:hAnsi="Arial" w:cs="Arial"/>
          <w:b/>
          <w:sz w:val="20"/>
          <w:szCs w:val="20"/>
        </w:rPr>
        <w:t>İsteklinin adı</w:t>
      </w:r>
      <w:r w:rsidRPr="00D65465">
        <w:rPr>
          <w:rFonts w:ascii="Arial" w:hAnsi="Arial" w:cs="Arial"/>
          <w:b/>
          <w:sz w:val="20"/>
          <w:szCs w:val="20"/>
        </w:rPr>
        <w:tab/>
        <w:t>:</w:t>
      </w:r>
      <w:r w:rsidRPr="00D65465">
        <w:rPr>
          <w:rFonts w:ascii="Arial" w:hAnsi="Arial" w:cs="Arial"/>
          <w:sz w:val="20"/>
          <w:szCs w:val="20"/>
        </w:rPr>
        <w:t xml:space="preserve"> … … … … … … … … …</w:t>
      </w: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3667"/>
        <w:gridCol w:w="2127"/>
        <w:gridCol w:w="1291"/>
        <w:gridCol w:w="1842"/>
      </w:tblGrid>
      <w:tr w:rsidR="00272706" w:rsidRPr="00D65465" w14:paraId="15B24544" w14:textId="77777777" w:rsidTr="00CF0171">
        <w:trPr>
          <w:cantSplit/>
          <w:trHeight w:val="310"/>
          <w:tblHeader/>
        </w:trPr>
        <w:tc>
          <w:tcPr>
            <w:tcW w:w="756" w:type="dxa"/>
            <w:shd w:val="pct10" w:color="auto" w:fill="auto"/>
            <w:vAlign w:val="center"/>
          </w:tcPr>
          <w:p w14:paraId="2527C74D"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A</w:t>
            </w:r>
          </w:p>
        </w:tc>
        <w:tc>
          <w:tcPr>
            <w:tcW w:w="3667" w:type="dxa"/>
            <w:shd w:val="pct10" w:color="auto" w:fill="auto"/>
            <w:vAlign w:val="center"/>
          </w:tcPr>
          <w:p w14:paraId="021589F3"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B</w:t>
            </w:r>
          </w:p>
        </w:tc>
        <w:tc>
          <w:tcPr>
            <w:tcW w:w="2127" w:type="dxa"/>
            <w:shd w:val="pct10" w:color="auto" w:fill="auto"/>
            <w:vAlign w:val="center"/>
          </w:tcPr>
          <w:p w14:paraId="0F59F2DE" w14:textId="3745D2E8" w:rsidR="00272706" w:rsidRPr="00D65465" w:rsidRDefault="00A314BE" w:rsidP="00EE4BD2">
            <w:pPr>
              <w:spacing w:before="0"/>
              <w:ind w:firstLine="0"/>
              <w:jc w:val="center"/>
              <w:rPr>
                <w:rFonts w:ascii="Arial" w:hAnsi="Arial" w:cs="Arial"/>
                <w:b/>
                <w:sz w:val="20"/>
                <w:szCs w:val="20"/>
              </w:rPr>
            </w:pPr>
            <w:r w:rsidRPr="00D65465">
              <w:rPr>
                <w:rFonts w:ascii="Arial" w:hAnsi="Arial" w:cs="Arial"/>
                <w:b/>
                <w:sz w:val="20"/>
                <w:szCs w:val="20"/>
              </w:rPr>
              <w:t>C</w:t>
            </w:r>
          </w:p>
        </w:tc>
        <w:tc>
          <w:tcPr>
            <w:tcW w:w="1291" w:type="dxa"/>
            <w:shd w:val="pct10" w:color="auto" w:fill="auto"/>
            <w:vAlign w:val="center"/>
          </w:tcPr>
          <w:p w14:paraId="08C6DBFC" w14:textId="0F80B3B3" w:rsidR="00272706" w:rsidRPr="00D65465" w:rsidRDefault="00A314BE" w:rsidP="00EE4BD2">
            <w:pPr>
              <w:spacing w:before="0"/>
              <w:ind w:firstLine="0"/>
              <w:jc w:val="center"/>
              <w:rPr>
                <w:rFonts w:ascii="Arial" w:hAnsi="Arial" w:cs="Arial"/>
                <w:b/>
                <w:sz w:val="20"/>
                <w:szCs w:val="20"/>
              </w:rPr>
            </w:pPr>
            <w:r w:rsidRPr="00D65465">
              <w:rPr>
                <w:rFonts w:ascii="Arial" w:hAnsi="Arial" w:cs="Arial"/>
                <w:b/>
                <w:sz w:val="20"/>
                <w:szCs w:val="20"/>
              </w:rPr>
              <w:t>D</w:t>
            </w:r>
          </w:p>
        </w:tc>
        <w:tc>
          <w:tcPr>
            <w:tcW w:w="1842" w:type="dxa"/>
            <w:tcBorders>
              <w:bottom w:val="single" w:sz="4" w:space="0" w:color="auto"/>
            </w:tcBorders>
            <w:shd w:val="pct10" w:color="auto" w:fill="auto"/>
            <w:vAlign w:val="center"/>
          </w:tcPr>
          <w:p w14:paraId="4FF218E7" w14:textId="67FDC1B4" w:rsidR="00272706" w:rsidRPr="00D65465" w:rsidRDefault="00A314BE" w:rsidP="00EE4BD2">
            <w:pPr>
              <w:spacing w:before="0"/>
              <w:ind w:firstLine="0"/>
              <w:jc w:val="center"/>
              <w:rPr>
                <w:rFonts w:ascii="Arial" w:hAnsi="Arial" w:cs="Arial"/>
                <w:b/>
                <w:sz w:val="20"/>
                <w:szCs w:val="20"/>
              </w:rPr>
            </w:pPr>
            <w:r w:rsidRPr="00D65465">
              <w:rPr>
                <w:rFonts w:ascii="Arial" w:hAnsi="Arial" w:cs="Arial"/>
                <w:b/>
                <w:sz w:val="20"/>
                <w:szCs w:val="20"/>
              </w:rPr>
              <w:t>E</w:t>
            </w:r>
          </w:p>
        </w:tc>
      </w:tr>
      <w:tr w:rsidR="00272706" w:rsidRPr="00D65465" w14:paraId="372BC88F" w14:textId="77777777" w:rsidTr="00CF0171">
        <w:trPr>
          <w:cantSplit/>
          <w:trHeight w:val="782"/>
          <w:tblHeader/>
        </w:trPr>
        <w:tc>
          <w:tcPr>
            <w:tcW w:w="756" w:type="dxa"/>
            <w:shd w:val="pct10" w:color="auto" w:fill="auto"/>
          </w:tcPr>
          <w:p w14:paraId="7317F207"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 xml:space="preserve">Sıra </w:t>
            </w:r>
          </w:p>
          <w:p w14:paraId="78ACFCD0"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No</w:t>
            </w:r>
          </w:p>
        </w:tc>
        <w:tc>
          <w:tcPr>
            <w:tcW w:w="3667" w:type="dxa"/>
            <w:shd w:val="pct10" w:color="auto" w:fill="auto"/>
          </w:tcPr>
          <w:p w14:paraId="1F6BA496"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Teknik Özellikler</w:t>
            </w:r>
          </w:p>
        </w:tc>
        <w:tc>
          <w:tcPr>
            <w:tcW w:w="2127" w:type="dxa"/>
            <w:shd w:val="pct10" w:color="auto" w:fill="auto"/>
          </w:tcPr>
          <w:p w14:paraId="7F95CD0E"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 xml:space="preserve">Teklif edilen özellikler </w:t>
            </w:r>
          </w:p>
          <w:p w14:paraId="30E885A0"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(marka / model dâhil)</w:t>
            </w:r>
          </w:p>
        </w:tc>
        <w:tc>
          <w:tcPr>
            <w:tcW w:w="1291" w:type="dxa"/>
            <w:shd w:val="pct10" w:color="auto" w:fill="auto"/>
          </w:tcPr>
          <w:p w14:paraId="635B288F"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 xml:space="preserve"> İlgili notlar, açıklamalar,</w:t>
            </w:r>
            <w:r w:rsidRPr="00D65465">
              <w:rPr>
                <w:rFonts w:ascii="Arial" w:hAnsi="Arial" w:cs="Arial"/>
                <w:b/>
                <w:sz w:val="20"/>
                <w:szCs w:val="20"/>
              </w:rPr>
              <w:br/>
              <w:t>dokümantasyon</w:t>
            </w:r>
          </w:p>
        </w:tc>
        <w:tc>
          <w:tcPr>
            <w:tcW w:w="1842" w:type="dxa"/>
            <w:tcBorders>
              <w:bottom w:val="single" w:sz="4" w:space="0" w:color="auto"/>
            </w:tcBorders>
            <w:shd w:val="pct10" w:color="auto" w:fill="auto"/>
          </w:tcPr>
          <w:p w14:paraId="3B2FE332"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 xml:space="preserve">Değerlendirme Komitesinin notları </w:t>
            </w:r>
          </w:p>
        </w:tc>
      </w:tr>
      <w:tr w:rsidR="00272706" w:rsidRPr="00D65465" w14:paraId="25D78210" w14:textId="77777777" w:rsidTr="00CF0171">
        <w:trPr>
          <w:cantSplit/>
          <w:trHeight w:val="468"/>
        </w:trPr>
        <w:tc>
          <w:tcPr>
            <w:tcW w:w="756" w:type="dxa"/>
            <w:vAlign w:val="center"/>
          </w:tcPr>
          <w:p w14:paraId="25B9F629"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1</w:t>
            </w:r>
          </w:p>
        </w:tc>
        <w:tc>
          <w:tcPr>
            <w:tcW w:w="3667" w:type="dxa"/>
            <w:vAlign w:val="center"/>
          </w:tcPr>
          <w:p w14:paraId="06AD08D9" w14:textId="77777777" w:rsidR="00CF0171" w:rsidRPr="00D65465" w:rsidRDefault="00CF0171" w:rsidP="00CF0171">
            <w:pPr>
              <w:spacing w:after="20"/>
              <w:ind w:firstLine="0"/>
              <w:jc w:val="center"/>
              <w:rPr>
                <w:rFonts w:ascii="Arial" w:hAnsi="Arial" w:cs="Arial"/>
                <w:sz w:val="20"/>
                <w:szCs w:val="20"/>
              </w:rPr>
            </w:pPr>
            <w:r w:rsidRPr="00D65465">
              <w:rPr>
                <w:rFonts w:ascii="Arial" w:eastAsia="Arial" w:hAnsi="Arial" w:cs="Arial"/>
                <w:b/>
                <w:sz w:val="20"/>
                <w:szCs w:val="20"/>
              </w:rPr>
              <w:t>SINIF TEMALI DOLAP SETİ</w:t>
            </w:r>
          </w:p>
          <w:p w14:paraId="6A253F0F" w14:textId="25ECA49F" w:rsidR="00272706" w:rsidRPr="00D65465" w:rsidRDefault="00CF0171" w:rsidP="00EE4BD2">
            <w:pPr>
              <w:spacing w:before="0"/>
              <w:ind w:firstLine="0"/>
              <w:rPr>
                <w:rFonts w:ascii="Arial" w:hAnsi="Arial" w:cs="Arial"/>
                <w:sz w:val="20"/>
                <w:szCs w:val="20"/>
              </w:rPr>
            </w:pPr>
            <w:r w:rsidRPr="00D65465">
              <w:rPr>
                <w:rFonts w:ascii="Arial" w:eastAsia="Arial" w:hAnsi="Arial" w:cs="Arial"/>
                <w:bCs/>
                <w:sz w:val="20"/>
                <w:szCs w:val="20"/>
              </w:rPr>
              <w:t>İdarenin seçeceği konsept ve temaya uygun, net 400x180x35 cm dış ölçülerinde, set bütünüyle bozulamayan modüler yapıda imal edilecektir. Gövde ve raflar en az 18 mm kalınlığında dayanıklı MDF Lam, arkalık ise en az 4 mm malzemeden mamul, frenli menteşe kapaklı 8 takım dolap setinin tedarik, imal ve montaj işidir. Çocuk güvenliği için tüm görünen kenarlar radüslü (yuvarlatılmış) ve en az 2 mm darbe önleyici PVC kenar bandı olacaktır. Set üzerindeki süsleme ve duvar figürleri 12-18 mm kalınlığında MDF malzemeden CNC kesim ile imal edilecektir. Boyalı ve vernikli kısımlarda TS EN 71-3 çocuk güvenliği standardına uygun, su bazlı ve toksik olmayan boyalar kullanılacaktır. Deprem ve İSG mevzuatı gereği duvara sabitleme aparatları paket içeriğine dahil edilerek montajı eksiksiz yapılacaktır. Ürünün tüm görsel teması, figürleri, renk kombinasyonları ve tasarım konsepti; imalat öncesi İdare tarafından belirlenecek ve Yüklenici, İdare tarafından yazılı onay verilen bu konsepti hiçbir ek fiyat farkı veya maliyet talep etmeksizin birebir imal edecektir. Teslimat her sınıf için 1 (bir) adet olacak şekilde toplamda ise 8 (sekiz) adet olarak yapılacaktır.</w:t>
            </w:r>
          </w:p>
        </w:tc>
        <w:tc>
          <w:tcPr>
            <w:tcW w:w="2127" w:type="dxa"/>
            <w:vAlign w:val="center"/>
          </w:tcPr>
          <w:p w14:paraId="31F11D2F" w14:textId="77777777" w:rsidR="00272706" w:rsidRPr="00D65465" w:rsidRDefault="00272706" w:rsidP="00EE4BD2">
            <w:pPr>
              <w:spacing w:before="0"/>
              <w:ind w:firstLine="0"/>
              <w:rPr>
                <w:rFonts w:ascii="Arial" w:hAnsi="Arial" w:cs="Arial"/>
                <w:sz w:val="20"/>
                <w:szCs w:val="20"/>
              </w:rPr>
            </w:pPr>
          </w:p>
        </w:tc>
        <w:tc>
          <w:tcPr>
            <w:tcW w:w="1291" w:type="dxa"/>
            <w:vAlign w:val="center"/>
          </w:tcPr>
          <w:p w14:paraId="09F95BC9" w14:textId="77777777" w:rsidR="00272706" w:rsidRPr="00D65465" w:rsidRDefault="00272706" w:rsidP="00EE4BD2">
            <w:pPr>
              <w:spacing w:before="0"/>
              <w:ind w:firstLine="0"/>
              <w:rPr>
                <w:rFonts w:ascii="Arial" w:hAnsi="Arial" w:cs="Arial"/>
                <w:sz w:val="20"/>
                <w:szCs w:val="20"/>
              </w:rPr>
            </w:pPr>
          </w:p>
        </w:tc>
        <w:tc>
          <w:tcPr>
            <w:tcW w:w="1842" w:type="dxa"/>
            <w:tcBorders>
              <w:bottom w:val="single" w:sz="4" w:space="0" w:color="auto"/>
            </w:tcBorders>
            <w:shd w:val="thinHorzCross" w:color="auto" w:fill="auto"/>
            <w:vAlign w:val="center"/>
          </w:tcPr>
          <w:p w14:paraId="3E42DAFA" w14:textId="77777777" w:rsidR="00272706" w:rsidRPr="00D65465" w:rsidRDefault="00272706" w:rsidP="00EE4BD2">
            <w:pPr>
              <w:spacing w:before="0"/>
              <w:ind w:firstLine="0"/>
              <w:rPr>
                <w:rFonts w:ascii="Arial" w:hAnsi="Arial" w:cs="Arial"/>
                <w:sz w:val="20"/>
                <w:szCs w:val="20"/>
              </w:rPr>
            </w:pPr>
          </w:p>
        </w:tc>
      </w:tr>
      <w:tr w:rsidR="00272706" w:rsidRPr="00D65465" w14:paraId="2D31F963" w14:textId="77777777" w:rsidTr="00CF0171">
        <w:trPr>
          <w:cantSplit/>
          <w:trHeight w:val="418"/>
        </w:trPr>
        <w:tc>
          <w:tcPr>
            <w:tcW w:w="756" w:type="dxa"/>
            <w:vAlign w:val="center"/>
          </w:tcPr>
          <w:p w14:paraId="57A5601A"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lastRenderedPageBreak/>
              <w:t>2</w:t>
            </w:r>
          </w:p>
        </w:tc>
        <w:tc>
          <w:tcPr>
            <w:tcW w:w="3667" w:type="dxa"/>
            <w:vAlign w:val="center"/>
          </w:tcPr>
          <w:p w14:paraId="5458C15A" w14:textId="77777777" w:rsidR="00272706" w:rsidRPr="00D65465" w:rsidRDefault="008C778D" w:rsidP="00EE4BD2">
            <w:pPr>
              <w:spacing w:before="0"/>
              <w:ind w:firstLine="0"/>
              <w:rPr>
                <w:rFonts w:ascii="Arial" w:hAnsi="Arial" w:cs="Arial"/>
                <w:b/>
                <w:bCs/>
                <w:sz w:val="20"/>
                <w:szCs w:val="20"/>
              </w:rPr>
            </w:pPr>
            <w:r w:rsidRPr="00D65465">
              <w:rPr>
                <w:rFonts w:ascii="Arial" w:hAnsi="Arial" w:cs="Arial"/>
                <w:b/>
                <w:bCs/>
                <w:sz w:val="20"/>
                <w:szCs w:val="20"/>
              </w:rPr>
              <w:t>24 KİŞİLİK KİŞİSEL EŞYA DOLABI</w:t>
            </w:r>
          </w:p>
          <w:p w14:paraId="7E649970" w14:textId="2F7310C1" w:rsidR="008C778D" w:rsidRPr="00D65465" w:rsidRDefault="008C778D" w:rsidP="00EE4BD2">
            <w:pPr>
              <w:spacing w:before="0"/>
              <w:ind w:firstLine="0"/>
              <w:rPr>
                <w:rFonts w:ascii="Arial" w:hAnsi="Arial" w:cs="Arial"/>
                <w:sz w:val="20"/>
                <w:szCs w:val="20"/>
              </w:rPr>
            </w:pPr>
            <w:r w:rsidRPr="00D65465">
              <w:rPr>
                <w:rFonts w:ascii="Arial" w:hAnsi="Arial" w:cs="Arial"/>
                <w:sz w:val="20"/>
                <w:szCs w:val="20"/>
              </w:rPr>
              <w:t>Sınıf konseptine uygun, tedarik, imal ve montajı yapılacak olan 24 kişilik kişisel eşya dolabının net dış ölçüleri; soldan sağa genişlik 200 cm, boy yükseklik 180 cm ve derinlik 35 cm olacaktır. Dolap ünitesi, her bir öğrenci için bağımsız olmak üzere toplam 24 (yirmidört) adet eşit ölçülü kapaklı gözden (bölmeden) oluşacaktır. Her bir bölmenin iç hacmi çocukların standart okul sırt çantası ve kişisel eşyalarının rahatça sığabileceği hacimde planlanacaktır. Dolap kapaklarında çocukların parmak sıkışmasını ve çarpma seslerini önleyici akıllı frenli (yavaşlatıcılı) menteşe sistemi kullanılacaktır. Ürünün ana gövde ve raf imalatında en az 18 mm kalınlığında, çizilmeye ve aşınmaya dayanıklı, çift yüzü melamin kaplı 1. sınıf orta yoğunlukta lif levha (MDF Lam) malzeme kullanılacak olup, arkalık panel kalınlığı ise en az 4 mm mukavemetli malzemeden imal edilecektir. Dolap kapaklarının imalatında en az 18 mm kalınlığında Ham MDF malzeme kullanılacak ve yüksek sağlık ve güvenlik standartlarına uygun çocuk sağlığına uygun lake boya ile renklendirilecektir. Dolap setinin görünen tüm kenar ve köşe kısımları çocuk güvenliği için radüslü (yuvarlatılmış) olacak, açıkta kalan tüm kenarlarda en az 2 mm kalınlığında darbe önleyici ve gövde rengine uygun PVC kenar bandı kullanılacaktır. Deprem güvenliği ve İSG mevzuatı gereği, ağır yük taşıyacak bu dolap ünitelerinin arkalarından duvara güvenli ve mukavemetli bir şekilde sabitlenmesini sağlayacak çelik montaj aparatları set içeriğine dahil edilecek ve montajı eksiksiz yapılacaktır. Ürünün renk kombinasyonları ve tasarım konsepti imalat öncesi İdare tarafından belirlenecek; Yüklenici, İdarece onaylanan bu renk ve temayı hiçbir ek fiyat veya süre farkı talep etmeksizin üretecektir. Ürünlerin adet ve yerleşim planı idari şartname eki olan mahal listesine göre her sınıf için 1 (bir) adet olacak şekilde, toplamda ise 8 (sekiz) adet olarak teslim edilecektir.</w:t>
            </w:r>
          </w:p>
        </w:tc>
        <w:tc>
          <w:tcPr>
            <w:tcW w:w="2127" w:type="dxa"/>
            <w:vAlign w:val="center"/>
          </w:tcPr>
          <w:p w14:paraId="745F4F47" w14:textId="77777777" w:rsidR="00272706" w:rsidRPr="00D65465" w:rsidRDefault="00272706" w:rsidP="00EE4BD2">
            <w:pPr>
              <w:spacing w:before="0"/>
              <w:ind w:firstLine="0"/>
              <w:rPr>
                <w:rFonts w:ascii="Arial" w:hAnsi="Arial" w:cs="Arial"/>
                <w:sz w:val="20"/>
                <w:szCs w:val="20"/>
              </w:rPr>
            </w:pPr>
            <w:r w:rsidRPr="00D65465">
              <w:rPr>
                <w:rFonts w:ascii="Arial" w:hAnsi="Arial" w:cs="Arial"/>
                <w:sz w:val="20"/>
                <w:szCs w:val="20"/>
              </w:rPr>
              <w:t xml:space="preserve"> </w:t>
            </w:r>
          </w:p>
        </w:tc>
        <w:tc>
          <w:tcPr>
            <w:tcW w:w="1291" w:type="dxa"/>
            <w:vAlign w:val="center"/>
          </w:tcPr>
          <w:p w14:paraId="07713EB9" w14:textId="77777777" w:rsidR="00272706" w:rsidRPr="00D65465" w:rsidRDefault="00272706" w:rsidP="00EE4BD2">
            <w:pPr>
              <w:spacing w:before="0"/>
              <w:ind w:firstLine="0"/>
              <w:rPr>
                <w:rFonts w:ascii="Arial" w:hAnsi="Arial" w:cs="Arial"/>
                <w:sz w:val="20"/>
                <w:szCs w:val="20"/>
              </w:rPr>
            </w:pPr>
          </w:p>
        </w:tc>
        <w:tc>
          <w:tcPr>
            <w:tcW w:w="1842" w:type="dxa"/>
            <w:tcBorders>
              <w:bottom w:val="single" w:sz="4" w:space="0" w:color="auto"/>
            </w:tcBorders>
            <w:shd w:val="thinHorzCross" w:color="auto" w:fill="auto"/>
            <w:vAlign w:val="center"/>
          </w:tcPr>
          <w:p w14:paraId="1E7FF04A" w14:textId="77777777" w:rsidR="00272706" w:rsidRPr="00D65465" w:rsidRDefault="00272706" w:rsidP="00EE4BD2">
            <w:pPr>
              <w:spacing w:before="0"/>
              <w:ind w:firstLine="0"/>
              <w:rPr>
                <w:rFonts w:ascii="Arial" w:hAnsi="Arial" w:cs="Arial"/>
                <w:sz w:val="20"/>
                <w:szCs w:val="20"/>
              </w:rPr>
            </w:pPr>
          </w:p>
        </w:tc>
      </w:tr>
      <w:tr w:rsidR="00272706" w:rsidRPr="00D65465" w14:paraId="52DD7939" w14:textId="77777777" w:rsidTr="00CF0171">
        <w:trPr>
          <w:cantSplit/>
          <w:trHeight w:val="423"/>
        </w:trPr>
        <w:tc>
          <w:tcPr>
            <w:tcW w:w="756" w:type="dxa"/>
            <w:vAlign w:val="center"/>
          </w:tcPr>
          <w:p w14:paraId="71390EC6" w14:textId="77777777" w:rsidR="00272706" w:rsidRPr="00D65465" w:rsidRDefault="00272706" w:rsidP="00EE4BD2">
            <w:pPr>
              <w:spacing w:before="0"/>
              <w:ind w:firstLine="0"/>
              <w:jc w:val="center"/>
              <w:rPr>
                <w:rFonts w:ascii="Arial" w:hAnsi="Arial" w:cs="Arial"/>
                <w:b/>
                <w:sz w:val="20"/>
                <w:szCs w:val="20"/>
              </w:rPr>
            </w:pPr>
            <w:r w:rsidRPr="00D65465">
              <w:rPr>
                <w:rFonts w:ascii="Arial" w:hAnsi="Arial" w:cs="Arial"/>
                <w:b/>
                <w:sz w:val="20"/>
                <w:szCs w:val="20"/>
              </w:rPr>
              <w:t>3</w:t>
            </w:r>
          </w:p>
        </w:tc>
        <w:tc>
          <w:tcPr>
            <w:tcW w:w="3667" w:type="dxa"/>
            <w:vAlign w:val="center"/>
          </w:tcPr>
          <w:p w14:paraId="00CD295F" w14:textId="77777777" w:rsidR="00272706"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ÖĞRETMEN DOLABI</w:t>
            </w:r>
          </w:p>
          <w:p w14:paraId="34F8AA88" w14:textId="1FA82545"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 xml:space="preserve">Anaokulu sınıf konseptine, yetişkin kullanımına ve çalışma ergonomisine uygun olarak imal edilecektir. Masanın üst tabla ve gövde imalatında en az 18 </w:t>
            </w:r>
            <w:r w:rsidRPr="00D65465">
              <w:rPr>
                <w:rFonts w:ascii="Arial" w:hAnsi="Arial" w:cs="Arial"/>
                <w:sz w:val="20"/>
                <w:szCs w:val="20"/>
              </w:rPr>
              <w:lastRenderedPageBreak/>
              <w:t>mm kalınlığında, çizilmeye, aşınmaya ve çarpmaya dayanıklı, çift yüzü melamin kaplı 1. sınıf orta yoğunlukta lif levha (MDF Lam) malzeme kullanılacaktır. Öğretmenin evrak, kırtasiye ve kişisel eşyalarını güvenle muhafaza edebilmesi amacıyla masa gövdesine entegre veya hareketli keson (üçlü çekmece) yer alacak; çekmece merkezi kilit sistemine sahip bir depolama ünitesi yer alacaktır. Çekmecelerde kolay açılıp kapanmayı sağlayan teleskopik ray sistemi kullanılacaktır. Masa tablası üzerinde bilgisayar, tablet ve akıllı tahta bağlantı kablolarının düzenli geçişini sağlayan muhafazalı kablo kanalı (grommet) bulunacaktır. Çocuk güvenliği için masanın görünen tüm keskin kenar ve köşe kısımları radüslü (yuvarlatılmış) olacak; açıkta kalan tüm kenarlarda en az 2 mm kalınlığında darbe önleyici ve gövde rengine uygun, sıcak tutkallı PVC kenar bandı kullanılacaktır masanın ayak ucunda zemini çizmeyen, kaymayı önleyen ve denge ayarı yapılabilen plastik veya metal pabuçlar yer alacaktır. Masanın renkleri, kulp modelleri ve nihai tasarımı İdare tarafından seçilecek olup, Yüklenici bu seçimleri aynen imal edecektir. Ürünler, idari şartname eki mahal listesine göre her sınıf için 1 (bir) adet olacak şekilde montajı tamamlanmış ve kullanıma hazır vaziyette teslim edilecektir.</w:t>
            </w:r>
          </w:p>
        </w:tc>
        <w:tc>
          <w:tcPr>
            <w:tcW w:w="2127" w:type="dxa"/>
            <w:vAlign w:val="center"/>
          </w:tcPr>
          <w:p w14:paraId="42B2ECC3" w14:textId="77777777" w:rsidR="00272706" w:rsidRPr="00D65465" w:rsidRDefault="00272706" w:rsidP="00EE4BD2">
            <w:pPr>
              <w:spacing w:before="0"/>
              <w:ind w:firstLine="0"/>
              <w:rPr>
                <w:rFonts w:ascii="Arial" w:hAnsi="Arial" w:cs="Arial"/>
                <w:sz w:val="20"/>
                <w:szCs w:val="20"/>
              </w:rPr>
            </w:pPr>
            <w:r w:rsidRPr="00D65465">
              <w:rPr>
                <w:rFonts w:ascii="Arial" w:hAnsi="Arial" w:cs="Arial"/>
                <w:sz w:val="20"/>
                <w:szCs w:val="20"/>
              </w:rPr>
              <w:lastRenderedPageBreak/>
              <w:t xml:space="preserve"> </w:t>
            </w:r>
          </w:p>
        </w:tc>
        <w:tc>
          <w:tcPr>
            <w:tcW w:w="1291" w:type="dxa"/>
            <w:vAlign w:val="center"/>
          </w:tcPr>
          <w:p w14:paraId="6531C802" w14:textId="77777777" w:rsidR="00272706" w:rsidRPr="00D65465" w:rsidRDefault="00272706" w:rsidP="00EE4BD2">
            <w:pPr>
              <w:spacing w:before="0"/>
              <w:ind w:firstLine="0"/>
              <w:rPr>
                <w:rFonts w:ascii="Arial" w:hAnsi="Arial" w:cs="Arial"/>
                <w:sz w:val="20"/>
                <w:szCs w:val="20"/>
              </w:rPr>
            </w:pPr>
          </w:p>
        </w:tc>
        <w:tc>
          <w:tcPr>
            <w:tcW w:w="1842" w:type="dxa"/>
            <w:tcBorders>
              <w:bottom w:val="nil"/>
            </w:tcBorders>
            <w:shd w:val="thinHorzCross" w:color="auto" w:fill="auto"/>
            <w:vAlign w:val="center"/>
          </w:tcPr>
          <w:p w14:paraId="41D2E665" w14:textId="77777777" w:rsidR="00272706" w:rsidRPr="00D65465" w:rsidRDefault="00272706" w:rsidP="00EE4BD2">
            <w:pPr>
              <w:spacing w:before="0"/>
              <w:ind w:firstLine="0"/>
              <w:rPr>
                <w:rFonts w:ascii="Arial" w:hAnsi="Arial" w:cs="Arial"/>
                <w:sz w:val="20"/>
                <w:szCs w:val="20"/>
              </w:rPr>
            </w:pPr>
          </w:p>
        </w:tc>
      </w:tr>
      <w:tr w:rsidR="00272706" w:rsidRPr="00D65465" w14:paraId="7B3915BC" w14:textId="77777777" w:rsidTr="00CF0171">
        <w:trPr>
          <w:cantSplit/>
          <w:trHeight w:val="476"/>
        </w:trPr>
        <w:tc>
          <w:tcPr>
            <w:tcW w:w="756" w:type="dxa"/>
            <w:vAlign w:val="center"/>
          </w:tcPr>
          <w:p w14:paraId="158052F5" w14:textId="1F1DD5A3" w:rsidR="00272706"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4</w:t>
            </w:r>
          </w:p>
        </w:tc>
        <w:tc>
          <w:tcPr>
            <w:tcW w:w="3667" w:type="dxa"/>
            <w:vAlign w:val="center"/>
          </w:tcPr>
          <w:p w14:paraId="03C0FFA9" w14:textId="77777777" w:rsidR="00272706"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ANAOKULU ÖĞRETMEN MASASI</w:t>
            </w:r>
          </w:p>
          <w:p w14:paraId="76FB2CE9" w14:textId="2809B431"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Tedarik, imal ve montajı yapılacak olan fon kartonu / sanat dolabıdır. Ürünün net dış imalat ölçüleri; genişlik (en) 80 cm, yükseklik (boy) 55 cm ve derinlik 90 cm olacaktır. (Ölçülerde ±2 cm üretim toleransı kabul edilecektir). Dolap içi, 50x70 cm ölçüsündeki standart fon kartonlarının ve sanat malzemelerinin kırışmadan, bükülmeden renklerine göre düzenli depolanabilmesi amacıyla en az 6 (altı) adet yatay raf bölmesine (gözüne) sahip olacaktır. Ürünün ana gövde ve raf imalatında en az 18 mm kalınlığında, çizilmeye ve aşınmaya dayanıklı, çift yüzü melamin kaplı 1. sınıf orta yoğunlukta lif levha (MDF Lam) malzeme kullanılacak olup, arkalık panel kalınlığı en az 4 mm mukavemetli malzemeden imal edilecektir. Dolap kapakları birinci sınıf frenli (yavaşlatıcılı) menteşe sistemi ile donatılacaktır. Dolap setinin görünen tüm kenar ve köşe kısımları çocuk güvenliği için radüslü (yuvarlatılmış) olacak; açıkta kalan tüm kenarlarda en az 2 mm kalınlığında darbe önleyici ve dolap gövde rengine uygun PVC kenar bandı sıcak tutkal ile yapıştırılarak kullanılacaktır. Set üzerinde yer alacak tematik figür ve panolar en az 12-18 mm kalınlığında MDF malzemeden CNC kesimle şekillendirilecek; bu figürlerin boyanmasında çocuk sağlığına zararsız, TS EN 71-3 (Oyuncak Güvenliği) standartlarına uygun, kurşunsuz, toksik olmayan ve ağır metal içermeyen su bazlı boyalar kullanılacaktır. Dolabın tüm görsel konsepti, renkleri ve figür detayları imalat öncesi İdare tarafından seçilecek; Yüklenici, İdarece onaylanan bu tasarımı hiçbir ek maliyet veya fiyat farkı talep etmeksizin üretecektir. İş Sağlığı ve Güvenliği (İSG) mevzuatı ve deprem emniyeti gereği, dolapların arkalarından duvara güvenli ve yüksek mukavemetli bir şekilde sabitlenmesini sağlayacak çelik montaj aparatları set içeriğine dahil edilecek ve montajı eksiksiz yapılacaktır. Yüklenici, idarece onaylanan konseptte olmak üzere toplamda 8 (sekiz) adet dolabı eksiksiz teslim edecektir.</w:t>
            </w:r>
          </w:p>
        </w:tc>
        <w:tc>
          <w:tcPr>
            <w:tcW w:w="2127" w:type="dxa"/>
            <w:vAlign w:val="center"/>
          </w:tcPr>
          <w:p w14:paraId="1CF6D16B" w14:textId="77777777" w:rsidR="00272706" w:rsidRPr="00D65465" w:rsidRDefault="00272706" w:rsidP="00EE4BD2">
            <w:pPr>
              <w:spacing w:before="0"/>
              <w:ind w:firstLine="0"/>
              <w:rPr>
                <w:rFonts w:ascii="Arial" w:hAnsi="Arial" w:cs="Arial"/>
                <w:sz w:val="20"/>
                <w:szCs w:val="20"/>
              </w:rPr>
            </w:pPr>
          </w:p>
        </w:tc>
        <w:tc>
          <w:tcPr>
            <w:tcW w:w="1291" w:type="dxa"/>
            <w:vAlign w:val="center"/>
          </w:tcPr>
          <w:p w14:paraId="43CCC991" w14:textId="77777777" w:rsidR="00272706" w:rsidRPr="00D65465" w:rsidRDefault="00272706"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225D9565" w14:textId="77777777" w:rsidR="00272706" w:rsidRPr="00D65465" w:rsidRDefault="00272706" w:rsidP="00EE4BD2">
            <w:pPr>
              <w:spacing w:before="0"/>
              <w:ind w:firstLine="0"/>
              <w:rPr>
                <w:rFonts w:ascii="Arial" w:hAnsi="Arial" w:cs="Arial"/>
                <w:sz w:val="20"/>
                <w:szCs w:val="20"/>
              </w:rPr>
            </w:pPr>
          </w:p>
        </w:tc>
      </w:tr>
      <w:tr w:rsidR="00272706" w:rsidRPr="00D65465" w14:paraId="60E10933" w14:textId="77777777" w:rsidTr="00CF0171">
        <w:trPr>
          <w:cantSplit/>
          <w:trHeight w:val="409"/>
        </w:trPr>
        <w:tc>
          <w:tcPr>
            <w:tcW w:w="756" w:type="dxa"/>
            <w:vAlign w:val="center"/>
          </w:tcPr>
          <w:p w14:paraId="5803C987" w14:textId="56999ADE" w:rsidR="00272706"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t>5</w:t>
            </w:r>
          </w:p>
        </w:tc>
        <w:tc>
          <w:tcPr>
            <w:tcW w:w="3667" w:type="dxa"/>
            <w:vAlign w:val="center"/>
          </w:tcPr>
          <w:p w14:paraId="48454A13" w14:textId="77777777" w:rsidR="00272706"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FON KARTONU / SANAT DOLABI</w:t>
            </w:r>
          </w:p>
          <w:p w14:paraId="2457202E" w14:textId="0E4D6EB3"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 xml:space="preserve">Tedarik, imal ve montajı yapılacak olan fon kartonu / sanat dolabıdır. Ürünün net dış imalat ölçüleri; en az 80 cm genişlik (en), en az 55 cm yükseklik (boy) ve en az 90 cm derinlikte olacaktır </w:t>
            </w:r>
            <w:r w:rsidRPr="00D65465">
              <w:rPr>
                <w:rFonts w:ascii="Arial" w:hAnsi="Arial" w:cs="Arial"/>
                <w:sz w:val="20"/>
                <w:szCs w:val="20"/>
              </w:rPr>
              <w:lastRenderedPageBreak/>
              <w:t>(Ölçülerde ±2 cm üretim toleransı kabul edilecektir). Dolap içi, 50x70 cm ölçüsündeki standart fon kartonlarının ve sanat malzemelerinin kırışmadan, bükülmeden renklerine göre düzenli depolanabilmesi amacıyla en az 6 (altı) adet yatay raf bölmesine (gözüne) sahip olacaktır. Ürünün ana gövde ve raf imalatında en az 18 mm kalınlığında, çizilmeye ve aşınmaya dayanıklı, çift yüzü melamin kaplı 1. sınıf orta yoğunlukta lif levha (MDF Lam) malzeme kullanılacak olup, arkalık panel kalınlığı en az 4 mm mukavemetli malzemeden imal edilecektir. Dolap kapakları birinci sınıf frenli (yavaşlatıcılı) menteşe sistemi ile donatılacaktır. Dolap setinin görünen tüm kenar ve köşe kısımları çocuk güvenliği için radüslü (yuvarlatılmış) olacak; açıkta kalan tüm kenarlarda en az 2 mm kalınlığında darbe önleyici ve dolap gövde rengine uygun PVC kenar bandı sıcak tutkalile yapıştırılarak kullanılacaktır. Set üzerinde yer alacak tematik figür ve paneller en az 12-18 mm kalınlığında Ham MDF malzemeden CNC kesimle şekillendirilecek; bu figürlerin boyanmasında çocuk sağlığına zararsız, TS EN 71-3 (Oyuncak Güvenliği) standartlarına tam uygun, kurşunsuz, toksik olmayan ve ağır metal içermeyen su bazlı boyalar kullanılacaktır. Renk, desen ve yüzey özellikleri idarece belirlenecek olan sınıf konseptine uygun olarak seçilecektir. İş Sağlığı ve Güvenliği (İSG) mevzuatı ve deprem emniyeti gereği, dolapların arkalarından duvara güvenli ve yüksek mukavemetli bir şekilde sabitlenmesini sağlayacak çelik montaj aparatları set içeriğine dahil edilecek ve montajı eksiksiz yapılacaktır. Yüklenici, idarece onaylanan konsepte göre toplamda 8 (sekiz) adet dolabı eksiksiz teslim edecektir</w:t>
            </w:r>
          </w:p>
        </w:tc>
        <w:tc>
          <w:tcPr>
            <w:tcW w:w="2127" w:type="dxa"/>
            <w:vAlign w:val="center"/>
          </w:tcPr>
          <w:p w14:paraId="3D7A39E9" w14:textId="77777777" w:rsidR="00272706" w:rsidRPr="00D65465" w:rsidRDefault="00272706" w:rsidP="00EE4BD2">
            <w:pPr>
              <w:spacing w:before="0"/>
              <w:ind w:firstLine="0"/>
              <w:rPr>
                <w:rFonts w:ascii="Arial" w:hAnsi="Arial" w:cs="Arial"/>
                <w:sz w:val="20"/>
                <w:szCs w:val="20"/>
              </w:rPr>
            </w:pPr>
          </w:p>
        </w:tc>
        <w:tc>
          <w:tcPr>
            <w:tcW w:w="1291" w:type="dxa"/>
            <w:vAlign w:val="center"/>
          </w:tcPr>
          <w:p w14:paraId="150C7823" w14:textId="77777777" w:rsidR="00272706" w:rsidRPr="00D65465" w:rsidRDefault="00272706"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A699E0D" w14:textId="77777777" w:rsidR="00272706" w:rsidRPr="00D65465" w:rsidRDefault="00272706" w:rsidP="00EE4BD2">
            <w:pPr>
              <w:spacing w:before="0"/>
              <w:ind w:firstLine="0"/>
              <w:rPr>
                <w:rFonts w:ascii="Arial" w:hAnsi="Arial" w:cs="Arial"/>
                <w:sz w:val="20"/>
                <w:szCs w:val="20"/>
              </w:rPr>
            </w:pPr>
          </w:p>
        </w:tc>
      </w:tr>
      <w:tr w:rsidR="00CF0171" w:rsidRPr="00D65465" w14:paraId="4BF207B0" w14:textId="77777777" w:rsidTr="00CF0171">
        <w:trPr>
          <w:cantSplit/>
          <w:trHeight w:val="409"/>
        </w:trPr>
        <w:tc>
          <w:tcPr>
            <w:tcW w:w="756" w:type="dxa"/>
            <w:vAlign w:val="center"/>
          </w:tcPr>
          <w:p w14:paraId="5B0D7645" w14:textId="5DD70985"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6</w:t>
            </w:r>
          </w:p>
        </w:tc>
        <w:tc>
          <w:tcPr>
            <w:tcW w:w="3667" w:type="dxa"/>
            <w:vAlign w:val="center"/>
          </w:tcPr>
          <w:p w14:paraId="4E904999"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ANAOKULU MÜZİK KÖŞESİ (Alet seti ve dahil)</w:t>
            </w:r>
          </w:p>
          <w:p w14:paraId="2E7F1D71" w14:textId="3B40EA43"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Müzik aletleri dahil sınıf konseptine uygun olarak imal edilecektir. Çocukların erken yaş müzik/ritim eğitimine uygun olarak, modüler sergileme dolabı ve asgari ritim aletleri seti ile birlikte takım olarak tedarik, imal ve montajı yapılacaktır. Müzik dolabı; en az 18 mm kalınlığında, çizilmeye ve aşınmaya dayanıklı, çift yüzü melamin kaplı 1. sınıf MDF Lam malzemeden imal edilecektir. Dolap, müzik aletlerinin düzenli geri koyulabileceği açık raf sistemine, bölmelere veya askı kancalarına sahip olacaktır. Çocuk güvenliği için dolabın tüm keskin kenar ve köşeleri radüslü (yuvarlatılmış) olacak, açıkta kalan kenarlarda en az 2 mm kalınlığında darbe önleyici PVC kenar bandı kullanılacaktır. Ritim Aletleri Seti İçeriği; Çocuk sağlığına ve İSG standartlarına uygun, çapak içermeyen, pürüzsüz ahşap ve toksik madde içermeyen plastik/metal malzemelerden üretilmiş en az; 1 adet ksilofon/metalofon, 2 adet tel (derili/zilli), 2 çift marakas, 2 adet ritim çubuğu, 2 adet üçgen zil, 2 adet el zili ve 1 adet konga/bongo veya darbuka bulunacaktır. Deprem güvenliği gereği dolap ünitesi arkasından duvara çelik montaj aparatları ile mukavemetli şekilde sabitlenecektir. Ürünün dolap ve enstrüman renkleri, görsel teması ve yerleşim tasarımı imalat öncesi İdare tarafından onaylanacak; Yüklenici bu onaylı seçimi ek bir maliyet talep etmeksizin uygulayacaktır. Ürünler, idari şartname eki mahal listesine göre her sınıf için 1 (bir) takım olacak şekilde toplamda ise 8 (sekiz) takım olarak teslim edilecektir.</w:t>
            </w:r>
          </w:p>
        </w:tc>
        <w:tc>
          <w:tcPr>
            <w:tcW w:w="2127" w:type="dxa"/>
            <w:vAlign w:val="center"/>
          </w:tcPr>
          <w:p w14:paraId="5D9952DD"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5E0CC7D1"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2B5A8D78" w14:textId="77777777" w:rsidR="00CF0171" w:rsidRPr="00D65465" w:rsidRDefault="00CF0171" w:rsidP="00EE4BD2">
            <w:pPr>
              <w:spacing w:before="0"/>
              <w:ind w:firstLine="0"/>
              <w:rPr>
                <w:rFonts w:ascii="Arial" w:hAnsi="Arial" w:cs="Arial"/>
                <w:sz w:val="20"/>
                <w:szCs w:val="20"/>
              </w:rPr>
            </w:pPr>
          </w:p>
        </w:tc>
      </w:tr>
      <w:tr w:rsidR="00CF0171" w:rsidRPr="00D65465" w14:paraId="7F192021" w14:textId="77777777" w:rsidTr="00CF0171">
        <w:trPr>
          <w:cantSplit/>
          <w:trHeight w:val="409"/>
        </w:trPr>
        <w:tc>
          <w:tcPr>
            <w:tcW w:w="756" w:type="dxa"/>
            <w:vAlign w:val="center"/>
          </w:tcPr>
          <w:p w14:paraId="7F849ED8" w14:textId="1D95091D"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7</w:t>
            </w:r>
          </w:p>
        </w:tc>
        <w:tc>
          <w:tcPr>
            <w:tcW w:w="3667" w:type="dxa"/>
            <w:vAlign w:val="center"/>
          </w:tcPr>
          <w:p w14:paraId="7E8D49E1"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TAMİR KÖŞESİ</w:t>
            </w:r>
          </w:p>
          <w:p w14:paraId="1DCEB653" w14:textId="29D52880"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El aletleri dahil, her tamir köşesi sınıf konseptine uygun olarak yapılacaktır. Tedarik veya imal edilecek olan tamir köşesi tezgahının ünite tüm karşıdan bakıldığında net dış imalat ölçüleri; soldan sağa genişlik 80 cm, boy yükseklik 80 cm ve derinlik (önden arkaya kalınlık) 40 cm olacaktır. Çocukların ayakta el becerisi faaliyetlerini gerçekleştireceği ana çalışma tablasının yerden yüksekliği çocuk ergonomisine uygun olarak net 52 cm olacaktır. Tamir köşesi; alt malzeme depolama rafı, ana çalışma tezgahı ve üzerinde oyuncak aletlerin düzenli asılabilmesi için delikli/kanallı alet asma panosu ile üst raf modüllerinden oluşacaktır. Set ile birlikte panoya uyumlu en az 5 adet dayanıklı sert plastik veya metal alet asma kancası teslim edilecektir. Ürünün ana gövde, raf ve pano imalatında en az 18 mm kalınlığında, çizilmeye ve aşınmaya dayanıklı, çift yüzü melamin kaplı 1. sınıf orta yoğunlukta lif levha (MDF Lam) malzeme kullanılacak, tüm kenar ve köşe kısımları çocuk güvenliği için radüslü (yuvarlatılmış) olacak ve en az 2 mm kalınlığında darbe önleyici PVC kenar bandı ile sıkı geçme şeklinde hatasız olarak bantlanacaktır. Set üzerinde yer alacak tematik figür ve panolar en az 12-18 mm kalınlığında Ham MDF malzemeden CNC kesimle şekillendirilecek, boyalı kısımlarında çocuk sağlığına zararsız, TS EN 71-3 standardına uygun su bazlı boyalar kullanılacaktır. İş Sağlığı ve Güvenliği (İSG) mevzuatı gereği, tamir tezgahının arkasından duvara güvenli ve mukavemetli bir şekilde sabitlenmesini sağlayacak montaj aparatları set içeriğine dahil edilecek ve montajı eksiksiz yapılacaktır. Yüklenici idarece onaylanan konsept ve renk kombinasyonuna göre 8 adet tezgahı eksiksiz teslim edecektir.</w:t>
            </w:r>
          </w:p>
        </w:tc>
        <w:tc>
          <w:tcPr>
            <w:tcW w:w="2127" w:type="dxa"/>
            <w:vAlign w:val="center"/>
          </w:tcPr>
          <w:p w14:paraId="1E3554F6"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7F092DCA"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1E2EA914" w14:textId="77777777" w:rsidR="00CF0171" w:rsidRPr="00D65465" w:rsidRDefault="00CF0171" w:rsidP="00EE4BD2">
            <w:pPr>
              <w:spacing w:before="0"/>
              <w:ind w:firstLine="0"/>
              <w:rPr>
                <w:rFonts w:ascii="Arial" w:hAnsi="Arial" w:cs="Arial"/>
                <w:sz w:val="20"/>
                <w:szCs w:val="20"/>
              </w:rPr>
            </w:pPr>
          </w:p>
        </w:tc>
      </w:tr>
      <w:tr w:rsidR="00CF0171" w:rsidRPr="00D65465" w14:paraId="57C970A8" w14:textId="77777777" w:rsidTr="00CF0171">
        <w:trPr>
          <w:cantSplit/>
          <w:trHeight w:val="409"/>
        </w:trPr>
        <w:tc>
          <w:tcPr>
            <w:tcW w:w="756" w:type="dxa"/>
            <w:vAlign w:val="center"/>
          </w:tcPr>
          <w:p w14:paraId="48F60327" w14:textId="798B502F"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8</w:t>
            </w:r>
          </w:p>
        </w:tc>
        <w:tc>
          <w:tcPr>
            <w:tcW w:w="3667" w:type="dxa"/>
            <w:vAlign w:val="center"/>
          </w:tcPr>
          <w:p w14:paraId="2E7AE8F2"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MUTFAK KÖŞESİ (SET)</w:t>
            </w:r>
          </w:p>
          <w:p w14:paraId="20E3D167" w14:textId="137B613E"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Sınıf konseptine uygun olarak yapılacaktır. Tedarik veya imal edilecek olan mutfak köşesi setinin ünite tüm karşıdan bakıldığında net dış imalat ölçüleri; soldan sağa genişlik 110 cm, boy yükseklik 90 cm ve derinlik 30 cm olacaktır. Dramatik oyun merkezinde kullanılacak mutfak seti; boy buzdolabı, eviyeli/lavabolu tezgah, fırınlı ocak ve üst raf modüllerinden oluşan entegre bir blok olacaktır. Kolay yerleşim için ürün modüler yapıda imal edilecektir. Ürünün ana gövde, kapak ve raf imalatında en az 18 mm kalınlığında, çizilmeye ve aşınmaya dayanıklı çift yüzü melamin kaplı 1. sınıf MDF Lam malzeme kullanılacak, tüm kapaklar çocukların parmak sıkışmasını önleyici amortisörlü frenli (yavaşlatıcılı) menteşe sistemi ile donatılacaktır. Set üzerindeki ocak düğmeleri dönebilir yapıda, eviye kısmı ise gömme plastik veya paslanmaz malzemeden olacaktır. Çocuk güvenliği ve İSG açısından ürünün tüm görünen kenar ve köşe kısımları radüslü (yuvarlatılmış) olacak ve en az 2 mm kalınlığında darbe önleyici PVC kenar bandı ile sıcak tutkal makinasında hatasız olarak bantlanacaktır. Ürünün renkli veya figürlü kısımları ham MDF üzeri çocuk sağlığına zararsız, TS EN 71-3 standardına uygun lake boya ile renklendirilecektir. Deprem emniyeti gereği, tamir tezgahının arkasından duvara İSG mevzuatına uygun ve mukavemetli bir şekilde sabitlenmesini sağlayacak montaj aparatları set içeriğine dahil edilecek ve montajı eksiksiz yapılacaktır. Ürünün renk kombinasyonunun ve tasarım detaylarının imalat öncesi İdare tarafından onaylanması zorunludur. Yüklenici, İdarece yazılı onay verilen bu tasarıma ait 8 adet seti eksiksiz teslim edecektir.</w:t>
            </w:r>
          </w:p>
        </w:tc>
        <w:tc>
          <w:tcPr>
            <w:tcW w:w="2127" w:type="dxa"/>
            <w:vAlign w:val="center"/>
          </w:tcPr>
          <w:p w14:paraId="5EE514EA"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15602D34"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25B2CF5A" w14:textId="77777777" w:rsidR="00CF0171" w:rsidRPr="00D65465" w:rsidRDefault="00CF0171" w:rsidP="00EE4BD2">
            <w:pPr>
              <w:spacing w:before="0"/>
              <w:ind w:firstLine="0"/>
              <w:rPr>
                <w:rFonts w:ascii="Arial" w:hAnsi="Arial" w:cs="Arial"/>
                <w:sz w:val="20"/>
                <w:szCs w:val="20"/>
              </w:rPr>
            </w:pPr>
          </w:p>
        </w:tc>
      </w:tr>
      <w:tr w:rsidR="00CF0171" w:rsidRPr="00D65465" w14:paraId="38C97F41" w14:textId="77777777" w:rsidTr="00CF0171">
        <w:trPr>
          <w:cantSplit/>
          <w:trHeight w:val="409"/>
        </w:trPr>
        <w:tc>
          <w:tcPr>
            <w:tcW w:w="756" w:type="dxa"/>
            <w:vAlign w:val="center"/>
          </w:tcPr>
          <w:p w14:paraId="43259496" w14:textId="7090132E"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9</w:t>
            </w:r>
          </w:p>
        </w:tc>
        <w:tc>
          <w:tcPr>
            <w:tcW w:w="3667" w:type="dxa"/>
            <w:vAlign w:val="center"/>
          </w:tcPr>
          <w:p w14:paraId="023A73C9"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MANAV KÖŞESİ</w:t>
            </w:r>
          </w:p>
          <w:p w14:paraId="13C211AA" w14:textId="468E6F33"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Sınıf konseptine uygun, oyuncakları dahil olarak imal edilecektir. Tedarik veya imal edilecek olan manav köşesinin ünite tüm karşıdan bakıldığında net dış imalat ölçüleri; soldan sağa genişlik 110 cm, boy yükseklik 90 cm ve derinlik 40 cm olacaktır. Manav köşesi; alt kısmında çocukların oyuncak meyve/sebze kasalarını yerleştirebileceği en az 2 adet öne doğru eğimli raf bölmesine ve rafların ön kısmında malzemelerin düşmesini engelleyen ahşap koruma bariyerlerine sahip olacaktır. Ürünün üst kısmında, çocuk ergonomisine ve görsel estetiğe uygun olarak tasarlanmış, kolayca sökülüp yıkanabilir, leke tutmaz ve dayanıklı kumaştan mamul dekoratif çizgili tente yapısı yer alacaktır. Ürünün ana gövde ve raflarında en az 18 mm kalınlığında, çizilmeye ve aşınmaya dayanıklı, çift yüzü melamin kaplı 1. sınıf MDF Lam malzeme kullanılacak, tüm kenar ve köşe kısımları çocuk güvenliği için radüslü (yuvarlatılmış) olacak, kenarlar en az 2 mm kalınlığında darbe önleyici PVC kenar bandı ile sıcak tutkal makinasında hatasız olarak bantlanacaktır. Set üzerinde yer alacak tematik figürler en az 12-18 mm kalınlığında Ham MDF malzeme kullanılarak CNC kesimle şekillendirilecek; bu figürlerin boyanmasında çocuk sağlığına zararsız, TS EN 71-3 standartlarına tam uyumlu su bazlı malzemeler kullanılacaktır. İş Sağlığı ve Güvenliği (İSG) mevzuatı ve deprem emniyeti gereği, manav köşesinin arkasından duvara güvenli ve mukavemetli bir şekilde sabitlenmesini sağlayacak montaj aparatları set içeriğine dahil edilecek ve montajı eksiksiz yapılacaktır. Yüklenici; İdarece onaylanan konsepte göre 8 adet ürünü eksiksiz teslim edecektir.</w:t>
            </w:r>
          </w:p>
        </w:tc>
        <w:tc>
          <w:tcPr>
            <w:tcW w:w="2127" w:type="dxa"/>
            <w:vAlign w:val="center"/>
          </w:tcPr>
          <w:p w14:paraId="172C7210"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1F209858"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40813B37" w14:textId="77777777" w:rsidR="00CF0171" w:rsidRPr="00D65465" w:rsidRDefault="00CF0171" w:rsidP="00EE4BD2">
            <w:pPr>
              <w:spacing w:before="0"/>
              <w:ind w:firstLine="0"/>
              <w:rPr>
                <w:rFonts w:ascii="Arial" w:hAnsi="Arial" w:cs="Arial"/>
                <w:sz w:val="20"/>
                <w:szCs w:val="20"/>
              </w:rPr>
            </w:pPr>
          </w:p>
        </w:tc>
      </w:tr>
      <w:tr w:rsidR="00CF0171" w:rsidRPr="00D65465" w14:paraId="4B688CF8" w14:textId="77777777" w:rsidTr="00CF0171">
        <w:trPr>
          <w:cantSplit/>
          <w:trHeight w:val="409"/>
        </w:trPr>
        <w:tc>
          <w:tcPr>
            <w:tcW w:w="756" w:type="dxa"/>
            <w:vAlign w:val="center"/>
          </w:tcPr>
          <w:p w14:paraId="694251D0" w14:textId="52649660"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10</w:t>
            </w:r>
          </w:p>
        </w:tc>
        <w:tc>
          <w:tcPr>
            <w:tcW w:w="3667" w:type="dxa"/>
            <w:vAlign w:val="center"/>
          </w:tcPr>
          <w:p w14:paraId="374E6389"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ANAOKULU SINIF MASASI</w:t>
            </w:r>
          </w:p>
          <w:p w14:paraId="304990E6" w14:textId="2084C4D4"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Sınıf konseptine uygun, her sınıfta en az 6 adet olacak şekilde toplamda 48 adet imal edilecektir. İdarece belirlenecek olan her sınıf konseptine uygun renklerde üretilecek masaların toplam dış kurulum ölçüleri 60x120 cm, çocuk ergonomisine uygun MEB standart yükseklik ölçüsü ise temiz 55 cm olacaktır. Masayı oluşturan bağımsız modüllerin kendi tekil üst tabla derinliği (en/genişlik) net 60 cm olacaktır. Sınıfta 6 tanesi, esnek sınıf düzeni oluşturma ve yerleşim kolaylığı için U düzeni, dairesel düzen veya yan yana bağımsız modüller oluşturabilecek geometrik yapıda (düz ve kavisli modüller) birleşiminden oluşacaktır. İmalatta üst tabla ana malzemesi olarak en az 18 mm kalınlığında MDF Lam malzeme kullanılacak, çocuk güvenliği ve İSG açısından açıkta kalan tüm kenar ve köşe kısımları radüslü (yuvarlatılmış) olarak en az 2 mm kalınlığında darbe önleyici PVC kenar bandı ile sıcak tutkal makinasında hatasız olarak kapatılacaktır. Masanın ayak ve bağlantı elemanları sağlam, yük taşımaya dayanıklı birinci sınıf fırınlanmış kayın ağacından imal edilecek; ayakların tabla altına bağlantısı esnemeyi ve sallantıyı önleyecek metal flanş/kayıt iskelet sistemiyle yapılacaktır. Ahşap yüzeyler çocuk sağlığına uygun su bazlı vernik veya cila ile kaplanacaktır. İmalatta kullanılacak tüm bileşenler çocuk sağlığına zararsız, ilgili TSE ve TS EN 71-3 standardına tam uyumlu olacaktır. Yüklenici; İdare tarafından yazılı onaylanan tasarım, geometri ve renk kombinasyonuna göre 48 (kırksekiz) adet masa grubunun teslimatını eksiksiz yapacaktır.</w:t>
            </w:r>
          </w:p>
        </w:tc>
        <w:tc>
          <w:tcPr>
            <w:tcW w:w="2127" w:type="dxa"/>
            <w:vAlign w:val="center"/>
          </w:tcPr>
          <w:p w14:paraId="11489675"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28C0C43F"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06357224" w14:textId="77777777" w:rsidR="00CF0171" w:rsidRPr="00D65465" w:rsidRDefault="00CF0171" w:rsidP="00EE4BD2">
            <w:pPr>
              <w:spacing w:before="0"/>
              <w:ind w:firstLine="0"/>
              <w:rPr>
                <w:rFonts w:ascii="Arial" w:hAnsi="Arial" w:cs="Arial"/>
                <w:sz w:val="20"/>
                <w:szCs w:val="20"/>
              </w:rPr>
            </w:pPr>
          </w:p>
        </w:tc>
      </w:tr>
      <w:tr w:rsidR="00CF0171" w:rsidRPr="00D65465" w14:paraId="75ED1134" w14:textId="77777777" w:rsidTr="00CF0171">
        <w:trPr>
          <w:cantSplit/>
          <w:trHeight w:val="409"/>
        </w:trPr>
        <w:tc>
          <w:tcPr>
            <w:tcW w:w="756" w:type="dxa"/>
            <w:vAlign w:val="center"/>
          </w:tcPr>
          <w:p w14:paraId="03033BD3" w14:textId="5B0C02E7"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11</w:t>
            </w:r>
          </w:p>
        </w:tc>
        <w:tc>
          <w:tcPr>
            <w:tcW w:w="3667" w:type="dxa"/>
            <w:vAlign w:val="center"/>
          </w:tcPr>
          <w:p w14:paraId="05BFFD87"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KONTRA FİGÜRLÜ ÖĞRENCİ SANDALYESİ</w:t>
            </w:r>
          </w:p>
          <w:p w14:paraId="2E1ABDE8" w14:textId="3AA84972"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Sınıf konseptine uygun, anaokulu yaş grubunun antropometrik ölçülerine, çocuk ergonomisine ve okul kullanımına uygun olarak imal edilecektir. Sandalyenin oturum ve sırt kısımları; yüksek mukavemetli, çarpmalara ve kırılmalara dayanıklı, en az 8-12 mm kalınlığında 1. sınıf ahşap kayın papel / kontraplak malzemeden imal edilecektir. Sırt kısmında çocukların sandalyeyi rahatça taşıyabilmesi ve estetik görünüm sağlaması amacıyla geometrik veya sevimli figür şeklinde (yuvarlak, kalp, ayı vb.) tutma boşluğu/figür kesimi yer alacaktır. Sandalyenin ayak ve taşıyıcı alt iskeleti, devrilmeyi önleyecek şekilde tasarlanmış, tamamen masif/kontra ahşap malzemeden üretilecektir. Ayak uçlarında sınıf içi kullanımda zemini çizmeyen, kaymayı ve ses yapmayı önleyen dayanıklı plastik pabuçlar (tapalar) bulunacaktır. Çocuk güvenliği için ahşap yüzeylerin ve kenarların tamamı pürüzsüzleştirilmiş (zımparalanmış), keskin köşe kalmayacak şekilde radüslü (yuvarlatılmış) imal edilecektir. Ürünün yüzeyinde kullanılan tüm vernik, cila veya boyalar çocuk sağlığına uygun, toksik madde içermeyen su bazlı ve sertifikalı malzemelerden oluşacaktır. Sandalyeler, çocukların oturum yüksekliğine (yaş grubuna göre oturma yüksekliği net 31-35 cm olacak şekilde) uygun boyutlarda imal edilecektir. Ürünlerin adet ve yerleşim planı idari şartname eki mahal listesine göre her sınıf için en az 24 (yirmidört) adet olacak şekilde, İdarenin onaylayacağı konsept figür ve renklerde toplamda ise 192 (yüzdoksanikiki) adet olarak teslim edilecektir.</w:t>
            </w:r>
          </w:p>
        </w:tc>
        <w:tc>
          <w:tcPr>
            <w:tcW w:w="2127" w:type="dxa"/>
            <w:vAlign w:val="center"/>
          </w:tcPr>
          <w:p w14:paraId="52F44639"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0036DA7E"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5368C8D2" w14:textId="77777777" w:rsidR="00CF0171" w:rsidRPr="00D65465" w:rsidRDefault="00CF0171" w:rsidP="00EE4BD2">
            <w:pPr>
              <w:spacing w:before="0"/>
              <w:ind w:firstLine="0"/>
              <w:rPr>
                <w:rFonts w:ascii="Arial" w:hAnsi="Arial" w:cs="Arial"/>
                <w:sz w:val="20"/>
                <w:szCs w:val="20"/>
              </w:rPr>
            </w:pPr>
          </w:p>
        </w:tc>
      </w:tr>
      <w:tr w:rsidR="00CF0171" w:rsidRPr="00D65465" w14:paraId="0DDF2E2D" w14:textId="77777777" w:rsidTr="00CF0171">
        <w:trPr>
          <w:cantSplit/>
          <w:trHeight w:val="409"/>
        </w:trPr>
        <w:tc>
          <w:tcPr>
            <w:tcW w:w="756" w:type="dxa"/>
            <w:vAlign w:val="center"/>
          </w:tcPr>
          <w:p w14:paraId="6D58C599" w14:textId="623B4BA4"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12</w:t>
            </w:r>
          </w:p>
        </w:tc>
        <w:tc>
          <w:tcPr>
            <w:tcW w:w="3667" w:type="dxa"/>
            <w:vAlign w:val="center"/>
          </w:tcPr>
          <w:p w14:paraId="502CFB12" w14:textId="77777777" w:rsidR="008C778D"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KİTAPLIK</w:t>
            </w:r>
          </w:p>
          <w:p w14:paraId="17EA8A39"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(OTURMA KÖŞESİ DAHİL)</w:t>
            </w:r>
          </w:p>
          <w:p w14:paraId="01A17054" w14:textId="441C926D"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Tedarik, imal ve montajı yapılacak olan dikey kitaplığın üniteye tüm karşıdan bakıldığında net dış imalat ölçüleri; en (sağdan sola genişlik) 80 cm, boy (temiz yerden dikey toplam yükseklik) 100 cm ve net derinliği (önden arkaya kalınlık) 35 cm olacaktır. Kitaplık, çocukların kitap kapaklarını rahatça görebileceği şekilde en az 4 (dört) basamaklı sergileme raf düzenine sahip olacaktır. Her basamağın ön kısmında kitapların öne doğru devrilmesini ve düşmesini engelleyen ahşap veya pleksiglas koruma çıtası/bariyeri yer alacaktır. Ürünün ana gövde imalatında en az 18 mm kalınlığında, çizilmeye ve aşınmaya dayanıklı, çift yüzü melamin kaplı 1. sınıf orta yoğunlukta lif levha (MDF Lam) malzeme kullanılacak olup, tüm kenar ve köşe kısımları çocuk güvenliği için yuvarlatılarak açıkta kalan tüm kenarlar en az 2 mm kalınlığında darbe önleyici PVC kenar bandı ile sıcak tutkal makinesinde kapatılacaktır. Ürünün renkli veya boyalı parçalarında çocuk sağlığına zararsız, TS EN 71-3 (Oyuncak Güvenliği) standartlarına tam uyumlu su bazlı boyalar kullanılacaktır. Kitaplığın renk, desen ve yüzey özellikleri İdarece belirlenecek olan sınıf konseptine ve dekorasyon bütünlüğüne uygun olarak seçilecek ve Yüklenici bu seçimi hiçbir fiyat farkı talep etmeksizin uygulayacaktır. İş Sağlığı ve Güvenliği (İSG) mevzuatı ve deprem emniyeti gereği, kitaplıkların arkalarından duvara güvenli bir şekilde sabitlenmesini sağlayacak çelik montaj aparatları set içeriğine dahil edilecek ve montajı eksiksiz yapılacaktır. Yüklenici idarece onaylanan konsepte göre 8 (sekiz) adet kitaplığı eksiksiz teslim edecektir.</w:t>
            </w:r>
          </w:p>
        </w:tc>
        <w:tc>
          <w:tcPr>
            <w:tcW w:w="2127" w:type="dxa"/>
            <w:vAlign w:val="center"/>
          </w:tcPr>
          <w:p w14:paraId="295EEFCE"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3A226889"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551125AD" w14:textId="77777777" w:rsidR="00CF0171" w:rsidRPr="00D65465" w:rsidRDefault="00CF0171" w:rsidP="00EE4BD2">
            <w:pPr>
              <w:spacing w:before="0"/>
              <w:ind w:firstLine="0"/>
              <w:rPr>
                <w:rFonts w:ascii="Arial" w:hAnsi="Arial" w:cs="Arial"/>
                <w:sz w:val="20"/>
                <w:szCs w:val="20"/>
              </w:rPr>
            </w:pPr>
          </w:p>
        </w:tc>
      </w:tr>
      <w:tr w:rsidR="00CF0171" w:rsidRPr="00D65465" w14:paraId="7E0BDC3C" w14:textId="77777777" w:rsidTr="00CF0171">
        <w:trPr>
          <w:cantSplit/>
          <w:trHeight w:val="409"/>
        </w:trPr>
        <w:tc>
          <w:tcPr>
            <w:tcW w:w="756" w:type="dxa"/>
            <w:vAlign w:val="center"/>
          </w:tcPr>
          <w:p w14:paraId="4B8C65C0" w14:textId="669E9F30"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13</w:t>
            </w:r>
          </w:p>
        </w:tc>
        <w:tc>
          <w:tcPr>
            <w:tcW w:w="3667" w:type="dxa"/>
            <w:vAlign w:val="center"/>
          </w:tcPr>
          <w:p w14:paraId="776CA30E"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FİGÜRLÜ BOY AYNASI</w:t>
            </w:r>
          </w:p>
          <w:p w14:paraId="64286185" w14:textId="5D062917"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Tedarik, imal ve montajı yapılacak olan figürlü boy aynasının ünite tüm karşıdan bakıldığında net dış imalat ölçüleri; en (sağdan sola genişlik) 50 cm, boy (temiz yerden dikey toplam yükseklik) 140 cm ve net derinliği (toplam kalınlığı) 2 cm olacaktır. İş Sağlığı ve Güvenliği (İSG) kuralları ve çocuk güvenliği mevzuatı uyarınca, üründe kesinlikle cam malzeme kullanılmayacak; ayna yüzeyi kırılmaya, çatlamaya ve dağılmaya tam dayanıklı minimum 2-3 mm kalınlığında akrilik (pleksiglas) kırılmaz ayna malzemeden imal edilecektir. İdarece belirlenecek olan sınıf konseptine uygun temada üretilecek ürünün çerçevesi en az 18 mm kalınlığında çift yüzü melamin kaplı orta yoğunlukta lif levha (MDF Lam) malzemeden, üzerinde yer alacak olan dekoratif figürler ise minimum 3-5 mm kalınlığında Ham MDF malzeme kullanılarak CNC kesimle şekillendirilerek imal edilecek ve en az 12-18 mm kalınlığında Ham MDF malzeme kullanılacaktır. Çerçevenin tüm kenar ve köşe kısımları keskinlik içermeyecek şekilde yuvarlatılacak ve en az 2 mm kalınlığında darbe önleyici PVC kenar bandı ile kaplanacaktır. Aynanın çocukların kullanımı esnasında düşmesini önlemek amacıyla, arkasında duvara gizli ve yüksek mukavemetli montaj yapılmasını sağlayacak çelik askı aparatları ve dübel/vida seti yer alacak, montajı duvara sıfır ve sallantısız şekilde tamamlanacaktır. Yüklenici İdarece onaylanan konsepte göre 8(sekiz) adet aynayı eksiksiz teslim edecektir.</w:t>
            </w:r>
          </w:p>
        </w:tc>
        <w:tc>
          <w:tcPr>
            <w:tcW w:w="2127" w:type="dxa"/>
            <w:vAlign w:val="center"/>
          </w:tcPr>
          <w:p w14:paraId="7C32254C"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2ACDC9B9"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33C09473" w14:textId="77777777" w:rsidR="00CF0171" w:rsidRPr="00D65465" w:rsidRDefault="00CF0171" w:rsidP="00EE4BD2">
            <w:pPr>
              <w:spacing w:before="0"/>
              <w:ind w:firstLine="0"/>
              <w:rPr>
                <w:rFonts w:ascii="Arial" w:hAnsi="Arial" w:cs="Arial"/>
                <w:sz w:val="20"/>
                <w:szCs w:val="20"/>
              </w:rPr>
            </w:pPr>
          </w:p>
        </w:tc>
      </w:tr>
      <w:tr w:rsidR="00CF0171" w:rsidRPr="00D65465" w14:paraId="6CBEDA91" w14:textId="77777777" w:rsidTr="00CF0171">
        <w:trPr>
          <w:cantSplit/>
          <w:trHeight w:val="409"/>
        </w:trPr>
        <w:tc>
          <w:tcPr>
            <w:tcW w:w="756" w:type="dxa"/>
            <w:vAlign w:val="center"/>
          </w:tcPr>
          <w:p w14:paraId="2BC5F5F8" w14:textId="3FC04879"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14</w:t>
            </w:r>
          </w:p>
        </w:tc>
        <w:tc>
          <w:tcPr>
            <w:tcW w:w="3667" w:type="dxa"/>
            <w:vAlign w:val="center"/>
          </w:tcPr>
          <w:p w14:paraId="43890537"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FİGÜRLÜ BOY CETVELİ</w:t>
            </w:r>
          </w:p>
          <w:p w14:paraId="6479E430" w14:textId="6F4EE4A2"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 xml:space="preserve">Tedarik, imal ve montajı yapılacak olan figürlü boy cetvelinin ünite tüm karşıdan bakıldığında net dış imalat ölçüleri; en (sağdan sola genişlik) </w:t>
            </w:r>
            <w:r w:rsidR="0010200B">
              <w:rPr>
                <w:rFonts w:ascii="Arial" w:hAnsi="Arial" w:cs="Arial"/>
                <w:sz w:val="20"/>
                <w:szCs w:val="20"/>
              </w:rPr>
              <w:t>40 cm</w:t>
            </w:r>
            <w:r w:rsidRPr="00D65465">
              <w:rPr>
                <w:rFonts w:ascii="Arial" w:hAnsi="Arial" w:cs="Arial"/>
                <w:sz w:val="20"/>
                <w:szCs w:val="20"/>
              </w:rPr>
              <w:t xml:space="preserve"> boy (yukarıdan aşağıya dikey yükseklik) 1100 mm (110 cm) ve net derinliği (toplam kalınlık) 20 mm (2 cm) olacaktır. Cetvel grafik baskısı yerden 50 cm yükseklikten başlayarak minimum 150-160 cm yüksekliğe kadar ölçüm yapabilecek şekilde ölçeklendirilecektir. Ürünün, en az 18 mm kalınlığında çift yüzü melamin kaplı 1. sınıf orta yoğunlukta lif levha (MDF Lam) malzeme üzerine imal edilecektir. Çocuk sağlığı ve sınıf içi hava kalitesinin korunması amacıyla, panel üzerindeki görsel ve baskı tasarımlarında kesinlikle solvent içermeyen, kokusuz, ağır metal ve fitalat barındırmayan, TS EN 71-3 (Oyuncak Güvenliği) standartlarına tam uyumlu UV kurutmalı ekolojik dijital baskı teknolojisi kullanılacaktır. Çerçevenin tüm kenar ve köşe kısımları keskinlik içermeyecek şekilde yuvarlatılacak ve en az 2 mm kalınlığında darbe önleyici PVC kenar bandı ile kapatılacaktır. Baskı tasarımları İdarece belirlenecek olan sınıf temasına uygun olarak seçilecektir. İş Sağlığı ve Güvenliği (İSG) mevzuatı gereği, boy cetvelinin duvara sıfır, sallantısız ve çocukların çekmesiyle yerinden çıkmayacak mukavemette sabitlenmesini sağlayacak gizli çelik montaj aparatları ve bağlantı elemanları set içeriğine dahil edilecek ve montaj duvara sıfır ve sallantısız şekilde tamamlanacaktır. Yüklenici İdarece onaylanan konsepte göre 8 (sekiz) adet cetveli eksiksiz teslim edecektir.</w:t>
            </w:r>
          </w:p>
        </w:tc>
        <w:tc>
          <w:tcPr>
            <w:tcW w:w="2127" w:type="dxa"/>
            <w:vAlign w:val="center"/>
          </w:tcPr>
          <w:p w14:paraId="3333EF03"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6A651D4E"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442223A9" w14:textId="77777777" w:rsidR="00CF0171" w:rsidRPr="00D65465" w:rsidRDefault="00CF0171" w:rsidP="00EE4BD2">
            <w:pPr>
              <w:spacing w:before="0"/>
              <w:ind w:firstLine="0"/>
              <w:rPr>
                <w:rFonts w:ascii="Arial" w:hAnsi="Arial" w:cs="Arial"/>
                <w:sz w:val="20"/>
                <w:szCs w:val="20"/>
              </w:rPr>
            </w:pPr>
          </w:p>
        </w:tc>
      </w:tr>
      <w:tr w:rsidR="00CF0171" w:rsidRPr="00D65465" w14:paraId="70287C91" w14:textId="77777777" w:rsidTr="00CF0171">
        <w:trPr>
          <w:cantSplit/>
          <w:trHeight w:val="409"/>
        </w:trPr>
        <w:tc>
          <w:tcPr>
            <w:tcW w:w="756" w:type="dxa"/>
            <w:vAlign w:val="center"/>
          </w:tcPr>
          <w:p w14:paraId="2923FC9E" w14:textId="4BC90405"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15</w:t>
            </w:r>
          </w:p>
        </w:tc>
        <w:tc>
          <w:tcPr>
            <w:tcW w:w="3667" w:type="dxa"/>
            <w:vAlign w:val="center"/>
          </w:tcPr>
          <w:p w14:paraId="7CA69B04"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KUTULU OYUNCAK DOLABI</w:t>
            </w:r>
          </w:p>
          <w:p w14:paraId="649EF32B" w14:textId="0D18CD5C"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İdarece belirlenecek olan her sınıf konseptine uygun renk ve desenlerde üretilecek plastik kutulu dolap ünitesinin ünite tüm karşıdan bakıldığında 12 BÖLMELİ net dış imalat ölçüleri; en (sağdan sola genişlik) 90 cm, boy (temiz yerden dikey toplam yükseklik) 90 cm ve net derinliği (önden arkaya kalınlık) 35 cm olacaktır. Ürünün ahşap kasa imalatında ana malzeme olarak en az 18 mm kalınlığında, çizilmeye ve aşınmaya dayanıklı, çift yüzü melamin kaplı 1. sınıf orta yoğunlukta lif levha (MDF Lam) malzeme kullanılacak olup, arkalık panel kalınlığı en az 4 mm mukavemetli malzemeden imal edilecektir. Ahşap kasanın görünen tüm kenar ve köşe kısımları çocuk güvenliği için yuvarlatılmış (radüslü)olacak ve açıkta kalan tüm kenarlar en az 2 mm kalınlığında darbe önleyici PVC kenar bandı ile sıcak tutkal makinesinde hatasız olarak bantlanacaktır. Ürün üzerinde yer alacak çekmece özellikli plastik kutular darbelere dayanıklı, kırılmayan birinci kalite polipropilen malzemeden mamul ve minimum 25 kg taşıma kapasitesine sahip olacaktır. Çocukların doğrudan temas edeceği bu plastik kutular ağır metal, fitalat ve toksik madde içermeyen, TS EN 71-3 (Oyuncak Güvenliği) standartlarına tam uyumlu yapıda olacaktır. Kutuların renkleri, boyutları ve dolap gövde rengi imalat öncesi tamamen İdare tarafından seçilecek ve onaylanacaktır. İş Sağlığı ve Güvenliği (İSG) mevzuatı ve deprem emniyeti gereği, dolap ünitelerinin arkalarından duvara güvenli bir şekilde sabitlenmesini sağlayacak montaj aparatları ve bağlantı elemanları set içeriğine dahil edilecek ve montajı eksiksiz yapılacaktır. Ürünlerin adet ve yerleşim planı idari şartname eki mahal listesine göre her sınıf için 2 (iki) adet, toplamda ise 16 (on altı) adet olacak şekilde teslim edilecektir.</w:t>
            </w:r>
          </w:p>
        </w:tc>
        <w:tc>
          <w:tcPr>
            <w:tcW w:w="2127" w:type="dxa"/>
            <w:vAlign w:val="center"/>
          </w:tcPr>
          <w:p w14:paraId="40E3942F"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75B8A790"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48012D02" w14:textId="77777777" w:rsidR="00CF0171" w:rsidRPr="00D65465" w:rsidRDefault="00CF0171" w:rsidP="00EE4BD2">
            <w:pPr>
              <w:spacing w:before="0"/>
              <w:ind w:firstLine="0"/>
              <w:rPr>
                <w:rFonts w:ascii="Arial" w:hAnsi="Arial" w:cs="Arial"/>
                <w:sz w:val="20"/>
                <w:szCs w:val="20"/>
              </w:rPr>
            </w:pPr>
          </w:p>
        </w:tc>
      </w:tr>
      <w:tr w:rsidR="00CF0171" w:rsidRPr="00D65465" w14:paraId="0A737B7D" w14:textId="77777777" w:rsidTr="00CF0171">
        <w:trPr>
          <w:cantSplit/>
          <w:trHeight w:val="409"/>
        </w:trPr>
        <w:tc>
          <w:tcPr>
            <w:tcW w:w="756" w:type="dxa"/>
            <w:vAlign w:val="center"/>
          </w:tcPr>
          <w:p w14:paraId="5D33A00A" w14:textId="590D7245"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16</w:t>
            </w:r>
          </w:p>
        </w:tc>
        <w:tc>
          <w:tcPr>
            <w:tcW w:w="3667" w:type="dxa"/>
            <w:vAlign w:val="center"/>
          </w:tcPr>
          <w:p w14:paraId="41428749"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TEKERLEKLİ ÖĞRETMEN SANDALYESİ</w:t>
            </w:r>
          </w:p>
          <w:p w14:paraId="208F877C" w14:textId="79CAFC80"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Yetişkin kullanımına ve çalışma ergonomisine uygun olarak imal edilecektir. Sandalyenin asgari dış ölçüleri; en az 60 cm genişliğinde, toplam dikey yükseklik net 100 cm ve oturum derinliği en az 50 cm olacaktır. Sandalyenin ağırlık taşıma kapasitesi en az 120 (yüzyirmi) kg olacaktır. Kullanıcı ergonomisini sağlamak amacıyla koltuk üzerinde aşağıyukarı yükseklik ayarı sağlayan gazlı amortisör sistemi ile arkaya esneme ve istenen açıda sabitleme (multitilt/beşik) mekanizması yer alacaktır. Koltuğun sırt kısmı gövdeyi kavrayan, terletme yapmayan birinci kalite file kumaş; oturum yüzeyi ise çökme yapmayan yüksek yoğunlukta (en az 32 DNS) sünger üzeri aşınmaya dayanıklı döşemelik kumaş veya suni deri kaplı olacaktır. Koltuğun alt iskeleti devrilmeye karşı dengeli, en az 5 kollu krom metal veya fiberglas takviyeli sert plastik yıldız ayaktan oluşacak; ayak uçlarında zemini çizmeyen, 360 derece dönebilen hareketli tekerlekler kullanılacaktır. Koltuğun her iki yanında sabit veya ayarlanabilir kolçaklar (kol dayama aparatları) yer alacaktır. Ürünün file rengi, oturum döşeme malzemesi, döşeme rengi, kolçak ve plastik aksam özellikleri; imalat veya tedarik aşamasına geçilmeden önce İdarece belirlenecek olan kurum konseptine ve dekorasyon bütünlüğüne uygun olarak seçilecek olup, yüklenici İdare tarafından yazılı olarak onaylanan bu tasarım ve renk kombinasyonlarına göre üretimi/tedariği eksiksiz yapmakla yükümlüdür. İdare onayından sonra 8 (sekiz) adet koltuk teslim edilecektir.</w:t>
            </w:r>
          </w:p>
        </w:tc>
        <w:tc>
          <w:tcPr>
            <w:tcW w:w="2127" w:type="dxa"/>
            <w:vAlign w:val="center"/>
          </w:tcPr>
          <w:p w14:paraId="3D4D7072"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5EDF9B6E"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435AB8E2" w14:textId="77777777" w:rsidR="00CF0171" w:rsidRPr="00D65465" w:rsidRDefault="00CF0171" w:rsidP="00EE4BD2">
            <w:pPr>
              <w:spacing w:before="0"/>
              <w:ind w:firstLine="0"/>
              <w:rPr>
                <w:rFonts w:ascii="Arial" w:hAnsi="Arial" w:cs="Arial"/>
                <w:sz w:val="20"/>
                <w:szCs w:val="20"/>
              </w:rPr>
            </w:pPr>
          </w:p>
        </w:tc>
      </w:tr>
      <w:tr w:rsidR="00CF0171" w:rsidRPr="00D65465" w14:paraId="6F58FE23" w14:textId="77777777" w:rsidTr="00CF0171">
        <w:trPr>
          <w:cantSplit/>
          <w:trHeight w:val="409"/>
        </w:trPr>
        <w:tc>
          <w:tcPr>
            <w:tcW w:w="756" w:type="dxa"/>
            <w:vAlign w:val="center"/>
          </w:tcPr>
          <w:p w14:paraId="201C07B1" w14:textId="4D31E866"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17</w:t>
            </w:r>
          </w:p>
        </w:tc>
        <w:tc>
          <w:tcPr>
            <w:tcW w:w="3667" w:type="dxa"/>
            <w:vAlign w:val="center"/>
          </w:tcPr>
          <w:p w14:paraId="131124E7"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OYUN HALISI</w:t>
            </w:r>
          </w:p>
          <w:p w14:paraId="6E5FC227" w14:textId="4D2A4616"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Anaokulu ve sınıf konseptine uygun, çocukların üzerinde güvenle oynayabileceği özelliklerde tedarik ve teslim edilecektir. Oyun halısının net kullanım alanı tablodaki ölçülerle uyumlu olarak net 6 m² (altı metrekare) olacaktır. Çocuk sağlığı ve hijyeni ön planda tutularak; kolay temizlenebilir, leke tutmaz, antialerjik, antibakteriyel ve toz barındırmayan (hav yapmaz) iplik yapısına sahip olacaktır. Halı tabanı, çocukların hareket esnasında kaymasını, düşmesini ve yaralanmasını önlemek amacıyla yüksek yol tutuşuna sahip, dökülme yapmayan kaymaz taban (jel veya taban astarı kaplamalı) malzemeden imal edilmiş olacaktır. Sınıf içi aktivitelere ve çocukların gelişimine katkı sağlayacak pedagojik formlara uygun; eğitici figürler, sayılar, harfler veya tematik oyun yolları barındıran canlı renklerde tasarlanacaktır. Üretimde kullanılan tüm boyar maddeler ve tekstil bileşenleri çocuk sağlığına uygun, uluslararası standartlarda sertifikalı ve toksik madde içermeyen malzemelerden oluşacaktır. Halının tüm kenarları sökülme ve yırtılmalara karşı yüksek dayanımlı overlok dikiş sistemi ile sağlamlaştırılmış olacaktır. Ürünün üzerindeki görsel tema, desen ve renk seçimi imalat öncesi tamamen İdare tarafından belirlenecek ve onaylanacaktır. Ürün, idari şartname eki mahal listesine göre eksiksiz ve temiz bir şekilde serilerek teslim edilecektir. Toplam teslimat miktarı 8 (sekiz) adet olacaktır.</w:t>
            </w:r>
          </w:p>
        </w:tc>
        <w:tc>
          <w:tcPr>
            <w:tcW w:w="2127" w:type="dxa"/>
            <w:vAlign w:val="center"/>
          </w:tcPr>
          <w:p w14:paraId="6AA83C7D"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53257E05"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60607442" w14:textId="77777777" w:rsidR="00CF0171" w:rsidRPr="00D65465" w:rsidRDefault="00CF0171" w:rsidP="00EE4BD2">
            <w:pPr>
              <w:spacing w:before="0"/>
              <w:ind w:firstLine="0"/>
              <w:rPr>
                <w:rFonts w:ascii="Arial" w:hAnsi="Arial" w:cs="Arial"/>
                <w:sz w:val="20"/>
                <w:szCs w:val="20"/>
              </w:rPr>
            </w:pPr>
          </w:p>
        </w:tc>
      </w:tr>
      <w:tr w:rsidR="00CF0171" w:rsidRPr="00D65465" w14:paraId="483BC6F4" w14:textId="77777777" w:rsidTr="00CF0171">
        <w:trPr>
          <w:cantSplit/>
          <w:trHeight w:val="409"/>
        </w:trPr>
        <w:tc>
          <w:tcPr>
            <w:tcW w:w="756" w:type="dxa"/>
            <w:vAlign w:val="center"/>
          </w:tcPr>
          <w:p w14:paraId="15F4246A" w14:textId="2CA8B359"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18</w:t>
            </w:r>
          </w:p>
        </w:tc>
        <w:tc>
          <w:tcPr>
            <w:tcW w:w="3667" w:type="dxa"/>
            <w:vAlign w:val="center"/>
          </w:tcPr>
          <w:p w14:paraId="64C10705"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KUKLA KÖŞESİ VE SAHNESİ SETİ</w:t>
            </w:r>
          </w:p>
          <w:p w14:paraId="5225AFFA" w14:textId="40224441"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Tedarik veya imal edilecek olan kukla köşesi ünitesi; 1 adet figürlü ahşap kukla sahnesi, entegre perde sistemi ve el kuklaları setinden oluşacaktır. Ünite tüm karşıdan bakıldığında net dış imalat ölçüleri; en (sağdan sola genişlik) 80 cm, boy (temiz yerden dikey yükseklik) 90 cm ve net derinliği (önden arkaya kalınlık) 40 cm olacaktır. Ürünün yan panelleri ve üst taç kısmı görsel bütünlüğü ve çocukların ilgisini sağlamak amacıyla dalgalı/figürlü formda CNC kesimle şekillendirilecektir. İmalatta ana malzeme olarak en az 18 mm kalınlığında, çizilmeye ve aşınmaya dayanıklı, çift yüzü melamin kaplı 1. sınıf orta yoğunlukta lif levha (MDF Lam) kullanılacaktır. Sahnenin orta oyun penceresinde, çocukların kukla oynatabilmesi için büzgülü, kolay açılıp kapanabilen, çocuk sağlığına uygun ve alev geciktirici özellikli kumaş malzemeden mamul entegre perde sistemi bulunacaktır. Çocuk güvenliği ve İSG açısından ürünün tüm görünen kenarları ile köşe kısımları radüslü (yuvarlatılmış) olacak ve en az 2 mm kalınlığında darbe önleyici PVC kenar bandı ile sıcak tutkal makinesinde bantlanacaktır. Sahneyle birlikte çocukların oyun faaliyetlerinde kullanılacak, çocuk sağlığına uygun en az 5 (beş) adet farklı karakterde (hayvan veya insan figürlü) kumaş/peluş el kuklası seti halinde eksiksiz teslim edilecektir. Dolabın çocukların kullanımı esnasında öne doğru devrilmesini önlemek amacıyla arka panel kısmında gizli duvara sabitleme/ankraj aparatları yer alacaktır. Kullanılan tüm malzemeler, aksesuarlar, kumaşlar ve bağlantı elemanları çocuk sağlığına zararsız, toksik madde içermeyen ilgili TSE, CE ve TS EN 71-3 standartlarına tam uyum gösterecektir. Ürünün gövde rengi, perde kumaşı rengi ve kukla karakterleri imalat öncesi tamamen İdare tarafından belirlenecek ve onaylanacaktır. Yüklenici, İdarece yazılı onay verilen bu tasarıma ait ürünleri eksiksiz teslim edecektir.</w:t>
            </w:r>
          </w:p>
        </w:tc>
        <w:tc>
          <w:tcPr>
            <w:tcW w:w="2127" w:type="dxa"/>
            <w:vAlign w:val="center"/>
          </w:tcPr>
          <w:p w14:paraId="0ADCEFE0"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58EB26FC"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50437DBE" w14:textId="77777777" w:rsidR="00CF0171" w:rsidRPr="00D65465" w:rsidRDefault="00CF0171" w:rsidP="00EE4BD2">
            <w:pPr>
              <w:spacing w:before="0"/>
              <w:ind w:firstLine="0"/>
              <w:rPr>
                <w:rFonts w:ascii="Arial" w:hAnsi="Arial" w:cs="Arial"/>
                <w:sz w:val="20"/>
                <w:szCs w:val="20"/>
              </w:rPr>
            </w:pPr>
          </w:p>
        </w:tc>
      </w:tr>
      <w:tr w:rsidR="00CF0171" w:rsidRPr="00D65465" w14:paraId="309622BF" w14:textId="77777777" w:rsidTr="00CF0171">
        <w:trPr>
          <w:cantSplit/>
          <w:trHeight w:val="409"/>
        </w:trPr>
        <w:tc>
          <w:tcPr>
            <w:tcW w:w="756" w:type="dxa"/>
            <w:vAlign w:val="center"/>
          </w:tcPr>
          <w:p w14:paraId="3DC05BB8" w14:textId="006F235E"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t>19</w:t>
            </w:r>
          </w:p>
        </w:tc>
        <w:tc>
          <w:tcPr>
            <w:tcW w:w="3667" w:type="dxa"/>
            <w:vAlign w:val="center"/>
          </w:tcPr>
          <w:p w14:paraId="4023D0DA"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FİGÜRLÜ KUMAŞ KAPLI PANO</w:t>
            </w:r>
          </w:p>
          <w:p w14:paraId="178B7026" w14:textId="36FDB565"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 xml:space="preserve">Tedarik veya imal edilecek olan figürlü kumaş kaplı panonun ünite tüm karşıdan bakıldığında net dış imalat ölçüleri; en (sağdan sola genişlik) 140 cm, boy (yukarıdan aşağıya dikey </w:t>
            </w:r>
            <w:r w:rsidRPr="00D65465">
              <w:rPr>
                <w:rFonts w:ascii="Arial" w:hAnsi="Arial" w:cs="Arial"/>
                <w:sz w:val="20"/>
                <w:szCs w:val="20"/>
              </w:rPr>
              <w:lastRenderedPageBreak/>
              <w:t>yükseklik) 100 cm ve net derinliği (toplam kalınlık) 4 cm olacaktır. Ürünün dış çerçevesi 18 mm kalınlığında çift yüzü melamin kaplı MDF Lam malzemeden ve 7 cm genişliğinde imal edilecektir; iç panosu 8 mm kalınlığında MDF Lam malzeme üzerine 2 mm kalınlığında sünger destekli kumaş kaplama olacaktır. Pano üzerinde yer alacak dekoratif figürler minimum 3 mm kalınlığında MDF malzeme kullanılarak CNC kesimle oluşturulacak; panonun döşemesinde kullanılacak kumaş kolay temizlenebilir, leke tutmaz, aşınmaya ve alev almaya karşı dirençli ve çocuk sağlığına uygun nitelikte olacaktır. Figürlerin boyalı kısımlarında çocuk sağlığına zararsız, TS EN 71-3 (Oyuncak Güvenliği) standartlarına uygun, kurşunsuz, toksik olmayan ve ağır metal içermeyen özelliklere sahip su bazlı boya sistemleri kullanılacak olup; panonun arka iskeleti duvara gizli ve güvenli montaja uygun mukavemetli çelik askı aparatları ile üretilecek ve kullanılan tüm malzemeler ilgili TSE standartlarına tam uyum gösterecektir. Ürünün renk kombinasyonları, kumaş dokusu ve figür tasarımları imalattan önce tamamen İdare resmi yazılı onayına sunulacak, yüklenici bu onaya göre HER SINIFA 2 (iki) adet ürünü eksiksiz teslim edecektir. Toplam teslimat miktarı 16 (onaltı) adet olacaktır.</w:t>
            </w:r>
          </w:p>
        </w:tc>
        <w:tc>
          <w:tcPr>
            <w:tcW w:w="2127" w:type="dxa"/>
            <w:vAlign w:val="center"/>
          </w:tcPr>
          <w:p w14:paraId="5B5A0E29"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28DE291E"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6DDC1ECA" w14:textId="77777777" w:rsidR="00CF0171" w:rsidRPr="00D65465" w:rsidRDefault="00CF0171" w:rsidP="00EE4BD2">
            <w:pPr>
              <w:spacing w:before="0"/>
              <w:ind w:firstLine="0"/>
              <w:rPr>
                <w:rFonts w:ascii="Arial" w:hAnsi="Arial" w:cs="Arial"/>
                <w:sz w:val="20"/>
                <w:szCs w:val="20"/>
              </w:rPr>
            </w:pPr>
          </w:p>
        </w:tc>
      </w:tr>
      <w:tr w:rsidR="00CF0171" w:rsidRPr="00D65465" w14:paraId="5A35BDA8" w14:textId="77777777" w:rsidTr="00CF0171">
        <w:trPr>
          <w:cantSplit/>
          <w:trHeight w:val="409"/>
        </w:trPr>
        <w:tc>
          <w:tcPr>
            <w:tcW w:w="756" w:type="dxa"/>
            <w:vAlign w:val="center"/>
          </w:tcPr>
          <w:p w14:paraId="39592A30" w14:textId="6E50D17C"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20</w:t>
            </w:r>
          </w:p>
        </w:tc>
        <w:tc>
          <w:tcPr>
            <w:tcW w:w="3667" w:type="dxa"/>
            <w:vAlign w:val="center"/>
          </w:tcPr>
          <w:p w14:paraId="00B6873B" w14:textId="77777777" w:rsidR="00CF0171" w:rsidRPr="00D65465" w:rsidRDefault="008C778D" w:rsidP="008C778D">
            <w:pPr>
              <w:spacing w:before="0"/>
              <w:ind w:firstLine="0"/>
              <w:jc w:val="center"/>
              <w:rPr>
                <w:rFonts w:ascii="Arial" w:hAnsi="Arial" w:cs="Arial"/>
                <w:b/>
                <w:bCs/>
                <w:sz w:val="20"/>
                <w:szCs w:val="20"/>
              </w:rPr>
            </w:pPr>
            <w:r w:rsidRPr="00D65465">
              <w:rPr>
                <w:rFonts w:ascii="Arial" w:hAnsi="Arial" w:cs="Arial"/>
                <w:b/>
                <w:bCs/>
                <w:sz w:val="20"/>
                <w:szCs w:val="20"/>
              </w:rPr>
              <w:t>ÜÇLÜ ATATÜRK KÖŞESİ (MİLLÎ LEVHA SETİ)</w:t>
            </w:r>
          </w:p>
          <w:p w14:paraId="2CB4499B" w14:textId="4ECC8400" w:rsidR="008C778D" w:rsidRPr="00D65465" w:rsidRDefault="008C778D" w:rsidP="008C778D">
            <w:pPr>
              <w:spacing w:before="0"/>
              <w:ind w:firstLine="0"/>
              <w:rPr>
                <w:rFonts w:ascii="Arial" w:hAnsi="Arial" w:cs="Arial"/>
                <w:sz w:val="20"/>
                <w:szCs w:val="20"/>
              </w:rPr>
            </w:pPr>
            <w:r w:rsidRPr="00D65465">
              <w:rPr>
                <w:rFonts w:ascii="Arial" w:hAnsi="Arial" w:cs="Arial"/>
                <w:sz w:val="20"/>
                <w:szCs w:val="20"/>
              </w:rPr>
              <w:t>MEB okul/sınıf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child güvenliği ve İş Sağlığı ve Güvenliği (İSG) mevzuatı gereği üründe kesinlikle kırılgan cam malzeme kullanılmayacaktır. Görsellerin basımında, sınıf içi hava kalitesini ve çocuk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kullanılan tüm malzemeler TS EN 71-3 standartlarına tam uyumlu olacaktır. Ürünün arkasında duvara gizli, sallantısız ve mukavemetli montaj yapılmasını sağlayacak çelik askı aparatları yer alacaktır. Ürünün çerçeve modeli, rengi ve görsel tasarım detayları; imalat veya tedarik aşamasına geçmeden önce İdarece belirlenecek olan kurum konseptine ve dekorasyon bütünlüğüne uygun olarak seçilecek olup, yüklenici İdare tarafından yazılı olarak onaylanan bu tasarım ve renk kombinasyonlarına göre üretimi/tedariği eksiksiz yapmakla yükümlüdür. İdare onayından sonra 8 (sekiz) adet komple set teslim edilecektir.</w:t>
            </w:r>
          </w:p>
        </w:tc>
        <w:tc>
          <w:tcPr>
            <w:tcW w:w="2127" w:type="dxa"/>
            <w:vAlign w:val="center"/>
          </w:tcPr>
          <w:p w14:paraId="1B7894CE"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7BF15FF9"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75FBDC0C" w14:textId="77777777" w:rsidR="00CF0171" w:rsidRPr="00D65465" w:rsidRDefault="00CF0171" w:rsidP="00EE4BD2">
            <w:pPr>
              <w:spacing w:before="0"/>
              <w:ind w:firstLine="0"/>
              <w:rPr>
                <w:rFonts w:ascii="Arial" w:hAnsi="Arial" w:cs="Arial"/>
                <w:sz w:val="20"/>
                <w:szCs w:val="20"/>
              </w:rPr>
            </w:pPr>
          </w:p>
        </w:tc>
      </w:tr>
      <w:tr w:rsidR="00CF0171" w:rsidRPr="00D65465" w14:paraId="40C88D9F" w14:textId="77777777" w:rsidTr="00CF0171">
        <w:trPr>
          <w:cantSplit/>
          <w:trHeight w:val="409"/>
        </w:trPr>
        <w:tc>
          <w:tcPr>
            <w:tcW w:w="756" w:type="dxa"/>
            <w:vAlign w:val="center"/>
          </w:tcPr>
          <w:p w14:paraId="4D329044" w14:textId="35D9CC0D"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21</w:t>
            </w:r>
          </w:p>
        </w:tc>
        <w:tc>
          <w:tcPr>
            <w:tcW w:w="3667" w:type="dxa"/>
            <w:vAlign w:val="center"/>
          </w:tcPr>
          <w:p w14:paraId="28CD1F49" w14:textId="77777777" w:rsidR="00CF0171" w:rsidRPr="00D65465" w:rsidRDefault="00295A16" w:rsidP="00295A16">
            <w:pPr>
              <w:spacing w:before="0"/>
              <w:ind w:firstLine="0"/>
              <w:jc w:val="center"/>
              <w:rPr>
                <w:rFonts w:ascii="Arial" w:hAnsi="Arial" w:cs="Arial"/>
                <w:b/>
                <w:bCs/>
                <w:sz w:val="20"/>
                <w:szCs w:val="20"/>
              </w:rPr>
            </w:pPr>
            <w:r w:rsidRPr="00D65465">
              <w:rPr>
                <w:rFonts w:ascii="Arial" w:hAnsi="Arial" w:cs="Arial"/>
                <w:b/>
                <w:bCs/>
                <w:sz w:val="20"/>
                <w:szCs w:val="20"/>
              </w:rPr>
              <w:t>ÇOK AMAÇLI DOLAP</w:t>
            </w:r>
          </w:p>
          <w:p w14:paraId="27D56AE1" w14:textId="44F29C77" w:rsidR="00295A16" w:rsidRPr="00D65465" w:rsidRDefault="00295A16" w:rsidP="00295A16">
            <w:pPr>
              <w:spacing w:before="0"/>
              <w:ind w:firstLine="0"/>
              <w:rPr>
                <w:rFonts w:ascii="Arial" w:hAnsi="Arial" w:cs="Arial"/>
                <w:sz w:val="20"/>
                <w:szCs w:val="20"/>
              </w:rPr>
            </w:pPr>
            <w:r w:rsidRPr="00D65465">
              <w:rPr>
                <w:rFonts w:ascii="Arial" w:hAnsi="Arial" w:cs="Arial"/>
                <w:sz w:val="20"/>
                <w:szCs w:val="20"/>
              </w:rPr>
              <w:t>İdarenin seçeceği konsept ve temaya uygun, net 80x210x40 cm dış ölçülerinde, set bütünüyle bozulamayan modüller yapıda, gövde ve rafları en az 18 mm çizilmeye dayanıklı ve E1 belgeli MDF Lam, arkalığı en az 4 mm malzemeden mamul, frenli/yavaşlatıcılı menteşe kapaklı dolap setinin tedarik, imal ve montajı işidir. Çocuk/yetişkin güvenliği için tüm görünen kenar ve köşeleri radüslü (yuvarlatılmış) ve en az 2 mm kalınlığında darbe önleyici gövde rengine uygun PVC kenar bandı kullanılacaktır. Set üzerindeki süsleme ve duvar figürleri en az 12-18 mm Ham MDF'den CNC kesimle şekillendirilecek olup, boyalı kısımlarda TS EN 71-3 (Oyuncak Güvenliği) standartlarına tam uygun, su bazlı, kurşunsuz ve toksik olmayan boyalar kullanılacaktır. İSG ve deprem mevzuatı gereği modülleri arkalarından duvara sabitleyecek çelik montaj aparatları ve bağlantı elemanları dahil olup montajı eksiksiz yapılacaktır. Dolabın monte edileceği cephe duvarının konseptine uygun boyut, figürler ve süslemeler işe dahildir. Ürünün tüm görsel teması, figürleri, renk kombinasyonları ve tasarım konsepti imalat öncesi tamamen İdare tarafından belirlenecek ve onaylanacaktır. Yüklenici, İdarece yazılı onay verilen bu tasarımı hiçbir ek fiyat farkı veya onay süreci teslim süresini uzatmaksızın 3 (üç) adet olarak eksiksiz imal ve teslim edecektir.</w:t>
            </w:r>
          </w:p>
        </w:tc>
        <w:tc>
          <w:tcPr>
            <w:tcW w:w="2127" w:type="dxa"/>
            <w:vAlign w:val="center"/>
          </w:tcPr>
          <w:p w14:paraId="4171FBFA"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4CDC6F2D"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3FA1E485" w14:textId="77777777" w:rsidR="00CF0171" w:rsidRPr="00D65465" w:rsidRDefault="00CF0171" w:rsidP="00EE4BD2">
            <w:pPr>
              <w:spacing w:before="0"/>
              <w:ind w:firstLine="0"/>
              <w:rPr>
                <w:rFonts w:ascii="Arial" w:hAnsi="Arial" w:cs="Arial"/>
                <w:sz w:val="20"/>
                <w:szCs w:val="20"/>
              </w:rPr>
            </w:pPr>
          </w:p>
        </w:tc>
      </w:tr>
      <w:tr w:rsidR="00CF0171" w:rsidRPr="00D65465" w14:paraId="533BC5EA" w14:textId="77777777" w:rsidTr="00CF0171">
        <w:trPr>
          <w:cantSplit/>
          <w:trHeight w:val="409"/>
        </w:trPr>
        <w:tc>
          <w:tcPr>
            <w:tcW w:w="756" w:type="dxa"/>
            <w:vAlign w:val="center"/>
          </w:tcPr>
          <w:p w14:paraId="0C694B34" w14:textId="69760D56"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22</w:t>
            </w:r>
          </w:p>
        </w:tc>
        <w:tc>
          <w:tcPr>
            <w:tcW w:w="3667" w:type="dxa"/>
            <w:vAlign w:val="center"/>
          </w:tcPr>
          <w:p w14:paraId="220453C3" w14:textId="77777777" w:rsidR="00CF0171" w:rsidRPr="00D65465" w:rsidRDefault="00295A16" w:rsidP="00295A16">
            <w:pPr>
              <w:spacing w:before="0"/>
              <w:ind w:firstLine="0"/>
              <w:jc w:val="center"/>
              <w:rPr>
                <w:rFonts w:ascii="Arial" w:hAnsi="Arial" w:cs="Arial"/>
                <w:b/>
                <w:bCs/>
                <w:sz w:val="20"/>
                <w:szCs w:val="20"/>
              </w:rPr>
            </w:pPr>
            <w:r w:rsidRPr="00D65465">
              <w:rPr>
                <w:rFonts w:ascii="Arial" w:hAnsi="Arial" w:cs="Arial"/>
                <w:b/>
                <w:bCs/>
                <w:sz w:val="20"/>
                <w:szCs w:val="20"/>
              </w:rPr>
              <w:t>14 KİŞİLİK KİŞİSEL EŞYA DOLABI</w:t>
            </w:r>
          </w:p>
          <w:p w14:paraId="3E76AFA8" w14:textId="6D5FFB26" w:rsidR="00295A16" w:rsidRPr="00D65465" w:rsidRDefault="00295A16" w:rsidP="00295A16">
            <w:pPr>
              <w:spacing w:before="0"/>
              <w:ind w:firstLine="0"/>
              <w:rPr>
                <w:rFonts w:ascii="Arial" w:hAnsi="Arial" w:cs="Arial"/>
                <w:sz w:val="20"/>
                <w:szCs w:val="20"/>
              </w:rPr>
            </w:pPr>
            <w:r w:rsidRPr="00D65465">
              <w:rPr>
                <w:rFonts w:ascii="Arial" w:hAnsi="Arial" w:cs="Arial"/>
                <w:sz w:val="20"/>
                <w:szCs w:val="20"/>
              </w:rPr>
              <w:t>Sınıf/okul konseptine uygun, 14 kişilik, net 90x210x40 cm dış ölçülerinde, her öğrenci/öğretmen için bağımsız toplam 14 adet eşit ölçülü kapaklı gözden oluşan, standart okul sırt çantasının sığabileceği iç hacimde, gövde ve rafları en az 18 mm kalınlığında ve E1 belgeli MDF Lam, arkalığı en az 4 mm malzemeden mamul 2 adet dolabın tedarik, imal ve montajı işidir. Dolap kapakları en az 18 mm Ham MDF malzemeden üzeri çocuk sağlığına uygun mat lake boyalı ve parmak sıkışmasını/çarpma sesini önleyici frenli (yavaşlatıcılı) menteşe sistemli olacaktır. Çocuk güvenliği yönünden tüm görünen kenar ve köşeleri radüslü (yuvarlatılmış) ve en az 2 mm kalınlığında darbe önleyici gövde rengine uygun PVC kenar bandı olacaktır. İSG ve deprem mevzuatı gereği ağır yük taşıyacak üniteleri duvara sabitleyecek çelik montaj aparatları ve bağlantı elemanları dahil olup, montaj eksiksiz yapılacaktır. Teslimat her sınıf/mekan için adet olacak şekilde toplam 2 adet olarak yapılacaktır. İmalat öncesi yerleşim planı ve renk kombinasyonları için İdareden resmi yazılı onay alınacaktır; yüklenici bu onaylı tasarımı ek maliyet talep etmeden teslim edecektir.</w:t>
            </w:r>
          </w:p>
        </w:tc>
        <w:tc>
          <w:tcPr>
            <w:tcW w:w="2127" w:type="dxa"/>
            <w:vAlign w:val="center"/>
          </w:tcPr>
          <w:p w14:paraId="6A3D887C"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55A9EFB0"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735D0954" w14:textId="77777777" w:rsidR="00CF0171" w:rsidRPr="00D65465" w:rsidRDefault="00CF0171" w:rsidP="00EE4BD2">
            <w:pPr>
              <w:spacing w:before="0"/>
              <w:ind w:firstLine="0"/>
              <w:rPr>
                <w:rFonts w:ascii="Arial" w:hAnsi="Arial" w:cs="Arial"/>
                <w:sz w:val="20"/>
                <w:szCs w:val="20"/>
              </w:rPr>
            </w:pPr>
          </w:p>
        </w:tc>
      </w:tr>
      <w:tr w:rsidR="00CF0171" w:rsidRPr="00D65465" w14:paraId="6695FFEA" w14:textId="77777777" w:rsidTr="00CF0171">
        <w:trPr>
          <w:cantSplit/>
          <w:trHeight w:val="409"/>
        </w:trPr>
        <w:tc>
          <w:tcPr>
            <w:tcW w:w="756" w:type="dxa"/>
            <w:vAlign w:val="center"/>
          </w:tcPr>
          <w:p w14:paraId="0521BE5E" w14:textId="705BB74B"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23</w:t>
            </w:r>
          </w:p>
        </w:tc>
        <w:tc>
          <w:tcPr>
            <w:tcW w:w="3667" w:type="dxa"/>
            <w:vAlign w:val="center"/>
          </w:tcPr>
          <w:p w14:paraId="79362668" w14:textId="77777777" w:rsidR="00CF0171" w:rsidRPr="00D65465" w:rsidRDefault="00295A16" w:rsidP="00295A16">
            <w:pPr>
              <w:spacing w:before="0"/>
              <w:ind w:firstLine="0"/>
              <w:jc w:val="center"/>
              <w:rPr>
                <w:rFonts w:ascii="Arial" w:hAnsi="Arial" w:cs="Arial"/>
                <w:b/>
                <w:bCs/>
                <w:sz w:val="20"/>
                <w:szCs w:val="20"/>
              </w:rPr>
            </w:pPr>
            <w:r w:rsidRPr="00D65465">
              <w:rPr>
                <w:rFonts w:ascii="Arial" w:hAnsi="Arial" w:cs="Arial"/>
                <w:b/>
                <w:bCs/>
                <w:sz w:val="20"/>
                <w:szCs w:val="20"/>
              </w:rPr>
              <w:t>MODERN KİTAPLIK</w:t>
            </w:r>
          </w:p>
          <w:p w14:paraId="7A90D1CB" w14:textId="10E9BE7D" w:rsidR="00295A16" w:rsidRPr="00D65465" w:rsidRDefault="00295A16" w:rsidP="00295A16">
            <w:pPr>
              <w:spacing w:before="0"/>
              <w:ind w:firstLine="0"/>
              <w:rPr>
                <w:rFonts w:ascii="Arial" w:hAnsi="Arial" w:cs="Arial"/>
                <w:sz w:val="20"/>
                <w:szCs w:val="20"/>
              </w:rPr>
            </w:pPr>
            <w:r w:rsidRPr="00D65465">
              <w:rPr>
                <w:rFonts w:ascii="Arial" w:hAnsi="Arial" w:cs="Arial"/>
                <w:sz w:val="20"/>
                <w:szCs w:val="20"/>
              </w:rPr>
              <w:t>Ofis kullanımına, modern kurum konseptine ve çalışma ergonomisine uygun olarak imal edilecektir. Kitaplığın ana gövde, dikme ve raf imalatında en az 18 mm kalınlığında, ağır kitap ve klasör yükünü taşımaya mukavemetli, çizilmeye ve aşınmaya dayanıklı, çift yüzü melamin kaplı 1. sınıf orta yoğunlukta lif levha (MDF Lam) veya dekoratif metal konstrüksiyonla kombinlenmiş ahşap malzeme kullanılacaktır. Raf aralıkları, standart klasör ve kitapların dikey olarak rahatça sığabileceği yükseklikte planlanacaktır. Tasarım bütünlüğünü sağlamak amacıyla estetik, modern ve açık raf sistemine sahip dikey geometrik bölmeler yer alabilecektir. Kitaplığın görünen tüm keskin kenar ve köşe kısımları iş güvenliği için radüslü (yuvarlatılmış) olacak, açıkta kalan tüm ahşap kenarlarda en az 2 mm kalınlığında darbe önleyici ve gövde rengine uygun PVC kenar bandı kullanılacaktır. Deprem güvenliği ve İş Sağlığı ve Güvenliği (İSG) mevzuatı gereği, bu kitaplık ünitelerinin arkalarından duvara güvenli ve mukavemetli bir şekilde sabitlenmesini sağlayacak çelik montaj aparatları set içeriğine dahil edilecek ve montajı eksiksiz yapılacaktır. Ürünün malzemesi, gövde rengi, raf dizilimi ve detay özellikleri; imalat veya tedarik aşamasına geçilmeden önce İdarece belirlenecek olan kurum konseptine ve dekorasyon bütünlüğüne uygun olarak seçilecek olup, yüklenici İdare tarafından yazılı olarak onaylanan bu tasarım ve renk kombinasyonlarına göre üretimi/tedariği 3 (üç) adet olarak eksiksiz yapmakla yükümlüdür.</w:t>
            </w:r>
          </w:p>
        </w:tc>
        <w:tc>
          <w:tcPr>
            <w:tcW w:w="2127" w:type="dxa"/>
            <w:vAlign w:val="center"/>
          </w:tcPr>
          <w:p w14:paraId="20CD5B0C"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012AB068"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5DBE3F79" w14:textId="77777777" w:rsidR="00CF0171" w:rsidRPr="00D65465" w:rsidRDefault="00CF0171" w:rsidP="00EE4BD2">
            <w:pPr>
              <w:spacing w:before="0"/>
              <w:ind w:firstLine="0"/>
              <w:rPr>
                <w:rFonts w:ascii="Arial" w:hAnsi="Arial" w:cs="Arial"/>
                <w:sz w:val="20"/>
                <w:szCs w:val="20"/>
              </w:rPr>
            </w:pPr>
          </w:p>
        </w:tc>
      </w:tr>
      <w:tr w:rsidR="00CF0171" w:rsidRPr="00D65465" w14:paraId="7D63453E" w14:textId="77777777" w:rsidTr="00CF0171">
        <w:trPr>
          <w:cantSplit/>
          <w:trHeight w:val="409"/>
        </w:trPr>
        <w:tc>
          <w:tcPr>
            <w:tcW w:w="756" w:type="dxa"/>
            <w:vAlign w:val="center"/>
          </w:tcPr>
          <w:p w14:paraId="1DA99122" w14:textId="037F60DF"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24</w:t>
            </w:r>
          </w:p>
        </w:tc>
        <w:tc>
          <w:tcPr>
            <w:tcW w:w="3667" w:type="dxa"/>
            <w:vAlign w:val="center"/>
          </w:tcPr>
          <w:p w14:paraId="6490A28C" w14:textId="77777777" w:rsidR="00CF0171" w:rsidRPr="00D65465" w:rsidRDefault="00295A16" w:rsidP="00295A16">
            <w:pPr>
              <w:spacing w:before="0"/>
              <w:ind w:firstLine="0"/>
              <w:jc w:val="center"/>
              <w:rPr>
                <w:rFonts w:ascii="Arial" w:hAnsi="Arial" w:cs="Arial"/>
                <w:b/>
                <w:bCs/>
                <w:sz w:val="20"/>
                <w:szCs w:val="20"/>
              </w:rPr>
            </w:pPr>
            <w:r w:rsidRPr="00D65465">
              <w:rPr>
                <w:rFonts w:ascii="Arial" w:hAnsi="Arial" w:cs="Arial"/>
                <w:b/>
                <w:bCs/>
                <w:sz w:val="20"/>
                <w:szCs w:val="20"/>
              </w:rPr>
              <w:t>TOPLANTI MASASI</w:t>
            </w:r>
          </w:p>
          <w:p w14:paraId="0D3193BB" w14:textId="56059E90" w:rsidR="00295A16" w:rsidRPr="00D65465" w:rsidRDefault="00295A16" w:rsidP="00295A16">
            <w:pPr>
              <w:spacing w:before="0"/>
              <w:ind w:firstLine="0"/>
              <w:rPr>
                <w:rFonts w:ascii="Arial" w:hAnsi="Arial" w:cs="Arial"/>
                <w:sz w:val="20"/>
                <w:szCs w:val="20"/>
              </w:rPr>
            </w:pPr>
            <w:r w:rsidRPr="00D65465">
              <w:rPr>
                <w:rFonts w:ascii="Arial" w:hAnsi="Arial" w:cs="Arial"/>
                <w:sz w:val="20"/>
                <w:szCs w:val="20"/>
              </w:rPr>
              <w:t>Tedarik veya imal edilecek toplantı masasının ünite tüm karşıdan bakıldığında net dış imalat ölçüleri; en (genişlik) 140 cm, boy (uzunluk) 240 cm ve temiz yerden dikey toplam yüksekliği 72 cm olacaktır. Toplantı masasının üst tablası eğilme, sehim ve sarkma yapmayan en az 30-36 mm kalınlaştırılmış birinci kalite MDF Lam malzemeden imal edilecek; tüm kenarlar yüksek kaliteli ve en az 2 mm kalınlığında darbe önleyici PVC kenar bandı ile sıcak tutkal makinesinde hatasız olarak kapatılacaktır. Masanın orta aksında bilgisayar, projeksiyon ve teknolojik cihaz bağlantılarının güvenli sağlanabilmesi amacıyla en az 1 adet açılır-kapanır kapaklı alüminyum kablo kanalı (priz/enerji kutusu yuvası) yer alacaktır. Masanın taşıyıcı ayakları yüksek taşıma kapasitesine sahip, yapısal mukavemeti artırılmış endüstriyel metal profil malzemeden üretilecek ve alt bağlantı arkaları (kayıt düzeni) ile güçlendirilecektir. Metal aksam elektrostatik fırın toz boyalı olacaktır. Zemin düzensizliklerine karşı masanın sallanmasını önlemek amacıyla ayak tabanlarında vidalı, yükseklik ayarlı sert plastik pabuçlar bulunacaktır. Ürünün renk kombinasyonlarının ve tasarım detaylarının imalatından önce İdarenin resmi yazılı onayına sunulacak, yüklenici bu onaya göre 1 (bir) adet masayı eksiksiz teslim edecektir.</w:t>
            </w:r>
          </w:p>
        </w:tc>
        <w:tc>
          <w:tcPr>
            <w:tcW w:w="2127" w:type="dxa"/>
            <w:vAlign w:val="center"/>
          </w:tcPr>
          <w:p w14:paraId="41FD2042"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26CB6E14"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654AB088" w14:textId="77777777" w:rsidR="00CF0171" w:rsidRPr="00D65465" w:rsidRDefault="00CF0171" w:rsidP="00EE4BD2">
            <w:pPr>
              <w:spacing w:before="0"/>
              <w:ind w:firstLine="0"/>
              <w:rPr>
                <w:rFonts w:ascii="Arial" w:hAnsi="Arial" w:cs="Arial"/>
                <w:sz w:val="20"/>
                <w:szCs w:val="20"/>
              </w:rPr>
            </w:pPr>
          </w:p>
        </w:tc>
      </w:tr>
      <w:tr w:rsidR="00CF0171" w:rsidRPr="00D65465" w14:paraId="582C5F22" w14:textId="77777777" w:rsidTr="00CF0171">
        <w:trPr>
          <w:cantSplit/>
          <w:trHeight w:val="409"/>
        </w:trPr>
        <w:tc>
          <w:tcPr>
            <w:tcW w:w="756" w:type="dxa"/>
            <w:vAlign w:val="center"/>
          </w:tcPr>
          <w:p w14:paraId="624204DB" w14:textId="3DF45F09"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25</w:t>
            </w:r>
          </w:p>
        </w:tc>
        <w:tc>
          <w:tcPr>
            <w:tcW w:w="3667" w:type="dxa"/>
            <w:vAlign w:val="center"/>
          </w:tcPr>
          <w:p w14:paraId="1A384ED8" w14:textId="77777777" w:rsidR="00CF0171" w:rsidRPr="00D65465" w:rsidRDefault="00295A16" w:rsidP="00295A16">
            <w:pPr>
              <w:spacing w:before="0"/>
              <w:ind w:firstLine="0"/>
              <w:jc w:val="center"/>
              <w:rPr>
                <w:rFonts w:ascii="Arial" w:hAnsi="Arial" w:cs="Arial"/>
                <w:b/>
                <w:bCs/>
                <w:sz w:val="20"/>
                <w:szCs w:val="20"/>
              </w:rPr>
            </w:pPr>
            <w:r w:rsidRPr="00D65465">
              <w:rPr>
                <w:rFonts w:ascii="Arial" w:hAnsi="Arial" w:cs="Arial"/>
                <w:b/>
                <w:bCs/>
                <w:sz w:val="20"/>
                <w:szCs w:val="20"/>
              </w:rPr>
              <w:t>TEKERLEKLİ ÖĞRETMEN SANDALYESİ</w:t>
            </w:r>
          </w:p>
          <w:p w14:paraId="19C1353E" w14:textId="48DFB8D2" w:rsidR="00295A16" w:rsidRPr="00D65465" w:rsidRDefault="00295A16" w:rsidP="00295A16">
            <w:pPr>
              <w:spacing w:before="0"/>
              <w:ind w:firstLine="0"/>
              <w:rPr>
                <w:rFonts w:ascii="Arial" w:hAnsi="Arial" w:cs="Arial"/>
                <w:sz w:val="20"/>
                <w:szCs w:val="20"/>
              </w:rPr>
            </w:pPr>
            <w:r w:rsidRPr="00D65465">
              <w:rPr>
                <w:rFonts w:ascii="Arial" w:hAnsi="Arial" w:cs="Arial"/>
                <w:sz w:val="20"/>
                <w:szCs w:val="20"/>
              </w:rPr>
              <w:t>Yetişkin kullanımına ve çalışma ergonomisine uygun olarak imal edilecektir. Sandalyenin asgari dış ölçüleri; en az 60 cm genişliğinde, toplam dikey yükseklik net 100 cm ve oturum derinliği en az 50 cm olacaktır. Sandalyenin ağırlık taşıma kapasitesi en az 120 (yüzyirmi) kg olacaktır. Kullanıcı ergonomisini sağlamak amacıyla koltuk üzerinde aşağı-yukarı yükseklik ayarı sağlayan gazlı amortisör sistemi ile arkaya esneme ve dik konumda sabitleme imkanı veren tilt (beşik) mekanizması yer alacaktır. Koltuğun sırt kısmı gövdeyi kavrayan, terletme yapmayan birinci kalite file kumaş kaplama; oturum yüzeyi ise çökme yapmayan yüksek yoğunlukta (en az 32 DNS) sünger üzeri aşınmaya dayanıklı döşemelik kumaş veya suni deri kaplı olacaktır. Koltuğun alt iskeleti devrilmeye karşı dengeli, en az 5 kollu krom kaplama metal veya fiberglas takviyeli sert plastik yıldız ayaktan oluşacak; ayak uçlarında zemini çizmeyen, 360 derece dönebilen hareketli tekerlekler kullanılacaktır. Koltuğun her iki yanında sabit veya ayarlanabilir kolçaklar (kol dayama aparatları) yer alacaktır. Ürünün file rengi, oturum döşeme malzemesi, döşeme rengi, kolçak ve plastik aksam özellikleri; imalat veya tedarik aşamasına geçmeden önce İdarece belirlenecek olan kurum konseptine ve dekorasyon bütünlüğüne uygun olarak seçilecek olup, yüklenici İdare tarafından yazılı olarak onaylanan bu tasarım ve renk kombinasyonlarına göre üretimi/tedariği 18 (onsekiz) adet olarak eksiksiz yapmakla yükümlüdür.</w:t>
            </w:r>
          </w:p>
        </w:tc>
        <w:tc>
          <w:tcPr>
            <w:tcW w:w="2127" w:type="dxa"/>
            <w:vAlign w:val="center"/>
          </w:tcPr>
          <w:p w14:paraId="24244811"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1EED8507"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191510A6" w14:textId="77777777" w:rsidR="00CF0171" w:rsidRPr="00D65465" w:rsidRDefault="00CF0171" w:rsidP="00EE4BD2">
            <w:pPr>
              <w:spacing w:before="0"/>
              <w:ind w:firstLine="0"/>
              <w:rPr>
                <w:rFonts w:ascii="Arial" w:hAnsi="Arial" w:cs="Arial"/>
                <w:sz w:val="20"/>
                <w:szCs w:val="20"/>
              </w:rPr>
            </w:pPr>
          </w:p>
        </w:tc>
      </w:tr>
      <w:tr w:rsidR="00CF0171" w:rsidRPr="00D65465" w14:paraId="1F8C5033" w14:textId="77777777" w:rsidTr="00CF0171">
        <w:trPr>
          <w:cantSplit/>
          <w:trHeight w:val="409"/>
        </w:trPr>
        <w:tc>
          <w:tcPr>
            <w:tcW w:w="756" w:type="dxa"/>
            <w:vAlign w:val="center"/>
          </w:tcPr>
          <w:p w14:paraId="7E6F7622" w14:textId="7CBE6B78"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26</w:t>
            </w:r>
          </w:p>
        </w:tc>
        <w:tc>
          <w:tcPr>
            <w:tcW w:w="3667" w:type="dxa"/>
            <w:vAlign w:val="center"/>
          </w:tcPr>
          <w:p w14:paraId="46B11624" w14:textId="77777777" w:rsidR="00CF0171" w:rsidRPr="00D65465" w:rsidRDefault="00295A16" w:rsidP="00295A16">
            <w:pPr>
              <w:spacing w:before="0"/>
              <w:ind w:firstLine="0"/>
              <w:jc w:val="center"/>
              <w:rPr>
                <w:rFonts w:ascii="Arial" w:hAnsi="Arial" w:cs="Arial"/>
                <w:b/>
                <w:bCs/>
                <w:sz w:val="20"/>
                <w:szCs w:val="20"/>
              </w:rPr>
            </w:pPr>
            <w:r w:rsidRPr="00D65465">
              <w:rPr>
                <w:rFonts w:ascii="Arial" w:hAnsi="Arial" w:cs="Arial"/>
                <w:b/>
                <w:bCs/>
                <w:sz w:val="20"/>
                <w:szCs w:val="20"/>
              </w:rPr>
              <w:t>YAZICI MASASI</w:t>
            </w:r>
          </w:p>
          <w:p w14:paraId="1513E7A5" w14:textId="7AE14DE7" w:rsidR="00295A16" w:rsidRPr="00D65465" w:rsidRDefault="00295A16" w:rsidP="00295A16">
            <w:pPr>
              <w:spacing w:before="0"/>
              <w:ind w:firstLine="0"/>
              <w:rPr>
                <w:rFonts w:ascii="Arial" w:hAnsi="Arial" w:cs="Arial"/>
                <w:sz w:val="20"/>
                <w:szCs w:val="20"/>
              </w:rPr>
            </w:pPr>
            <w:r w:rsidRPr="00D65465">
              <w:rPr>
                <w:rFonts w:ascii="Arial" w:hAnsi="Arial" w:cs="Arial"/>
                <w:sz w:val="20"/>
                <w:szCs w:val="20"/>
              </w:rPr>
              <w:t>Ofis kullanımına, kurum içi çalışma ve cihaz ergonomisine uygun olarak imal edilecektir. Masanın üst tabla, alt raf ve ana gövde imalatında en az 18 mm kalınlığında, ağır ofis cihazlarının (yazıcı, fotokopi, tarayıcı vb.) yükünü taşımaya mukavemetli, çizilmeye ve aşınmaya dayanıklı, çift yüzü melamin kaplı 1. sınıf orta yoğunlukta lif levha (MDF Lam) veya karkas metal konstrüksiyonlu ahşap malzeme kullanılacaktır. Masa gövdesi altında; yedek kâğıt kolileri, tonerler, kartuşlar ve diğer ofis sarf malzemelerinin düzenli bir şekilde depolanabilmesi amacıyla en az 1 (bir) adet ara raf bölmesi veya kapaklı dolap ünitesi yer alacaktır. Masa üst tablası üzerinde cihazların elektrik ve veri kablolarının güvenli ve düzenli geçişini sağlayan muhafazalı kablo kanalı (grommet) bulunacaktır. Çalışma ortamı güvenliği için masanın görünen tüm keskin kenar ve köşe kısımları radüslü (yuvarlatılmış) olacak, açıkta kalan tüm kenarlarda en az 2 mm kalınlığında darbe önleyici ve gövde rengine uygun PVC kenar bandı kullanılacaktır. Masanın ayak uçlarında zemini çizmeyen ve cihaz sarsıntılarını absorbe edebilen denge ayarlı pabuçlar bulunacaktır. Ürünün malzemesi, gövde rengi ve detay özellikleri; imalat veya tedarik aşamasına geçmeden önce İdarece belirlenecek olan kurum konseptine ve dekorasyon bütünlüğüne uygun olarak seçilecek olup, yüklenici İdare tarafından yazılı olarak onaylanan bu tasarım ve renk kombinasyonlarına göre 1 (bir) adet ürünü eksiksiz üretip/tedarik etmekle yükümlüdür.</w:t>
            </w:r>
          </w:p>
        </w:tc>
        <w:tc>
          <w:tcPr>
            <w:tcW w:w="2127" w:type="dxa"/>
            <w:vAlign w:val="center"/>
          </w:tcPr>
          <w:p w14:paraId="37AA70FF"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20BDA820"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26E7A406" w14:textId="77777777" w:rsidR="00CF0171" w:rsidRPr="00D65465" w:rsidRDefault="00CF0171" w:rsidP="00EE4BD2">
            <w:pPr>
              <w:spacing w:before="0"/>
              <w:ind w:firstLine="0"/>
              <w:rPr>
                <w:rFonts w:ascii="Arial" w:hAnsi="Arial" w:cs="Arial"/>
                <w:sz w:val="20"/>
                <w:szCs w:val="20"/>
              </w:rPr>
            </w:pPr>
          </w:p>
        </w:tc>
      </w:tr>
      <w:tr w:rsidR="00CF0171" w:rsidRPr="00D65465" w14:paraId="276F6E83" w14:textId="77777777" w:rsidTr="00CF0171">
        <w:trPr>
          <w:cantSplit/>
          <w:trHeight w:val="409"/>
        </w:trPr>
        <w:tc>
          <w:tcPr>
            <w:tcW w:w="756" w:type="dxa"/>
            <w:vAlign w:val="center"/>
          </w:tcPr>
          <w:p w14:paraId="1F4DB155" w14:textId="6EC72785"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27</w:t>
            </w:r>
          </w:p>
        </w:tc>
        <w:tc>
          <w:tcPr>
            <w:tcW w:w="3667" w:type="dxa"/>
            <w:vAlign w:val="center"/>
          </w:tcPr>
          <w:p w14:paraId="15F916DE" w14:textId="77777777" w:rsidR="00CF0171" w:rsidRPr="00D65465" w:rsidRDefault="00295A16" w:rsidP="00295A16">
            <w:pPr>
              <w:spacing w:before="0"/>
              <w:ind w:firstLine="0"/>
              <w:jc w:val="center"/>
              <w:rPr>
                <w:rFonts w:ascii="Arial" w:hAnsi="Arial" w:cs="Arial"/>
                <w:b/>
                <w:bCs/>
                <w:sz w:val="20"/>
                <w:szCs w:val="20"/>
              </w:rPr>
            </w:pPr>
            <w:r w:rsidRPr="00D65465">
              <w:rPr>
                <w:rFonts w:ascii="Arial" w:hAnsi="Arial" w:cs="Arial"/>
                <w:b/>
                <w:bCs/>
                <w:sz w:val="20"/>
                <w:szCs w:val="20"/>
              </w:rPr>
              <w:t>ÜÇLÜ ATATÜRK KÖŞESİ (MİLLÎ LEVHA SETİ)</w:t>
            </w:r>
          </w:p>
          <w:p w14:paraId="0298D795" w14:textId="7B87CCC4" w:rsidR="00295A16" w:rsidRPr="00D65465" w:rsidRDefault="00295A16" w:rsidP="00295A16">
            <w:pPr>
              <w:spacing w:before="0"/>
              <w:ind w:firstLine="0"/>
              <w:rPr>
                <w:rFonts w:ascii="Arial" w:hAnsi="Arial" w:cs="Arial"/>
                <w:sz w:val="20"/>
                <w:szCs w:val="20"/>
              </w:rPr>
            </w:pPr>
            <w:r w:rsidRPr="00D65465">
              <w:rPr>
                <w:rFonts w:ascii="Arial" w:hAnsi="Arial" w:cs="Arial"/>
                <w:sz w:val="20"/>
                <w:szCs w:val="20"/>
              </w:rPr>
              <w:t>MEB okul/sınıf donatım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çocuk güvenliği ve İş Sağlığı ve Güvenliği (İSG) mevzuatı gereği üründe kesinlikle kırılgancam malzeme kullanılmayacaktır. Görsellerin basımında, oda içi hava kalitesini ve kullanıcı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kullanılan tüm maddeler TS EN 71-3 standardına tam uyumlu olacaktır. Ürünün arkasında duvara gizli,sallantısız ve mukavemetli montaj yapılmasını sağlayacak çelik askı aparatları yer alacaktır. Ürünün çerçeve modeli, rengi ve görsel tasarım detayları; imalat veya tedarik aşamasına geçmeden önce İdarece belirlenecek olan kurum konseptine ve dekorasyon bütünlüğüne uygun olarak seçilecek olup, yüklenici İdare tarafından yazılı olarak onaylanan bu tasarım ve renk kombinasyonlarına göre üretimi/tedariği 1 (bir) adet komple set olarak eksiksiz yapmakla yükümlüdür.</w:t>
            </w:r>
          </w:p>
        </w:tc>
        <w:tc>
          <w:tcPr>
            <w:tcW w:w="2127" w:type="dxa"/>
            <w:vAlign w:val="center"/>
          </w:tcPr>
          <w:p w14:paraId="3C933078"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75B72E0E"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0F6EC45A" w14:textId="77777777" w:rsidR="00CF0171" w:rsidRPr="00D65465" w:rsidRDefault="00CF0171" w:rsidP="00EE4BD2">
            <w:pPr>
              <w:spacing w:before="0"/>
              <w:ind w:firstLine="0"/>
              <w:rPr>
                <w:rFonts w:ascii="Arial" w:hAnsi="Arial" w:cs="Arial"/>
                <w:sz w:val="20"/>
                <w:szCs w:val="20"/>
              </w:rPr>
            </w:pPr>
          </w:p>
        </w:tc>
      </w:tr>
      <w:tr w:rsidR="00CF0171" w:rsidRPr="00D65465" w14:paraId="6980BD9C" w14:textId="77777777" w:rsidTr="00CF0171">
        <w:trPr>
          <w:cantSplit/>
          <w:trHeight w:val="409"/>
        </w:trPr>
        <w:tc>
          <w:tcPr>
            <w:tcW w:w="756" w:type="dxa"/>
            <w:vAlign w:val="center"/>
          </w:tcPr>
          <w:p w14:paraId="78A366FF" w14:textId="72914C23"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28</w:t>
            </w:r>
          </w:p>
        </w:tc>
        <w:tc>
          <w:tcPr>
            <w:tcW w:w="3667" w:type="dxa"/>
            <w:vAlign w:val="center"/>
          </w:tcPr>
          <w:p w14:paraId="5F98C47F" w14:textId="77777777" w:rsidR="00CF0171" w:rsidRPr="00D65465" w:rsidRDefault="0061194F" w:rsidP="0061194F">
            <w:pPr>
              <w:spacing w:before="0"/>
              <w:ind w:firstLine="0"/>
              <w:jc w:val="center"/>
              <w:rPr>
                <w:rFonts w:ascii="Arial" w:hAnsi="Arial" w:cs="Arial"/>
                <w:b/>
                <w:bCs/>
                <w:sz w:val="20"/>
                <w:szCs w:val="20"/>
              </w:rPr>
            </w:pPr>
            <w:r w:rsidRPr="00D65465">
              <w:rPr>
                <w:rFonts w:ascii="Arial" w:hAnsi="Arial" w:cs="Arial"/>
                <w:b/>
                <w:bCs/>
                <w:sz w:val="20"/>
                <w:szCs w:val="20"/>
              </w:rPr>
              <w:t>EVRAK DOLABI</w:t>
            </w:r>
          </w:p>
          <w:p w14:paraId="2FB34F08" w14:textId="436238D7" w:rsidR="0061194F" w:rsidRPr="00D65465" w:rsidRDefault="0061194F" w:rsidP="0061194F">
            <w:pPr>
              <w:spacing w:before="0"/>
              <w:ind w:firstLine="0"/>
              <w:rPr>
                <w:rFonts w:ascii="Arial" w:hAnsi="Arial" w:cs="Arial"/>
                <w:sz w:val="20"/>
                <w:szCs w:val="20"/>
              </w:rPr>
            </w:pPr>
            <w:r w:rsidRPr="00D65465">
              <w:rPr>
                <w:rFonts w:ascii="Arial" w:hAnsi="Arial" w:cs="Arial"/>
                <w:sz w:val="20"/>
                <w:szCs w:val="20"/>
              </w:rPr>
              <w:t>Sınıf konseptine uygun, tedarik, imal ve montajı yapılacak olan idarenin seçeceği tema/konsept uygun dolap setinin ünite tüm karşıdan bakıldığında net dış imalat ölçüleri; en (sağdan sola genişlik) 80 cm, boy (temiz yerden dikey toplam yükseklik) 210 cm ve net derinliği (önden arkaya kalınlık) 40 cm olacaktır. Sınıf içi yerleşim ve taşıma kolaylığı için set modüller yapıda imal edilecektir. İmalatta ana malzeme olarak en az 18 mm kalınlığında, çizilmeye ve aşınmaya dayanıklı, çift yüzü melamin kaplı 1. sınıf orta yoğunlukta lif levha (MDF Lam) kullanılacak olup, arkalık panel kalınlığı en az 4 mm mukavemetli malzemeden imal edilecektir. Dolap kapakları frenli (yavaşlatıcılı) menteşe sistemli olacaktır. Dolap setinin görünen tüm kenar ve köşe kısımları çocuk güvenliği için radüslü (yuvarlatılmış) olacak, açıkta kalan tüm kenarlarda en az 2 mm kalınlığında darbe önleyici gövde rengine uygun PVC kenar bandı kullanılacaktır. Set üzerinde yer alacak sınıf tematik figürler, mekanizmaları ve süslemeler en az 12-18 mm kalınlığında Ham MDF malzemeden CNC kesimle şekillendirilecek; bu figürlerin boyalı kısımlarında çocuk sağlığına zararsız, TS EN 71-3 (Oyuncak Güvenliği) standartlarına tam uygun, kurşunsuz, toksik olmayan ve ağır metal içermeyen su bazlı boya kullanılacaktır. İş Sağlığı ve Güvenliği (İSG) mevzuatı ve deprem güvenliği gereği, dolap setini oluşturan tüm modüllerin arkalarından duvara güvenli ve mukavemetli bir şekilde sabitlenmesini sağlayacak çelik montaj aparatları ve bağlantı elemanları set içeriğine dahil edilecek ve montajı eksiksiz yapılacaktır. Ürünün tüm renk kombinasyonları, görsel teması, figürleri ve tasarım konsepti imalat öncesi tamamen İdare tarafından belirlenecek ve onaylanacaktır. Yüklenici, İdarece yazılı onay verilen bu konsepte göre toplam 4 (dört) adet dolabı hiçbir ek fiyat farkı talep etmeksizin eksiksiz teslim edecektir.</w:t>
            </w:r>
          </w:p>
        </w:tc>
        <w:tc>
          <w:tcPr>
            <w:tcW w:w="2127" w:type="dxa"/>
            <w:vAlign w:val="center"/>
          </w:tcPr>
          <w:p w14:paraId="0CEBAC44"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483C75AF"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527B9144" w14:textId="77777777" w:rsidR="00CF0171" w:rsidRPr="00D65465" w:rsidRDefault="00CF0171" w:rsidP="00EE4BD2">
            <w:pPr>
              <w:spacing w:before="0"/>
              <w:ind w:firstLine="0"/>
              <w:rPr>
                <w:rFonts w:ascii="Arial" w:hAnsi="Arial" w:cs="Arial"/>
                <w:sz w:val="20"/>
                <w:szCs w:val="20"/>
              </w:rPr>
            </w:pPr>
          </w:p>
        </w:tc>
      </w:tr>
      <w:tr w:rsidR="00CF0171" w:rsidRPr="00D65465" w14:paraId="6465DF93" w14:textId="77777777" w:rsidTr="00CF0171">
        <w:trPr>
          <w:cantSplit/>
          <w:trHeight w:val="409"/>
        </w:trPr>
        <w:tc>
          <w:tcPr>
            <w:tcW w:w="756" w:type="dxa"/>
            <w:vAlign w:val="center"/>
          </w:tcPr>
          <w:p w14:paraId="44D9F16B" w14:textId="0EB48F0E"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t>29</w:t>
            </w:r>
          </w:p>
        </w:tc>
        <w:tc>
          <w:tcPr>
            <w:tcW w:w="3667" w:type="dxa"/>
            <w:vAlign w:val="center"/>
          </w:tcPr>
          <w:p w14:paraId="5FC370CD" w14:textId="77777777" w:rsidR="00CF0171" w:rsidRPr="00D65465" w:rsidRDefault="0061194F" w:rsidP="0061194F">
            <w:pPr>
              <w:spacing w:before="0"/>
              <w:ind w:firstLine="0"/>
              <w:jc w:val="center"/>
              <w:rPr>
                <w:rFonts w:ascii="Arial" w:hAnsi="Arial" w:cs="Arial"/>
                <w:b/>
                <w:bCs/>
                <w:sz w:val="20"/>
                <w:szCs w:val="20"/>
              </w:rPr>
            </w:pPr>
            <w:r w:rsidRPr="00D65465">
              <w:rPr>
                <w:rFonts w:ascii="Arial" w:hAnsi="Arial" w:cs="Arial"/>
                <w:b/>
                <w:bCs/>
                <w:sz w:val="20"/>
                <w:szCs w:val="20"/>
              </w:rPr>
              <w:t>MODERN KİTAPLIK</w:t>
            </w:r>
          </w:p>
          <w:p w14:paraId="780F7028" w14:textId="1B3C0CD6" w:rsidR="0061194F" w:rsidRPr="00D65465" w:rsidRDefault="0061194F" w:rsidP="0061194F">
            <w:pPr>
              <w:spacing w:before="0"/>
              <w:ind w:firstLine="0"/>
              <w:rPr>
                <w:rFonts w:ascii="Arial" w:hAnsi="Arial" w:cs="Arial"/>
                <w:sz w:val="20"/>
                <w:szCs w:val="20"/>
              </w:rPr>
            </w:pPr>
            <w:r w:rsidRPr="00D65465">
              <w:rPr>
                <w:rFonts w:ascii="Arial" w:hAnsi="Arial" w:cs="Arial"/>
                <w:sz w:val="20"/>
                <w:szCs w:val="20"/>
              </w:rPr>
              <w:t xml:space="preserve">Ofis kullanımına, modern kurum konseptine ve çalışma ergonomisine uygun olarak imal edilecektir. Kitaplığın ana gövde, dikme ve raf imalatında en az 18 mm kalınlığında, ağır kitap ve klasör yükünü taşımaya mukavemetli, </w:t>
            </w:r>
            <w:r w:rsidRPr="00D65465">
              <w:rPr>
                <w:rFonts w:ascii="Arial" w:hAnsi="Arial" w:cs="Arial"/>
                <w:sz w:val="20"/>
                <w:szCs w:val="20"/>
              </w:rPr>
              <w:lastRenderedPageBreak/>
              <w:t>çizilmeye ve aşınmaya dayanıklı, çift yüzü melamin kaplı 1. sınıf orta yoğunlukta lif levha (MDF Lam) veya dekoratif metal konstrüksiyonla kombinlenmiş ahşap malzeme kullanılacaktır. Raf aralıkları, standart klasör ve kitapların dikey olarak rahatça sığabileceği yükseklikte planlanacaktır. Tasarım bütünlüğünü sağlamak amacıyla estetik, modern ve açık raf sistemine sahip dikey geometrik bölmeler yer alabilecektir. Kitaplığın görünen tüm keskin kenar ve köşe kısımları iş güvenliği için radüslü (yuvarlatılmış) olacak, açıkta kalan tüm ahşap kenarlarda en az 2 mm kalınlığında darbe önleyici ve gövde rengine uygun PVC kenar bandı kullanılacaktır. Deprem güvenliği ve İş Sağlığı ve Güvenliği (İSG) mevzuatı gereği, bu kitaplık ünitelerinin arkalarından duvara güvenli ve mukavemetli bir şekilde sabitlenmesini sağlayacak çelik montaj aparatları set içeriğine dahil edilecek ve montajı eksiksiz yapılacaktır. Ürünün malzemesi, gövde rengi, raf dizilimi ve detay özellikleri; imalat veya tedarik aşamasına geçmeden önce İdarece belirlenecek olan kurum konseptine ve dekorasyon bütünlüğüne uygun olarak seçilecek olup, yüklenici İdare tarafından yazılı olarak onaylanan bu tasarım ve renk kombinasyonlarına göre üretimi/tedariği 3 (üç) adet olarak eksiksiz yapmakla yükümlüdür.</w:t>
            </w:r>
          </w:p>
        </w:tc>
        <w:tc>
          <w:tcPr>
            <w:tcW w:w="2127" w:type="dxa"/>
            <w:vAlign w:val="center"/>
          </w:tcPr>
          <w:p w14:paraId="034EAA04"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7BDD1C1D"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6C8C7B5F" w14:textId="77777777" w:rsidR="00CF0171" w:rsidRPr="00D65465" w:rsidRDefault="00CF0171" w:rsidP="00EE4BD2">
            <w:pPr>
              <w:spacing w:before="0"/>
              <w:ind w:firstLine="0"/>
              <w:rPr>
                <w:rFonts w:ascii="Arial" w:hAnsi="Arial" w:cs="Arial"/>
                <w:sz w:val="20"/>
                <w:szCs w:val="20"/>
              </w:rPr>
            </w:pPr>
          </w:p>
        </w:tc>
      </w:tr>
      <w:tr w:rsidR="00CF0171" w:rsidRPr="00D65465" w14:paraId="2F8B43B3" w14:textId="77777777" w:rsidTr="00CF0171">
        <w:trPr>
          <w:cantSplit/>
          <w:trHeight w:val="409"/>
        </w:trPr>
        <w:tc>
          <w:tcPr>
            <w:tcW w:w="756" w:type="dxa"/>
            <w:vAlign w:val="center"/>
          </w:tcPr>
          <w:p w14:paraId="5BAB9881" w14:textId="2E974CAA"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lastRenderedPageBreak/>
              <w:t>30</w:t>
            </w:r>
          </w:p>
        </w:tc>
        <w:tc>
          <w:tcPr>
            <w:tcW w:w="3667" w:type="dxa"/>
            <w:vAlign w:val="center"/>
          </w:tcPr>
          <w:p w14:paraId="07EEACB3" w14:textId="77777777" w:rsidR="00CF0171" w:rsidRPr="00D65465" w:rsidRDefault="0061194F" w:rsidP="0061194F">
            <w:pPr>
              <w:spacing w:before="0"/>
              <w:ind w:firstLine="0"/>
              <w:jc w:val="center"/>
              <w:rPr>
                <w:rFonts w:ascii="Arial" w:hAnsi="Arial" w:cs="Arial"/>
                <w:b/>
                <w:bCs/>
                <w:sz w:val="20"/>
                <w:szCs w:val="20"/>
              </w:rPr>
            </w:pPr>
            <w:r w:rsidRPr="00D65465">
              <w:rPr>
                <w:rFonts w:ascii="Arial" w:hAnsi="Arial" w:cs="Arial"/>
                <w:b/>
                <w:bCs/>
                <w:sz w:val="20"/>
                <w:szCs w:val="20"/>
              </w:rPr>
              <w:t>REHBER ÖĞRETMEN ODASI TAKIMI (KOMPLE SET)</w:t>
            </w:r>
          </w:p>
          <w:p w14:paraId="61067E74" w14:textId="6F077980" w:rsidR="0061194F" w:rsidRPr="00D65465" w:rsidRDefault="0061194F" w:rsidP="0061194F">
            <w:pPr>
              <w:spacing w:before="0"/>
              <w:ind w:firstLine="0"/>
              <w:rPr>
                <w:rFonts w:ascii="Arial" w:hAnsi="Arial" w:cs="Arial"/>
                <w:sz w:val="20"/>
                <w:szCs w:val="20"/>
              </w:rPr>
            </w:pPr>
            <w:r w:rsidRPr="00D65465">
              <w:rPr>
                <w:rFonts w:ascii="Arial" w:hAnsi="Arial" w:cs="Arial"/>
                <w:sz w:val="20"/>
                <w:szCs w:val="20"/>
              </w:rPr>
              <w:t>Tedarik edilecek olan makam odası takım malzemeleri, işçilik ve tasarım açısından tam bir idari konsept bütünlüğü içerisinde teslim edilecektir. Sette yer alacak ünitelerin asgari teknik özellikleri ve ölçüleri şu şekildedir: 1) Makam Masası: Ünite tüm karşıdan bakıldığında net dış imalat ölçüleri; en (genişlik) 180 cm, boy (temiz yerden yükseklik) 75 cm ve net derinliği (önden arkaya kalınlık) 80 cm ölçülerinde olup, üst tablası en az 30-36 mm kalınlaştırılmış yüksek mukavemetli MDF malzemeden imal edilecektir. 2) Etajer: En (genişlik) 80 cm, boy (yükseklik) 75 cm ve derinlik 50 cm ölçülerinde, masa fonksiyonuyla uyumlu bölmeli ve kapaklı olacaktır. 3) Orta Sehpa: En (genişlik) 60 cm, boy (yükseklik) 45 cm ve derinlik 60 cm ölçülerinde olacaktır. Takımı oluşturan tüm ahşap bileşenlerin imalatında birinci kalite melamin kaplı veya doğal ahşap kaplamalı orta yoğunlukta lif levha (MDF Lam) malzeme kullanılacak, tüm kenarlar yüksek kaliteli PVC kenar bandı ile kapatılacaktır. Takım kapsamında verilecek olan koltuk grubu; 1 adet amortisörlü ve beşik mekanizmalı, yükseklik ayarlı Öğretmen Koltuğu, misafir kullanımı için 1 adet İkili Koltuk ve 2 adet Tekli Koltuk olmak üzere toplam 4 parçadan (1+1+2+1) oluşacaktır. Koltukların iç iskeleti metal veya mukavemetli kontra/papel malzemeden üretilecek, oturum yüzeylerinde çökme yapmayan en az 32 DNS yoğunlukta dökme/gri sünger kullanılacak ve dış yüzeyleri aşınmaya, yırtılmaya dayanıklı birinci sınıf suni deri veya kumaş ile kaplanacaktır. Ürünün ahşap modeli, ahşap rengi, koltuk döşeme malzemesi, döşeme rengi ve metal aksam özellikleri; imalat veya tedarik aşamasına geçmeden önce İdarece belirlenecek olan kurum konseptine uygun olarak seçilecek olup, yüklenici İdare tarafından yazılı olarak onaylanan bu tasarım ve renk kombinasyonlarına göre 1 (bir) komple takımı hiçbir ek maliyet talep etmeksizin eksiksiz teslim edecektir.</w:t>
            </w:r>
          </w:p>
        </w:tc>
        <w:tc>
          <w:tcPr>
            <w:tcW w:w="2127" w:type="dxa"/>
            <w:vAlign w:val="center"/>
          </w:tcPr>
          <w:p w14:paraId="512E1011"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6F2B338A" w14:textId="77777777" w:rsidR="00CF0171" w:rsidRPr="00D65465" w:rsidRDefault="00CF0171"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67652D64" w14:textId="77777777" w:rsidR="00CF0171" w:rsidRPr="00D65465" w:rsidRDefault="00CF0171" w:rsidP="00EE4BD2">
            <w:pPr>
              <w:spacing w:before="0"/>
              <w:ind w:firstLine="0"/>
              <w:rPr>
                <w:rFonts w:ascii="Arial" w:hAnsi="Arial" w:cs="Arial"/>
                <w:sz w:val="20"/>
                <w:szCs w:val="20"/>
              </w:rPr>
            </w:pPr>
          </w:p>
        </w:tc>
      </w:tr>
      <w:tr w:rsidR="00CF0171" w:rsidRPr="00D65465" w14:paraId="1FA564C9" w14:textId="77777777" w:rsidTr="0061194F">
        <w:trPr>
          <w:cantSplit/>
          <w:trHeight w:val="409"/>
        </w:trPr>
        <w:tc>
          <w:tcPr>
            <w:tcW w:w="756" w:type="dxa"/>
            <w:vAlign w:val="center"/>
          </w:tcPr>
          <w:p w14:paraId="06F7441E" w14:textId="213215D2" w:rsidR="00CF0171" w:rsidRPr="00D65465" w:rsidRDefault="00CF0171" w:rsidP="00EE4BD2">
            <w:pPr>
              <w:spacing w:before="0"/>
              <w:ind w:firstLine="0"/>
              <w:jc w:val="center"/>
              <w:rPr>
                <w:rFonts w:ascii="Arial" w:hAnsi="Arial" w:cs="Arial"/>
                <w:b/>
                <w:sz w:val="20"/>
                <w:szCs w:val="20"/>
              </w:rPr>
            </w:pPr>
            <w:r w:rsidRPr="00D65465">
              <w:rPr>
                <w:rFonts w:ascii="Arial" w:hAnsi="Arial" w:cs="Arial"/>
                <w:b/>
                <w:sz w:val="20"/>
                <w:szCs w:val="20"/>
              </w:rPr>
              <w:t>31</w:t>
            </w:r>
          </w:p>
        </w:tc>
        <w:tc>
          <w:tcPr>
            <w:tcW w:w="3667" w:type="dxa"/>
            <w:vAlign w:val="center"/>
          </w:tcPr>
          <w:p w14:paraId="7063DE44" w14:textId="77777777" w:rsidR="00CF0171" w:rsidRPr="00D65465" w:rsidRDefault="0061194F" w:rsidP="0061194F">
            <w:pPr>
              <w:spacing w:before="0"/>
              <w:ind w:firstLine="0"/>
              <w:jc w:val="center"/>
              <w:rPr>
                <w:rFonts w:ascii="Arial" w:hAnsi="Arial" w:cs="Arial"/>
                <w:b/>
                <w:bCs/>
                <w:sz w:val="20"/>
                <w:szCs w:val="20"/>
              </w:rPr>
            </w:pPr>
            <w:r w:rsidRPr="00D65465">
              <w:rPr>
                <w:rFonts w:ascii="Arial" w:hAnsi="Arial" w:cs="Arial"/>
                <w:b/>
                <w:bCs/>
                <w:sz w:val="20"/>
                <w:szCs w:val="20"/>
              </w:rPr>
              <w:t>KUMAŞ KAPLI PANO</w:t>
            </w:r>
          </w:p>
          <w:p w14:paraId="56FCE9F8" w14:textId="17075269" w:rsidR="0061194F" w:rsidRPr="00D65465" w:rsidRDefault="0061194F" w:rsidP="0061194F">
            <w:pPr>
              <w:spacing w:before="0"/>
              <w:ind w:firstLine="0"/>
              <w:rPr>
                <w:rFonts w:ascii="Arial" w:hAnsi="Arial" w:cs="Arial"/>
                <w:sz w:val="20"/>
                <w:szCs w:val="20"/>
              </w:rPr>
            </w:pPr>
            <w:r w:rsidRPr="00D65465">
              <w:rPr>
                <w:rFonts w:ascii="Arial" w:hAnsi="Arial" w:cs="Arial"/>
                <w:sz w:val="20"/>
                <w:szCs w:val="20"/>
              </w:rPr>
              <w:t xml:space="preserve">Tedarik veya imal edilecek olan figürlü kumaş kaplı panonun ünite tüm karşıdan bakıldığında net dış imalat ölçüleri; en (sağdan sola genişlik) 140 </w:t>
            </w:r>
            <w:r w:rsidRPr="00D65465">
              <w:rPr>
                <w:rFonts w:ascii="Arial" w:hAnsi="Arial" w:cs="Arial"/>
                <w:sz w:val="20"/>
                <w:szCs w:val="20"/>
              </w:rPr>
              <w:lastRenderedPageBreak/>
              <w:t>cm, boy (yukarıdan aşağıya dikey yükseklik) 100 cm ve net derinliği (toplam kalınlık) 4 cm olacaktır. Ürünün dış çerçevesi 18 mm kalınlığında çift yüzü melamin kaplı MDF Lam malzemeden ve 7 cm genişliğinde imal edilecektir; iç panosu 8 mm kalınlığında MDF Lam malzeme üzerine 2 mm kalınlığında sünger destekli kumaş kaplama olacaktır. Pano üzerinde yer alacak dekoratif figürler minimum 3 mm kalınlığında MDF malzeme kullanılarak CNC kesimle oluşturulacak; panonun döşemesinde kullanılacak kumaş kolay temizlenebilir, leke tutmaz, aşınmaya ve alev almaya karşı dirençli ve çocuk sağlığına uygun nitelikte olacaktır. Figürlerin boyalı kısımlarında çocuk sağlığına zararsız, TS EN 71-3 (Oyuncak Güvenliği) standartlarına tam uyumlu, kurşunsuz, toksik olmayan ve ağır metal içermeyen özelliklere sahip su bazlı boya sistemleri kullanılacak olup; panonun arka iskeleti duvara gizli ve güvenli montaja uygun mukavemetli çelik askı aparatları ile üretilecek ve kullanılan tüm malzemeler ilgili TSE standartlarına tam uyum gösterecektir. Ürünün renk kombinasyonları, kumaş dokusu ve figür tasarımları imalattan önce tamamen İdare resmi yazılı onayına sunulacak, yüklenici bu onaya göre odalara 2 (iki) adet ürünü eksiksiz teslim edecektir.</w:t>
            </w:r>
          </w:p>
        </w:tc>
        <w:tc>
          <w:tcPr>
            <w:tcW w:w="2127" w:type="dxa"/>
            <w:vAlign w:val="center"/>
          </w:tcPr>
          <w:p w14:paraId="3FA8BC57" w14:textId="77777777" w:rsidR="00CF0171" w:rsidRPr="00D65465" w:rsidRDefault="00CF0171" w:rsidP="00EE4BD2">
            <w:pPr>
              <w:spacing w:before="0"/>
              <w:ind w:firstLine="0"/>
              <w:rPr>
                <w:rFonts w:ascii="Arial" w:hAnsi="Arial" w:cs="Arial"/>
                <w:sz w:val="20"/>
                <w:szCs w:val="20"/>
              </w:rPr>
            </w:pPr>
          </w:p>
        </w:tc>
        <w:tc>
          <w:tcPr>
            <w:tcW w:w="1291" w:type="dxa"/>
            <w:vAlign w:val="center"/>
          </w:tcPr>
          <w:p w14:paraId="474E2900" w14:textId="77777777" w:rsidR="00CF0171" w:rsidRPr="00D65465" w:rsidRDefault="00CF0171"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C87C536" w14:textId="77777777" w:rsidR="00CF0171" w:rsidRPr="00D65465" w:rsidRDefault="00CF0171" w:rsidP="00EE4BD2">
            <w:pPr>
              <w:spacing w:before="0"/>
              <w:ind w:firstLine="0"/>
              <w:rPr>
                <w:rFonts w:ascii="Arial" w:hAnsi="Arial" w:cs="Arial"/>
                <w:sz w:val="20"/>
                <w:szCs w:val="20"/>
              </w:rPr>
            </w:pPr>
          </w:p>
        </w:tc>
      </w:tr>
      <w:tr w:rsidR="0061194F" w:rsidRPr="00D65465" w14:paraId="67604F19" w14:textId="77777777" w:rsidTr="0061194F">
        <w:trPr>
          <w:cantSplit/>
          <w:trHeight w:val="409"/>
        </w:trPr>
        <w:tc>
          <w:tcPr>
            <w:tcW w:w="756" w:type="dxa"/>
            <w:vAlign w:val="center"/>
          </w:tcPr>
          <w:p w14:paraId="0271A1A3" w14:textId="62EA1C56" w:rsidR="0061194F" w:rsidRPr="00D65465" w:rsidRDefault="0061194F" w:rsidP="00EE4BD2">
            <w:pPr>
              <w:spacing w:before="0"/>
              <w:ind w:firstLine="0"/>
              <w:jc w:val="center"/>
              <w:rPr>
                <w:rFonts w:ascii="Arial" w:hAnsi="Arial" w:cs="Arial"/>
                <w:b/>
                <w:sz w:val="20"/>
                <w:szCs w:val="20"/>
              </w:rPr>
            </w:pPr>
            <w:r w:rsidRPr="00D65465">
              <w:rPr>
                <w:rFonts w:ascii="Arial" w:hAnsi="Arial" w:cs="Arial"/>
                <w:b/>
                <w:sz w:val="20"/>
                <w:szCs w:val="20"/>
              </w:rPr>
              <w:lastRenderedPageBreak/>
              <w:t>32</w:t>
            </w:r>
          </w:p>
        </w:tc>
        <w:tc>
          <w:tcPr>
            <w:tcW w:w="3667" w:type="dxa"/>
            <w:vAlign w:val="center"/>
          </w:tcPr>
          <w:p w14:paraId="4FAFAB41" w14:textId="77777777" w:rsidR="0061194F" w:rsidRPr="00D65465" w:rsidRDefault="0061194F" w:rsidP="0061194F">
            <w:pPr>
              <w:spacing w:before="0"/>
              <w:ind w:firstLine="0"/>
              <w:jc w:val="center"/>
              <w:rPr>
                <w:rFonts w:ascii="Arial" w:hAnsi="Arial" w:cs="Arial"/>
                <w:b/>
                <w:bCs/>
                <w:sz w:val="20"/>
                <w:szCs w:val="20"/>
              </w:rPr>
            </w:pPr>
            <w:r w:rsidRPr="00D65465">
              <w:rPr>
                <w:rFonts w:ascii="Arial" w:hAnsi="Arial" w:cs="Arial"/>
                <w:b/>
                <w:bCs/>
                <w:sz w:val="20"/>
                <w:szCs w:val="20"/>
              </w:rPr>
              <w:t>YAZICI MASASI</w:t>
            </w:r>
          </w:p>
          <w:p w14:paraId="5C528E8E" w14:textId="489514D3" w:rsidR="0061194F" w:rsidRPr="00D65465" w:rsidRDefault="0061194F" w:rsidP="0061194F">
            <w:pPr>
              <w:spacing w:before="0"/>
              <w:ind w:firstLine="0"/>
              <w:rPr>
                <w:rFonts w:ascii="Arial" w:hAnsi="Arial" w:cs="Arial"/>
                <w:sz w:val="20"/>
                <w:szCs w:val="20"/>
              </w:rPr>
            </w:pPr>
            <w:r w:rsidRPr="00D65465">
              <w:rPr>
                <w:rFonts w:ascii="Arial" w:hAnsi="Arial" w:cs="Arial"/>
                <w:sz w:val="20"/>
                <w:szCs w:val="20"/>
              </w:rPr>
              <w:t>Ofis kullanımına, kurum içi çalışma ve cihaz ergonomisine uygun olarak imal edilecektir. Masanın üst tabla, alt raf ve ana gövde imalatında en az 18 mm kalınlığında, ağır ofis cihazlarının (yazıcı, fotokopi, tarayıcı vb.) yükünü taşımaya mukavemetli, çizilmeye ve aşınmaya dayanıklı, çift yüzü melamin kaplı 1. sınıf orta yoğunlukta lif levha (MDF Lam) veya karkas metal konstrüksiyonlu ahşap malzeme kullanılacaktır. Masa gövdesi altında; yedek kâğıt kolileri, tonerler, kartuşlar ve diğer ofis sarf malzemelerinin düzenli bir şekilde depolanabilmesi amacıyla en az 1 (bir) adet ara raf bölmesi veya kapaklı dolap ünitesi yer alacaktır. Masa üst tablası üzerinde cihazların elektrik ve veri kablolarının güvenli ve düzenli geçişini sağlayan muhafazalı kablo kanalı (grommet) bulunacaktır. Çalışma ortamı güvenliği için masanın görünen tüm keskin kenar ve köşe kısımları radüslü (yuvarlatılmış) olacak, açıkta kalan tüm ahşap kenarlarda en az 2 mm kalınlığında darbe önleyici ve gövde rengine uygun PVC kenar bandı kullanılacaktır. Masanın ayak uçlarında zemini çizmeyen ve cihaz sarsıntılarını absorbe edebilen denge ayarlı pabuçlar bulunacaktır. Ürünün malzemesi, gövde rengi ve detay özellikleri; imalat veya tedarik aşamasına geçmeden önce İdarece belirlenecek olan kurum konseptine ve dekorasyon bütünlüğüne uygun olarak seçilecek olup, yüklenici İdare tarafından yazılı olarak onaylanan bu tasarım ve renk kombinasyonlarına göre 1 (bir) adet ürünü eksiksiz üretip/tedarik etmekle yükümlüdür.</w:t>
            </w:r>
          </w:p>
        </w:tc>
        <w:tc>
          <w:tcPr>
            <w:tcW w:w="2127" w:type="dxa"/>
            <w:vAlign w:val="center"/>
          </w:tcPr>
          <w:p w14:paraId="6633BB19" w14:textId="77777777" w:rsidR="0061194F" w:rsidRPr="00D65465" w:rsidRDefault="0061194F" w:rsidP="00EE4BD2">
            <w:pPr>
              <w:spacing w:before="0"/>
              <w:ind w:firstLine="0"/>
              <w:rPr>
                <w:rFonts w:ascii="Arial" w:hAnsi="Arial" w:cs="Arial"/>
                <w:sz w:val="20"/>
                <w:szCs w:val="20"/>
              </w:rPr>
            </w:pPr>
          </w:p>
        </w:tc>
        <w:tc>
          <w:tcPr>
            <w:tcW w:w="1291" w:type="dxa"/>
            <w:vAlign w:val="center"/>
          </w:tcPr>
          <w:p w14:paraId="699D92EF" w14:textId="77777777" w:rsidR="0061194F" w:rsidRPr="00D65465" w:rsidRDefault="0061194F"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5D1AC765" w14:textId="77777777" w:rsidR="0061194F" w:rsidRPr="00D65465" w:rsidRDefault="0061194F" w:rsidP="00EE4BD2">
            <w:pPr>
              <w:spacing w:before="0"/>
              <w:ind w:firstLine="0"/>
              <w:rPr>
                <w:rFonts w:ascii="Arial" w:hAnsi="Arial" w:cs="Arial"/>
                <w:sz w:val="20"/>
                <w:szCs w:val="20"/>
              </w:rPr>
            </w:pPr>
          </w:p>
        </w:tc>
      </w:tr>
      <w:tr w:rsidR="0061194F" w:rsidRPr="00D65465" w14:paraId="181BED77" w14:textId="77777777" w:rsidTr="0061194F">
        <w:trPr>
          <w:cantSplit/>
          <w:trHeight w:val="409"/>
        </w:trPr>
        <w:tc>
          <w:tcPr>
            <w:tcW w:w="756" w:type="dxa"/>
            <w:vAlign w:val="center"/>
          </w:tcPr>
          <w:p w14:paraId="3C4B77AD" w14:textId="2E8587AB" w:rsidR="0061194F" w:rsidRPr="00D65465" w:rsidRDefault="0061194F" w:rsidP="00EE4BD2">
            <w:pPr>
              <w:spacing w:before="0"/>
              <w:ind w:firstLine="0"/>
              <w:jc w:val="center"/>
              <w:rPr>
                <w:rFonts w:ascii="Arial" w:hAnsi="Arial" w:cs="Arial"/>
                <w:b/>
                <w:sz w:val="20"/>
                <w:szCs w:val="20"/>
              </w:rPr>
            </w:pPr>
            <w:r w:rsidRPr="00D65465">
              <w:rPr>
                <w:rFonts w:ascii="Arial" w:hAnsi="Arial" w:cs="Arial"/>
                <w:b/>
                <w:sz w:val="20"/>
                <w:szCs w:val="20"/>
              </w:rPr>
              <w:lastRenderedPageBreak/>
              <w:t>33</w:t>
            </w:r>
          </w:p>
        </w:tc>
        <w:tc>
          <w:tcPr>
            <w:tcW w:w="3667" w:type="dxa"/>
            <w:vAlign w:val="center"/>
          </w:tcPr>
          <w:p w14:paraId="4B84A94B" w14:textId="77777777" w:rsidR="0061194F" w:rsidRPr="00D65465" w:rsidRDefault="0061194F" w:rsidP="0061194F">
            <w:pPr>
              <w:spacing w:before="0"/>
              <w:ind w:firstLine="0"/>
              <w:jc w:val="center"/>
              <w:rPr>
                <w:rFonts w:ascii="Arial" w:hAnsi="Arial" w:cs="Arial"/>
                <w:b/>
                <w:bCs/>
                <w:sz w:val="20"/>
                <w:szCs w:val="20"/>
              </w:rPr>
            </w:pPr>
            <w:r w:rsidRPr="00D65465">
              <w:rPr>
                <w:rFonts w:ascii="Arial" w:hAnsi="Arial" w:cs="Arial"/>
                <w:b/>
                <w:bCs/>
                <w:sz w:val="20"/>
                <w:szCs w:val="20"/>
              </w:rPr>
              <w:t>ÜÇLÜ ATATÜRK KÖŞESİ (MİLLÎ LEVHA SETİ)</w:t>
            </w:r>
          </w:p>
          <w:p w14:paraId="363B05BC" w14:textId="7A0FDEF1" w:rsidR="0061194F" w:rsidRPr="00D65465" w:rsidRDefault="0061194F" w:rsidP="0061194F">
            <w:pPr>
              <w:spacing w:before="0"/>
              <w:ind w:firstLine="0"/>
              <w:rPr>
                <w:rFonts w:ascii="Arial" w:hAnsi="Arial" w:cs="Arial"/>
                <w:sz w:val="20"/>
                <w:szCs w:val="20"/>
              </w:rPr>
            </w:pPr>
            <w:r w:rsidRPr="00D65465">
              <w:rPr>
                <w:rFonts w:ascii="Arial" w:hAnsi="Arial" w:cs="Arial"/>
                <w:sz w:val="20"/>
                <w:szCs w:val="20"/>
              </w:rPr>
              <w:t>MEB okul/sınıf donatım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çocuk güvenliği ve İş Sağlığı ve Güvenliği (İSG) mevzuatı gereği üründe kesinlikle kırılgan cam malzeme kullanılmayacaktır. Görsellerin basımında, oda içi hava kalitesini ve çocuk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kullanılan tüm maddeler TS EN 71-3 standardına tam uyumlu olacaktır. Ürünün arkasında duvara gizli, sallantısız ve mukavemetli montaj yapılmasını sağlayacak çelik askı aparatları yer alacaktır. Ürünün çerçeve modeli, rengi ve görsel tasarım detayları; imalat veya tedarik aşamasına geçmeden önce İdarece belirlenecek olan kurum konseptine ve dekorasyon bütünlüğüne uygun olarak seçilecek olup, yüklenici İdare tarafından yazılı olarak onaylanan bu tasarım ve renk kombinasyonlarına göre üretimi/tedariği 1 (bir) adet komple set olarak eksiksiz yapmakla yükümlüdür.</w:t>
            </w:r>
          </w:p>
        </w:tc>
        <w:tc>
          <w:tcPr>
            <w:tcW w:w="2127" w:type="dxa"/>
            <w:vAlign w:val="center"/>
          </w:tcPr>
          <w:p w14:paraId="1157C7A1" w14:textId="77777777" w:rsidR="0061194F" w:rsidRPr="00D65465" w:rsidRDefault="0061194F" w:rsidP="00EE4BD2">
            <w:pPr>
              <w:spacing w:before="0"/>
              <w:ind w:firstLine="0"/>
              <w:rPr>
                <w:rFonts w:ascii="Arial" w:hAnsi="Arial" w:cs="Arial"/>
                <w:sz w:val="20"/>
                <w:szCs w:val="20"/>
              </w:rPr>
            </w:pPr>
          </w:p>
        </w:tc>
        <w:tc>
          <w:tcPr>
            <w:tcW w:w="1291" w:type="dxa"/>
            <w:vAlign w:val="center"/>
          </w:tcPr>
          <w:p w14:paraId="6F922628" w14:textId="77777777" w:rsidR="0061194F" w:rsidRPr="00D65465" w:rsidRDefault="0061194F"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54CEAEFC" w14:textId="77777777" w:rsidR="0061194F" w:rsidRPr="00D65465" w:rsidRDefault="0061194F" w:rsidP="00EE4BD2">
            <w:pPr>
              <w:spacing w:before="0"/>
              <w:ind w:firstLine="0"/>
              <w:rPr>
                <w:rFonts w:ascii="Arial" w:hAnsi="Arial" w:cs="Arial"/>
                <w:sz w:val="20"/>
                <w:szCs w:val="20"/>
              </w:rPr>
            </w:pPr>
          </w:p>
        </w:tc>
      </w:tr>
      <w:tr w:rsidR="0061194F" w:rsidRPr="00D65465" w14:paraId="3001FDE3" w14:textId="77777777" w:rsidTr="0061194F">
        <w:trPr>
          <w:cantSplit/>
          <w:trHeight w:val="409"/>
        </w:trPr>
        <w:tc>
          <w:tcPr>
            <w:tcW w:w="756" w:type="dxa"/>
            <w:vAlign w:val="center"/>
          </w:tcPr>
          <w:p w14:paraId="7AD6C2FB" w14:textId="7E6DB388" w:rsidR="0061194F" w:rsidRPr="00D65465" w:rsidRDefault="0061194F" w:rsidP="00EE4BD2">
            <w:pPr>
              <w:spacing w:before="0"/>
              <w:ind w:firstLine="0"/>
              <w:jc w:val="center"/>
              <w:rPr>
                <w:rFonts w:ascii="Arial" w:hAnsi="Arial" w:cs="Arial"/>
                <w:b/>
                <w:sz w:val="20"/>
                <w:szCs w:val="20"/>
              </w:rPr>
            </w:pPr>
            <w:r w:rsidRPr="00D65465">
              <w:rPr>
                <w:rFonts w:ascii="Arial" w:hAnsi="Arial" w:cs="Arial"/>
                <w:b/>
                <w:sz w:val="20"/>
                <w:szCs w:val="20"/>
              </w:rPr>
              <w:lastRenderedPageBreak/>
              <w:t>34</w:t>
            </w:r>
          </w:p>
        </w:tc>
        <w:tc>
          <w:tcPr>
            <w:tcW w:w="3667" w:type="dxa"/>
            <w:vAlign w:val="center"/>
          </w:tcPr>
          <w:p w14:paraId="217B1942" w14:textId="77777777" w:rsidR="0061194F" w:rsidRPr="00D65465" w:rsidRDefault="00F5725E" w:rsidP="00F5725E">
            <w:pPr>
              <w:spacing w:before="0"/>
              <w:ind w:firstLine="0"/>
              <w:jc w:val="center"/>
              <w:rPr>
                <w:rFonts w:ascii="Arial" w:hAnsi="Arial" w:cs="Arial"/>
                <w:b/>
                <w:bCs/>
                <w:sz w:val="20"/>
                <w:szCs w:val="20"/>
              </w:rPr>
            </w:pPr>
            <w:r w:rsidRPr="00D65465">
              <w:rPr>
                <w:rFonts w:ascii="Arial" w:hAnsi="Arial" w:cs="Arial"/>
                <w:b/>
                <w:bCs/>
                <w:sz w:val="20"/>
                <w:szCs w:val="20"/>
              </w:rPr>
              <w:t>MAKAM ODASI TAKIMI (Mobilya ve Koltuk Grubu Dahil)</w:t>
            </w:r>
          </w:p>
          <w:p w14:paraId="1C031EBB" w14:textId="0CBFC09E" w:rsidR="00F5725E" w:rsidRPr="00D65465" w:rsidRDefault="00F5725E" w:rsidP="00F5725E">
            <w:pPr>
              <w:spacing w:before="0"/>
              <w:ind w:firstLine="0"/>
              <w:rPr>
                <w:rFonts w:ascii="Arial" w:hAnsi="Arial" w:cs="Arial"/>
                <w:sz w:val="20"/>
                <w:szCs w:val="20"/>
              </w:rPr>
            </w:pPr>
            <w:r w:rsidRPr="00D65465">
              <w:rPr>
                <w:rFonts w:ascii="Arial" w:hAnsi="Arial" w:cs="Arial"/>
                <w:sz w:val="20"/>
                <w:szCs w:val="20"/>
              </w:rPr>
              <w:t>Malzeme, işçilik ve tasarım açısından idari konsept bütünlüğüne komple set olarak teslim edilecektir. Ahşap üniteler; 1. kalite melamin kaplı veya doğal ahşap kaplamalı MDF'den imal edilecek ve kenarları PVC bantlı olacaktır. Set içeriği ve net ölçüleri; 1 adet Makam Masası (180x75x80 cm, üst tabla 30-48 mm), 1 adet Fonksiyonel Etajer (80x75x50 cm), 1 adet Raf/Kapaklı Dosya Dolabı (140x120x40 cm) ve 1 adet Orta Sehpa (60x45x60 cm) şeklindedir. Koltuk Grubu; 1 adet amortisörlü ve beşik mekanizmalı Makam Koltuğu, 1 adet İkili ve 2 adet Tekli Misafir Koltuğu olmak üzere toplam 4 parçadan (1+1+2+1) oluşacaktır. Koltuk iskeletleri metal veya mukavemetli kontra papel malzemeden üretilecek, oturumlarda minimum 32 DNS çökme yapmayan gri sünger kullanılacak, dışı 1. sınıf suni deri veya kumaş kaplanacaktır. Ürünün ahşap modeli, ahşap rengi, koltuk döşeme malzemesi, döşeme rengi ve metal aksam özellikleri; imalat veya tedarik aşamasına geçmeden önce İdarece belirlenecek olan kurum konseptine ve dekorasyon bütünlüğüne uygun olarak seçilecek olup, yüklenici İdare tarafından yazılı olarak onaylanan bu tasarım ve renk kombinasyonlarına</w:t>
            </w:r>
          </w:p>
        </w:tc>
        <w:tc>
          <w:tcPr>
            <w:tcW w:w="2127" w:type="dxa"/>
            <w:vAlign w:val="center"/>
          </w:tcPr>
          <w:p w14:paraId="3EBEB60A" w14:textId="77777777" w:rsidR="0061194F" w:rsidRPr="00D65465" w:rsidRDefault="0061194F" w:rsidP="00EE4BD2">
            <w:pPr>
              <w:spacing w:before="0"/>
              <w:ind w:firstLine="0"/>
              <w:rPr>
                <w:rFonts w:ascii="Arial" w:hAnsi="Arial" w:cs="Arial"/>
                <w:sz w:val="20"/>
                <w:szCs w:val="20"/>
              </w:rPr>
            </w:pPr>
          </w:p>
        </w:tc>
        <w:tc>
          <w:tcPr>
            <w:tcW w:w="1291" w:type="dxa"/>
            <w:vAlign w:val="center"/>
          </w:tcPr>
          <w:p w14:paraId="355A69C3" w14:textId="77777777" w:rsidR="0061194F" w:rsidRPr="00D65465" w:rsidRDefault="0061194F"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6898264B" w14:textId="77777777" w:rsidR="0061194F" w:rsidRPr="00D65465" w:rsidRDefault="0061194F" w:rsidP="00EE4BD2">
            <w:pPr>
              <w:spacing w:before="0"/>
              <w:ind w:firstLine="0"/>
              <w:rPr>
                <w:rFonts w:ascii="Arial" w:hAnsi="Arial" w:cs="Arial"/>
                <w:sz w:val="20"/>
                <w:szCs w:val="20"/>
              </w:rPr>
            </w:pPr>
          </w:p>
        </w:tc>
      </w:tr>
      <w:tr w:rsidR="0061194F" w:rsidRPr="00D65465" w14:paraId="51EFE2A5" w14:textId="77777777" w:rsidTr="0061194F">
        <w:trPr>
          <w:cantSplit/>
          <w:trHeight w:val="409"/>
        </w:trPr>
        <w:tc>
          <w:tcPr>
            <w:tcW w:w="756" w:type="dxa"/>
            <w:vAlign w:val="center"/>
          </w:tcPr>
          <w:p w14:paraId="1DC8F489" w14:textId="3A828885" w:rsidR="0061194F" w:rsidRPr="00D65465" w:rsidRDefault="0061194F" w:rsidP="00EE4BD2">
            <w:pPr>
              <w:spacing w:before="0"/>
              <w:ind w:firstLine="0"/>
              <w:jc w:val="center"/>
              <w:rPr>
                <w:rFonts w:ascii="Arial" w:hAnsi="Arial" w:cs="Arial"/>
                <w:b/>
                <w:sz w:val="20"/>
                <w:szCs w:val="20"/>
              </w:rPr>
            </w:pPr>
            <w:r w:rsidRPr="00D65465">
              <w:rPr>
                <w:rFonts w:ascii="Arial" w:hAnsi="Arial" w:cs="Arial"/>
                <w:b/>
                <w:sz w:val="20"/>
                <w:szCs w:val="20"/>
              </w:rPr>
              <w:lastRenderedPageBreak/>
              <w:t>35</w:t>
            </w:r>
          </w:p>
        </w:tc>
        <w:tc>
          <w:tcPr>
            <w:tcW w:w="3667" w:type="dxa"/>
            <w:vAlign w:val="center"/>
          </w:tcPr>
          <w:p w14:paraId="4A7BE0C6" w14:textId="77777777" w:rsidR="0061194F" w:rsidRPr="00D65465" w:rsidRDefault="00F5725E" w:rsidP="00F5725E">
            <w:pPr>
              <w:spacing w:before="0"/>
              <w:ind w:firstLine="0"/>
              <w:jc w:val="center"/>
              <w:rPr>
                <w:rFonts w:ascii="Arial" w:hAnsi="Arial" w:cs="Arial"/>
                <w:b/>
                <w:bCs/>
                <w:sz w:val="20"/>
                <w:szCs w:val="20"/>
              </w:rPr>
            </w:pPr>
            <w:r w:rsidRPr="00D65465">
              <w:rPr>
                <w:rFonts w:ascii="Arial" w:hAnsi="Arial" w:cs="Arial"/>
                <w:b/>
                <w:bCs/>
                <w:sz w:val="20"/>
                <w:szCs w:val="20"/>
              </w:rPr>
              <w:t>MODERN DUVAR KAPLAMASI</w:t>
            </w:r>
          </w:p>
          <w:p w14:paraId="4159EB89" w14:textId="3098606C" w:rsidR="00F5725E" w:rsidRPr="00D65465" w:rsidRDefault="00F5725E" w:rsidP="00F5725E">
            <w:pPr>
              <w:spacing w:before="0"/>
              <w:ind w:firstLine="0"/>
              <w:rPr>
                <w:rFonts w:ascii="Arial" w:hAnsi="Arial" w:cs="Arial"/>
                <w:sz w:val="20"/>
                <w:szCs w:val="20"/>
              </w:rPr>
            </w:pPr>
            <w:r w:rsidRPr="00D65465">
              <w:rPr>
                <w:rFonts w:ascii="Arial" w:hAnsi="Arial" w:cs="Arial"/>
                <w:sz w:val="20"/>
                <w:szCs w:val="20"/>
              </w:rPr>
              <w:t>Ofis kullanımına, modern kurum konseptine ve çalışma ergonomisine uygun olarak imal edilecektir. Deprem güvenliği ve İş Sağlığı ve Güvenliği (İSG) mevzuatı gereği, ünitelerin arkalarından duvara güvenli ve mukavemetli bir şekilde sabitlenmesini sağlayacak çelik montaj aparatları set içeriğine dahil edilecek ve montajı eksiksiz yapılacaktır. Ürünün malzemesi, gövde rengi, raf dizilimi ve detay özellikleri; imalat veya tedarik aşamasına geçmeden önce İdarece belirlenecek olan kurum konseptine ve dekorasyon bütünlüğüne uygun olarak seçilecek olup, yüklenici İdare tarafından yazılı olarak onaylanan bu tasarım ve renk kombinasyonlarına göre üretimi/tedariği eksiksiz yapmakla yükümlüdür. Oda duvar yüzeylerine uygulanacak olan modern lambri kaplama; İdarenin seçeceği tasarım konseptine uygun olarak en az 18 mm kalınlığında 1. sınıf MDF Lam malzemeden veya İdare onaylı dekoratif panellerden oluşacaktır. Uygulama, alt karkas iskeleti kurulduktan sonra sismik ve akustik emniyeti sağlayacak şekilde duvara gizli montaj elemanları ile sabitlenecektir. Yüklenici, tablodaki net ölçülere (2000x270 cm) uygun olarak İdarenin vereceği yazılı onaylı mimari tasarıma göre tüm lambri kaplama işini hiçbir ek fiyat farkı veya malzeme farkı talep etmeksizin anahtar teslim tamamlayacaktır.</w:t>
            </w:r>
          </w:p>
        </w:tc>
        <w:tc>
          <w:tcPr>
            <w:tcW w:w="2127" w:type="dxa"/>
            <w:vAlign w:val="center"/>
          </w:tcPr>
          <w:p w14:paraId="31ADB05A" w14:textId="77777777" w:rsidR="0061194F" w:rsidRPr="00D65465" w:rsidRDefault="0061194F" w:rsidP="00EE4BD2">
            <w:pPr>
              <w:spacing w:before="0"/>
              <w:ind w:firstLine="0"/>
              <w:rPr>
                <w:rFonts w:ascii="Arial" w:hAnsi="Arial" w:cs="Arial"/>
                <w:sz w:val="20"/>
                <w:szCs w:val="20"/>
              </w:rPr>
            </w:pPr>
          </w:p>
        </w:tc>
        <w:tc>
          <w:tcPr>
            <w:tcW w:w="1291" w:type="dxa"/>
            <w:vAlign w:val="center"/>
          </w:tcPr>
          <w:p w14:paraId="6F532E68" w14:textId="77777777" w:rsidR="0061194F" w:rsidRPr="00D65465" w:rsidRDefault="0061194F"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65283115" w14:textId="77777777" w:rsidR="0061194F" w:rsidRPr="00D65465" w:rsidRDefault="0061194F" w:rsidP="00EE4BD2">
            <w:pPr>
              <w:spacing w:before="0"/>
              <w:ind w:firstLine="0"/>
              <w:rPr>
                <w:rFonts w:ascii="Arial" w:hAnsi="Arial" w:cs="Arial"/>
                <w:sz w:val="20"/>
                <w:szCs w:val="20"/>
              </w:rPr>
            </w:pPr>
          </w:p>
        </w:tc>
      </w:tr>
      <w:tr w:rsidR="0061194F" w:rsidRPr="00D65465" w14:paraId="1A28E8A5" w14:textId="77777777" w:rsidTr="0061194F">
        <w:trPr>
          <w:cantSplit/>
          <w:trHeight w:val="409"/>
        </w:trPr>
        <w:tc>
          <w:tcPr>
            <w:tcW w:w="756" w:type="dxa"/>
            <w:vAlign w:val="center"/>
          </w:tcPr>
          <w:p w14:paraId="03DB0F70" w14:textId="173A869E" w:rsidR="0061194F" w:rsidRPr="00D65465" w:rsidRDefault="0061194F" w:rsidP="00EE4BD2">
            <w:pPr>
              <w:spacing w:before="0"/>
              <w:ind w:firstLine="0"/>
              <w:jc w:val="center"/>
              <w:rPr>
                <w:rFonts w:ascii="Arial" w:hAnsi="Arial" w:cs="Arial"/>
                <w:b/>
                <w:sz w:val="20"/>
                <w:szCs w:val="20"/>
              </w:rPr>
            </w:pPr>
            <w:r w:rsidRPr="00D65465">
              <w:rPr>
                <w:rFonts w:ascii="Arial" w:hAnsi="Arial" w:cs="Arial"/>
                <w:b/>
                <w:sz w:val="20"/>
                <w:szCs w:val="20"/>
              </w:rPr>
              <w:lastRenderedPageBreak/>
              <w:t>36</w:t>
            </w:r>
          </w:p>
        </w:tc>
        <w:tc>
          <w:tcPr>
            <w:tcW w:w="3667" w:type="dxa"/>
            <w:vAlign w:val="center"/>
          </w:tcPr>
          <w:p w14:paraId="1BA1402B" w14:textId="77777777" w:rsidR="0061194F" w:rsidRPr="00D65465" w:rsidRDefault="00F5725E" w:rsidP="00F5725E">
            <w:pPr>
              <w:spacing w:before="0"/>
              <w:ind w:firstLine="0"/>
              <w:jc w:val="center"/>
              <w:rPr>
                <w:rFonts w:ascii="Arial" w:hAnsi="Arial" w:cs="Arial"/>
                <w:b/>
                <w:bCs/>
                <w:sz w:val="20"/>
                <w:szCs w:val="20"/>
              </w:rPr>
            </w:pPr>
            <w:r w:rsidRPr="00D65465">
              <w:rPr>
                <w:rFonts w:ascii="Arial" w:hAnsi="Arial" w:cs="Arial"/>
                <w:b/>
                <w:bCs/>
                <w:sz w:val="20"/>
                <w:szCs w:val="20"/>
              </w:rPr>
              <w:t>YAZICI MASASI</w:t>
            </w:r>
          </w:p>
          <w:p w14:paraId="05EBFFF3" w14:textId="152582CA" w:rsidR="00F5725E" w:rsidRPr="00D65465" w:rsidRDefault="00F5725E" w:rsidP="00F5725E">
            <w:pPr>
              <w:spacing w:before="0"/>
              <w:ind w:firstLine="0"/>
              <w:rPr>
                <w:rFonts w:ascii="Arial" w:hAnsi="Arial" w:cs="Arial"/>
                <w:sz w:val="20"/>
                <w:szCs w:val="20"/>
              </w:rPr>
            </w:pPr>
            <w:r w:rsidRPr="00D65465">
              <w:rPr>
                <w:rFonts w:ascii="Arial" w:hAnsi="Arial" w:cs="Arial"/>
                <w:sz w:val="20"/>
                <w:szCs w:val="20"/>
              </w:rPr>
              <w:t>Ofis kullanımına, kurum içi çalışma ve cihaz ergonomisine uygun olarak imal edilecektir. Masanın üst tabla, alt raf ve ana gövde imalatında en az 18 mm kalınlığında, ağır ofis cihazlarının (yazıcı, fotokopi, tarayıcı vb.) yükünü taşımaya mukavemetli, çizilmeye ve aşınmaya dayanıklı, çift yüzü melamin kaplı 1. sınıf orta yoğunlukta lif levha (MDF Lam) veya karkas metal konstrüksiyonlu ahşap malzeme kullanılacaktır. Masa gövdesi altında; yedek kâğıt kolileri, tonerler, kartuşlar ve diğer ofis sarf malzemelerinin düzenli bir şekilde depolanabilmesi amacıyla en az 1 (bir) adet ara raf bölmesi veya kapaklı dolap ünitesi yer alacaktır. Masa üst tablası üzerinde cihazların elektrik ve veri kablolarının güvenli ve düzenli geçişini sağlayan muhafazalı kablo kanalı (grommet) bulunacaktır. Çalışma ortamı güvenliği için masanın görünen tüm keskin kenar ve köşe kısımları radüslü (yuvarlatılmış) olacak, açıkta kalan tüm ahşap kenarlarda en az 2 mm kalınlığında darbe önleyici ve gövde rengine uygun PVC kenar bandı kullanılacaktır. Masanın ayak uçlarında zemini çizmeyen ve cihaz sarsıntılarını absorbe edebilen denge ayarlı pabuçlar bulunacaktır. Ürünün malzemesi, gövde rengi ve detay özellikleri; imalat veya tedarik aşamasına geçmeden önce İdarece belirlenecek olan kurum konseptine ve dekorasyon bütünlüğüne uygun olarak seçilecek olup, yüklenici İdare tarafından yazılı olarak onaylanan bu tasarım ve renk kombinasyonlarına göre 1 (bir) adet ürünü eksiksiz üretip/tedarik etmekle yükümlüdür.</w:t>
            </w:r>
          </w:p>
        </w:tc>
        <w:tc>
          <w:tcPr>
            <w:tcW w:w="2127" w:type="dxa"/>
            <w:vAlign w:val="center"/>
          </w:tcPr>
          <w:p w14:paraId="49C6D2F6" w14:textId="77777777" w:rsidR="0061194F" w:rsidRPr="00D65465" w:rsidRDefault="0061194F" w:rsidP="00EE4BD2">
            <w:pPr>
              <w:spacing w:before="0"/>
              <w:ind w:firstLine="0"/>
              <w:rPr>
                <w:rFonts w:ascii="Arial" w:hAnsi="Arial" w:cs="Arial"/>
                <w:sz w:val="20"/>
                <w:szCs w:val="20"/>
              </w:rPr>
            </w:pPr>
          </w:p>
        </w:tc>
        <w:tc>
          <w:tcPr>
            <w:tcW w:w="1291" w:type="dxa"/>
            <w:vAlign w:val="center"/>
          </w:tcPr>
          <w:p w14:paraId="6B97FE5B" w14:textId="77777777" w:rsidR="0061194F" w:rsidRPr="00D65465" w:rsidRDefault="0061194F"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4105E4D7" w14:textId="77777777" w:rsidR="0061194F" w:rsidRPr="00D65465" w:rsidRDefault="0061194F" w:rsidP="00EE4BD2">
            <w:pPr>
              <w:spacing w:before="0"/>
              <w:ind w:firstLine="0"/>
              <w:rPr>
                <w:rFonts w:ascii="Arial" w:hAnsi="Arial" w:cs="Arial"/>
                <w:sz w:val="20"/>
                <w:szCs w:val="20"/>
              </w:rPr>
            </w:pPr>
          </w:p>
        </w:tc>
      </w:tr>
      <w:tr w:rsidR="0061194F" w:rsidRPr="00D65465" w14:paraId="124B2271" w14:textId="77777777" w:rsidTr="0061194F">
        <w:trPr>
          <w:cantSplit/>
          <w:trHeight w:val="409"/>
        </w:trPr>
        <w:tc>
          <w:tcPr>
            <w:tcW w:w="756" w:type="dxa"/>
            <w:vAlign w:val="center"/>
          </w:tcPr>
          <w:p w14:paraId="2E71C1EE" w14:textId="48E86029" w:rsidR="0061194F" w:rsidRPr="00D65465" w:rsidRDefault="0061194F" w:rsidP="00EE4BD2">
            <w:pPr>
              <w:spacing w:before="0"/>
              <w:ind w:firstLine="0"/>
              <w:jc w:val="center"/>
              <w:rPr>
                <w:rFonts w:ascii="Arial" w:hAnsi="Arial" w:cs="Arial"/>
                <w:b/>
                <w:sz w:val="20"/>
                <w:szCs w:val="20"/>
              </w:rPr>
            </w:pPr>
            <w:r w:rsidRPr="00D65465">
              <w:rPr>
                <w:rFonts w:ascii="Arial" w:hAnsi="Arial" w:cs="Arial"/>
                <w:b/>
                <w:sz w:val="20"/>
                <w:szCs w:val="20"/>
              </w:rPr>
              <w:lastRenderedPageBreak/>
              <w:t>37</w:t>
            </w:r>
          </w:p>
        </w:tc>
        <w:tc>
          <w:tcPr>
            <w:tcW w:w="3667" w:type="dxa"/>
            <w:vAlign w:val="center"/>
          </w:tcPr>
          <w:p w14:paraId="71FBC831" w14:textId="77777777" w:rsidR="0061194F" w:rsidRPr="00D65465" w:rsidRDefault="00F5725E" w:rsidP="00F5725E">
            <w:pPr>
              <w:spacing w:before="0"/>
              <w:ind w:firstLine="0"/>
              <w:jc w:val="center"/>
              <w:rPr>
                <w:rFonts w:ascii="Arial" w:hAnsi="Arial" w:cs="Arial"/>
                <w:b/>
                <w:bCs/>
                <w:sz w:val="20"/>
                <w:szCs w:val="20"/>
              </w:rPr>
            </w:pPr>
            <w:r w:rsidRPr="00D65465">
              <w:rPr>
                <w:rFonts w:ascii="Arial" w:hAnsi="Arial" w:cs="Arial"/>
                <w:b/>
                <w:bCs/>
                <w:sz w:val="20"/>
                <w:szCs w:val="20"/>
              </w:rPr>
              <w:t>ÜÇLÜ ATATÜRK KÖŞESİ (MİLLÎ LEVHA SETİ)</w:t>
            </w:r>
          </w:p>
          <w:p w14:paraId="5D29A5F2" w14:textId="7874D329" w:rsidR="00F5725E" w:rsidRPr="00D65465" w:rsidRDefault="00F5725E" w:rsidP="00F5725E">
            <w:pPr>
              <w:spacing w:before="0"/>
              <w:ind w:firstLine="0"/>
              <w:rPr>
                <w:rFonts w:ascii="Arial" w:hAnsi="Arial" w:cs="Arial"/>
                <w:sz w:val="20"/>
                <w:szCs w:val="20"/>
              </w:rPr>
            </w:pPr>
            <w:r w:rsidRPr="00D65465">
              <w:rPr>
                <w:rFonts w:ascii="Arial" w:hAnsi="Arial" w:cs="Arial"/>
                <w:sz w:val="20"/>
                <w:szCs w:val="20"/>
              </w:rPr>
              <w:t>MEB okul/sınıf donatım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çocuk güvenliği ve İş Sağlığı ve Güvenliği (İSG) mevzuatı gereği üründe kesinlikle kırılgan cam malzeme kullanılmayacaktır. Görsellerin basımında, oda içi hava kalitesini ve çocuk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 tüm maddeler TS EN 71-3 standardına tam uyumlu olacaktır. Ürünün arkasında duvara gizli, sallantısız ve mukavemetli montaj yapılmasını sağlayacak çelik askı aparatları yer alacaktır. Ürünün çerçeve modeli, rengi ve görsel tasarım detayları; imalat veya tedarik aşamasına geçmeden önce İdarece belirlenecek olan kurum konseptine ve dekorasyon bütünlüğüne uygun olarak seçilecek olup, yüklenici İdare tarafından yazılı olarak onaylanan bu tasarım ve renk kombinasyonlarına göre üretimi/tedariği 1 (bir) adet komple set olarak eksiksiz yapmakla yükümlüdür.</w:t>
            </w:r>
          </w:p>
        </w:tc>
        <w:tc>
          <w:tcPr>
            <w:tcW w:w="2127" w:type="dxa"/>
            <w:vAlign w:val="center"/>
          </w:tcPr>
          <w:p w14:paraId="21D010A1" w14:textId="77777777" w:rsidR="0061194F" w:rsidRPr="00D65465" w:rsidRDefault="0061194F" w:rsidP="00EE4BD2">
            <w:pPr>
              <w:spacing w:before="0"/>
              <w:ind w:firstLine="0"/>
              <w:rPr>
                <w:rFonts w:ascii="Arial" w:hAnsi="Arial" w:cs="Arial"/>
                <w:sz w:val="20"/>
                <w:szCs w:val="20"/>
              </w:rPr>
            </w:pPr>
          </w:p>
        </w:tc>
        <w:tc>
          <w:tcPr>
            <w:tcW w:w="1291" w:type="dxa"/>
            <w:vAlign w:val="center"/>
          </w:tcPr>
          <w:p w14:paraId="461AB08D" w14:textId="77777777" w:rsidR="0061194F" w:rsidRPr="00D65465" w:rsidRDefault="0061194F"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08F3F6AE" w14:textId="77777777" w:rsidR="0061194F" w:rsidRPr="00D65465" w:rsidRDefault="0061194F" w:rsidP="00EE4BD2">
            <w:pPr>
              <w:spacing w:before="0"/>
              <w:ind w:firstLine="0"/>
              <w:rPr>
                <w:rFonts w:ascii="Arial" w:hAnsi="Arial" w:cs="Arial"/>
                <w:sz w:val="20"/>
                <w:szCs w:val="20"/>
              </w:rPr>
            </w:pPr>
          </w:p>
        </w:tc>
      </w:tr>
      <w:tr w:rsidR="0061194F" w:rsidRPr="00D65465" w14:paraId="65FA2456" w14:textId="77777777" w:rsidTr="0061194F">
        <w:trPr>
          <w:cantSplit/>
          <w:trHeight w:val="409"/>
        </w:trPr>
        <w:tc>
          <w:tcPr>
            <w:tcW w:w="756" w:type="dxa"/>
            <w:vAlign w:val="center"/>
          </w:tcPr>
          <w:p w14:paraId="6775097D" w14:textId="1934431C" w:rsidR="0061194F" w:rsidRPr="00D65465" w:rsidRDefault="00F5725E" w:rsidP="00EE4BD2">
            <w:pPr>
              <w:spacing w:before="0"/>
              <w:ind w:firstLine="0"/>
              <w:jc w:val="center"/>
              <w:rPr>
                <w:rFonts w:ascii="Arial" w:hAnsi="Arial" w:cs="Arial"/>
                <w:b/>
                <w:sz w:val="20"/>
                <w:szCs w:val="20"/>
              </w:rPr>
            </w:pPr>
            <w:r w:rsidRPr="00D65465">
              <w:rPr>
                <w:rFonts w:ascii="Arial" w:hAnsi="Arial" w:cs="Arial"/>
                <w:b/>
                <w:sz w:val="20"/>
                <w:szCs w:val="20"/>
              </w:rPr>
              <w:lastRenderedPageBreak/>
              <w:t>38</w:t>
            </w:r>
          </w:p>
        </w:tc>
        <w:tc>
          <w:tcPr>
            <w:tcW w:w="3667" w:type="dxa"/>
            <w:vAlign w:val="center"/>
          </w:tcPr>
          <w:p w14:paraId="0E4A9102" w14:textId="77777777" w:rsidR="0061194F" w:rsidRPr="00D65465" w:rsidRDefault="007B0459" w:rsidP="007B0459">
            <w:pPr>
              <w:spacing w:before="0"/>
              <w:ind w:firstLine="0"/>
              <w:jc w:val="center"/>
              <w:rPr>
                <w:rFonts w:ascii="Arial" w:hAnsi="Arial" w:cs="Arial"/>
                <w:b/>
                <w:bCs/>
                <w:sz w:val="20"/>
                <w:szCs w:val="20"/>
              </w:rPr>
            </w:pPr>
            <w:r w:rsidRPr="00D65465">
              <w:rPr>
                <w:rFonts w:ascii="Arial" w:hAnsi="Arial" w:cs="Arial"/>
                <w:b/>
                <w:bCs/>
                <w:sz w:val="20"/>
                <w:szCs w:val="20"/>
              </w:rPr>
              <w:t>ETKİNLİK DOLABI</w:t>
            </w:r>
          </w:p>
          <w:p w14:paraId="0FF9E258" w14:textId="0C2CCC52" w:rsidR="007B0459" w:rsidRPr="00D65465" w:rsidRDefault="007B0459" w:rsidP="007B0459">
            <w:pPr>
              <w:spacing w:before="0"/>
              <w:ind w:firstLine="0"/>
              <w:rPr>
                <w:rFonts w:ascii="Arial" w:hAnsi="Arial" w:cs="Arial"/>
                <w:sz w:val="20"/>
                <w:szCs w:val="20"/>
              </w:rPr>
            </w:pPr>
            <w:r w:rsidRPr="00D65465">
              <w:rPr>
                <w:rFonts w:ascii="Arial" w:hAnsi="Arial" w:cs="Arial"/>
                <w:sz w:val="20"/>
                <w:szCs w:val="20"/>
              </w:rPr>
              <w:t>İdarenin seçeceği tema, konsept ve dekorasyon bütünlüğüne uygun; net dış ölçüleri en 120 cm, boy 210 cm ve derinlik 40 cm olan toplam 4 adet destek eğitim odası dolap seti, duvar figürleri ve cephe duvarının konsept rengine boyanması dahil olarak tedarik, imal ve monte edilecektir. Sınıf içi yerleşim ve taşıma kolaylığı için bütün bütünüyle bozulamayan modüler parçaların birleşiminden oluşacak setin gövde ve raflarında en az 18 mm kalınlığında, çizilmeye dayanıklı çift yüzü melamin kaplı 1. sınıf MDF Lam, arkalık panelinde ise en az 4 mm mukavemetli malzeme kullanılacak olup, dolap kapakları frenli menteşe sistemiyle donatılacaktır. Çocuk güvenliği için görünen tüm kenar ve köşeleri radüslü (yuvarlatılmış) olacak dolabın açık kenarlarında en az 2 mm kalınlığında gövde rengine uygun darbe önleyici PVC kenar bandı kullanılacaktır. Set üzerindeki 12-18 mm ham MDF'den CNC kesim tematik figür ve süslemelerin boyalı kısımlarında çocuk sağlığına uygun, TS EN 71-3 (Oyuncak Güvenliği) standartlarında, kurşunsuz ve ağır metal içermeyen su bazlı boya kullanılacaktır. İSG ve deprem mevzuatı gereği tüm modüllerin arkalarından duvara güvenli sabitlenmesini sağlayacak çelik montaj aparatları set içeriğine dahil edilerek montajı eksiksiz yapılacak; ürünün çerçeve modeli, rengi ve görsel tasarımları imalat öncesi İdarece yazılı onaylandıktan sonra yüklenici tarafından hiçbir ek fiyat farkı veya maliyet talep edilmeksizin teslim edilecektir.</w:t>
            </w:r>
          </w:p>
        </w:tc>
        <w:tc>
          <w:tcPr>
            <w:tcW w:w="2127" w:type="dxa"/>
            <w:vAlign w:val="center"/>
          </w:tcPr>
          <w:p w14:paraId="006D0CF5" w14:textId="77777777" w:rsidR="0061194F" w:rsidRPr="00D65465" w:rsidRDefault="0061194F" w:rsidP="00EE4BD2">
            <w:pPr>
              <w:spacing w:before="0"/>
              <w:ind w:firstLine="0"/>
              <w:rPr>
                <w:rFonts w:ascii="Arial" w:hAnsi="Arial" w:cs="Arial"/>
                <w:sz w:val="20"/>
                <w:szCs w:val="20"/>
              </w:rPr>
            </w:pPr>
          </w:p>
        </w:tc>
        <w:tc>
          <w:tcPr>
            <w:tcW w:w="1291" w:type="dxa"/>
            <w:vAlign w:val="center"/>
          </w:tcPr>
          <w:p w14:paraId="7296D550" w14:textId="77777777" w:rsidR="0061194F" w:rsidRPr="00D65465" w:rsidRDefault="0061194F"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F8254C1" w14:textId="77777777" w:rsidR="0061194F" w:rsidRPr="00D65465" w:rsidRDefault="0061194F" w:rsidP="00EE4BD2">
            <w:pPr>
              <w:spacing w:before="0"/>
              <w:ind w:firstLine="0"/>
              <w:rPr>
                <w:rFonts w:ascii="Arial" w:hAnsi="Arial" w:cs="Arial"/>
                <w:sz w:val="20"/>
                <w:szCs w:val="20"/>
              </w:rPr>
            </w:pPr>
          </w:p>
        </w:tc>
      </w:tr>
      <w:tr w:rsidR="0061194F" w:rsidRPr="00D65465" w14:paraId="71C3E953" w14:textId="77777777" w:rsidTr="00F5725E">
        <w:trPr>
          <w:cantSplit/>
          <w:trHeight w:val="409"/>
        </w:trPr>
        <w:tc>
          <w:tcPr>
            <w:tcW w:w="756" w:type="dxa"/>
            <w:vAlign w:val="center"/>
          </w:tcPr>
          <w:p w14:paraId="1666BA86" w14:textId="52F0EDFF" w:rsidR="0061194F" w:rsidRPr="00D65465" w:rsidRDefault="00F5725E" w:rsidP="00EE4BD2">
            <w:pPr>
              <w:spacing w:before="0"/>
              <w:ind w:firstLine="0"/>
              <w:jc w:val="center"/>
              <w:rPr>
                <w:rFonts w:ascii="Arial" w:hAnsi="Arial" w:cs="Arial"/>
                <w:b/>
                <w:sz w:val="20"/>
                <w:szCs w:val="20"/>
              </w:rPr>
            </w:pPr>
            <w:r w:rsidRPr="00D65465">
              <w:rPr>
                <w:rFonts w:ascii="Arial" w:hAnsi="Arial" w:cs="Arial"/>
                <w:b/>
                <w:sz w:val="20"/>
                <w:szCs w:val="20"/>
              </w:rPr>
              <w:lastRenderedPageBreak/>
              <w:t>39</w:t>
            </w:r>
          </w:p>
        </w:tc>
        <w:tc>
          <w:tcPr>
            <w:tcW w:w="3667" w:type="dxa"/>
            <w:vAlign w:val="center"/>
          </w:tcPr>
          <w:p w14:paraId="075C684F" w14:textId="77777777" w:rsidR="0061194F" w:rsidRPr="00D65465" w:rsidRDefault="007B0459" w:rsidP="007B0459">
            <w:pPr>
              <w:spacing w:before="0"/>
              <w:ind w:firstLine="0"/>
              <w:jc w:val="center"/>
              <w:rPr>
                <w:rFonts w:ascii="Arial" w:hAnsi="Arial" w:cs="Arial"/>
                <w:b/>
                <w:bCs/>
                <w:sz w:val="20"/>
                <w:szCs w:val="20"/>
              </w:rPr>
            </w:pPr>
            <w:r w:rsidRPr="00D65465">
              <w:rPr>
                <w:rFonts w:ascii="Arial" w:hAnsi="Arial" w:cs="Arial"/>
                <w:b/>
                <w:bCs/>
                <w:sz w:val="20"/>
                <w:szCs w:val="20"/>
              </w:rPr>
              <w:t>MATERYAL PANOLU DOLAP</w:t>
            </w:r>
          </w:p>
          <w:p w14:paraId="7E0E57C1" w14:textId="445EFC17" w:rsidR="007B0459" w:rsidRPr="00D65465" w:rsidRDefault="007B0459" w:rsidP="007B0459">
            <w:pPr>
              <w:spacing w:before="0"/>
              <w:ind w:firstLine="0"/>
              <w:rPr>
                <w:rFonts w:ascii="Arial" w:hAnsi="Arial" w:cs="Arial"/>
                <w:sz w:val="20"/>
                <w:szCs w:val="20"/>
              </w:rPr>
            </w:pPr>
            <w:r w:rsidRPr="00D65465">
              <w:rPr>
                <w:rFonts w:ascii="Arial" w:hAnsi="Arial" w:cs="Arial"/>
                <w:sz w:val="20"/>
                <w:szCs w:val="20"/>
              </w:rPr>
              <w:t>Tedarik, imal ve montajı yapılacak olan İdarenin seçeceği tema/konsept uygun materyal panolu dolap setinin ünite tüm karşıdan bakıldığında net dış imalat ölçüleri; en (sağdan sola genişlik) 120 cm, boy (temiz yerden dikey toplam yükseklik) 210 cm ve net derinliği (önden arkaya kalınlık) 40 cm olacaktır. Ünite, materyallerin sergilenmesi amacıyla üst veya orta gövdede konumlandırılmış en az 8 mm kalınlığında mantar veya kumaş kaplı dayanıklı bir pano ünitesine sahip olacak; alt kısımlar ise modüler kapaklı/raflı dolap parçalarının birleşiminden oluşacaktır. İmalatta gövde ve rafların ana malzemesi olarak en az 18 mm kalınlığında, çizilmeye ve aşınmaya dayanıklı, çift yüzü melamin kaplı 1. sınıf orta yoğunlukta lif levha (MDF Lam) kullanılacak olup, arkalık panel kalınlığı en az 4 mm mukavemetli malzemeden imal edilecektir. Dolap kapakları frenli (yavaşlatıcılı) menteşe sistemi ile donatılacaktır. Dolap setinin görünen tüm kenar ve köşe kısımları çocuk güvenliği için radüslü (yuvarlatılmış) olacak, açıkta kalan tüm kenarlarda en az 2 mm kalınlığında darbe önleyici gövde rengine uygun PVC kenar bandı kullanılacaktır. Boyalı kısımlarda TS EN 71-3 (Oyuncak Güvenliği) standartlarına tam uygun, kurşunsuz, toksik olmayan ve ağır metal içermeyen su bazlı boya kullanılacaktır. İSG ve deprem güvenliği gereği, dolap setini oluşturan tüm modüllerin arkalarından duvara güvenli ve mukavemetli bir şekilde sabitlenmesini sağlayacak çelik montaj aparatları ve bağlantı elemanları set içeriğine dahil edilecek ve montajı eksiksiz yapılacaktır. Ürünün tüm modüler yapısı, pano malzemesi, renk kombinasyonları ve tasarım detayları imalat öncesi İdare tarafından belirlenecek ve onaylanacaktır. Yüklenici, İdarece yazılı onay verilen bu tasarıma göre destek eğitim odası için toplam 4 (dört) adet materyal panolu dolabı hiçbir ek fiyat farkı talep etmeksizin eksiksiz teslim edecektir.</w:t>
            </w:r>
          </w:p>
        </w:tc>
        <w:tc>
          <w:tcPr>
            <w:tcW w:w="2127" w:type="dxa"/>
            <w:vAlign w:val="center"/>
          </w:tcPr>
          <w:p w14:paraId="07498658" w14:textId="77777777" w:rsidR="0061194F" w:rsidRPr="00D65465" w:rsidRDefault="0061194F" w:rsidP="00EE4BD2">
            <w:pPr>
              <w:spacing w:before="0"/>
              <w:ind w:firstLine="0"/>
              <w:rPr>
                <w:rFonts w:ascii="Arial" w:hAnsi="Arial" w:cs="Arial"/>
                <w:sz w:val="20"/>
                <w:szCs w:val="20"/>
              </w:rPr>
            </w:pPr>
          </w:p>
        </w:tc>
        <w:tc>
          <w:tcPr>
            <w:tcW w:w="1291" w:type="dxa"/>
            <w:vAlign w:val="center"/>
          </w:tcPr>
          <w:p w14:paraId="2AB3A1EE" w14:textId="77777777" w:rsidR="0061194F" w:rsidRPr="00D65465" w:rsidRDefault="0061194F"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4857F7A2" w14:textId="77777777" w:rsidR="0061194F" w:rsidRPr="00D65465" w:rsidRDefault="0061194F" w:rsidP="00EE4BD2">
            <w:pPr>
              <w:spacing w:before="0"/>
              <w:ind w:firstLine="0"/>
              <w:rPr>
                <w:rFonts w:ascii="Arial" w:hAnsi="Arial" w:cs="Arial"/>
                <w:sz w:val="20"/>
                <w:szCs w:val="20"/>
              </w:rPr>
            </w:pPr>
          </w:p>
        </w:tc>
      </w:tr>
      <w:tr w:rsidR="00F5725E" w:rsidRPr="00D65465" w14:paraId="6C9C3DE4" w14:textId="77777777" w:rsidTr="00F5725E">
        <w:trPr>
          <w:cantSplit/>
          <w:trHeight w:val="409"/>
        </w:trPr>
        <w:tc>
          <w:tcPr>
            <w:tcW w:w="756" w:type="dxa"/>
            <w:vAlign w:val="center"/>
          </w:tcPr>
          <w:p w14:paraId="207238FF" w14:textId="62F55611" w:rsidR="00F5725E" w:rsidRPr="00D65465" w:rsidRDefault="00F5725E" w:rsidP="00EE4BD2">
            <w:pPr>
              <w:spacing w:before="0"/>
              <w:ind w:firstLine="0"/>
              <w:jc w:val="center"/>
              <w:rPr>
                <w:rFonts w:ascii="Arial" w:hAnsi="Arial" w:cs="Arial"/>
                <w:b/>
                <w:sz w:val="20"/>
                <w:szCs w:val="20"/>
              </w:rPr>
            </w:pPr>
            <w:r w:rsidRPr="00D65465">
              <w:rPr>
                <w:rFonts w:ascii="Arial" w:hAnsi="Arial" w:cs="Arial"/>
                <w:b/>
                <w:sz w:val="20"/>
                <w:szCs w:val="20"/>
              </w:rPr>
              <w:t>40</w:t>
            </w:r>
          </w:p>
        </w:tc>
        <w:tc>
          <w:tcPr>
            <w:tcW w:w="3667" w:type="dxa"/>
            <w:vAlign w:val="center"/>
          </w:tcPr>
          <w:p w14:paraId="6515215B" w14:textId="77777777" w:rsidR="00F5725E" w:rsidRPr="00D65465" w:rsidRDefault="007B0459" w:rsidP="007B0459">
            <w:pPr>
              <w:spacing w:before="0"/>
              <w:ind w:firstLine="0"/>
              <w:jc w:val="center"/>
              <w:rPr>
                <w:rFonts w:ascii="Arial" w:hAnsi="Arial" w:cs="Arial"/>
                <w:b/>
                <w:bCs/>
                <w:sz w:val="20"/>
                <w:szCs w:val="20"/>
              </w:rPr>
            </w:pPr>
            <w:r w:rsidRPr="00D65465">
              <w:rPr>
                <w:rFonts w:ascii="Arial" w:hAnsi="Arial" w:cs="Arial"/>
                <w:b/>
                <w:bCs/>
                <w:sz w:val="20"/>
                <w:szCs w:val="20"/>
              </w:rPr>
              <w:t>TRAPEZ MASA TAKIMI (2 Lİ)</w:t>
            </w:r>
          </w:p>
          <w:p w14:paraId="59015C69" w14:textId="35F5FF78" w:rsidR="007B0459" w:rsidRPr="00D65465" w:rsidRDefault="007B0459" w:rsidP="007B0459">
            <w:pPr>
              <w:spacing w:before="0"/>
              <w:ind w:firstLine="0"/>
              <w:rPr>
                <w:rFonts w:ascii="Arial" w:hAnsi="Arial" w:cs="Arial"/>
                <w:sz w:val="20"/>
                <w:szCs w:val="20"/>
              </w:rPr>
            </w:pPr>
            <w:r w:rsidRPr="00D65465">
              <w:rPr>
                <w:rFonts w:ascii="Arial" w:hAnsi="Arial" w:cs="Arial"/>
                <w:sz w:val="20"/>
                <w:szCs w:val="20"/>
              </w:rPr>
              <w:t xml:space="preserve">Anaokulu ve okul öncesi sınıf konseptine, çocukların grup çalışmalarına ve ergonomisine uygun olarak imal edilecektir. Masalar, bireysel kullanımın yanı sıra yan yana getirilerek farklı geometrik grup çalışma </w:t>
            </w:r>
            <w:r w:rsidRPr="00D65465">
              <w:rPr>
                <w:rFonts w:ascii="Arial" w:hAnsi="Arial" w:cs="Arial"/>
                <w:sz w:val="20"/>
                <w:szCs w:val="20"/>
              </w:rPr>
              <w:lastRenderedPageBreak/>
              <w:t>düzenleri (altıgen, dalga, U düzeni vb.) oluşturulabilecek trapez (yamuk) formda tasarlanacaktır. Masaların tekil modül dış ölçüleri tablodaki verilerle uyumlu olarak en (genişlik) 50 cm, derinlik 53 cm ve anaokulu yaş grubuna uygun antropometrik ölçülere sahip net yükseklik bariz olarak 55 cm olacak şekilde imal edilecektir. Masanın üst tabla imalatında en az 18 mm veya 25 mm kalınlığında, çizilmeye, aşınmaya, sıvı temasına ve çarpmalara yüksek dayanımlı, çift yüzü melamin kaplı 1. sınıf MDF Lam veya laminat kaplı malzeme kullanılacaktır. Masa ayakları ve taşıyıcı iskeleti; devrilmeyi önleyecek dengede, sallantı yapmayan sağlam yapıda, elektrostatik toz boyalı metal profil borudan veya fırınlanmış masif ahşap malzemeden üretilmiş olacaktır. Ayak uçlarında sınıf içi kullanımda zemini çizmeyen, kaymayı önleyen ve ses yapmayan dayanıklı plastik pabuçlar yer alacaktır. Çocuk güvenliği için masanın tüm kenar ve köşe kısımları radüslü (yuvarlatılmış) olacak, açıkta kalan tüm kenarlarda en az 2 mm kalınlığında darbe önleyici PVC kenar bandı kullanılacaktır. Ürünün yüzeyinde kullanılan tüm boya, vernik veya plastik aksamlar çocuk sağlığına uygun, toksik madde içermeyen ve sertifikalı malzemelerden oluşacaktır. Ürünün ahşap cinsi, gövde/ayak rengi ve detay özellikleri; imalat veya tedarik aşamasına geçmeden önce İdarece belirlenecek olan kurum konseptine ve dekorasyon bütünlüğüne uygun olarak seçilecek olup, yüklenici İdare tarafından yazılı olarak onaylanan bu tasarım ve renk kombinasyonlarına göre toplam 5 (beş) takım (toplam 10 adet tekil modül masa) teslimatını eksiksiz yapacaktır.</w:t>
            </w:r>
          </w:p>
        </w:tc>
        <w:tc>
          <w:tcPr>
            <w:tcW w:w="2127" w:type="dxa"/>
            <w:vAlign w:val="center"/>
          </w:tcPr>
          <w:p w14:paraId="244316D1" w14:textId="77777777" w:rsidR="00F5725E" w:rsidRPr="00D65465" w:rsidRDefault="00F5725E" w:rsidP="00EE4BD2">
            <w:pPr>
              <w:spacing w:before="0"/>
              <w:ind w:firstLine="0"/>
              <w:rPr>
                <w:rFonts w:ascii="Arial" w:hAnsi="Arial" w:cs="Arial"/>
                <w:sz w:val="20"/>
                <w:szCs w:val="20"/>
              </w:rPr>
            </w:pPr>
          </w:p>
        </w:tc>
        <w:tc>
          <w:tcPr>
            <w:tcW w:w="1291" w:type="dxa"/>
            <w:vAlign w:val="center"/>
          </w:tcPr>
          <w:p w14:paraId="3CCF0E44" w14:textId="77777777" w:rsidR="00F5725E" w:rsidRPr="00D65465" w:rsidRDefault="00F5725E"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6E632556" w14:textId="77777777" w:rsidR="00F5725E" w:rsidRPr="00D65465" w:rsidRDefault="00F5725E" w:rsidP="00EE4BD2">
            <w:pPr>
              <w:spacing w:before="0"/>
              <w:ind w:firstLine="0"/>
              <w:rPr>
                <w:rFonts w:ascii="Arial" w:hAnsi="Arial" w:cs="Arial"/>
                <w:sz w:val="20"/>
                <w:szCs w:val="20"/>
              </w:rPr>
            </w:pPr>
          </w:p>
        </w:tc>
      </w:tr>
      <w:tr w:rsidR="00F5725E" w:rsidRPr="00D65465" w14:paraId="22CCA8BE" w14:textId="77777777" w:rsidTr="007B0459">
        <w:trPr>
          <w:cantSplit/>
          <w:trHeight w:val="409"/>
        </w:trPr>
        <w:tc>
          <w:tcPr>
            <w:tcW w:w="756" w:type="dxa"/>
            <w:vAlign w:val="center"/>
          </w:tcPr>
          <w:p w14:paraId="07F56A27" w14:textId="393AD8D8" w:rsidR="00F5725E" w:rsidRPr="00D65465" w:rsidRDefault="00F5725E" w:rsidP="00EE4BD2">
            <w:pPr>
              <w:spacing w:before="0"/>
              <w:ind w:firstLine="0"/>
              <w:jc w:val="center"/>
              <w:rPr>
                <w:rFonts w:ascii="Arial" w:hAnsi="Arial" w:cs="Arial"/>
                <w:b/>
                <w:sz w:val="20"/>
                <w:szCs w:val="20"/>
              </w:rPr>
            </w:pPr>
            <w:r w:rsidRPr="00D65465">
              <w:rPr>
                <w:rFonts w:ascii="Arial" w:hAnsi="Arial" w:cs="Arial"/>
                <w:b/>
                <w:sz w:val="20"/>
                <w:szCs w:val="20"/>
              </w:rPr>
              <w:lastRenderedPageBreak/>
              <w:t>41</w:t>
            </w:r>
          </w:p>
        </w:tc>
        <w:tc>
          <w:tcPr>
            <w:tcW w:w="3667" w:type="dxa"/>
            <w:vAlign w:val="center"/>
          </w:tcPr>
          <w:p w14:paraId="26B86470" w14:textId="77777777" w:rsidR="00F5725E" w:rsidRPr="00D65465" w:rsidRDefault="007B0459" w:rsidP="007B0459">
            <w:pPr>
              <w:spacing w:before="0"/>
              <w:ind w:firstLine="0"/>
              <w:jc w:val="center"/>
              <w:rPr>
                <w:rFonts w:ascii="Arial" w:hAnsi="Arial" w:cs="Arial"/>
                <w:b/>
                <w:bCs/>
                <w:sz w:val="20"/>
                <w:szCs w:val="20"/>
              </w:rPr>
            </w:pPr>
            <w:r w:rsidRPr="00D65465">
              <w:rPr>
                <w:rFonts w:ascii="Arial" w:hAnsi="Arial" w:cs="Arial"/>
                <w:b/>
                <w:bCs/>
                <w:sz w:val="20"/>
                <w:szCs w:val="20"/>
              </w:rPr>
              <w:t>MONOBLOK ÖĞRENCİ SANDALYESİ</w:t>
            </w:r>
          </w:p>
          <w:p w14:paraId="6CF609AC" w14:textId="1391A711" w:rsidR="007B0459" w:rsidRPr="00D65465" w:rsidRDefault="007B0459" w:rsidP="007B0459">
            <w:pPr>
              <w:spacing w:before="0"/>
              <w:ind w:firstLine="0"/>
              <w:rPr>
                <w:rFonts w:ascii="Arial" w:hAnsi="Arial" w:cs="Arial"/>
                <w:sz w:val="20"/>
                <w:szCs w:val="20"/>
              </w:rPr>
            </w:pPr>
            <w:r w:rsidRPr="00D65465">
              <w:rPr>
                <w:rFonts w:ascii="Arial" w:hAnsi="Arial" w:cs="Arial"/>
                <w:sz w:val="20"/>
                <w:szCs w:val="20"/>
              </w:rPr>
              <w:t>MEB standartlarına ve anaokulu ergonomisine uygun imal edilecektir. Oturum ve sırt kısmı, kırılma ve darbelere dayanıklı, kolay temizlenebilir, 1. sınıf monoblok polipropilen (plastik) malzemeden üretilecek ve sırtında taşıma kolaylığı sağlayan tutma boşluğu bulunacaktır. Sandalye ayakları ve ana taşıyıcı gövdesi; devrilmeyi önleyecek dengede, elektrostatik fırın toz boyalı metal profil borudan imal edilecektir. Alan tasarrufu sağlamak amacıyla üst üste istiflenebilir yapıda olacaktır. Ayak uçlarında zemini çizmeyen, ses ve kaymayı önleyen mukavemetli plastik pabuçlar (tapalar) yer alacaktır. Çocuk güvenliği için ürünün tüm kenar ve bitiş noktaları pürüzsüz ve radüslü (yuvarlatılmış) olarak üretilecektir. Üretimde kullanılan tüm hammadde ve boyalar antistatik, çocuk sağlığına uygun, toksik madde içermeyen sertifikalı malzemelerden seçilecektir. Sandalyelerin yerden oturum yüksekliği anaokulu yaş grubuna uygun olarak net 31-35 cm bareminde olacaktır. Ürünün gövde ve ayak rengi imalat öncesi tamamen İdare onayına sunulacak; Yüklenici, İdarece resmi yazılı onay verilen bu renkleri hiçbir ek maliyet veya fiyat farkı talep etmeksizin toplam 10 (on) adet olarak eksiksiz teslim edecektir.</w:t>
            </w:r>
          </w:p>
        </w:tc>
        <w:tc>
          <w:tcPr>
            <w:tcW w:w="2127" w:type="dxa"/>
            <w:vAlign w:val="center"/>
          </w:tcPr>
          <w:p w14:paraId="35DDEB78" w14:textId="77777777" w:rsidR="00F5725E" w:rsidRPr="00D65465" w:rsidRDefault="00F5725E" w:rsidP="00EE4BD2">
            <w:pPr>
              <w:spacing w:before="0"/>
              <w:ind w:firstLine="0"/>
              <w:rPr>
                <w:rFonts w:ascii="Arial" w:hAnsi="Arial" w:cs="Arial"/>
                <w:sz w:val="20"/>
                <w:szCs w:val="20"/>
              </w:rPr>
            </w:pPr>
          </w:p>
        </w:tc>
        <w:tc>
          <w:tcPr>
            <w:tcW w:w="1291" w:type="dxa"/>
            <w:vAlign w:val="center"/>
          </w:tcPr>
          <w:p w14:paraId="1D9F284C" w14:textId="77777777" w:rsidR="00F5725E" w:rsidRPr="00D65465" w:rsidRDefault="00F5725E"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7DD9ACF2" w14:textId="77777777" w:rsidR="00F5725E" w:rsidRPr="00D65465" w:rsidRDefault="00F5725E" w:rsidP="00EE4BD2">
            <w:pPr>
              <w:spacing w:before="0"/>
              <w:ind w:firstLine="0"/>
              <w:rPr>
                <w:rFonts w:ascii="Arial" w:hAnsi="Arial" w:cs="Arial"/>
                <w:sz w:val="20"/>
                <w:szCs w:val="20"/>
              </w:rPr>
            </w:pPr>
          </w:p>
        </w:tc>
      </w:tr>
      <w:tr w:rsidR="007B0459" w:rsidRPr="00D65465" w14:paraId="4E0D050B" w14:textId="77777777" w:rsidTr="007B0459">
        <w:trPr>
          <w:cantSplit/>
          <w:trHeight w:val="409"/>
        </w:trPr>
        <w:tc>
          <w:tcPr>
            <w:tcW w:w="756" w:type="dxa"/>
            <w:vAlign w:val="center"/>
          </w:tcPr>
          <w:p w14:paraId="5A1055CD" w14:textId="2DA4A075" w:rsidR="007B0459" w:rsidRPr="00D65465" w:rsidRDefault="007B0459" w:rsidP="00EE4BD2">
            <w:pPr>
              <w:spacing w:before="0"/>
              <w:ind w:firstLine="0"/>
              <w:jc w:val="center"/>
              <w:rPr>
                <w:rFonts w:ascii="Arial" w:hAnsi="Arial" w:cs="Arial"/>
                <w:b/>
                <w:sz w:val="20"/>
                <w:szCs w:val="20"/>
              </w:rPr>
            </w:pPr>
            <w:r w:rsidRPr="00D65465">
              <w:rPr>
                <w:rFonts w:ascii="Arial" w:hAnsi="Arial" w:cs="Arial"/>
                <w:b/>
                <w:sz w:val="20"/>
                <w:szCs w:val="20"/>
              </w:rPr>
              <w:lastRenderedPageBreak/>
              <w:t>42</w:t>
            </w:r>
          </w:p>
        </w:tc>
        <w:tc>
          <w:tcPr>
            <w:tcW w:w="3667" w:type="dxa"/>
            <w:vAlign w:val="center"/>
          </w:tcPr>
          <w:p w14:paraId="27D49164" w14:textId="77777777" w:rsidR="007B0459" w:rsidRPr="00D65465" w:rsidRDefault="007B0459" w:rsidP="007B0459">
            <w:pPr>
              <w:spacing w:before="0"/>
              <w:ind w:firstLine="0"/>
              <w:jc w:val="center"/>
              <w:rPr>
                <w:rFonts w:ascii="Arial" w:hAnsi="Arial" w:cs="Arial"/>
                <w:b/>
                <w:bCs/>
                <w:sz w:val="20"/>
                <w:szCs w:val="20"/>
              </w:rPr>
            </w:pPr>
            <w:r w:rsidRPr="00D65465">
              <w:rPr>
                <w:rFonts w:ascii="Arial" w:hAnsi="Arial" w:cs="Arial"/>
                <w:b/>
                <w:bCs/>
                <w:sz w:val="20"/>
                <w:szCs w:val="20"/>
              </w:rPr>
              <w:t>ABAKÜS (BÜYÜK BOY AYAKLI)</w:t>
            </w:r>
          </w:p>
          <w:p w14:paraId="3FB87BA1" w14:textId="6766381A" w:rsidR="007B0459" w:rsidRPr="00D65465" w:rsidRDefault="007B0459" w:rsidP="007B0459">
            <w:pPr>
              <w:spacing w:before="0"/>
              <w:ind w:firstLine="0"/>
              <w:rPr>
                <w:rFonts w:ascii="Arial" w:hAnsi="Arial" w:cs="Arial"/>
                <w:sz w:val="20"/>
                <w:szCs w:val="20"/>
              </w:rPr>
            </w:pPr>
            <w:r w:rsidRPr="00D65465">
              <w:rPr>
                <w:rFonts w:ascii="Arial" w:hAnsi="Arial" w:cs="Arial"/>
                <w:sz w:val="20"/>
                <w:szCs w:val="20"/>
              </w:rPr>
              <w:t>Tedarik edilecek olan yerde bağımsız durabilen ayaklı mekanizmaya sahip, 10 sıra ve toplam 100 (yüz) adet büyük sayma boncuğundan oluşan ahşap sınıf abaküsü olacaktır. Ürünün ünite tüm karşıdan bakıldığında net dış imalat ölçüleri; en (sağdan sola genişlik) 56 cm, boy (temiz yerden dikey toplam yükseklik) 101 cm ve net derinliği (devrilmeyi önleyici zemin ayak yayılımı) 35 cm olacaktır. Devrilme ve düşme risklerini engellemek adına ürünün zemin denge ayak yayılımı derinliği temiz 35 cm olarak imal edilecektir. Abaküsün ana çerçeve ve zemin ayak iskeleti en az 18 mm kalınlığında, yapısal mukavemeti yüksek birinci sınıf fırınlanmış kayın masif ahşap malzemeden imal edilecek; yüzey çocuk sağlığına uygun su bazlı vernik ile kaplanacaktır. Tüm kenar ve köşeleri çocuk güvenliği için yuvarlatılarak en az R5 radüslü pah kırma işlemi uygulanacaktır. Boncukların üzerinde kayacağı miller eğilme ve paslanma yapmayan krom kaplama metal veya sert ahşap çubuklardan oluşacaktır. Çocukların sürekli el teması kuracağı büyük sayma boncuklarının ve boyalı ahşap kısımların tamamında çocuk sağlığına zararsız, ağır metal ve fitalat içermeyen, TS EN 71-3 (Oyuncak Güvenliği) standartlarına tam uyumlu su bazlı renklendiriciler kullanılacaktır. Ürünün tüm renk kombinasyonları ve detay tasarımı imalat öncesi İdare tarafından belirlenecek; Yüklenici, İdarece resmi yazılı onay verilen bu tasarıma göre toplam 8 (sekiz) adet abaküsü hiçbir ek fiyat farkı veya maliyet talep etmeksizin eksiksiz teslim edecektir.</w:t>
            </w:r>
          </w:p>
        </w:tc>
        <w:tc>
          <w:tcPr>
            <w:tcW w:w="2127" w:type="dxa"/>
            <w:vAlign w:val="center"/>
          </w:tcPr>
          <w:p w14:paraId="236BA762" w14:textId="77777777" w:rsidR="007B0459" w:rsidRPr="00D65465" w:rsidRDefault="007B0459" w:rsidP="00EE4BD2">
            <w:pPr>
              <w:spacing w:before="0"/>
              <w:ind w:firstLine="0"/>
              <w:rPr>
                <w:rFonts w:ascii="Arial" w:hAnsi="Arial" w:cs="Arial"/>
                <w:sz w:val="20"/>
                <w:szCs w:val="20"/>
              </w:rPr>
            </w:pPr>
          </w:p>
        </w:tc>
        <w:tc>
          <w:tcPr>
            <w:tcW w:w="1291" w:type="dxa"/>
            <w:vAlign w:val="center"/>
          </w:tcPr>
          <w:p w14:paraId="7401108C" w14:textId="77777777" w:rsidR="007B0459" w:rsidRPr="00D65465" w:rsidRDefault="007B045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67E4C2AB" w14:textId="77777777" w:rsidR="007B0459" w:rsidRPr="00D65465" w:rsidRDefault="007B0459" w:rsidP="00EE4BD2">
            <w:pPr>
              <w:spacing w:before="0"/>
              <w:ind w:firstLine="0"/>
              <w:rPr>
                <w:rFonts w:ascii="Arial" w:hAnsi="Arial" w:cs="Arial"/>
                <w:sz w:val="20"/>
                <w:szCs w:val="20"/>
              </w:rPr>
            </w:pPr>
          </w:p>
        </w:tc>
      </w:tr>
      <w:tr w:rsidR="007B0459" w:rsidRPr="00D65465" w14:paraId="6D36EB4A" w14:textId="77777777" w:rsidTr="007B0459">
        <w:trPr>
          <w:cantSplit/>
          <w:trHeight w:val="409"/>
        </w:trPr>
        <w:tc>
          <w:tcPr>
            <w:tcW w:w="756" w:type="dxa"/>
            <w:vAlign w:val="center"/>
          </w:tcPr>
          <w:p w14:paraId="3697DE7D" w14:textId="38843678" w:rsidR="007B0459" w:rsidRPr="00D65465" w:rsidRDefault="007B0459" w:rsidP="00EE4BD2">
            <w:pPr>
              <w:spacing w:before="0"/>
              <w:ind w:firstLine="0"/>
              <w:jc w:val="center"/>
              <w:rPr>
                <w:rFonts w:ascii="Arial" w:hAnsi="Arial" w:cs="Arial"/>
                <w:b/>
                <w:sz w:val="20"/>
                <w:szCs w:val="20"/>
              </w:rPr>
            </w:pPr>
            <w:r w:rsidRPr="00D65465">
              <w:rPr>
                <w:rFonts w:ascii="Arial" w:hAnsi="Arial" w:cs="Arial"/>
                <w:b/>
                <w:sz w:val="20"/>
                <w:szCs w:val="20"/>
              </w:rPr>
              <w:lastRenderedPageBreak/>
              <w:t>43</w:t>
            </w:r>
          </w:p>
        </w:tc>
        <w:tc>
          <w:tcPr>
            <w:tcW w:w="3667" w:type="dxa"/>
            <w:vAlign w:val="center"/>
          </w:tcPr>
          <w:p w14:paraId="0E550784" w14:textId="77777777" w:rsidR="007B0459" w:rsidRPr="00D65465" w:rsidRDefault="007B0459" w:rsidP="007B0459">
            <w:pPr>
              <w:spacing w:before="0"/>
              <w:ind w:firstLine="0"/>
              <w:jc w:val="center"/>
              <w:rPr>
                <w:rFonts w:ascii="Arial" w:hAnsi="Arial" w:cs="Arial"/>
                <w:b/>
                <w:bCs/>
                <w:sz w:val="20"/>
                <w:szCs w:val="20"/>
              </w:rPr>
            </w:pPr>
            <w:r w:rsidRPr="00D65465">
              <w:rPr>
                <w:rFonts w:ascii="Arial" w:hAnsi="Arial" w:cs="Arial"/>
                <w:b/>
                <w:bCs/>
                <w:sz w:val="20"/>
                <w:szCs w:val="20"/>
              </w:rPr>
              <w:t>20 PARÇA AKTİVİTE MİNDER SETİ</w:t>
            </w:r>
          </w:p>
          <w:p w14:paraId="7B3F2AB0" w14:textId="42C1DFA3" w:rsidR="007B0459" w:rsidRPr="00D65465" w:rsidRDefault="007B0459" w:rsidP="007B0459">
            <w:pPr>
              <w:spacing w:before="0"/>
              <w:ind w:firstLine="0"/>
              <w:rPr>
                <w:rFonts w:ascii="Arial" w:hAnsi="Arial" w:cs="Arial"/>
                <w:sz w:val="20"/>
                <w:szCs w:val="20"/>
              </w:rPr>
            </w:pPr>
            <w:r w:rsidRPr="00D65465">
              <w:rPr>
                <w:rFonts w:ascii="Arial" w:hAnsi="Arial" w:cs="Arial"/>
                <w:sz w:val="20"/>
                <w:szCs w:val="20"/>
              </w:rPr>
              <w:t>Tedarik edilecek olan aktivite minder seti toplamda 20 (yirmi) bağımsız parçadan oluşacaktır. Set içeriğinde; bir araya getirildiğinde dış çapı net 160 cm olan dairesel bir düzen oluşturan 4 (dört) adet eş çember dilimi minder ve bu dairenin çevresinde konumlandırılacak, her biri net 40x40 cm imalat ölçülerinde 16 (onaltı) adet kare minder yer alacaktır. Setteki tüm minderlerin net kalınlığı (derinlik) 5 cm olacaktır. Ürünün iç dolgu malzemesinde çökmeye karşı dayanıklı, yüksek yoğunluklu 28 DNS sert blok gri sünger kullanılacaktır. Dış kaplaması aşınmaya ve sıvı geçişine mukavemetli, fitalat içermeyen, antistatik, antibakteriyel ve kolay temizlenebilir poliüretan suni deriden imal edilecektir. Tüm minderlerin zeminle temas eden alt yüzeyleri çocukların hareketi esnasında kaymasını ve düşmesini önleyici kaymaz (anti-slip) taban özelliğine sahip olacaktır. Fermuar mekanizmaları çocuk güvenliği ve İSG kuralları gereği gizli/korumalı yuva içerisinde yer alacaktır. Kullanılan tüm hammaddeler TS EN 71-3 (Oyuncak Güvenliği) standartlarına tamuyumlu olacaktır. Set genelinde çocukların ilgisini çekecek şekilde İdarece onaylanacak olan en az 6 (altı) farklı renk kombinasyonu kullanılacaktır. Renklerin dağılımı ve yüzey özellikleri imalattan önce İdarenin yazılı onayına sunulacak, yüklenici bu onaya göre 3 (üç) takım set teslimatını eksiksiz yapacaktır.</w:t>
            </w:r>
          </w:p>
        </w:tc>
        <w:tc>
          <w:tcPr>
            <w:tcW w:w="2127" w:type="dxa"/>
            <w:vAlign w:val="center"/>
          </w:tcPr>
          <w:p w14:paraId="41559481" w14:textId="77777777" w:rsidR="007B0459" w:rsidRPr="00D65465" w:rsidRDefault="007B0459" w:rsidP="00EE4BD2">
            <w:pPr>
              <w:spacing w:before="0"/>
              <w:ind w:firstLine="0"/>
              <w:rPr>
                <w:rFonts w:ascii="Arial" w:hAnsi="Arial" w:cs="Arial"/>
                <w:sz w:val="20"/>
                <w:szCs w:val="20"/>
              </w:rPr>
            </w:pPr>
          </w:p>
        </w:tc>
        <w:tc>
          <w:tcPr>
            <w:tcW w:w="1291" w:type="dxa"/>
            <w:vAlign w:val="center"/>
          </w:tcPr>
          <w:p w14:paraId="0B2EE85E" w14:textId="77777777" w:rsidR="007B0459" w:rsidRPr="00D65465" w:rsidRDefault="007B045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219506E9" w14:textId="77777777" w:rsidR="007B0459" w:rsidRPr="00D65465" w:rsidRDefault="007B0459" w:rsidP="00EE4BD2">
            <w:pPr>
              <w:spacing w:before="0"/>
              <w:ind w:firstLine="0"/>
              <w:rPr>
                <w:rFonts w:ascii="Arial" w:hAnsi="Arial" w:cs="Arial"/>
                <w:sz w:val="20"/>
                <w:szCs w:val="20"/>
              </w:rPr>
            </w:pPr>
          </w:p>
        </w:tc>
      </w:tr>
      <w:tr w:rsidR="007B0459" w:rsidRPr="00D65465" w14:paraId="321EC96C" w14:textId="77777777" w:rsidTr="007B0459">
        <w:trPr>
          <w:cantSplit/>
          <w:trHeight w:val="409"/>
        </w:trPr>
        <w:tc>
          <w:tcPr>
            <w:tcW w:w="756" w:type="dxa"/>
            <w:vAlign w:val="center"/>
          </w:tcPr>
          <w:p w14:paraId="1902A16E" w14:textId="4CD50F6E" w:rsidR="007B0459" w:rsidRPr="00D65465" w:rsidRDefault="007B0459" w:rsidP="00EE4BD2">
            <w:pPr>
              <w:spacing w:before="0"/>
              <w:ind w:firstLine="0"/>
              <w:jc w:val="center"/>
              <w:rPr>
                <w:rFonts w:ascii="Arial" w:hAnsi="Arial" w:cs="Arial"/>
                <w:b/>
                <w:sz w:val="20"/>
                <w:szCs w:val="20"/>
              </w:rPr>
            </w:pPr>
            <w:r w:rsidRPr="00D65465">
              <w:rPr>
                <w:rFonts w:ascii="Arial" w:hAnsi="Arial" w:cs="Arial"/>
                <w:b/>
                <w:sz w:val="20"/>
                <w:szCs w:val="20"/>
              </w:rPr>
              <w:lastRenderedPageBreak/>
              <w:t>44</w:t>
            </w:r>
          </w:p>
        </w:tc>
        <w:tc>
          <w:tcPr>
            <w:tcW w:w="3667" w:type="dxa"/>
            <w:vAlign w:val="center"/>
          </w:tcPr>
          <w:p w14:paraId="138973DC" w14:textId="77777777" w:rsidR="007B0459" w:rsidRPr="00D65465" w:rsidRDefault="007B0459" w:rsidP="007B0459">
            <w:pPr>
              <w:spacing w:before="0"/>
              <w:ind w:firstLine="0"/>
              <w:jc w:val="center"/>
              <w:rPr>
                <w:rFonts w:ascii="Arial" w:hAnsi="Arial" w:cs="Arial"/>
                <w:b/>
                <w:bCs/>
                <w:sz w:val="20"/>
                <w:szCs w:val="20"/>
              </w:rPr>
            </w:pPr>
            <w:r w:rsidRPr="00D65465">
              <w:rPr>
                <w:rFonts w:ascii="Arial" w:hAnsi="Arial" w:cs="Arial"/>
                <w:b/>
                <w:bCs/>
                <w:sz w:val="20"/>
                <w:szCs w:val="20"/>
              </w:rPr>
              <w:t>AÇIK SINIF ASKILIĞI</w:t>
            </w:r>
          </w:p>
          <w:p w14:paraId="14F7C803" w14:textId="66F4A072" w:rsidR="007B0459" w:rsidRPr="00D65465" w:rsidRDefault="007B0459" w:rsidP="007B0459">
            <w:pPr>
              <w:spacing w:before="0"/>
              <w:ind w:firstLine="0"/>
              <w:rPr>
                <w:rFonts w:ascii="Arial" w:hAnsi="Arial" w:cs="Arial"/>
                <w:sz w:val="20"/>
                <w:szCs w:val="20"/>
              </w:rPr>
            </w:pPr>
            <w:r w:rsidRPr="00D65465">
              <w:rPr>
                <w:rFonts w:ascii="Arial" w:hAnsi="Arial" w:cs="Arial"/>
                <w:sz w:val="20"/>
                <w:szCs w:val="20"/>
              </w:rPr>
              <w:t>MEB standartlarına ve anaokulu kullanımına uygun imal edilecektir. Askılık paneli en az 18 mm kalınlığında, çizilmeye dayanıklı 1. sınıf MDF Lam malzemeden üretilecektir. Panel üzerinde, kırılmaya dayanıklı metal çiftli askı kancaları çocukların rahat erişebileceği zig-zag/şaşırtmalı düzende vidalanmış olacaktır. Çocuk güvenliği için panelin tüm kenar ve köşeleri radüslü (yuvarlatılmış) olacak, açıkta kalan kenarlar en az 2 mm kalınlığında darbe önleyici PVC kenar bandı ile kaplanacaktır. Kullanılan tüm hammadde ve boyalar çocuk sağlığına uygun, toksik madde içermeyen sertifikalı malzemelerden seçilecektir. Ürün, İSG ve deprem mevzuatına uygun olarak duvara çelik montaj aparatları ve bağlantı elemanları ile net imalat ölçüleri olan 120x20x2 cm boyutlarında, sallantısız ve mukavemetli şekilde sabitlenerek teslim edilecektir. Askılık panelinin rengi ve kanca modelleri imalat öncesi tamamen İdare onayına sunulacak; Yüklenici, İdarece resmi yazılı onay verilen bu tasarımı hiçbir ek maliyet veya fiyat farkı talep etmeksizin toplam 1 (bir) adet olarak eksiksiz teslim edecektir.</w:t>
            </w:r>
          </w:p>
        </w:tc>
        <w:tc>
          <w:tcPr>
            <w:tcW w:w="2127" w:type="dxa"/>
            <w:vAlign w:val="center"/>
          </w:tcPr>
          <w:p w14:paraId="00C0E6C6" w14:textId="77777777" w:rsidR="007B0459" w:rsidRPr="00D65465" w:rsidRDefault="007B0459" w:rsidP="00EE4BD2">
            <w:pPr>
              <w:spacing w:before="0"/>
              <w:ind w:firstLine="0"/>
              <w:rPr>
                <w:rFonts w:ascii="Arial" w:hAnsi="Arial" w:cs="Arial"/>
                <w:sz w:val="20"/>
                <w:szCs w:val="20"/>
              </w:rPr>
            </w:pPr>
          </w:p>
        </w:tc>
        <w:tc>
          <w:tcPr>
            <w:tcW w:w="1291" w:type="dxa"/>
            <w:vAlign w:val="center"/>
          </w:tcPr>
          <w:p w14:paraId="0361D894" w14:textId="77777777" w:rsidR="007B0459" w:rsidRPr="00D65465" w:rsidRDefault="007B045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5BBE6468" w14:textId="77777777" w:rsidR="007B0459" w:rsidRPr="00D65465" w:rsidRDefault="007B0459" w:rsidP="00EE4BD2">
            <w:pPr>
              <w:spacing w:before="0"/>
              <w:ind w:firstLine="0"/>
              <w:rPr>
                <w:rFonts w:ascii="Arial" w:hAnsi="Arial" w:cs="Arial"/>
                <w:sz w:val="20"/>
                <w:szCs w:val="20"/>
              </w:rPr>
            </w:pPr>
          </w:p>
        </w:tc>
      </w:tr>
      <w:tr w:rsidR="007B0459" w:rsidRPr="00D65465" w14:paraId="4B806DD7" w14:textId="77777777" w:rsidTr="007B0459">
        <w:trPr>
          <w:cantSplit/>
          <w:trHeight w:val="409"/>
        </w:trPr>
        <w:tc>
          <w:tcPr>
            <w:tcW w:w="756" w:type="dxa"/>
            <w:vAlign w:val="center"/>
          </w:tcPr>
          <w:p w14:paraId="2E67668B" w14:textId="1F93B4BC" w:rsidR="007B0459" w:rsidRPr="00D65465" w:rsidRDefault="007B0459" w:rsidP="00EE4BD2">
            <w:pPr>
              <w:spacing w:before="0"/>
              <w:ind w:firstLine="0"/>
              <w:jc w:val="center"/>
              <w:rPr>
                <w:rFonts w:ascii="Arial" w:hAnsi="Arial" w:cs="Arial"/>
                <w:b/>
                <w:sz w:val="20"/>
                <w:szCs w:val="20"/>
              </w:rPr>
            </w:pPr>
            <w:r w:rsidRPr="00D65465">
              <w:rPr>
                <w:rFonts w:ascii="Arial" w:hAnsi="Arial" w:cs="Arial"/>
                <w:b/>
                <w:sz w:val="20"/>
                <w:szCs w:val="20"/>
              </w:rPr>
              <w:lastRenderedPageBreak/>
              <w:t>45</w:t>
            </w:r>
          </w:p>
        </w:tc>
        <w:tc>
          <w:tcPr>
            <w:tcW w:w="3667" w:type="dxa"/>
            <w:vAlign w:val="center"/>
          </w:tcPr>
          <w:p w14:paraId="6E88028D" w14:textId="77777777" w:rsidR="007B0459" w:rsidRPr="00D65465" w:rsidRDefault="007B0459" w:rsidP="007B0459">
            <w:pPr>
              <w:spacing w:before="0"/>
              <w:ind w:firstLine="0"/>
              <w:jc w:val="center"/>
              <w:rPr>
                <w:rFonts w:ascii="Arial" w:hAnsi="Arial" w:cs="Arial"/>
                <w:b/>
                <w:bCs/>
                <w:sz w:val="20"/>
                <w:szCs w:val="20"/>
              </w:rPr>
            </w:pPr>
            <w:r w:rsidRPr="00D65465">
              <w:rPr>
                <w:rFonts w:ascii="Arial" w:hAnsi="Arial" w:cs="Arial"/>
                <w:b/>
                <w:bCs/>
                <w:sz w:val="20"/>
                <w:szCs w:val="20"/>
              </w:rPr>
              <w:t>ÜÇLÜ ATATÜRK KÖŞESİ (MİLLÎ LEVHA SETİ)</w:t>
            </w:r>
          </w:p>
          <w:p w14:paraId="4FD5BA16" w14:textId="3C777F3E" w:rsidR="007B0459" w:rsidRPr="00D65465" w:rsidRDefault="007B0459" w:rsidP="007B0459">
            <w:pPr>
              <w:spacing w:before="0"/>
              <w:ind w:firstLine="0"/>
              <w:rPr>
                <w:rFonts w:ascii="Arial" w:hAnsi="Arial" w:cs="Arial"/>
                <w:sz w:val="20"/>
                <w:szCs w:val="20"/>
              </w:rPr>
            </w:pPr>
            <w:r w:rsidRPr="00D65465">
              <w:rPr>
                <w:rFonts w:ascii="Arial" w:hAnsi="Arial" w:cs="Arial"/>
                <w:sz w:val="20"/>
                <w:szCs w:val="20"/>
              </w:rPr>
              <w:t>MEB okul/sınıf donatım mevzuatına ve standartlarına uygun olarak; İstiklal Marşı, Atatürk Portresi ve Gençliğe Hitabe görsellerini içeren tek parça veya bütünleşik üçlü set olacaktır. Ürünün ünite tüm karşıdan bakıldığında dış çerçeve dahil toplam imalat yerleşim ölçüleri; en (sağdan sola genişlik) 160 cm, boy (yukarıdan aşağıya dikey yükseklik) 60 cm ve net derinliği (toplam kalınlık) 2 cm olacaktır. Levha çerçevesi birinci sınıf ahşap/MDF veya bordo alüminyum malzemeden imal edilecektir. Deprem yönetmeliği, çocuk güvenliği ve İş Sağlığı ve Güvenliği (İSG) mevzuatı gereği üründe kesinlikle kırılgan cam malzeme kullanılmayacaktır. Görsellerin basımında, oda içi hava kalitesini ve çocuk sağlığını korumak amacıyla kesinlikle solvent içermeyen, kokusuz, fitalat ve ağır metal barındırmayan UV kurutmalı dijital baskı teknolojisi kullanılacak; baskı üzeri çizilme, toz ve neme karşı mat koruyucu koruma/telefon tabakası ile kaplanacaktır. İmalatta kullanılan tüm maddeler TS EN 71-3 standardına tam uyumlu olacaktır. Ürünün arkasında duvara gizli, sallantısız ve mukavemetli montaj yapılmasını sağlayacak çelik askı aparatları yer alacaktır. Ürünün çerçeve modeli, rengi ve görsel tasarım detayları; imalat veya tedarik aşamasına geçmeden önce İdarece belirlenecek olan kurum konseptine ve dekorasyon bütünlüğüne uygun olarak seçilecek olup, yüklenici İdare tarafından yazılı olarak onaylanan bu tasarım ve renk kombinasyonlarına göre üretimi/tedariği Destek Eğitim Odası için 1 (bir) adet komple set olarak eksiksiz yapmakla yükümlüdür.</w:t>
            </w:r>
          </w:p>
        </w:tc>
        <w:tc>
          <w:tcPr>
            <w:tcW w:w="2127" w:type="dxa"/>
            <w:vAlign w:val="center"/>
          </w:tcPr>
          <w:p w14:paraId="5550C4CB" w14:textId="77777777" w:rsidR="007B0459" w:rsidRPr="00D65465" w:rsidRDefault="007B0459" w:rsidP="00EE4BD2">
            <w:pPr>
              <w:spacing w:before="0"/>
              <w:ind w:firstLine="0"/>
              <w:rPr>
                <w:rFonts w:ascii="Arial" w:hAnsi="Arial" w:cs="Arial"/>
                <w:sz w:val="20"/>
                <w:szCs w:val="20"/>
              </w:rPr>
            </w:pPr>
          </w:p>
        </w:tc>
        <w:tc>
          <w:tcPr>
            <w:tcW w:w="1291" w:type="dxa"/>
            <w:vAlign w:val="center"/>
          </w:tcPr>
          <w:p w14:paraId="169A81AE" w14:textId="77777777" w:rsidR="007B0459" w:rsidRPr="00D65465" w:rsidRDefault="007B045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406DB332" w14:textId="77777777" w:rsidR="007B0459" w:rsidRPr="00D65465" w:rsidRDefault="007B0459" w:rsidP="00EE4BD2">
            <w:pPr>
              <w:spacing w:before="0"/>
              <w:ind w:firstLine="0"/>
              <w:rPr>
                <w:rFonts w:ascii="Arial" w:hAnsi="Arial" w:cs="Arial"/>
                <w:sz w:val="20"/>
                <w:szCs w:val="20"/>
              </w:rPr>
            </w:pPr>
          </w:p>
        </w:tc>
      </w:tr>
      <w:tr w:rsidR="007B0459" w:rsidRPr="00D65465" w14:paraId="337BD3C6" w14:textId="77777777" w:rsidTr="007B0459">
        <w:trPr>
          <w:cantSplit/>
          <w:trHeight w:val="409"/>
        </w:trPr>
        <w:tc>
          <w:tcPr>
            <w:tcW w:w="756" w:type="dxa"/>
            <w:vAlign w:val="center"/>
          </w:tcPr>
          <w:p w14:paraId="45585511" w14:textId="2DC30B8D" w:rsidR="007B0459" w:rsidRPr="00D65465" w:rsidRDefault="007B0459" w:rsidP="00EE4BD2">
            <w:pPr>
              <w:spacing w:before="0"/>
              <w:ind w:firstLine="0"/>
              <w:jc w:val="center"/>
              <w:rPr>
                <w:rFonts w:ascii="Arial" w:hAnsi="Arial" w:cs="Arial"/>
                <w:b/>
                <w:sz w:val="20"/>
                <w:szCs w:val="20"/>
              </w:rPr>
            </w:pPr>
            <w:r w:rsidRPr="00D65465">
              <w:rPr>
                <w:rFonts w:ascii="Arial" w:hAnsi="Arial" w:cs="Arial"/>
                <w:b/>
                <w:sz w:val="20"/>
                <w:szCs w:val="20"/>
              </w:rPr>
              <w:lastRenderedPageBreak/>
              <w:t>46</w:t>
            </w:r>
          </w:p>
        </w:tc>
        <w:tc>
          <w:tcPr>
            <w:tcW w:w="3667" w:type="dxa"/>
            <w:vAlign w:val="center"/>
          </w:tcPr>
          <w:p w14:paraId="0C117EBE" w14:textId="77777777" w:rsidR="007B0459" w:rsidRPr="00D65465" w:rsidRDefault="007F1B89" w:rsidP="007B0459">
            <w:pPr>
              <w:spacing w:before="0"/>
              <w:ind w:firstLine="0"/>
              <w:jc w:val="center"/>
              <w:rPr>
                <w:rFonts w:ascii="Arial" w:hAnsi="Arial" w:cs="Arial"/>
                <w:b/>
                <w:bCs/>
                <w:sz w:val="20"/>
                <w:szCs w:val="20"/>
              </w:rPr>
            </w:pPr>
            <w:r w:rsidRPr="00D65465">
              <w:rPr>
                <w:rFonts w:ascii="Arial" w:hAnsi="Arial" w:cs="Arial"/>
                <w:b/>
                <w:bCs/>
                <w:sz w:val="20"/>
                <w:szCs w:val="20"/>
              </w:rPr>
              <w:t>ATATÜRK KÖŞESİ</w:t>
            </w:r>
          </w:p>
          <w:p w14:paraId="68C4351B" w14:textId="4FAE65F3" w:rsidR="007F1B89" w:rsidRPr="00D65465" w:rsidRDefault="007F1B89" w:rsidP="007F1B89">
            <w:pPr>
              <w:spacing w:before="0"/>
              <w:ind w:firstLine="0"/>
              <w:rPr>
                <w:rFonts w:ascii="Arial" w:hAnsi="Arial" w:cs="Arial"/>
                <w:sz w:val="20"/>
                <w:szCs w:val="20"/>
              </w:rPr>
            </w:pPr>
            <w:r w:rsidRPr="00D65465">
              <w:rPr>
                <w:rFonts w:ascii="Arial" w:hAnsi="Arial" w:cs="Arial"/>
                <w:sz w:val="20"/>
                <w:szCs w:val="20"/>
              </w:rPr>
              <w:t>Sınıf/okul konseptine uygun olarak komple set halinde imal ve monte edilecektir. Set içeriğinde; en az 18 mm MDF üzerine altın sarısı eloksallı metal kaplama 50x90 cm ölçülerinde İstiklal Marşı ve Gençliğe Hitabe panoları, en az 40 cm yüksekliğinde fiberglass altın sarısı Atatürk maskı, 3D kabartma pirinç/paslanmaz malzemeden vecizeler ('NE MUTLU TÜRK'ÜM DİYENE', 'HAYATTA EN HAKİKİ MÜRŞİT İLİMDİR') ve Atatürk imzası yer alacaktır. Set kapsamında 235 cm yüksekliğinde krom direkli, altın sarısı püsküllü Türk Bayrağı ve Okul Flaması bulunacaktır. Köşe önünde, devrilmeyi önleyen asgari 6 kg taban ağırlığına sahip 4 adet krom bariyer direği ve aralarında kırmızı kadife emniyet halatları konumlandırılacaktır. Üst kısmında en az 2 adet LED spot aydınlatma armatürü yer alacaktır. İmalatta kullanılan tüm malzemeler TSE ve çocuk sağlığına uygun EN 71-3 standartlarına tam uyumlu olacaktır. Arka fon, yerleşim ve tasarım detayları imalat öncesi İdare onayına sunulacaktır. Ürün, İSG ve deprem mevzuatına uygun olarak duvara ve zemine mukavemetli şekilde sabitlenerek 1 (bir) takım olarak anahtar teslim edecektir.</w:t>
            </w:r>
          </w:p>
        </w:tc>
        <w:tc>
          <w:tcPr>
            <w:tcW w:w="2127" w:type="dxa"/>
            <w:vAlign w:val="center"/>
          </w:tcPr>
          <w:p w14:paraId="4A363509" w14:textId="77777777" w:rsidR="007B0459" w:rsidRPr="00D65465" w:rsidRDefault="007B0459" w:rsidP="00EE4BD2">
            <w:pPr>
              <w:spacing w:before="0"/>
              <w:ind w:firstLine="0"/>
              <w:rPr>
                <w:rFonts w:ascii="Arial" w:hAnsi="Arial" w:cs="Arial"/>
                <w:sz w:val="20"/>
                <w:szCs w:val="20"/>
              </w:rPr>
            </w:pPr>
          </w:p>
        </w:tc>
        <w:tc>
          <w:tcPr>
            <w:tcW w:w="1291" w:type="dxa"/>
            <w:vAlign w:val="center"/>
          </w:tcPr>
          <w:p w14:paraId="1C9D6726" w14:textId="77777777" w:rsidR="007B0459" w:rsidRPr="00D65465" w:rsidRDefault="007B045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5D8ADE37" w14:textId="77777777" w:rsidR="007B0459" w:rsidRPr="00D65465" w:rsidRDefault="007B0459" w:rsidP="00EE4BD2">
            <w:pPr>
              <w:spacing w:before="0"/>
              <w:ind w:firstLine="0"/>
              <w:rPr>
                <w:rFonts w:ascii="Arial" w:hAnsi="Arial" w:cs="Arial"/>
                <w:sz w:val="20"/>
                <w:szCs w:val="20"/>
              </w:rPr>
            </w:pPr>
          </w:p>
        </w:tc>
      </w:tr>
      <w:tr w:rsidR="007B0459" w:rsidRPr="00D65465" w14:paraId="11FD1F03" w14:textId="77777777" w:rsidTr="007B0459">
        <w:trPr>
          <w:cantSplit/>
          <w:trHeight w:val="409"/>
        </w:trPr>
        <w:tc>
          <w:tcPr>
            <w:tcW w:w="756" w:type="dxa"/>
            <w:vAlign w:val="center"/>
          </w:tcPr>
          <w:p w14:paraId="30782D12" w14:textId="20DE382A" w:rsidR="007B0459" w:rsidRPr="00D65465" w:rsidRDefault="007B0459" w:rsidP="00EE4BD2">
            <w:pPr>
              <w:spacing w:before="0"/>
              <w:ind w:firstLine="0"/>
              <w:jc w:val="center"/>
              <w:rPr>
                <w:rFonts w:ascii="Arial" w:hAnsi="Arial" w:cs="Arial"/>
                <w:b/>
                <w:sz w:val="20"/>
                <w:szCs w:val="20"/>
              </w:rPr>
            </w:pPr>
            <w:r w:rsidRPr="00D65465">
              <w:rPr>
                <w:rFonts w:ascii="Arial" w:hAnsi="Arial" w:cs="Arial"/>
                <w:b/>
                <w:sz w:val="20"/>
                <w:szCs w:val="20"/>
              </w:rPr>
              <w:lastRenderedPageBreak/>
              <w:t>47</w:t>
            </w:r>
          </w:p>
        </w:tc>
        <w:tc>
          <w:tcPr>
            <w:tcW w:w="3667" w:type="dxa"/>
            <w:vAlign w:val="center"/>
          </w:tcPr>
          <w:p w14:paraId="158E4B73" w14:textId="77777777" w:rsidR="007B0459" w:rsidRPr="00D65465" w:rsidRDefault="007F1B89" w:rsidP="007B0459">
            <w:pPr>
              <w:spacing w:before="0"/>
              <w:ind w:firstLine="0"/>
              <w:jc w:val="center"/>
              <w:rPr>
                <w:rFonts w:ascii="Arial" w:hAnsi="Arial" w:cs="Arial"/>
                <w:b/>
                <w:bCs/>
                <w:sz w:val="20"/>
                <w:szCs w:val="20"/>
              </w:rPr>
            </w:pPr>
            <w:r w:rsidRPr="00D65465">
              <w:rPr>
                <w:rFonts w:ascii="Arial" w:hAnsi="Arial" w:cs="Arial"/>
                <w:b/>
                <w:bCs/>
                <w:sz w:val="20"/>
                <w:szCs w:val="20"/>
              </w:rPr>
              <w:t>IŞIKLI KUTU HARF DIŞ CEPHE TABELASI VE LOGOSU</w:t>
            </w:r>
          </w:p>
          <w:p w14:paraId="0D65D2B9" w14:textId="64F39712" w:rsidR="007F1B89" w:rsidRPr="00D65465" w:rsidRDefault="007F1B89" w:rsidP="007F1B89">
            <w:pPr>
              <w:spacing w:before="0"/>
              <w:ind w:firstLine="0"/>
              <w:rPr>
                <w:rFonts w:ascii="Arial" w:hAnsi="Arial" w:cs="Arial"/>
                <w:sz w:val="20"/>
                <w:szCs w:val="20"/>
              </w:rPr>
            </w:pPr>
            <w:r w:rsidRPr="00D65465">
              <w:rPr>
                <w:rFonts w:ascii="Arial" w:hAnsi="Arial" w:cs="Arial"/>
                <w:sz w:val="20"/>
                <w:szCs w:val="20"/>
              </w:rPr>
              <w:t>MEB Kurumsal Kılavuzu standartlarına, resmi font ve kurumsal renk kodlarına (Pantone) tam uyumlu imal ve monte edilecektir. Yazı karakter yüksekliği net 80 cm, kurum logosu ise en az 100 cm olacaktır. Harf ve logonun imalatında, dış mekana dayanıklı en az 1 mm kalınlığında 304 kalite krom paslanmaz çelik malzeme kullanılacaktır. Gece görünürlüğü için arkadan endüstriyel, en az IP65-IP67 dış mekan uyumlu, su geçirmez modül LED'ler ile aydınlatılacaktır. Trafo ve güç kaynakları su geçirmez metal pano kutusu içinde korumaya alınacaktır. Kullanılacak tüm hammadde, boya, folyo ve elektronik bileşenler solmaya karşı dirençli, TSE ve CE sertifikalı olacaktır. Montajda 1:1 ölçekli şablon kullanılacak; tüm saplama vida, karkas şasi ve dübeller paslanmaz çelikten seçilerek rüzgar yükü ve İSG kurallarına uygun şekilde kimyasal dübel (epoksi) ile bina cephesine sabitlenecektir. Cephe yerleşim projesi ve LED detayları imalat öncesi İdare onayına sunulacaktır. Bina dış cephe görsellerine göre ölçülerde değişiklik yapma yetkisi İdareye ait olup, 1 (bir) takım tabela montajı dahil eksiksiz teslim edilecektir.</w:t>
            </w:r>
          </w:p>
        </w:tc>
        <w:tc>
          <w:tcPr>
            <w:tcW w:w="2127" w:type="dxa"/>
            <w:vAlign w:val="center"/>
          </w:tcPr>
          <w:p w14:paraId="1651CC1D" w14:textId="77777777" w:rsidR="007B0459" w:rsidRPr="00D65465" w:rsidRDefault="007B0459" w:rsidP="00EE4BD2">
            <w:pPr>
              <w:spacing w:before="0"/>
              <w:ind w:firstLine="0"/>
              <w:rPr>
                <w:rFonts w:ascii="Arial" w:hAnsi="Arial" w:cs="Arial"/>
                <w:sz w:val="20"/>
                <w:szCs w:val="20"/>
              </w:rPr>
            </w:pPr>
          </w:p>
        </w:tc>
        <w:tc>
          <w:tcPr>
            <w:tcW w:w="1291" w:type="dxa"/>
            <w:vAlign w:val="center"/>
          </w:tcPr>
          <w:p w14:paraId="5B104442" w14:textId="77777777" w:rsidR="007B0459" w:rsidRPr="00D65465" w:rsidRDefault="007B045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A177C02" w14:textId="77777777" w:rsidR="007B0459" w:rsidRPr="00D65465" w:rsidRDefault="007B0459" w:rsidP="00EE4BD2">
            <w:pPr>
              <w:spacing w:before="0"/>
              <w:ind w:firstLine="0"/>
              <w:rPr>
                <w:rFonts w:ascii="Arial" w:hAnsi="Arial" w:cs="Arial"/>
                <w:sz w:val="20"/>
                <w:szCs w:val="20"/>
              </w:rPr>
            </w:pPr>
          </w:p>
        </w:tc>
      </w:tr>
      <w:tr w:rsidR="007B0459" w:rsidRPr="00D65465" w14:paraId="7BCFE017" w14:textId="77777777" w:rsidTr="007B0459">
        <w:trPr>
          <w:cantSplit/>
          <w:trHeight w:val="409"/>
        </w:trPr>
        <w:tc>
          <w:tcPr>
            <w:tcW w:w="756" w:type="dxa"/>
            <w:vAlign w:val="center"/>
          </w:tcPr>
          <w:p w14:paraId="369B781A" w14:textId="6BF7E4F9" w:rsidR="007B0459" w:rsidRPr="00D65465" w:rsidRDefault="007B0459" w:rsidP="00EE4BD2">
            <w:pPr>
              <w:spacing w:before="0"/>
              <w:ind w:firstLine="0"/>
              <w:jc w:val="center"/>
              <w:rPr>
                <w:rFonts w:ascii="Arial" w:hAnsi="Arial" w:cs="Arial"/>
                <w:b/>
                <w:sz w:val="20"/>
                <w:szCs w:val="20"/>
              </w:rPr>
            </w:pPr>
            <w:r w:rsidRPr="00D65465">
              <w:rPr>
                <w:rFonts w:ascii="Arial" w:hAnsi="Arial" w:cs="Arial"/>
                <w:b/>
                <w:sz w:val="20"/>
                <w:szCs w:val="20"/>
              </w:rPr>
              <w:lastRenderedPageBreak/>
              <w:t>48</w:t>
            </w:r>
          </w:p>
        </w:tc>
        <w:tc>
          <w:tcPr>
            <w:tcW w:w="3667" w:type="dxa"/>
            <w:vAlign w:val="center"/>
          </w:tcPr>
          <w:p w14:paraId="11EB4B50" w14:textId="77777777" w:rsidR="007B0459" w:rsidRPr="00D65465" w:rsidRDefault="007F1B89" w:rsidP="007B0459">
            <w:pPr>
              <w:spacing w:before="0"/>
              <w:ind w:firstLine="0"/>
              <w:jc w:val="center"/>
              <w:rPr>
                <w:rFonts w:ascii="Arial" w:hAnsi="Arial" w:cs="Arial"/>
                <w:b/>
                <w:bCs/>
                <w:sz w:val="20"/>
                <w:szCs w:val="20"/>
              </w:rPr>
            </w:pPr>
            <w:r w:rsidRPr="00D65465">
              <w:rPr>
                <w:rFonts w:ascii="Arial" w:hAnsi="Arial" w:cs="Arial"/>
                <w:b/>
                <w:bCs/>
                <w:sz w:val="20"/>
                <w:szCs w:val="20"/>
              </w:rPr>
              <w:t>FİGÜRLÜ GALOŞLUK VE OTURMA BANKI</w:t>
            </w:r>
          </w:p>
          <w:p w14:paraId="055B5843" w14:textId="6D65317F" w:rsidR="007F1B89" w:rsidRPr="00D65465" w:rsidRDefault="007F1B89" w:rsidP="007F1B89">
            <w:pPr>
              <w:spacing w:before="0"/>
              <w:ind w:firstLine="0"/>
              <w:rPr>
                <w:rFonts w:ascii="Arial" w:hAnsi="Arial" w:cs="Arial"/>
                <w:sz w:val="20"/>
                <w:szCs w:val="20"/>
              </w:rPr>
            </w:pPr>
            <w:r w:rsidRPr="00D65465">
              <w:rPr>
                <w:rFonts w:ascii="Arial" w:hAnsi="Arial" w:cs="Arial"/>
                <w:sz w:val="20"/>
                <w:szCs w:val="20"/>
              </w:rPr>
              <w:t>Tedarik veya imal edilecek figürlü galoşluk ve oturma bankı ünitesinin ünite tüm karşıdan bakıldığında net dış imalat ölçüleri; en (sağdan sola genişlik) 180 cm, boy (temiz yerden dikey toplam yükseklik) 90 cm ve net derinliği (önden arkaya kalınlık) 35 cm olacaktır. Çocukların ergonomik kullanımı için oturma yüzeyi yüksekliği net 35 cm olacaktır. Ürünün gövde, raf, oturma yüzeyi ve ana taşıyıcı bileşenlerinin imalatında en az 18 mm kalınlığında, çizilmeye ve aşınmaya dayanıklı, çift yüzü melamin kaplı 1. sınıf orta yoğunlukta lif levha (MDF Lam) malzeme kullanılacaktır. Çocukların güvenliği ve İSG açısından ürünün tüm görünen ve açıkta kalan kenarları ile köşe kısımları radüslü (yuvarlatılmış) olacak ve en az 2 mm kalınlığında darbe önleyici PVC kenar bandı ile sıcak tutkal makinesinde hatasız olarak bantlanacaktır. Ürün, çocukların kullanımına uygun güvenli oturma ve hareket yüklerine karşı yapısal mukavemeti artırılmış gizli bağlantı elemanları ile monte edilecektir. Set üzerinde yer alacak olan dekoratif figürler minimum 3 mm kalınlığında MDF malzeme kullanılarak CNC kesimle şekillendirilecek; bu figürlerin ve dolabın boyalı kısımlarında çocuk sağlığına zararsız, TS EN 71-3 standardına uygun su bazlı boya sistemleri kullanılacaktır. Galoşluk setine entegre veya set yanında minimum 1 adet paslanmaz çelik veya kapaklı modüler kirli galoş atık kutusu bulunacaktır. İmalatta kullanılacak tüm malzemeler ilgili TSE standartlarına tam uyum gösterecektir. Ürünün renk kombinasyonları ve figür tasarımları imalattan önce İdarenin resmi yazılı onayına sunulacak, yüklenici bu onaya göre 2 (iki) adet ürünü eksiksiz teslim edecektir.</w:t>
            </w:r>
          </w:p>
        </w:tc>
        <w:tc>
          <w:tcPr>
            <w:tcW w:w="2127" w:type="dxa"/>
            <w:vAlign w:val="center"/>
          </w:tcPr>
          <w:p w14:paraId="1C55BB83" w14:textId="77777777" w:rsidR="007B0459" w:rsidRPr="00D65465" w:rsidRDefault="007B0459" w:rsidP="00EE4BD2">
            <w:pPr>
              <w:spacing w:before="0"/>
              <w:ind w:firstLine="0"/>
              <w:rPr>
                <w:rFonts w:ascii="Arial" w:hAnsi="Arial" w:cs="Arial"/>
                <w:sz w:val="20"/>
                <w:szCs w:val="20"/>
              </w:rPr>
            </w:pPr>
          </w:p>
        </w:tc>
        <w:tc>
          <w:tcPr>
            <w:tcW w:w="1291" w:type="dxa"/>
            <w:vAlign w:val="center"/>
          </w:tcPr>
          <w:p w14:paraId="20075AC5" w14:textId="77777777" w:rsidR="007B0459" w:rsidRPr="00D65465" w:rsidRDefault="007B045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55320AA9" w14:textId="77777777" w:rsidR="007B0459" w:rsidRPr="00D65465" w:rsidRDefault="007B0459" w:rsidP="00EE4BD2">
            <w:pPr>
              <w:spacing w:before="0"/>
              <w:ind w:firstLine="0"/>
              <w:rPr>
                <w:rFonts w:ascii="Arial" w:hAnsi="Arial" w:cs="Arial"/>
                <w:sz w:val="20"/>
                <w:szCs w:val="20"/>
              </w:rPr>
            </w:pPr>
          </w:p>
        </w:tc>
      </w:tr>
      <w:tr w:rsidR="007B0459" w:rsidRPr="00D65465" w14:paraId="644BA726" w14:textId="77777777" w:rsidTr="007F1B89">
        <w:trPr>
          <w:cantSplit/>
          <w:trHeight w:val="409"/>
        </w:trPr>
        <w:tc>
          <w:tcPr>
            <w:tcW w:w="756" w:type="dxa"/>
            <w:vAlign w:val="center"/>
          </w:tcPr>
          <w:p w14:paraId="271727A5" w14:textId="59D74284" w:rsidR="007B0459" w:rsidRPr="00D65465" w:rsidRDefault="007B0459" w:rsidP="00EE4BD2">
            <w:pPr>
              <w:spacing w:before="0"/>
              <w:ind w:firstLine="0"/>
              <w:jc w:val="center"/>
              <w:rPr>
                <w:rFonts w:ascii="Arial" w:hAnsi="Arial" w:cs="Arial"/>
                <w:b/>
                <w:sz w:val="20"/>
                <w:szCs w:val="20"/>
              </w:rPr>
            </w:pPr>
            <w:r w:rsidRPr="00D65465">
              <w:rPr>
                <w:rFonts w:ascii="Arial" w:hAnsi="Arial" w:cs="Arial"/>
                <w:b/>
                <w:sz w:val="20"/>
                <w:szCs w:val="20"/>
              </w:rPr>
              <w:lastRenderedPageBreak/>
              <w:t>49</w:t>
            </w:r>
          </w:p>
        </w:tc>
        <w:tc>
          <w:tcPr>
            <w:tcW w:w="3667" w:type="dxa"/>
            <w:vAlign w:val="center"/>
          </w:tcPr>
          <w:p w14:paraId="4C799F03" w14:textId="77777777" w:rsidR="007B0459" w:rsidRPr="00D65465" w:rsidRDefault="007F1B89" w:rsidP="007B0459">
            <w:pPr>
              <w:spacing w:before="0"/>
              <w:ind w:firstLine="0"/>
              <w:jc w:val="center"/>
              <w:rPr>
                <w:rFonts w:ascii="Arial" w:hAnsi="Arial" w:cs="Arial"/>
                <w:b/>
                <w:bCs/>
                <w:sz w:val="20"/>
                <w:szCs w:val="20"/>
              </w:rPr>
            </w:pPr>
            <w:r w:rsidRPr="00D65465">
              <w:rPr>
                <w:rFonts w:ascii="Arial" w:hAnsi="Arial" w:cs="Arial"/>
                <w:b/>
                <w:bCs/>
                <w:sz w:val="20"/>
                <w:szCs w:val="20"/>
              </w:rPr>
              <w:t>OTURMA KOLTUĞU</w:t>
            </w:r>
          </w:p>
          <w:p w14:paraId="3E58A53B" w14:textId="4038CBDD" w:rsidR="007F1B89" w:rsidRPr="00D65465" w:rsidRDefault="007F1B89" w:rsidP="007F1B89">
            <w:pPr>
              <w:spacing w:before="0"/>
              <w:ind w:firstLine="0"/>
              <w:rPr>
                <w:rFonts w:ascii="Arial" w:hAnsi="Arial" w:cs="Arial"/>
                <w:sz w:val="20"/>
                <w:szCs w:val="20"/>
              </w:rPr>
            </w:pPr>
            <w:r w:rsidRPr="00D65465">
              <w:rPr>
                <w:rFonts w:ascii="Arial" w:hAnsi="Arial" w:cs="Arial"/>
                <w:sz w:val="20"/>
                <w:szCs w:val="20"/>
              </w:rPr>
              <w:t>Sınıf ve bekleme alanı konseptine, çocuk ergonomisine uygun olarak imal edilecektir. Oturma koltuğunun gövde, ayak ve taşıyıcı iskelet imalatında en az 18 mm kalınlığında, çizilmeye ve aşınmaya dayanıklı, çift yüzü melamin kaplı 1. sınıf MDF Lam malzeme kullanılacaktır. Koltuğun oturma yüzeyi, çocukların konforlu kullanımı için yoğunlukta sünger ve leke tutmaz, kolay temizlenebilir 1. sınıf döşemelik kumaş/suni deri ile kaplanacaktır. Ürünün tüm kesim yapılan açık kenarlarında en az 2 mm kalınlığında darbe önleyici PVC kenar bandı yer alacaktır. Çocuk güvenliği açısından koltuğun tüm köşe, kenar ve oturma yüzeyi kısımları keskinlik içermeyecek şekilde yuvarlatılarak ideal radüs verilecektir. Koltuğun dekoratif yan panelleri veya figürleri en az 3 mm kalınlığında MDF malzeme kullanılarak CNC kesimle şekillendirilecek; boyalı kısımlarda çocuk sağlığına zararsız, TS EN 71-3 standardına tam uyumlu su bazlı boya ve vernikler kullanılacaktır. Ürünün renk kombinasyonları ve figür tasarımları imalat öncesi İdare onayına sunulacak olup, yüklenici bu onaya göre toplamda 5 (beş) adet ürünü eksiksiz teslim edecektir.</w:t>
            </w:r>
          </w:p>
        </w:tc>
        <w:tc>
          <w:tcPr>
            <w:tcW w:w="2127" w:type="dxa"/>
            <w:vAlign w:val="center"/>
          </w:tcPr>
          <w:p w14:paraId="69C79C6D" w14:textId="77777777" w:rsidR="007B0459" w:rsidRPr="00D65465" w:rsidRDefault="007B0459" w:rsidP="00EE4BD2">
            <w:pPr>
              <w:spacing w:before="0"/>
              <w:ind w:firstLine="0"/>
              <w:rPr>
                <w:rFonts w:ascii="Arial" w:hAnsi="Arial" w:cs="Arial"/>
                <w:sz w:val="20"/>
                <w:szCs w:val="20"/>
              </w:rPr>
            </w:pPr>
          </w:p>
        </w:tc>
        <w:tc>
          <w:tcPr>
            <w:tcW w:w="1291" w:type="dxa"/>
            <w:vAlign w:val="center"/>
          </w:tcPr>
          <w:p w14:paraId="29C8F331" w14:textId="77777777" w:rsidR="007B0459" w:rsidRPr="00D65465" w:rsidRDefault="007B045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D26605E" w14:textId="77777777" w:rsidR="007B0459" w:rsidRPr="00D65465" w:rsidRDefault="007B0459" w:rsidP="00EE4BD2">
            <w:pPr>
              <w:spacing w:before="0"/>
              <w:ind w:firstLine="0"/>
              <w:rPr>
                <w:rFonts w:ascii="Arial" w:hAnsi="Arial" w:cs="Arial"/>
                <w:sz w:val="20"/>
                <w:szCs w:val="20"/>
              </w:rPr>
            </w:pPr>
          </w:p>
        </w:tc>
      </w:tr>
      <w:tr w:rsidR="007F1B89" w:rsidRPr="00D65465" w14:paraId="06B2497E" w14:textId="77777777" w:rsidTr="007F1B89">
        <w:trPr>
          <w:cantSplit/>
          <w:trHeight w:val="409"/>
        </w:trPr>
        <w:tc>
          <w:tcPr>
            <w:tcW w:w="756" w:type="dxa"/>
            <w:vAlign w:val="center"/>
          </w:tcPr>
          <w:p w14:paraId="4B8D1B2E" w14:textId="1E896719" w:rsidR="007F1B89" w:rsidRPr="00D65465" w:rsidRDefault="007F1B89" w:rsidP="00EE4BD2">
            <w:pPr>
              <w:spacing w:before="0"/>
              <w:ind w:firstLine="0"/>
              <w:jc w:val="center"/>
              <w:rPr>
                <w:rFonts w:ascii="Arial" w:hAnsi="Arial" w:cs="Arial"/>
                <w:b/>
                <w:sz w:val="20"/>
                <w:szCs w:val="20"/>
              </w:rPr>
            </w:pPr>
            <w:r w:rsidRPr="00D65465">
              <w:rPr>
                <w:rFonts w:ascii="Arial" w:hAnsi="Arial" w:cs="Arial"/>
                <w:b/>
                <w:sz w:val="20"/>
                <w:szCs w:val="20"/>
              </w:rPr>
              <w:lastRenderedPageBreak/>
              <w:t>50</w:t>
            </w:r>
          </w:p>
        </w:tc>
        <w:tc>
          <w:tcPr>
            <w:tcW w:w="3667" w:type="dxa"/>
            <w:vAlign w:val="center"/>
          </w:tcPr>
          <w:p w14:paraId="66DF7A6F" w14:textId="77777777" w:rsidR="005A1A5A" w:rsidRPr="00D65465" w:rsidRDefault="005A1A5A" w:rsidP="005A1A5A">
            <w:pPr>
              <w:spacing w:before="0"/>
              <w:ind w:firstLine="0"/>
              <w:jc w:val="center"/>
              <w:rPr>
                <w:rFonts w:ascii="Arial" w:hAnsi="Arial" w:cs="Arial"/>
                <w:b/>
                <w:bCs/>
                <w:sz w:val="20"/>
                <w:szCs w:val="20"/>
              </w:rPr>
            </w:pPr>
            <w:r w:rsidRPr="00D65465">
              <w:rPr>
                <w:rFonts w:ascii="Arial" w:hAnsi="Arial" w:cs="Arial"/>
                <w:b/>
                <w:bCs/>
                <w:sz w:val="20"/>
                <w:szCs w:val="20"/>
              </w:rPr>
              <w:t xml:space="preserve">PORTMANTO / VESTİYER </w:t>
            </w:r>
          </w:p>
          <w:p w14:paraId="324DB969" w14:textId="77777777" w:rsidR="007F1B89" w:rsidRPr="00D65465" w:rsidRDefault="005A1A5A" w:rsidP="005A1A5A">
            <w:pPr>
              <w:spacing w:before="0"/>
              <w:ind w:firstLine="0"/>
              <w:jc w:val="center"/>
              <w:rPr>
                <w:rFonts w:ascii="Arial" w:hAnsi="Arial" w:cs="Arial"/>
                <w:b/>
                <w:bCs/>
                <w:sz w:val="20"/>
                <w:szCs w:val="20"/>
              </w:rPr>
            </w:pPr>
            <w:r w:rsidRPr="00D65465">
              <w:rPr>
                <w:rFonts w:ascii="Arial" w:hAnsi="Arial" w:cs="Arial"/>
                <w:b/>
                <w:bCs/>
                <w:sz w:val="20"/>
                <w:szCs w:val="20"/>
              </w:rPr>
              <w:t>(192 ÖĞRENCİ KAPASİTELİ)</w:t>
            </w:r>
          </w:p>
          <w:p w14:paraId="7F589B1C" w14:textId="72C834BF" w:rsidR="005A1A5A" w:rsidRPr="00D65465" w:rsidRDefault="005A1A5A" w:rsidP="005A1A5A">
            <w:pPr>
              <w:spacing w:before="0"/>
              <w:ind w:firstLine="0"/>
              <w:rPr>
                <w:rFonts w:ascii="Arial" w:hAnsi="Arial" w:cs="Arial"/>
                <w:sz w:val="20"/>
                <w:szCs w:val="20"/>
              </w:rPr>
            </w:pPr>
            <w:r w:rsidRPr="00D65465">
              <w:rPr>
                <w:rFonts w:ascii="Arial" w:hAnsi="Arial" w:cs="Arial"/>
                <w:sz w:val="20"/>
                <w:szCs w:val="20"/>
              </w:rPr>
              <w:t>Sınıf ve koridor konseptine uygun, toplam 192 öğrenci kapasiteli, kapaksız ve açık askı vestiyer modelindeki 12 (oniki) adet modüler ürünün tedarik, imal ve montajı yapılacaktır. Ürünün üst kısmında çatıyı temsil eden dekoratif ahşap taç formu, alt kısmında ise açık bölmeli ayakkabılık modülü yer alacak; tekil modül ölçüleri 60x220x35 cm olacaktır. İmalatta gövde ve raflarda en az 18 mm çift yüz melamin kaplı 1. sınıf MDF Lam, arkalıkta ise gövdeye mukavemetli monte edilmiş en az 4 mm tek yüzü beyaz boyalı veya gövde rengine uygun MDF kullanılacaktır. Askı kancaları çocuk güvenliğine uygun, keskin köşe içermeyen, kırılmaz metal veya sert plastik malzemeden imal edilecektir. Çocuk güvenliği ve İSG gereği tüm görünen kenar ve köşeler radüslü (yuvarlatılmış) olacak, en az 2 mm darbe önleyici PVC kenar bandı sıcak tutkal makinesinde hatasız bantlanacaktır. Üst çatı ve yüzeylerdeki renkli figürlerin boyalı kısımlarında çocuk sağlığına zararsız, TS EN 71-3 standardına uygun su bazlı boya ve vernikler kullanılacak; tüm bileşenler TSE standartlarına tam uyum gösterecektir. İSG ve deprem güvenliği kuralları uyarınca dolaplar, çelik montaj aparatları ve bağlantı elemanlarıyla arkalarından duvara ankrajla sabitlenecektir. Renk kombinasyonları ve çatı figür tasarımları imalat öncesi İdarenin yazılı onayına sunulacak, yüklenici yan yana birleştiğinde 192 öğrenci kapasitesini eksiksiz sağlayan 12 adet modülü hiçbir ek maliyet talep etmeksizin hatasız teslim edecektir.</w:t>
            </w:r>
          </w:p>
        </w:tc>
        <w:tc>
          <w:tcPr>
            <w:tcW w:w="2127" w:type="dxa"/>
            <w:vAlign w:val="center"/>
          </w:tcPr>
          <w:p w14:paraId="0543747E" w14:textId="77777777" w:rsidR="007F1B89" w:rsidRPr="00D65465" w:rsidRDefault="007F1B89" w:rsidP="00EE4BD2">
            <w:pPr>
              <w:spacing w:before="0"/>
              <w:ind w:firstLine="0"/>
              <w:rPr>
                <w:rFonts w:ascii="Arial" w:hAnsi="Arial" w:cs="Arial"/>
                <w:sz w:val="20"/>
                <w:szCs w:val="20"/>
              </w:rPr>
            </w:pPr>
          </w:p>
        </w:tc>
        <w:tc>
          <w:tcPr>
            <w:tcW w:w="1291" w:type="dxa"/>
            <w:vAlign w:val="center"/>
          </w:tcPr>
          <w:p w14:paraId="07D8A7DF" w14:textId="77777777" w:rsidR="007F1B89" w:rsidRPr="00D65465" w:rsidRDefault="007F1B8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DACBBEE" w14:textId="77777777" w:rsidR="007F1B89" w:rsidRPr="00D65465" w:rsidRDefault="007F1B89" w:rsidP="00EE4BD2">
            <w:pPr>
              <w:spacing w:before="0"/>
              <w:ind w:firstLine="0"/>
              <w:rPr>
                <w:rFonts w:ascii="Arial" w:hAnsi="Arial" w:cs="Arial"/>
                <w:sz w:val="20"/>
                <w:szCs w:val="20"/>
              </w:rPr>
            </w:pPr>
          </w:p>
        </w:tc>
      </w:tr>
      <w:tr w:rsidR="007F1B89" w:rsidRPr="00D65465" w14:paraId="1B2091FB" w14:textId="77777777" w:rsidTr="007F1B89">
        <w:trPr>
          <w:cantSplit/>
          <w:trHeight w:val="409"/>
        </w:trPr>
        <w:tc>
          <w:tcPr>
            <w:tcW w:w="756" w:type="dxa"/>
            <w:vAlign w:val="center"/>
          </w:tcPr>
          <w:p w14:paraId="7671068E" w14:textId="28FC7A32" w:rsidR="007F1B89" w:rsidRPr="00D65465" w:rsidRDefault="007F1B89" w:rsidP="00EE4BD2">
            <w:pPr>
              <w:spacing w:before="0"/>
              <w:ind w:firstLine="0"/>
              <w:jc w:val="center"/>
              <w:rPr>
                <w:rFonts w:ascii="Arial" w:hAnsi="Arial" w:cs="Arial"/>
                <w:b/>
                <w:sz w:val="20"/>
                <w:szCs w:val="20"/>
              </w:rPr>
            </w:pPr>
            <w:r w:rsidRPr="00D65465">
              <w:rPr>
                <w:rFonts w:ascii="Arial" w:hAnsi="Arial" w:cs="Arial"/>
                <w:b/>
                <w:sz w:val="20"/>
                <w:szCs w:val="20"/>
              </w:rPr>
              <w:lastRenderedPageBreak/>
              <w:t>51</w:t>
            </w:r>
          </w:p>
        </w:tc>
        <w:tc>
          <w:tcPr>
            <w:tcW w:w="3667" w:type="dxa"/>
            <w:vAlign w:val="center"/>
          </w:tcPr>
          <w:p w14:paraId="1AD9392D" w14:textId="77777777" w:rsidR="007F1B89" w:rsidRPr="00D65465" w:rsidRDefault="005A1A5A" w:rsidP="007B0459">
            <w:pPr>
              <w:spacing w:before="0"/>
              <w:ind w:firstLine="0"/>
              <w:jc w:val="center"/>
              <w:rPr>
                <w:rFonts w:ascii="Arial" w:hAnsi="Arial" w:cs="Arial"/>
                <w:b/>
                <w:bCs/>
                <w:sz w:val="20"/>
                <w:szCs w:val="20"/>
              </w:rPr>
            </w:pPr>
            <w:r w:rsidRPr="00D65465">
              <w:rPr>
                <w:rFonts w:ascii="Arial" w:hAnsi="Arial" w:cs="Arial"/>
                <w:b/>
                <w:bCs/>
                <w:sz w:val="20"/>
                <w:szCs w:val="20"/>
              </w:rPr>
              <w:t>GİRİŞ KORİDORU LED DETAYLI LAMBRİ</w:t>
            </w:r>
          </w:p>
          <w:p w14:paraId="69157CFB" w14:textId="254C3711" w:rsidR="005A1A5A" w:rsidRPr="00D65465" w:rsidRDefault="005A1A5A" w:rsidP="005A1A5A">
            <w:pPr>
              <w:spacing w:before="0"/>
              <w:ind w:firstLine="0"/>
              <w:rPr>
                <w:rFonts w:ascii="Arial" w:hAnsi="Arial" w:cs="Arial"/>
                <w:sz w:val="20"/>
                <w:szCs w:val="20"/>
              </w:rPr>
            </w:pPr>
            <w:r w:rsidRPr="00D65465">
              <w:rPr>
                <w:rFonts w:ascii="Arial" w:hAnsi="Arial" w:cs="Arial"/>
                <w:sz w:val="20"/>
                <w:szCs w:val="20"/>
              </w:rPr>
              <w:t>Giriş ve koridor alanlarına uygun olarak, dekoratif bütünlüğü, estetik görünümü ve akustik yapıyı sağlayacak şekilde dikey çizgili ahşap panel tasarımında tedarik, imal ve montajı yapılacaktır. Duvar kaplama panelleri en az 1. sınıf MDF üzeri doğal ahşap kaplama veya melamin kaplı malzemeden imal edilecektir. Paneller arasında dikey hatlar boyunca entegre edilmiş, homojen ışık dağılımı sağlayan, gözü yormayan ve ısınma yapmayan lineer LED aydınlatma (ışıklandırma) sistemi yer alacaktır. LED aydınlatma bileşenleri, trafolar ve güç kaynakları yangın yönetmeliğine, İSG standartlarına uygun ve gizli/muhafazalı bölmelerde konumlandırılacaktır. Çizilme, aşınma ve darbelere dayanıklı yüzey yapısına sahip olacaktır. Kullanılan tüm cila, boya, vernik ve yapıştırıcılar çocuk/insan sağlığına zararsız, toksik madde içermeyen sertifikalı malzemelerden seçilecektir. Ürün, alt karkas iskeleti kurulduktan sonra duvara gönyesinde, terazisinde ve deprem mevzuatına uygun şekilde çelik bağlantı aparatları ile mukavemetli sabitlenerek 1 (bir) adet takım olarak eksiksiz teslim edilecektir. Malzeme renk kombinasyonları ve LED ışık rengi detayları imalattan önce İdarenin resmi yazılı onayına sunulacaktır; Yüklenici, İdarece yazılı onay verilen bu tasarıma göre tablodaki net ölçülere (1200x240 cm) tam uyumlu olarak kaplama işini hiçbir ek fiyat farkı talep etmeksizin anahtar teslim tamamlayacaktır.</w:t>
            </w:r>
          </w:p>
        </w:tc>
        <w:tc>
          <w:tcPr>
            <w:tcW w:w="2127" w:type="dxa"/>
            <w:vAlign w:val="center"/>
          </w:tcPr>
          <w:p w14:paraId="78688BB6" w14:textId="77777777" w:rsidR="007F1B89" w:rsidRPr="00D65465" w:rsidRDefault="007F1B89" w:rsidP="00EE4BD2">
            <w:pPr>
              <w:spacing w:before="0"/>
              <w:ind w:firstLine="0"/>
              <w:rPr>
                <w:rFonts w:ascii="Arial" w:hAnsi="Arial" w:cs="Arial"/>
                <w:sz w:val="20"/>
                <w:szCs w:val="20"/>
              </w:rPr>
            </w:pPr>
          </w:p>
        </w:tc>
        <w:tc>
          <w:tcPr>
            <w:tcW w:w="1291" w:type="dxa"/>
            <w:vAlign w:val="center"/>
          </w:tcPr>
          <w:p w14:paraId="5DC4BFD9" w14:textId="77777777" w:rsidR="007F1B89" w:rsidRPr="00D65465" w:rsidRDefault="007F1B8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6000D60D" w14:textId="77777777" w:rsidR="007F1B89" w:rsidRPr="00D65465" w:rsidRDefault="007F1B89" w:rsidP="00EE4BD2">
            <w:pPr>
              <w:spacing w:before="0"/>
              <w:ind w:firstLine="0"/>
              <w:rPr>
                <w:rFonts w:ascii="Arial" w:hAnsi="Arial" w:cs="Arial"/>
                <w:sz w:val="20"/>
                <w:szCs w:val="20"/>
              </w:rPr>
            </w:pPr>
          </w:p>
        </w:tc>
      </w:tr>
      <w:tr w:rsidR="007F1B89" w:rsidRPr="00D65465" w14:paraId="2484A3BF" w14:textId="77777777" w:rsidTr="007F1B89">
        <w:trPr>
          <w:cantSplit/>
          <w:trHeight w:val="409"/>
        </w:trPr>
        <w:tc>
          <w:tcPr>
            <w:tcW w:w="756" w:type="dxa"/>
            <w:vAlign w:val="center"/>
          </w:tcPr>
          <w:p w14:paraId="31E512C1" w14:textId="0D7EC031" w:rsidR="007F1B89" w:rsidRPr="00D65465" w:rsidRDefault="007F1B89" w:rsidP="00EE4BD2">
            <w:pPr>
              <w:spacing w:before="0"/>
              <w:ind w:firstLine="0"/>
              <w:jc w:val="center"/>
              <w:rPr>
                <w:rFonts w:ascii="Arial" w:hAnsi="Arial" w:cs="Arial"/>
                <w:b/>
                <w:sz w:val="20"/>
                <w:szCs w:val="20"/>
              </w:rPr>
            </w:pPr>
            <w:r w:rsidRPr="00D65465">
              <w:rPr>
                <w:rFonts w:ascii="Arial" w:hAnsi="Arial" w:cs="Arial"/>
                <w:b/>
                <w:sz w:val="20"/>
                <w:szCs w:val="20"/>
              </w:rPr>
              <w:lastRenderedPageBreak/>
              <w:t>52</w:t>
            </w:r>
          </w:p>
        </w:tc>
        <w:tc>
          <w:tcPr>
            <w:tcW w:w="3667" w:type="dxa"/>
            <w:vAlign w:val="center"/>
          </w:tcPr>
          <w:p w14:paraId="76FDC798" w14:textId="77777777" w:rsidR="007F1B89" w:rsidRPr="00D65465" w:rsidRDefault="005A1A5A" w:rsidP="007B0459">
            <w:pPr>
              <w:spacing w:before="0"/>
              <w:ind w:firstLine="0"/>
              <w:jc w:val="center"/>
              <w:rPr>
                <w:rFonts w:ascii="Arial" w:hAnsi="Arial" w:cs="Arial"/>
                <w:b/>
                <w:bCs/>
                <w:sz w:val="20"/>
                <w:szCs w:val="20"/>
              </w:rPr>
            </w:pPr>
            <w:r w:rsidRPr="00D65465">
              <w:rPr>
                <w:rFonts w:ascii="Arial" w:hAnsi="Arial" w:cs="Arial"/>
                <w:b/>
                <w:bCs/>
                <w:sz w:val="20"/>
                <w:szCs w:val="20"/>
              </w:rPr>
              <w:t>192 KİŞİLİK KİŞİSEL EŞYA DOLABI</w:t>
            </w:r>
          </w:p>
          <w:p w14:paraId="3C0D4251" w14:textId="2F5E99B6" w:rsidR="005A1A5A" w:rsidRPr="00D65465" w:rsidRDefault="005A1A5A" w:rsidP="005A1A5A">
            <w:pPr>
              <w:spacing w:before="0"/>
              <w:ind w:firstLine="0"/>
              <w:rPr>
                <w:rFonts w:ascii="Arial" w:hAnsi="Arial" w:cs="Arial"/>
                <w:sz w:val="20"/>
                <w:szCs w:val="20"/>
              </w:rPr>
            </w:pPr>
            <w:r w:rsidRPr="00D65465">
              <w:rPr>
                <w:rFonts w:ascii="Arial" w:hAnsi="Arial" w:cs="Arial"/>
                <w:sz w:val="20"/>
                <w:szCs w:val="20"/>
              </w:rPr>
              <w:t>Sınıf ve okul konseptine uygun, toplam 192 öğrenci kapasitesini karşılayacak modüler yapıda tedarik, imal ve montajı yapılacaktır. Her bir bağımsız dolap modülü, çocukların standart okul sırt çantası ve kişisel eşyalarının rahatça sığabileceği hacimde, eşit ölçülü kapaklı gözlerden (bölmelerden) oluşacaktır. Dolap kapaklarında çocukların parmak sıkışmalarını ve çarpma seslerini önleyici akıllı frenli (yavaşlatıcılı) menteşe sistemi kullanılacaktır. Ürünün ana gövde ve raf imalatında en az 18 mm kalınlığında, çizilmeye ve aşınmaya dayanıklı, çift yüzü melamin kaplı 1. sınıf MDF Lam malzeme kullanılacak olup, arkalık panel kalınlığı en az 4 mm mukavemetli malzemeden imal edilecektir. Dolap kapaklarının imalatında en az 18 mm kalınlığında Ham MDF malzeme kullanılacak ve yüzeyleri çocuk sağlığına uygun mat lake boya ile renklendirilecektir. Dolap setinin görünen tüm kenar ve köşe kısımları çocuk güvenliği için radüslü (yuvarlatılmış) olacak, açıkta kalan tüm kenarlarda en az 2 mm kalınlığında darbe önleyici ve gövde rengine uygun PVC kenar bandı kullanılacaktır. Deprem güvenliği ve İş Sağlığı ve Güvenliği (İSG) mevzuatı gereği, ağır yük taşıyacak bu dolap ünitelerinin arkalarından duvara güvenli ve mukavemetli bir şekilde sabitlenmesini sağlayacak çelik montaj aparatları set içeriğine dahil edilecek ve montajı eksiksiz yapılacaktır. Ürünlerin adet ve yerleşim planı idari şartname eki olan mahal listesine göre İdarenin seçeceği renk ve konsept bütünlüğünde olmak üzere toplam 96 (doksanaltı) adet bağımsız modül olarak eksiksiz teslim edilecektir.</w:t>
            </w:r>
          </w:p>
        </w:tc>
        <w:tc>
          <w:tcPr>
            <w:tcW w:w="2127" w:type="dxa"/>
            <w:vAlign w:val="center"/>
          </w:tcPr>
          <w:p w14:paraId="63B5ECD9" w14:textId="77777777" w:rsidR="007F1B89" w:rsidRPr="00D65465" w:rsidRDefault="007F1B89" w:rsidP="00EE4BD2">
            <w:pPr>
              <w:spacing w:before="0"/>
              <w:ind w:firstLine="0"/>
              <w:rPr>
                <w:rFonts w:ascii="Arial" w:hAnsi="Arial" w:cs="Arial"/>
                <w:sz w:val="20"/>
                <w:szCs w:val="20"/>
              </w:rPr>
            </w:pPr>
          </w:p>
        </w:tc>
        <w:tc>
          <w:tcPr>
            <w:tcW w:w="1291" w:type="dxa"/>
            <w:vAlign w:val="center"/>
          </w:tcPr>
          <w:p w14:paraId="554C2F5A" w14:textId="77777777" w:rsidR="007F1B89" w:rsidRPr="00D65465" w:rsidRDefault="007F1B8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66C16676" w14:textId="77777777" w:rsidR="007F1B89" w:rsidRPr="00D65465" w:rsidRDefault="007F1B89" w:rsidP="00EE4BD2">
            <w:pPr>
              <w:spacing w:before="0"/>
              <w:ind w:firstLine="0"/>
              <w:rPr>
                <w:rFonts w:ascii="Arial" w:hAnsi="Arial" w:cs="Arial"/>
                <w:sz w:val="20"/>
                <w:szCs w:val="20"/>
              </w:rPr>
            </w:pPr>
          </w:p>
        </w:tc>
      </w:tr>
      <w:tr w:rsidR="007F1B89" w:rsidRPr="00D65465" w14:paraId="62C4C5CC" w14:textId="77777777" w:rsidTr="007F1B89">
        <w:trPr>
          <w:cantSplit/>
          <w:trHeight w:val="409"/>
        </w:trPr>
        <w:tc>
          <w:tcPr>
            <w:tcW w:w="756" w:type="dxa"/>
            <w:vAlign w:val="center"/>
          </w:tcPr>
          <w:p w14:paraId="687C7A6E" w14:textId="556EC9AC" w:rsidR="007F1B89" w:rsidRPr="00D65465" w:rsidRDefault="007F1B89" w:rsidP="00EE4BD2">
            <w:pPr>
              <w:spacing w:before="0"/>
              <w:ind w:firstLine="0"/>
              <w:jc w:val="center"/>
              <w:rPr>
                <w:rFonts w:ascii="Arial" w:hAnsi="Arial" w:cs="Arial"/>
                <w:b/>
                <w:sz w:val="20"/>
                <w:szCs w:val="20"/>
              </w:rPr>
            </w:pPr>
            <w:r w:rsidRPr="00D65465">
              <w:rPr>
                <w:rFonts w:ascii="Arial" w:hAnsi="Arial" w:cs="Arial"/>
                <w:b/>
                <w:sz w:val="20"/>
                <w:szCs w:val="20"/>
              </w:rPr>
              <w:lastRenderedPageBreak/>
              <w:t>53</w:t>
            </w:r>
          </w:p>
        </w:tc>
        <w:tc>
          <w:tcPr>
            <w:tcW w:w="3667" w:type="dxa"/>
            <w:vAlign w:val="center"/>
          </w:tcPr>
          <w:p w14:paraId="72150C75" w14:textId="77777777" w:rsidR="007F1B89" w:rsidRPr="00D65465" w:rsidRDefault="005A1A5A" w:rsidP="007B0459">
            <w:pPr>
              <w:spacing w:before="0"/>
              <w:ind w:firstLine="0"/>
              <w:jc w:val="center"/>
              <w:rPr>
                <w:rFonts w:ascii="Arial" w:hAnsi="Arial" w:cs="Arial"/>
                <w:b/>
                <w:bCs/>
                <w:sz w:val="20"/>
                <w:szCs w:val="20"/>
              </w:rPr>
            </w:pPr>
            <w:r w:rsidRPr="00D65465">
              <w:rPr>
                <w:rFonts w:ascii="Arial" w:hAnsi="Arial" w:cs="Arial"/>
                <w:b/>
                <w:bCs/>
                <w:sz w:val="20"/>
                <w:szCs w:val="20"/>
              </w:rPr>
              <w:t>AĞAÇ DETAYLI LED AYDINLATMALI KİTAPLIK</w:t>
            </w:r>
          </w:p>
          <w:p w14:paraId="0A71CA45" w14:textId="63D22CEE" w:rsidR="005A1A5A" w:rsidRPr="00D65465" w:rsidRDefault="005A1A5A" w:rsidP="005A1A5A">
            <w:pPr>
              <w:spacing w:before="0"/>
              <w:ind w:firstLine="0"/>
              <w:rPr>
                <w:rFonts w:ascii="Arial" w:hAnsi="Arial" w:cs="Arial"/>
                <w:sz w:val="20"/>
                <w:szCs w:val="20"/>
              </w:rPr>
            </w:pPr>
            <w:r w:rsidRPr="00D65465">
              <w:rPr>
                <w:rFonts w:ascii="Arial" w:hAnsi="Arial" w:cs="Arial"/>
                <w:sz w:val="20"/>
                <w:szCs w:val="20"/>
              </w:rPr>
              <w:t>Sınıf ve okul konseptine uygun, çocukların ilgisini çekecek estetik ağaç formunda tedarik, imal ve montajı yapılacaktır. Kitaplık gövdesi, ana dalları ve raf bölmeleri en az 18 mm kalınlığında, çizilmeye ve aşınmaya dayanıklı 1. sınıf MDF Lam veya CNC kesimli Ham MDF malzemeden imal edilecektir. Kitaplığın arka hatları boyunca gizlenmiş, ağaç formunu ön plana çıkaran, gözü yormayan ve ısınma yapmayan soft LED aydınlatma sistemi yer alacaktır. LED aydınlatma bileşenleri, kablolar ve trafolar tamamen gizli kanallardan geçirilecek ve çocukların ulaşamayacağı muhafazalı alanlarda konumlandırılacaktır. Raf tasarımları, çocuk kitaplarının dekoratif ve açık bir şekilde sergilenmesine uygun olarak ağaç dalları formunda planlanacaktır. Çocuk güvenliği için ürünün tüm keskin kenar ve köşe kısımları radüslü (yuvarlatılmış) olacak, açıkta kalan tüm kenarlarda en az 2 mm kalınlığında darbe önleyici PVC kenar bandı kullanılacaktır. Yüzeylerde kullanılan tüm boya, vernik ve cila sistemleri çocuk sağlığına uygun, toksik madde içermeyen sertifikalı malzemelerden seçilecektir. Deprem güvenliği ve İSG mevzuatı gereği, bu dekoratif ünite arkasından duvara çelik montaj aparatları ile devrilme riskini tamamen ortadan kaldıracak şekilde sağlamca sabitlenecektir. Ürünün renk kombinasyonlarının ve detay tasarımlarının imalat öncesi İdare onayına sunulacak olup, Yüklenici, İdarece yazılı onay verilen bu tasarıma göre tablodaki ölçülere (80x230x40 cm) uygun 1 (bir) adet olarak eksiksiz teslim edecektir.</w:t>
            </w:r>
          </w:p>
        </w:tc>
        <w:tc>
          <w:tcPr>
            <w:tcW w:w="2127" w:type="dxa"/>
            <w:vAlign w:val="center"/>
          </w:tcPr>
          <w:p w14:paraId="4A6979A7" w14:textId="77777777" w:rsidR="007F1B89" w:rsidRPr="00D65465" w:rsidRDefault="007F1B89" w:rsidP="00EE4BD2">
            <w:pPr>
              <w:spacing w:before="0"/>
              <w:ind w:firstLine="0"/>
              <w:rPr>
                <w:rFonts w:ascii="Arial" w:hAnsi="Arial" w:cs="Arial"/>
                <w:sz w:val="20"/>
                <w:szCs w:val="20"/>
              </w:rPr>
            </w:pPr>
          </w:p>
        </w:tc>
        <w:tc>
          <w:tcPr>
            <w:tcW w:w="1291" w:type="dxa"/>
            <w:vAlign w:val="center"/>
          </w:tcPr>
          <w:p w14:paraId="4B6CEB89" w14:textId="77777777" w:rsidR="007F1B89" w:rsidRPr="00D65465" w:rsidRDefault="007F1B8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2C94C7E1" w14:textId="77777777" w:rsidR="007F1B89" w:rsidRPr="00D65465" w:rsidRDefault="007F1B89" w:rsidP="00EE4BD2">
            <w:pPr>
              <w:spacing w:before="0"/>
              <w:ind w:firstLine="0"/>
              <w:rPr>
                <w:rFonts w:ascii="Arial" w:hAnsi="Arial" w:cs="Arial"/>
                <w:sz w:val="20"/>
                <w:szCs w:val="20"/>
              </w:rPr>
            </w:pPr>
          </w:p>
        </w:tc>
      </w:tr>
      <w:tr w:rsidR="007F1B89" w:rsidRPr="00D65465" w14:paraId="5898337F" w14:textId="77777777" w:rsidTr="007F1B89">
        <w:trPr>
          <w:cantSplit/>
          <w:trHeight w:val="409"/>
        </w:trPr>
        <w:tc>
          <w:tcPr>
            <w:tcW w:w="756" w:type="dxa"/>
            <w:vAlign w:val="center"/>
          </w:tcPr>
          <w:p w14:paraId="31BF7010" w14:textId="0CBD4ABD" w:rsidR="007F1B89" w:rsidRPr="00D65465" w:rsidRDefault="007F1B89" w:rsidP="00EE4BD2">
            <w:pPr>
              <w:spacing w:before="0"/>
              <w:ind w:firstLine="0"/>
              <w:jc w:val="center"/>
              <w:rPr>
                <w:rFonts w:ascii="Arial" w:hAnsi="Arial" w:cs="Arial"/>
                <w:b/>
                <w:sz w:val="20"/>
                <w:szCs w:val="20"/>
              </w:rPr>
            </w:pPr>
            <w:r w:rsidRPr="00D65465">
              <w:rPr>
                <w:rFonts w:ascii="Arial" w:hAnsi="Arial" w:cs="Arial"/>
                <w:b/>
                <w:sz w:val="20"/>
                <w:szCs w:val="20"/>
              </w:rPr>
              <w:lastRenderedPageBreak/>
              <w:t>54</w:t>
            </w:r>
          </w:p>
        </w:tc>
        <w:tc>
          <w:tcPr>
            <w:tcW w:w="3667" w:type="dxa"/>
            <w:vAlign w:val="center"/>
          </w:tcPr>
          <w:p w14:paraId="74689660" w14:textId="77777777" w:rsidR="007F1B89" w:rsidRPr="00D65465" w:rsidRDefault="005A1A5A" w:rsidP="007B0459">
            <w:pPr>
              <w:spacing w:before="0"/>
              <w:ind w:firstLine="0"/>
              <w:jc w:val="center"/>
              <w:rPr>
                <w:rFonts w:ascii="Arial" w:hAnsi="Arial" w:cs="Arial"/>
                <w:b/>
                <w:bCs/>
                <w:sz w:val="20"/>
                <w:szCs w:val="20"/>
              </w:rPr>
            </w:pPr>
            <w:r w:rsidRPr="00D65465">
              <w:rPr>
                <w:rFonts w:ascii="Arial" w:hAnsi="Arial" w:cs="Arial"/>
                <w:b/>
                <w:bCs/>
                <w:sz w:val="20"/>
                <w:szCs w:val="20"/>
              </w:rPr>
              <w:t>MİSAFİR AYAKKABI DOLABI</w:t>
            </w:r>
          </w:p>
          <w:p w14:paraId="183AF4D3" w14:textId="7779AD80" w:rsidR="005A1A5A" w:rsidRPr="00D65465" w:rsidRDefault="005A1A5A" w:rsidP="005A1A5A">
            <w:pPr>
              <w:spacing w:before="0"/>
              <w:ind w:firstLine="0"/>
              <w:rPr>
                <w:rFonts w:ascii="Arial" w:hAnsi="Arial" w:cs="Arial"/>
                <w:sz w:val="20"/>
                <w:szCs w:val="20"/>
              </w:rPr>
            </w:pPr>
            <w:r w:rsidRPr="00D65465">
              <w:rPr>
                <w:rFonts w:ascii="Arial" w:hAnsi="Arial" w:cs="Arial"/>
                <w:sz w:val="20"/>
                <w:szCs w:val="20"/>
              </w:rPr>
              <w:t>Kurum konseptine uygun, ofis ve bekleme alanlarında misafirlerin veya personelin ayakkabılarını düzenli bir şekilde muhafaza edebileceği işlevsel kapaklı bölmelerden oluşacak şekilde tedarik, imal ve montajı yapılacaktır. Dolabın ana gövde, dikme ve raf imalatında en az 18 mm kalınlığında, çizilmeye, aşınmaya ve neme dayanıklı, 1. sınıf melamin kaplı MDF Lam veya kurum dekorasyonuna uygun ahşap dokulu malzeme kullanılacaktır. Arkalık paneli en az 4 mm mukavemetli malzemeden imal edilecektir. Dolap kapaklarında parmak sıkışmalarını ve çarpma seslerini önlemek amacıyla frenli (yavaşlatıcılı) menteşe sistemi kullanılacaktır. İç tasarım, standart ayakkabı ve botların rahatça sığabileceği yükseklikte geniş raflarla planlanacaktır. Okul ve iş güvenliği için ürünün tüm keskin kenar ve köşe kısımları radüslü (yuvarlatılmış) olacak, açıkta kalan tüm ahşap kenarlarda en az 2 mm kalınlığında darbe önleyici, gövde rengine uygun PVC kenar bandı kullanılacaktır. Dolap, temizlik kolaylığı sağlamak amacıyla yükseklerden, sağlam ve estetik tasarımlımetal veya masif ayaklar üzerine konumlandırılacaktır. Deprem güvenliği ve İSG mevzuatı gereği, bu dolap ünitesi arkasından duvara çelik montaj aparatları ile devrilme riskini tamamen ortadan kaldıracak şekilde sabitlenecektir. Ürünün renk kombinasyonları imalat öncesi İdare onayına sunulacak olup, 1 (bir) adet olarak eksiksiz teslim edilecektir.</w:t>
            </w:r>
          </w:p>
        </w:tc>
        <w:tc>
          <w:tcPr>
            <w:tcW w:w="2127" w:type="dxa"/>
            <w:vAlign w:val="center"/>
          </w:tcPr>
          <w:p w14:paraId="28CF026B" w14:textId="77777777" w:rsidR="007F1B89" w:rsidRPr="00D65465" w:rsidRDefault="007F1B89" w:rsidP="00EE4BD2">
            <w:pPr>
              <w:spacing w:before="0"/>
              <w:ind w:firstLine="0"/>
              <w:rPr>
                <w:rFonts w:ascii="Arial" w:hAnsi="Arial" w:cs="Arial"/>
                <w:sz w:val="20"/>
                <w:szCs w:val="20"/>
              </w:rPr>
            </w:pPr>
          </w:p>
        </w:tc>
        <w:tc>
          <w:tcPr>
            <w:tcW w:w="1291" w:type="dxa"/>
            <w:vAlign w:val="center"/>
          </w:tcPr>
          <w:p w14:paraId="289C8C74" w14:textId="77777777" w:rsidR="007F1B89" w:rsidRPr="00D65465" w:rsidRDefault="007F1B8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8C4FFDB" w14:textId="77777777" w:rsidR="007F1B89" w:rsidRPr="00D65465" w:rsidRDefault="007F1B89" w:rsidP="00EE4BD2">
            <w:pPr>
              <w:spacing w:before="0"/>
              <w:ind w:firstLine="0"/>
              <w:rPr>
                <w:rFonts w:ascii="Arial" w:hAnsi="Arial" w:cs="Arial"/>
                <w:sz w:val="20"/>
                <w:szCs w:val="20"/>
              </w:rPr>
            </w:pPr>
          </w:p>
        </w:tc>
      </w:tr>
      <w:tr w:rsidR="007F1B89" w:rsidRPr="00D65465" w14:paraId="7B4A18C1" w14:textId="77777777" w:rsidTr="007F1B89">
        <w:trPr>
          <w:cantSplit/>
          <w:trHeight w:val="409"/>
        </w:trPr>
        <w:tc>
          <w:tcPr>
            <w:tcW w:w="756" w:type="dxa"/>
            <w:vAlign w:val="center"/>
          </w:tcPr>
          <w:p w14:paraId="61FC7F27" w14:textId="04526D15" w:rsidR="007F1B89" w:rsidRPr="00D65465" w:rsidRDefault="007F1B89" w:rsidP="00EE4BD2">
            <w:pPr>
              <w:spacing w:before="0"/>
              <w:ind w:firstLine="0"/>
              <w:jc w:val="center"/>
              <w:rPr>
                <w:rFonts w:ascii="Arial" w:hAnsi="Arial" w:cs="Arial"/>
                <w:b/>
                <w:sz w:val="20"/>
                <w:szCs w:val="20"/>
              </w:rPr>
            </w:pPr>
            <w:r w:rsidRPr="00D65465">
              <w:rPr>
                <w:rFonts w:ascii="Arial" w:hAnsi="Arial" w:cs="Arial"/>
                <w:b/>
                <w:sz w:val="20"/>
                <w:szCs w:val="20"/>
              </w:rPr>
              <w:lastRenderedPageBreak/>
              <w:t>55</w:t>
            </w:r>
          </w:p>
        </w:tc>
        <w:tc>
          <w:tcPr>
            <w:tcW w:w="3667" w:type="dxa"/>
            <w:vAlign w:val="center"/>
          </w:tcPr>
          <w:p w14:paraId="67945AD0" w14:textId="77777777" w:rsidR="007F1B89" w:rsidRPr="00D65465" w:rsidRDefault="005A1A5A" w:rsidP="007B0459">
            <w:pPr>
              <w:spacing w:before="0"/>
              <w:ind w:firstLine="0"/>
              <w:jc w:val="center"/>
              <w:rPr>
                <w:rFonts w:ascii="Arial" w:hAnsi="Arial" w:cs="Arial"/>
                <w:b/>
                <w:bCs/>
                <w:sz w:val="20"/>
                <w:szCs w:val="20"/>
              </w:rPr>
            </w:pPr>
            <w:r w:rsidRPr="00D65465">
              <w:rPr>
                <w:rFonts w:ascii="Arial" w:hAnsi="Arial" w:cs="Arial"/>
                <w:b/>
                <w:bCs/>
                <w:sz w:val="20"/>
                <w:szCs w:val="20"/>
              </w:rPr>
              <w:t>KUMAŞ KAPLI PANO</w:t>
            </w:r>
          </w:p>
          <w:p w14:paraId="2EA6EA37" w14:textId="6F568979" w:rsidR="005A1A5A" w:rsidRPr="00D65465" w:rsidRDefault="005A1A5A" w:rsidP="005A1A5A">
            <w:pPr>
              <w:spacing w:before="0"/>
              <w:ind w:firstLine="0"/>
              <w:rPr>
                <w:rFonts w:ascii="Arial" w:hAnsi="Arial" w:cs="Arial"/>
                <w:sz w:val="20"/>
                <w:szCs w:val="20"/>
              </w:rPr>
            </w:pPr>
            <w:r w:rsidRPr="00D65465">
              <w:rPr>
                <w:rFonts w:ascii="Arial" w:hAnsi="Arial" w:cs="Arial"/>
                <w:sz w:val="20"/>
                <w:szCs w:val="20"/>
              </w:rPr>
              <w:t>Tedarik veya imal edilecek olan figürlü kumaş kaplı panonun ünite tüm karşıdan bakıldığında net dış imalat ölçüleri; en (sağdan sola genişlik) 140 cm, boy (yukarıdan aşağıya dikey yükseklik) 100 cm ve net derinliği (toplam kalınlık) 4 cm olacaktır. Ürünün dış çerçevesi 18 mm kalınlığında çift yüzü melamin kaplı MDF Lam malzemeden ve 7 cm genişliğinde imal edilecektir; iç panosu 8 mm kalınlığında MDF Lam malzeme üzerine 2 mm kalınlığında sünger destekli kumaş kaplama olacaktır. Pano üzerinde yer alacak dekoratif figürler minimum 3 mm kalınlığında MDF malzeme kullanılarak CNC kesimle oluşturulacak; panonun döşemesinde kullanılacak kumaş kolay temizlenebilir, leke tutmaz, aşınmaya ve alev almaya karşı dirençli ve çocuk sağlığına uygun nitelikte olacaktır. Figürlerin boyalı kısımlarında çocuk sağlığına zararsız, TS EN 71-3 (Oyuncak Güvenliği) standartlarına tam uyumlu, kurşunsuz, toksik olmayan ve ağır metal içermeyen özelliklere sahip su bazlı boya sistemleri kullanılacak olup; panonun arka iskeleti duvara gizli ve güvenli montaja uygun mukavemetli çelik askı aparatları ile üretilecek ve kullanılan tüm malzemeler ilgili TSE standartlarına tam uyum gösterecektir. Ürünün renk kombinasyonları, kumaş dokusu ve figür tasarımları imalattan önce tamamen İdare resmi yazılı onayına sunulacak, yüklenici bu onaya göre koridor alanlarına toplam 20 (yirmi) adet panoyu eksiksiz teslim edecektir.</w:t>
            </w:r>
          </w:p>
        </w:tc>
        <w:tc>
          <w:tcPr>
            <w:tcW w:w="2127" w:type="dxa"/>
            <w:vAlign w:val="center"/>
          </w:tcPr>
          <w:p w14:paraId="5473FACC" w14:textId="77777777" w:rsidR="007F1B89" w:rsidRPr="00D65465" w:rsidRDefault="007F1B89" w:rsidP="00EE4BD2">
            <w:pPr>
              <w:spacing w:before="0"/>
              <w:ind w:firstLine="0"/>
              <w:rPr>
                <w:rFonts w:ascii="Arial" w:hAnsi="Arial" w:cs="Arial"/>
                <w:sz w:val="20"/>
                <w:szCs w:val="20"/>
              </w:rPr>
            </w:pPr>
          </w:p>
        </w:tc>
        <w:tc>
          <w:tcPr>
            <w:tcW w:w="1291" w:type="dxa"/>
            <w:vAlign w:val="center"/>
          </w:tcPr>
          <w:p w14:paraId="00695482" w14:textId="77777777" w:rsidR="007F1B89" w:rsidRPr="00D65465" w:rsidRDefault="007F1B8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63DB9E05" w14:textId="77777777" w:rsidR="007F1B89" w:rsidRPr="00D65465" w:rsidRDefault="007F1B89" w:rsidP="00EE4BD2">
            <w:pPr>
              <w:spacing w:before="0"/>
              <w:ind w:firstLine="0"/>
              <w:rPr>
                <w:rFonts w:ascii="Arial" w:hAnsi="Arial" w:cs="Arial"/>
                <w:sz w:val="20"/>
                <w:szCs w:val="20"/>
              </w:rPr>
            </w:pPr>
          </w:p>
        </w:tc>
      </w:tr>
      <w:tr w:rsidR="007F1B89" w:rsidRPr="00D65465" w14:paraId="6B87F8CC" w14:textId="77777777" w:rsidTr="007F1B89">
        <w:trPr>
          <w:cantSplit/>
          <w:trHeight w:val="409"/>
        </w:trPr>
        <w:tc>
          <w:tcPr>
            <w:tcW w:w="756" w:type="dxa"/>
            <w:vAlign w:val="center"/>
          </w:tcPr>
          <w:p w14:paraId="64A4A4C3" w14:textId="5D3BFBD7" w:rsidR="007F1B89" w:rsidRPr="00D65465" w:rsidRDefault="007F1B89" w:rsidP="00EE4BD2">
            <w:pPr>
              <w:spacing w:before="0"/>
              <w:ind w:firstLine="0"/>
              <w:jc w:val="center"/>
              <w:rPr>
                <w:rFonts w:ascii="Arial" w:hAnsi="Arial" w:cs="Arial"/>
                <w:b/>
                <w:sz w:val="20"/>
                <w:szCs w:val="20"/>
              </w:rPr>
            </w:pPr>
            <w:r w:rsidRPr="00D65465">
              <w:rPr>
                <w:rFonts w:ascii="Arial" w:hAnsi="Arial" w:cs="Arial"/>
                <w:b/>
                <w:sz w:val="20"/>
                <w:szCs w:val="20"/>
              </w:rPr>
              <w:lastRenderedPageBreak/>
              <w:t>56</w:t>
            </w:r>
          </w:p>
        </w:tc>
        <w:tc>
          <w:tcPr>
            <w:tcW w:w="3667" w:type="dxa"/>
            <w:vAlign w:val="center"/>
          </w:tcPr>
          <w:p w14:paraId="496E81FE" w14:textId="77777777" w:rsidR="007F1B89"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ECZA / İLK YARDIM DOLABI (DOLU SET)</w:t>
            </w:r>
          </w:p>
          <w:p w14:paraId="1B51C866" w14:textId="3275964E"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veya imal edilecek olan ilk yardım dolabının ünite tüm karşıdan bakıldığında net dış imalat ölçüleri; en (sağdan sola genişlik) 60 cm, boy (yukarıdan aşağıya dikey yükseklik) 50 cm ve net derinliği (duvardan öne doğru kalınlık) 12 cm olacaktır. Dolap gövde imalatında neme ve darbelere dayanıklı en az 18 mm kalınlığında 1. Sınıf orta yoğunlukta lif levha (MDF Lam) malzeme kullanılacaktır. Acil durumlarda ilk yardım malzemelerine hızlı erişim sağlamak amacıyla dolabın ön kapakları anahtarsız, pratik açılır-kapanır mıknatıslı/çıtçıtlı mekanizmaya sahip olacak; iç kısımdaki malzemelerin görünmesini sağlayacak şekilde darbelere dayanıklı şeffaf pleksiglas (akrilik) malzemeden imal edilecektir. Dolap içi en az 2 bölmeli ve raf bölmeli olacaktır. İlk yardım dolabı; acil müdahale standartlarına uygun asgari tıbbi malzeme, medikal kimyasal/reçeteli ilaç bulundurmayacak; dolap ile birlikte asgari olarak steril gazlı bez, sargı bezi, flaster, antiseptik solüsyon (baticon), tıbbi eldiven, makas, turnike, solunum maskesi ve uygun sargı bezlerini içeren ilk yardım malzeme seti dolu olarak teslim edilecektir. Ürünün çocukların erişemeyeceği duvar yüksekliğine montajına uygun mukavemetli bağlantı elemanları ile teslim edilecektir. Ürünün amblem, Hilal/(İlk Yardım Logosu) ve yüzey özellikleri; imalat veya tedarik aşamasına geçilmeden önce İdarece belirlenecek olan kurum konseptine uygun olarak seçilecek olup, yüklenici İdare tarafından yazılı olarak onaylanan bu tasarım ve renk kombinasyonlarına göre üretimi/tedariği 2 (iki) adet olarak eksiksiz yapmakla yükümlüdür.</w:t>
            </w:r>
          </w:p>
        </w:tc>
        <w:tc>
          <w:tcPr>
            <w:tcW w:w="2127" w:type="dxa"/>
            <w:vAlign w:val="center"/>
          </w:tcPr>
          <w:p w14:paraId="2B81B8B0" w14:textId="77777777" w:rsidR="007F1B89" w:rsidRPr="00D65465" w:rsidRDefault="007F1B89" w:rsidP="00EE4BD2">
            <w:pPr>
              <w:spacing w:before="0"/>
              <w:ind w:firstLine="0"/>
              <w:rPr>
                <w:rFonts w:ascii="Arial" w:hAnsi="Arial" w:cs="Arial"/>
                <w:sz w:val="20"/>
                <w:szCs w:val="20"/>
              </w:rPr>
            </w:pPr>
          </w:p>
        </w:tc>
        <w:tc>
          <w:tcPr>
            <w:tcW w:w="1291" w:type="dxa"/>
            <w:vAlign w:val="center"/>
          </w:tcPr>
          <w:p w14:paraId="2A97044B" w14:textId="77777777" w:rsidR="007F1B89" w:rsidRPr="00D65465" w:rsidRDefault="007F1B8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7E8C683D" w14:textId="77777777" w:rsidR="007F1B89" w:rsidRPr="00D65465" w:rsidRDefault="007F1B89" w:rsidP="00EE4BD2">
            <w:pPr>
              <w:spacing w:before="0"/>
              <w:ind w:firstLine="0"/>
              <w:rPr>
                <w:rFonts w:ascii="Arial" w:hAnsi="Arial" w:cs="Arial"/>
                <w:sz w:val="20"/>
                <w:szCs w:val="20"/>
              </w:rPr>
            </w:pPr>
          </w:p>
        </w:tc>
      </w:tr>
      <w:tr w:rsidR="007F1B89" w:rsidRPr="00D65465" w14:paraId="5ADB7FB7" w14:textId="77777777" w:rsidTr="00D80D44">
        <w:trPr>
          <w:cantSplit/>
          <w:trHeight w:val="409"/>
        </w:trPr>
        <w:tc>
          <w:tcPr>
            <w:tcW w:w="756" w:type="dxa"/>
            <w:vAlign w:val="center"/>
          </w:tcPr>
          <w:p w14:paraId="275C6ACC" w14:textId="6E54C060" w:rsidR="007F1B89" w:rsidRPr="00D65465" w:rsidRDefault="007F1B89" w:rsidP="00EE4BD2">
            <w:pPr>
              <w:spacing w:before="0"/>
              <w:ind w:firstLine="0"/>
              <w:jc w:val="center"/>
              <w:rPr>
                <w:rFonts w:ascii="Arial" w:hAnsi="Arial" w:cs="Arial"/>
                <w:b/>
                <w:sz w:val="20"/>
                <w:szCs w:val="20"/>
              </w:rPr>
            </w:pPr>
            <w:r w:rsidRPr="00D65465">
              <w:rPr>
                <w:rFonts w:ascii="Arial" w:hAnsi="Arial" w:cs="Arial"/>
                <w:b/>
                <w:sz w:val="20"/>
                <w:szCs w:val="20"/>
              </w:rPr>
              <w:lastRenderedPageBreak/>
              <w:t>57</w:t>
            </w:r>
          </w:p>
        </w:tc>
        <w:tc>
          <w:tcPr>
            <w:tcW w:w="3667" w:type="dxa"/>
            <w:vAlign w:val="center"/>
          </w:tcPr>
          <w:p w14:paraId="708EC8D2" w14:textId="77777777" w:rsidR="007F1B89"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KALORİFER KAPAMA ÇİTİ -A</w:t>
            </w:r>
          </w:p>
          <w:p w14:paraId="1F79EDE0" w14:textId="672622C8"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Okul konseptine uygun, okul genelindeki derslik ve koridorlarda yer alan kalorifer peteklerinin dış ölçülerine uygun olarak, yerinde ölçülendirilerek imal edilecektir. Sınıf içi ısı sirkülasyonunun ve hava geçişinin engellenmesi amacıyla, kapama panellerinin ön yüzeyinde CNC kesim teknolojisi kullanılarak estetik dalga, çizgi veya figür formlarında havalandırma/menfez delikleri açılacaktır. Periyodik iç temizlik ve teknik bakım süreçleri göz önünde bulundurularak; kapama üniteleri duvara sabitlenen taşıyıcı karkas üzerine kolayca takılıp sökülebilir gizli geçme/askı mekanizmasına veya kolay açılabilir kilitli menteşe sistemine sahip olacaktır. Ürünün ana gövde imalatında en az 18 mm kalınlığında çift yüzü melamin kaplı 1. sınıf orta yoğunlukta lif levha (MDF Lam) kullanılacaktır. Çocuk güvenliği açısından ürünün tüm köşe, kenar ve kesim yapılan iç kanal yüzeyleri pürüzsüzleştirilerek radüslü (yuvarlatılmış) üretilecek ve en az 2 mm kalınlığında darbe önleyici PVC kenar bandı ile kaplanacaktır. Ürünün tüm hammaddeleri ve boyalı aksamları TS EN 71-3 (Oyuncak Güvenliği) standartlarına tam uyumlu olacaktır. İmalat öncesi yerline rölöve (ölçü) alınarak net uzunluklar belirlenecektir. Tüm esnek ve çelişkili metraj ifadeleri geçersiz olup, Yüklenici, İdarece onaylanan projeye göre tablodaki net ölçülere (150x90x18 cm) uygun olacak şekilde toplam 24 (yirmidört) adet kapama ünitesinin üretim ve montajını hiçbir ek fiyat farkı talep etmeksizin eksiksiz tamamlayacaktır.</w:t>
            </w:r>
          </w:p>
        </w:tc>
        <w:tc>
          <w:tcPr>
            <w:tcW w:w="2127" w:type="dxa"/>
            <w:vAlign w:val="center"/>
          </w:tcPr>
          <w:p w14:paraId="23A77515" w14:textId="77777777" w:rsidR="007F1B89" w:rsidRPr="00D65465" w:rsidRDefault="007F1B89" w:rsidP="00EE4BD2">
            <w:pPr>
              <w:spacing w:before="0"/>
              <w:ind w:firstLine="0"/>
              <w:rPr>
                <w:rFonts w:ascii="Arial" w:hAnsi="Arial" w:cs="Arial"/>
                <w:sz w:val="20"/>
                <w:szCs w:val="20"/>
              </w:rPr>
            </w:pPr>
          </w:p>
        </w:tc>
        <w:tc>
          <w:tcPr>
            <w:tcW w:w="1291" w:type="dxa"/>
            <w:vAlign w:val="center"/>
          </w:tcPr>
          <w:p w14:paraId="6A435DC6" w14:textId="77777777" w:rsidR="007F1B89" w:rsidRPr="00D65465" w:rsidRDefault="007F1B89"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35716925" w14:textId="77777777" w:rsidR="007F1B89" w:rsidRPr="00D65465" w:rsidRDefault="007F1B89" w:rsidP="00EE4BD2">
            <w:pPr>
              <w:spacing w:before="0"/>
              <w:ind w:firstLine="0"/>
              <w:rPr>
                <w:rFonts w:ascii="Arial" w:hAnsi="Arial" w:cs="Arial"/>
                <w:sz w:val="20"/>
                <w:szCs w:val="20"/>
              </w:rPr>
            </w:pPr>
          </w:p>
        </w:tc>
      </w:tr>
      <w:tr w:rsidR="00D80D44" w:rsidRPr="00D65465" w14:paraId="309A96E8" w14:textId="77777777" w:rsidTr="00D80D44">
        <w:trPr>
          <w:cantSplit/>
          <w:trHeight w:val="409"/>
        </w:trPr>
        <w:tc>
          <w:tcPr>
            <w:tcW w:w="756" w:type="dxa"/>
            <w:vAlign w:val="center"/>
          </w:tcPr>
          <w:p w14:paraId="157322C1" w14:textId="5BF53B7B"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58</w:t>
            </w:r>
          </w:p>
        </w:tc>
        <w:tc>
          <w:tcPr>
            <w:tcW w:w="3667" w:type="dxa"/>
            <w:vAlign w:val="center"/>
          </w:tcPr>
          <w:p w14:paraId="773628F1"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KALORİFER KAPAMA ÇİTİ -B</w:t>
            </w:r>
          </w:p>
          <w:p w14:paraId="7D08F756" w14:textId="4ADBDB2B"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Okul konseptine uygun, okul genelindeki derslik ve koridorlarda yer alan kalorifer peteklerinin dış ölçülerine uygun olarak, yerinde ölçülendirilerek imal edilecektir. Sınıf içi ısı sirkülasyonunun ve hava geçişinin engellenmesi amacıyla, kapama panellerinin ön yüzeyinde CNC kesim teknolojisi kullanılarak estetik dalga, çizgi veya figür formlarında havalandırma/menfez delikleri açılacaktır. Periyodik iç temizlik ve teknik bakım süreçleri göz önünde bulundurularak; kapama üniteleri duvara sabitlenen taşıyıcı karkas üzerine kolayca takılıp sökülebilir gizli geçme/askı mekanizmasına veya kolay açılabilir kilitli menteşe sistemine sahip olacaktır. Ürünün ana gövde imalatında en az 18 mm kalınlığında çift yüzü melamin kaplı 1. sınıf orta yoğunlukta lif levha (MDF Lam) kullanılacaktır. Çocuk güvenliği açısından ürünün tüm köşe, kenar ve kesim yapılan iç kanal yüzeyleri pürüzsüzleştirilerek radüslü(yuvarlatılmış) üretilecek ve en az 2 mm kalınlığında darbe önleyici PVC kenar bandı ile kaplanacaktır. Ürünün tüm hammaddeleri ve boyalı aksamları TS EN 71-3 (Oyuncak Güvenliği) standartlarına tam uyumlu olacaktır. İmalat öncesi yerline rölöve (ölçü) alınarak net uzunluklar belirlenecektir. Tüm esnek ve çelişkili metraj ifadeleri geçersiz olup, Yüklenici, İdarece onaylanan projeye göre tablodaki net alçak boy ölçülerine (150x60x18 cm) uygun olacak şekilde toplam 24 (yirmidört) adet kapama ünitesinin üretim ve montajını hiçbir ek fiyat farkı talep etmeksizin eksiksiz tamamlayacaktır.</w:t>
            </w:r>
          </w:p>
        </w:tc>
        <w:tc>
          <w:tcPr>
            <w:tcW w:w="2127" w:type="dxa"/>
            <w:vAlign w:val="center"/>
          </w:tcPr>
          <w:p w14:paraId="5C05AB68"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608D96B6"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32DBAD78" w14:textId="77777777" w:rsidR="00D80D44" w:rsidRPr="00D65465" w:rsidRDefault="00D80D44" w:rsidP="00EE4BD2">
            <w:pPr>
              <w:spacing w:before="0"/>
              <w:ind w:firstLine="0"/>
              <w:rPr>
                <w:rFonts w:ascii="Arial" w:hAnsi="Arial" w:cs="Arial"/>
                <w:sz w:val="20"/>
                <w:szCs w:val="20"/>
              </w:rPr>
            </w:pPr>
          </w:p>
        </w:tc>
      </w:tr>
      <w:tr w:rsidR="00D80D44" w:rsidRPr="00D65465" w14:paraId="6A8F45BC" w14:textId="77777777" w:rsidTr="00D80D44">
        <w:trPr>
          <w:cantSplit/>
          <w:trHeight w:val="409"/>
        </w:trPr>
        <w:tc>
          <w:tcPr>
            <w:tcW w:w="756" w:type="dxa"/>
            <w:vAlign w:val="center"/>
          </w:tcPr>
          <w:p w14:paraId="11EA57E3" w14:textId="62649D87"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59</w:t>
            </w:r>
          </w:p>
        </w:tc>
        <w:tc>
          <w:tcPr>
            <w:tcW w:w="3667" w:type="dxa"/>
            <w:vAlign w:val="center"/>
          </w:tcPr>
          <w:p w14:paraId="44853672"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LAVABO AYNASI</w:t>
            </w:r>
          </w:p>
          <w:p w14:paraId="663A55A3" w14:textId="152379DE"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Islak hacim/tuvalet alanında montajı yapılacak lavabo aynasının ünite tüm karşıdan bakıldığında net dış imalat ölçüleri; en (sağdan sola genişlik) 50 cm,boy (yukarıdan aşağıya dikey yükseklik) 50 cm ve net derinliği (toplam kalınlık) 2 cm olacaktır. İş Sağlığı ve Güvenliği (İSG) kuralları ve çocuk güvenliği yasal mevzuatı uyarınca, ıslak hacim alanlarında kesinlikle cam malzeme kullanılmayacak; ayna yüzeyi kırılmaya, çatlamaya ve dağılmaya tam dayanıklı minimum 2-3 mm kalınlığında akrilik (pleksiglas) kırılmaz ayna malzemeden imal edilecektir. Aynanın dekoratif dış çerçevesi yüksek nem ve su sirkülasyonuna dayanıklı en az 18 mm kalınlığında, 1. sınıf suya dayanıklı Yeşil MDF (MR) malzeme üzerine melamin kaplamadan CNC kesimle imal edilecektir. Çerçevenin tüm kenar ve köşeleri çocuk güvenliği için pürüzsüzce yuvarlatılacaktır. Lavabo üzeri yüksek nem ve su teması riskine karşı, ürünün tüm kenar PVC bantlamalarında su ve buhar sızdırmazlığı sağlayan, şişme ve açma yapmayan neme dayanıklı endüstriyel poliüretan (PUR) tutkal teknolojisi kullanılacaktır. Çerçevenin boyalı kısımlarında çocuk sağlığına zararsız, TS EN 71-3 standartlarına tam uyumlu su bazlı malzemeler kullanılacaktır. Aynanın duvardan kurtulmasını önlemek amacıyla arkasında gizli çelik askı aparatları yer alacaktır. Ürünün renk, desen, figür ve yüzey özellikleri; imalat veya tedarik aşamasına geçmeden önce İdarece belirlenecek olan kurum konseptine uygun olarak seçilecek olup, Yüklenici İdare tarafından yazılı olarak onaylanan bu tasarım ve renk kombinasyonlarına göre toplam 18 (onsekiz) adet aynanın üretimi/tedariğini hiçbir ek maliyet talep etmeksizin eksiksiz yapmakla yükümlüdür. Montaj, çocukların boy ergonomisine uygun yükseklikte sağlam şekilde tamamlanacaktır.</w:t>
            </w:r>
          </w:p>
        </w:tc>
        <w:tc>
          <w:tcPr>
            <w:tcW w:w="2127" w:type="dxa"/>
            <w:vAlign w:val="center"/>
          </w:tcPr>
          <w:p w14:paraId="66F43491"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41917D29"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057B699C" w14:textId="77777777" w:rsidR="00D80D44" w:rsidRPr="00D65465" w:rsidRDefault="00D80D44" w:rsidP="00EE4BD2">
            <w:pPr>
              <w:spacing w:before="0"/>
              <w:ind w:firstLine="0"/>
              <w:rPr>
                <w:rFonts w:ascii="Arial" w:hAnsi="Arial" w:cs="Arial"/>
                <w:sz w:val="20"/>
                <w:szCs w:val="20"/>
              </w:rPr>
            </w:pPr>
          </w:p>
        </w:tc>
      </w:tr>
      <w:tr w:rsidR="00D80D44" w:rsidRPr="00D65465" w14:paraId="463308C1" w14:textId="77777777" w:rsidTr="00D80D44">
        <w:trPr>
          <w:cantSplit/>
          <w:trHeight w:val="409"/>
        </w:trPr>
        <w:tc>
          <w:tcPr>
            <w:tcW w:w="756" w:type="dxa"/>
            <w:vAlign w:val="center"/>
          </w:tcPr>
          <w:p w14:paraId="6C4E79D0" w14:textId="0C694963"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60</w:t>
            </w:r>
          </w:p>
        </w:tc>
        <w:tc>
          <w:tcPr>
            <w:tcW w:w="3667" w:type="dxa"/>
            <w:vAlign w:val="center"/>
          </w:tcPr>
          <w:p w14:paraId="7B56F24C"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AHŞAP ÇERÇEVELİ SÜRME CAMLI KİLİTLİ PANO</w:t>
            </w:r>
          </w:p>
          <w:p w14:paraId="19A41A66" w14:textId="348D5E86"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imal ve montajı yapılacak olan Ahşap Çerçeveli Sürme Camlı Kilitli Panonun ünite tüm karşıdan bakıldığında net dış imalat ölçüleri; en (sağdan sola genişlik) 70 cm, boy (temiz dikey yükseklik) 130 cm ve net derinliği (önden arkaya toplam kalınlık) 23 cm olacaktır. Ürünün taşıyıcı gövdesi ve çerçeve sistemi minimum 23 mm kalınlığında, budaksız ve 1. sınıf gürgen masif ahşaptan imal edilecektir. Köşe birleşimleri yüksek mukavemet sağlayacak şekilde lambalı ve zıvanalı kilitli sistem ile birleştirilecektir. Pano ön yüzeyinde minimum 4 mm kalınlığında temperli emniyet camı kullanılacak olup camlar sürme sistemli ve kilitlenebilir özellikte olacaktır. Cam taşıyıcı ray sistemi sessiz çalışacak ve uzun süreli kullanımlarda deformasyona uğramayacaktır. Pano arkalığında minimum 5 mm kalınlığında kontraplak kullanılacak, pano yüzeyinde minimum 5 mm kalınlığında sünger uygulanarak üzerine 1. sınıf çuha kumaş gerdirilerek sabitlenecektir. Ürün ilan, duyuru ve eğitim materyallerinin sergilenmesine uygun yapıda olacaktır. Ahşap yüzeylere iki kat dolgu verniği ve bir kat son kat koruyucu cila uygulanacaktır. Ürünün tüm köşe ve kenarları kullanıcı güvenliği açısından pahlanmış ve radüslü (yuvarlatılmış) olacaktır. Kullanılan tüm malzemeler ilgili TSE standartlarına uygun olacak, ürün duvara montaj dahil eksiksiz teslim edilecektir. En az 2 yıl garanti, 10 yıl yedek parça temini taahhüt edilecektir. Panonun kumaş rengi, ahşap cila tonu ve nihai tasarımı imalat öncesi tamamen İdare onayına sunulacak; Yüklenici, İdarece resmi yazılı onay verilen bu tasarıma göre toplam 2 (iki) adet panoyu hiçbir ek fiyat farkı talep etmeksizin eksiksiz teslim edecektir.</w:t>
            </w:r>
          </w:p>
        </w:tc>
        <w:tc>
          <w:tcPr>
            <w:tcW w:w="2127" w:type="dxa"/>
            <w:vAlign w:val="center"/>
          </w:tcPr>
          <w:p w14:paraId="47957C04"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4CC391CD"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05BD31FA" w14:textId="77777777" w:rsidR="00D80D44" w:rsidRPr="00D65465" w:rsidRDefault="00D80D44" w:rsidP="00EE4BD2">
            <w:pPr>
              <w:spacing w:before="0"/>
              <w:ind w:firstLine="0"/>
              <w:rPr>
                <w:rFonts w:ascii="Arial" w:hAnsi="Arial" w:cs="Arial"/>
                <w:sz w:val="20"/>
                <w:szCs w:val="20"/>
              </w:rPr>
            </w:pPr>
          </w:p>
        </w:tc>
      </w:tr>
      <w:tr w:rsidR="00D80D44" w:rsidRPr="00D65465" w14:paraId="6E603C8B" w14:textId="77777777" w:rsidTr="00D80D44">
        <w:trPr>
          <w:cantSplit/>
          <w:trHeight w:val="409"/>
        </w:trPr>
        <w:tc>
          <w:tcPr>
            <w:tcW w:w="756" w:type="dxa"/>
            <w:vAlign w:val="center"/>
          </w:tcPr>
          <w:p w14:paraId="2EE3B226" w14:textId="7C31A924"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61</w:t>
            </w:r>
          </w:p>
        </w:tc>
        <w:tc>
          <w:tcPr>
            <w:tcW w:w="3667" w:type="dxa"/>
            <w:vAlign w:val="center"/>
          </w:tcPr>
          <w:p w14:paraId="19D0B9F4"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DUVARA MONTAJLI ÇERÇEVELİ MEVSİM PANOSU</w:t>
            </w:r>
          </w:p>
          <w:p w14:paraId="70363411" w14:textId="7635FCF7"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imal ve montajı yapılacak olan Duvara Montajlı Çerçevenin Mevsim Panosunun ürüne tüm karşıdan bakıldığında net dış imalat ölçüleri; en (sağdan sola genişlik) 180 cm, boy (temiz dikey yükseklik) 90 cm ve net derinliği (önden arkaya toplam kalınlık) 3 cm olacaktır. Pano gövdesinde eğilme ve sarkmaları önlemek amacıyla minimum 18 mm kalınlığında 1. sınıf MDF Lam levha kullanılacaktır. Pano yüzeyine minimum 5 mm kalınlığında yoğunluğu artırılmış sünger uygulanacak ve üzerine 1. sınıf çuha kumaş gerdirilerek kaplanacaktır. Pano çerçevesi minimum 5 cm genişliğinde MDF profil kullanılarak imal edilecek olup köşe birleşimleri kırlangıç kuyruğu sistemi ile yüksek mukavemet sağlayacak şekilde birleştirilecektir. Ürün okul öncesi eğitim kurumlarında kullanılmaya uygun olacak, mevsim etkinlikleri, eğitim materyalleri, öğrenci çalışmaları ve duyuruların sergilenmesine imkan sağlayacaktır. Pano yüzeyi raptiye, iğne ve benzeri pano aksesuarlarının kullanımına uygun yapıda olacaktır. Kullanılan kumaş solmaya karşı dayanıklı, leke tutmayan ve kolay temizlenebilir özellikte olacaktır. Çerçeve ve pano yüzeyinde deformasyon, bombe ve yüzey kusurları bulunmayacaktır. Ürünün tüm köşe ve kenarları kullanıcı güvenliği açısından yuvarlatılmış olacak, keskin yüzeyler bulunmayacaktır. Kullanılan tüm malzemeler çocuk sağlığına uygun, TSE standartlarında ve uzun ömürlü kullanım sağlayacak nitelikte olacaktır. Ürün duvara montaj dahil eksiksiz teslim edilecek olup montaj elemanları yüklenici tarafından temin edilecektir. En az 2 yıl garanti, 10 yıl yedek parça temini taahhüt edilecektir. Panonun çerçeve rengi, kumaş rengi ve yerleşim detayları imalat öncesi İdare onayına sunulacak; Yüklenici, İdarece onaylanan tasarıma göre toplam 8 (sekiz) adet panoyu hiçbir fiyat farkı talep etmeksizin eksiksiz teslim edecektir.</w:t>
            </w:r>
          </w:p>
        </w:tc>
        <w:tc>
          <w:tcPr>
            <w:tcW w:w="2127" w:type="dxa"/>
            <w:vAlign w:val="center"/>
          </w:tcPr>
          <w:p w14:paraId="6A786F54"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2953CCCC"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0EE47B70" w14:textId="77777777" w:rsidR="00D80D44" w:rsidRPr="00D65465" w:rsidRDefault="00D80D44" w:rsidP="00EE4BD2">
            <w:pPr>
              <w:spacing w:before="0"/>
              <w:ind w:firstLine="0"/>
              <w:rPr>
                <w:rFonts w:ascii="Arial" w:hAnsi="Arial" w:cs="Arial"/>
                <w:sz w:val="20"/>
                <w:szCs w:val="20"/>
              </w:rPr>
            </w:pPr>
          </w:p>
        </w:tc>
      </w:tr>
      <w:tr w:rsidR="00D80D44" w:rsidRPr="00D65465" w14:paraId="04BDEC04" w14:textId="77777777" w:rsidTr="00D80D44">
        <w:trPr>
          <w:cantSplit/>
          <w:trHeight w:val="409"/>
        </w:trPr>
        <w:tc>
          <w:tcPr>
            <w:tcW w:w="756" w:type="dxa"/>
            <w:vAlign w:val="center"/>
          </w:tcPr>
          <w:p w14:paraId="7CFF9DEC" w14:textId="6DDAB13F"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t>62</w:t>
            </w:r>
          </w:p>
        </w:tc>
        <w:tc>
          <w:tcPr>
            <w:tcW w:w="3667" w:type="dxa"/>
            <w:vAlign w:val="center"/>
          </w:tcPr>
          <w:p w14:paraId="67E5A909"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YEMEKHANE MASASI</w:t>
            </w:r>
          </w:p>
          <w:p w14:paraId="755A69A2" w14:textId="3C2FC686"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 xml:space="preserve">Tedarik veya imal edilecek yemekhane masasının ürüne tüm karşıdan bakıldığında net dış imalat ölçüleri; en (sağdan sola genişlik) 70 cm, boy (temiz dikey yükseklik) 53 cm ve net </w:t>
            </w:r>
            <w:r w:rsidRPr="00D65465">
              <w:rPr>
                <w:rFonts w:ascii="Arial" w:hAnsi="Arial" w:cs="Arial"/>
                <w:sz w:val="20"/>
                <w:szCs w:val="20"/>
              </w:rPr>
              <w:lastRenderedPageBreak/>
              <w:t>derinliği (uzunluk) 140 cm olacaktır. Ürün, okul öncesi çocuk ergonomisine ve MEB donatım standartlarına uygun temiz yükseklik ölçüsüne sahip olacaktır. Yemek masasının üst tablası en az 18 mm kalınlığında birinci kalite MDF Lam malzemeden imal edilecek; çocuk güvenliği ve İSG açısından üst tablanın açıkta kalan tüm kenar ve köşe kısımları radüslü (yuvarlatılmış) olarak en az 2 mm kalınlığında darbe önleyici PVC kenar bandı ile sıcak tutkal makinesinde hatasız olarak kapatılacaktır. Masanın taşıyıcı iskeleti ve ayakları eğilme, kırılma ve esnemeye dayanıklı endüstriyel metal boru/profil malzemeden üretilerek mukavemetli kaynak işçiliği ile birleştirilecektir. Metal ayaklar arasındaki mukavemeti arttırıcı metal profil kayıt bulunacak, tüm metal aksam elektrostatik fırın toz boya ile kaplanacaktır. Yemekhane zeminlerindeki terazi düzensizliklerine karşı masanın sallanmasını önlemek amacıyla ayak tabanlarında vidalı, yükseklik ayarlı sert plastik zemin pabuçları yer alacaktır. Ürünün temizliği kolay, hijyen standartlarına uygun olacaktır. Ürünün renk, desen, metal boyası ve yüzey özellikleri imalattan önce İdarenin resmi yazılı onayına sunulacak; Yüklenici, İdarece resmi yazılı onay verilen bu tasarıma göre toplam 15 (onbeş) adet masayı hiçbir ek fiyat farkı talep etmeksizin eksiksiz teslim edecektir.</w:t>
            </w:r>
          </w:p>
        </w:tc>
        <w:tc>
          <w:tcPr>
            <w:tcW w:w="2127" w:type="dxa"/>
            <w:vAlign w:val="center"/>
          </w:tcPr>
          <w:p w14:paraId="28935248"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36C85352"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3E314F59" w14:textId="77777777" w:rsidR="00D80D44" w:rsidRPr="00D65465" w:rsidRDefault="00D80D44" w:rsidP="00EE4BD2">
            <w:pPr>
              <w:spacing w:before="0"/>
              <w:ind w:firstLine="0"/>
              <w:rPr>
                <w:rFonts w:ascii="Arial" w:hAnsi="Arial" w:cs="Arial"/>
                <w:sz w:val="20"/>
                <w:szCs w:val="20"/>
              </w:rPr>
            </w:pPr>
          </w:p>
        </w:tc>
      </w:tr>
      <w:tr w:rsidR="00D80D44" w:rsidRPr="00D65465" w14:paraId="5F9182A9" w14:textId="77777777" w:rsidTr="00D80D44">
        <w:trPr>
          <w:cantSplit/>
          <w:trHeight w:val="409"/>
        </w:trPr>
        <w:tc>
          <w:tcPr>
            <w:tcW w:w="756" w:type="dxa"/>
            <w:vAlign w:val="center"/>
          </w:tcPr>
          <w:p w14:paraId="34DF9096" w14:textId="07AD94BB"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63</w:t>
            </w:r>
          </w:p>
        </w:tc>
        <w:tc>
          <w:tcPr>
            <w:tcW w:w="3667" w:type="dxa"/>
            <w:vAlign w:val="center"/>
          </w:tcPr>
          <w:p w14:paraId="0C0CC8C2"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PLASTİK SANDALYE</w:t>
            </w:r>
          </w:p>
          <w:p w14:paraId="7FBAA3A7" w14:textId="7DAC816D"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Yemekhane masalarıyla (53 cm) tam uyumlu, çocukların anatomik yapısına uygun olarak TS EN 1729-1 (Eğitim Kurumları Sandalye ve Masaları) standartlarında imal edilecektir. Sandalyenin ürüne tüm karşıdan bakıldığında net dış imalat ölçüleri; en (dış genişlik) 41 cm, boy (sırt dahil dikey toplam yükseklik) 58 cm ve net derinliği (önden arkaya genişlik) 31 cm olacaktır. Sandalyenin temiz oturma yüzeyi yüksekliği net 31 cm (±1 cm) olacaktır. Yoğun yemekhane sirkülasyonuna, kırılma ve esnemeye karşı yüksek dirençli, antistatik özellikli birinci kalite Polipropilen (PP) monoblok malzemeden enjeksiyon kalıplama teknolojisiyle üretilecektir. Çocuk güvenliği açısından sandalyenin tüm köşe ve kenarları yuvarlatılmış (radüslü) olacak; yemekhane temizlik süreçlerinde alan tasarrufu sağlaması amacıyla iç içe güvenle istiflenebilir yapıda imal edilecektir. Plastik ham madde ve renklendiriciler çocuk sağlığına zararsız, ağır metal ve fitalat içermeyen, TS EN 71-3 (Oyuncak Güvenliği) standartlarına tam uyumlu nitelikte belgelendirilecektir. Ürünün renk ve yüzey özellikleri imalattan önce İdarenin resmi yazılı onayına sunulacak, Yüklenici, İdarece onaylanan renkteki ürünleri hiçbir ek bütçe farkı talep etmeden toplam 100 (yüz) adet sandalye olarak eksiksiz teslim edecektir.</w:t>
            </w:r>
          </w:p>
        </w:tc>
        <w:tc>
          <w:tcPr>
            <w:tcW w:w="2127" w:type="dxa"/>
            <w:vAlign w:val="center"/>
          </w:tcPr>
          <w:p w14:paraId="362543B7"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4EA39BAC"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7597E74E" w14:textId="77777777" w:rsidR="00D80D44" w:rsidRPr="00D65465" w:rsidRDefault="00D80D44" w:rsidP="00EE4BD2">
            <w:pPr>
              <w:spacing w:before="0"/>
              <w:ind w:firstLine="0"/>
              <w:rPr>
                <w:rFonts w:ascii="Arial" w:hAnsi="Arial" w:cs="Arial"/>
                <w:sz w:val="20"/>
                <w:szCs w:val="20"/>
              </w:rPr>
            </w:pPr>
          </w:p>
        </w:tc>
      </w:tr>
      <w:tr w:rsidR="00D80D44" w:rsidRPr="00D65465" w14:paraId="3B0CF178" w14:textId="77777777" w:rsidTr="00D80D44">
        <w:trPr>
          <w:cantSplit/>
          <w:trHeight w:val="409"/>
        </w:trPr>
        <w:tc>
          <w:tcPr>
            <w:tcW w:w="756" w:type="dxa"/>
            <w:vAlign w:val="center"/>
          </w:tcPr>
          <w:p w14:paraId="154ED479" w14:textId="63DE93D0"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64</w:t>
            </w:r>
          </w:p>
        </w:tc>
        <w:tc>
          <w:tcPr>
            <w:tcW w:w="3667" w:type="dxa"/>
            <w:vAlign w:val="center"/>
          </w:tcPr>
          <w:p w14:paraId="4960A425"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MUTFAK DUVAR FİGÜRLERİ</w:t>
            </w:r>
          </w:p>
          <w:p w14:paraId="0C39DF5B" w14:textId="0C757412"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veya imal edilecek olan mutfak duvar figürlerinin ürüne tüm karşıdan bakıldığında net dış imalat ölçüleri; en (sağdan sola genişlik) 90 cm, boy (yukarıdan aşağıya dikey yükseklik) 50 cm ve net derinliği (toplam kalınlık) 2 cm olacaktır. Ürün, birinci sınıf fırınlanmış masif ahşap malzemeden imal edilmiş koruyucu dış çerçeveye sahip olacaktır. Pano yüzeyindeki görsellerin basımında, sınıf içi hava kalitesini ve çocuk sağlığını korumak amacıyla kesinlikle solvent içermeyen, kokusuz, fitalat ve ağır metal barındırmayan UV kurutmalı ekolojik dijital baskı teknolojisi kullanılacak; baskı üzeri çizilmelere ve deformasyonlara karşı mat/parlak koruyucu laminasyon ile kaplanacaktır. İmalatta kullanılan tüm ham maddeler ve kaplamalar TS EN 71-3 (Oyuncak Güvenliği) standartlarına tam uyumlu nitelikte belgelendirilecektir. Panoların kenar ve köşe kısımları çocuk güvenliği için yuvarlatılacaktır. İş Sağlığı ve Güvenliği (İSG) mevzuatı uyarınca, ürünün arkasında duvara gizli, sallantısız ve mukavemetli montaj yapılmasını sağlayacak çelik askı aparatları yer alacaktır. Ürünün renk, desen, dijital baskı görseli ve yüzey özellikleri; imalat veya tedarik aşamasına geçmeden önce İdarece belirlenecek olan kurum konseptine ve dekorasyon bütünlüğüne uygun olarak seçilecek olup, Yüklenici, İdarece tarafından yazılı olarak onaylanan bu tasarım ve renk kombinasyonlarına göre toplam 10 (on) adet ürünü hiçbir ek maliyet talep etmeksizin eksiksiz teslim edecektir.</w:t>
            </w:r>
          </w:p>
        </w:tc>
        <w:tc>
          <w:tcPr>
            <w:tcW w:w="2127" w:type="dxa"/>
            <w:vAlign w:val="center"/>
          </w:tcPr>
          <w:p w14:paraId="233A5EC8"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1152E564"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3436F2CA" w14:textId="77777777" w:rsidR="00D80D44" w:rsidRPr="00D65465" w:rsidRDefault="00D80D44" w:rsidP="00EE4BD2">
            <w:pPr>
              <w:spacing w:before="0"/>
              <w:ind w:firstLine="0"/>
              <w:rPr>
                <w:rFonts w:ascii="Arial" w:hAnsi="Arial" w:cs="Arial"/>
                <w:sz w:val="20"/>
                <w:szCs w:val="20"/>
              </w:rPr>
            </w:pPr>
          </w:p>
        </w:tc>
      </w:tr>
      <w:tr w:rsidR="00D80D44" w:rsidRPr="00D65465" w14:paraId="5790B4D9" w14:textId="77777777" w:rsidTr="00D80D44">
        <w:trPr>
          <w:cantSplit/>
          <w:trHeight w:val="409"/>
        </w:trPr>
        <w:tc>
          <w:tcPr>
            <w:tcW w:w="756" w:type="dxa"/>
            <w:vAlign w:val="center"/>
          </w:tcPr>
          <w:p w14:paraId="327DA0D7" w14:textId="70E34641"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65</w:t>
            </w:r>
          </w:p>
        </w:tc>
        <w:tc>
          <w:tcPr>
            <w:tcW w:w="3667" w:type="dxa"/>
            <w:vAlign w:val="center"/>
          </w:tcPr>
          <w:p w14:paraId="27B84905" w14:textId="5C5C1D03" w:rsidR="00D80D44" w:rsidRPr="00D65465" w:rsidRDefault="00D80D44" w:rsidP="00D80D44">
            <w:pPr>
              <w:spacing w:before="0"/>
              <w:ind w:firstLine="0"/>
              <w:jc w:val="center"/>
              <w:rPr>
                <w:rFonts w:ascii="Arial" w:hAnsi="Arial" w:cs="Arial"/>
                <w:b/>
                <w:bCs/>
                <w:sz w:val="20"/>
                <w:szCs w:val="20"/>
              </w:rPr>
            </w:pPr>
            <w:r w:rsidRPr="00D65465">
              <w:rPr>
                <w:rFonts w:ascii="Arial" w:hAnsi="Arial" w:cs="Arial"/>
                <w:b/>
                <w:bCs/>
                <w:sz w:val="20"/>
                <w:szCs w:val="20"/>
              </w:rPr>
              <w:t xml:space="preserve">YEMEK MASASI TAKIM </w:t>
            </w:r>
          </w:p>
          <w:p w14:paraId="22BC1312" w14:textId="77777777" w:rsidR="00D80D44" w:rsidRPr="00D65465" w:rsidRDefault="00D80D44" w:rsidP="00D80D44">
            <w:pPr>
              <w:spacing w:before="0"/>
              <w:ind w:firstLine="0"/>
              <w:jc w:val="center"/>
              <w:rPr>
                <w:rFonts w:ascii="Arial" w:hAnsi="Arial" w:cs="Arial"/>
                <w:b/>
                <w:bCs/>
                <w:sz w:val="20"/>
                <w:szCs w:val="20"/>
              </w:rPr>
            </w:pPr>
            <w:r w:rsidRPr="00D65465">
              <w:rPr>
                <w:rFonts w:ascii="Arial" w:hAnsi="Arial" w:cs="Arial"/>
                <w:b/>
                <w:bCs/>
                <w:sz w:val="20"/>
                <w:szCs w:val="20"/>
              </w:rPr>
              <w:t>(6 KİŞİLİK)</w:t>
            </w:r>
          </w:p>
          <w:p w14:paraId="1890358B" w14:textId="3715DA15"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Okul personeli, öğretmenler ve idarecilerin kullanımı amacıyla 1 adet yetişkin yemek masası ve 6 adet yetişkin sandalyesinden oluşan komple set halinde (takım olarak) tedarik ve teslim edilecektir. Takım içeriğindeki masanın ünite tüm karşıdan bakıldığında net dış ölçüleri; en (genişlik) 80 cm, boy (yükseklik) 75 cm ve uzunluk derinliği 125 cm olacaktır. Masanın üst tablası en az 18 mm veya 25 mm kalınlığında çizilmeye ve sıvı dökülmelerine dayanıklı 1. sınıf MDF Lam malzemeden imal edilecek; tüm kenarlar en az 2 mm darbe önleyici PVC kenar bandı ile kapatılacaktır. Set kapsamında verilecek 6 adet yetişkin sandalyesinin taşıyıcı iskeleti metal veya mukavemetli fırınlanmış ahşap malzemeden üretilecek, oturum ve sırt yüzeyleri kolay temizlenebilir, leke tutmaz birinci sınıf döşemelik kumaş veya suni deri kaplı olacaktır. Sandalye ayak uçlarında zemini çizmeyen pabuçlar bulunacaktır. Üretimde kullanılan tüm malzemeler insan sağlığına uygun, TSE standartlarına tam uyumlu olacaktır. Takımın ahşap rengi, metal boyası özellikleri ve sandalye döşeme tipi/rengi imalat öncesi tamamen İdare onayına sunulacak; Yüklenici, İdarece resmi yazılı onay verilen bu konsepte göre toplam 1 (bir) takım seti (1 masa ve toplam 6 yetişkin sandalyesi) hiçbir ek fiyat farkı talep etmeksizin eksiksiz teslim edecektir.</w:t>
            </w:r>
          </w:p>
        </w:tc>
        <w:tc>
          <w:tcPr>
            <w:tcW w:w="2127" w:type="dxa"/>
            <w:vAlign w:val="center"/>
          </w:tcPr>
          <w:p w14:paraId="6F62DC60"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3EAD48A2"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8C84F23" w14:textId="77777777" w:rsidR="00D80D44" w:rsidRPr="00D65465" w:rsidRDefault="00D80D44" w:rsidP="00EE4BD2">
            <w:pPr>
              <w:spacing w:before="0"/>
              <w:ind w:firstLine="0"/>
              <w:rPr>
                <w:rFonts w:ascii="Arial" w:hAnsi="Arial" w:cs="Arial"/>
                <w:sz w:val="20"/>
                <w:szCs w:val="20"/>
              </w:rPr>
            </w:pPr>
          </w:p>
        </w:tc>
      </w:tr>
      <w:tr w:rsidR="00D80D44" w:rsidRPr="00D65465" w14:paraId="1990DA51" w14:textId="77777777" w:rsidTr="00D80D44">
        <w:trPr>
          <w:cantSplit/>
          <w:trHeight w:val="409"/>
        </w:trPr>
        <w:tc>
          <w:tcPr>
            <w:tcW w:w="756" w:type="dxa"/>
            <w:vAlign w:val="center"/>
          </w:tcPr>
          <w:p w14:paraId="6576DF71" w14:textId="766C6766"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66</w:t>
            </w:r>
          </w:p>
        </w:tc>
        <w:tc>
          <w:tcPr>
            <w:tcW w:w="3667" w:type="dxa"/>
            <w:vAlign w:val="center"/>
          </w:tcPr>
          <w:p w14:paraId="1A8A6A15"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MESLEK ATÖLYESİ GRUPLARI</w:t>
            </w:r>
          </w:p>
          <w:p w14:paraId="1C66E07F" w14:textId="3EE0982D"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Anaokulu konseptine uygun, çocuk gelişimini destekleyici ve rol yapma (role-play) becerilerini artırıcı modüler ahşap etkinlik evleri şeklinde imal edilecektir. Set içeriğinde; Polis, Hastane, İtfaiye, Fırın, İnşaat, Market ve Yapı Blokları vs. olmak üzere farklı meslek gruplarına ait tematik istasyonlar yer alacaktır. Atölyelerin ana gövde, duvar ve çatı panellerinde en az 18 mm kalınlığında, çizilmeye ve neme dayanıklı 1. sınıf MDF Lam malzeme kullanılacaktır. Her atölye kendi konseptine uygun (polis telsizi/arması, hastane ilk yardım simgeleri, fırın tezgahı, inşaat panoları vb.) olarak tasarlanacak ve tablodaki ölçülerle uyumlu olarak her bir tekil istasyon modülünün net dış imalat ölçüleri; en (genişlik) 220 cm, boy (yükseklik) 220 cm ve net derinliği (derinlik) 210 cm olacaktır. Çocuk sağlığına uygun boyalı dekoratif figürler, pencereler, raflar ve interaktif ahşap oyun aksesuarları ile donatılacaktır. Çocuk güvenliği için ürünlerin tüm keskin köşe, kenar ve CNC kesim yüzeyleri radüslü (yuvarlatılmış) olacak, açıkta kalan kenarlarda en az 2 mm kalınlığında darbe önleyici PVC kenar bandı kullanılacaktır. Boyalı kısımlarda ve figürlerde çocuk sağlığına zararsız TS EN 71-3 (Oyuncak Güvenliği) standartlarına tam uygun su bazlı boyalar kullanılacaktır. Deprem güvenliği ve İSG mevzuatı gereği, bu oyun evleri devrilme riskine karşı birbirine ve zemine/duvara çelik bağlantı aparatları ile mukavemetli şekilde sabitlenecektir. Atölyelerin malzeme cinsi, renk kombinasyonları ve konsept detayları imalat öncesi İdare onayına sunulacak olup, toplamda 6 (altı) adet meslek grubu atölyesi hiçbir ek fiyat farkı talep edilmeksizin eksiksiz teslim edilecektir.</w:t>
            </w:r>
          </w:p>
        </w:tc>
        <w:tc>
          <w:tcPr>
            <w:tcW w:w="2127" w:type="dxa"/>
            <w:vAlign w:val="center"/>
          </w:tcPr>
          <w:p w14:paraId="31BF37F0"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0FD1B6D3"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7B5F7ED0" w14:textId="77777777" w:rsidR="00D80D44" w:rsidRPr="00D65465" w:rsidRDefault="00D80D44" w:rsidP="00EE4BD2">
            <w:pPr>
              <w:spacing w:before="0"/>
              <w:ind w:firstLine="0"/>
              <w:rPr>
                <w:rFonts w:ascii="Arial" w:hAnsi="Arial" w:cs="Arial"/>
                <w:sz w:val="20"/>
                <w:szCs w:val="20"/>
              </w:rPr>
            </w:pPr>
          </w:p>
        </w:tc>
      </w:tr>
      <w:tr w:rsidR="00D80D44" w:rsidRPr="00D65465" w14:paraId="4EAB79DA" w14:textId="77777777" w:rsidTr="00D80D44">
        <w:trPr>
          <w:cantSplit/>
          <w:trHeight w:val="409"/>
        </w:trPr>
        <w:tc>
          <w:tcPr>
            <w:tcW w:w="756" w:type="dxa"/>
            <w:vAlign w:val="center"/>
          </w:tcPr>
          <w:p w14:paraId="65140680" w14:textId="0180CF24"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67</w:t>
            </w:r>
          </w:p>
        </w:tc>
        <w:tc>
          <w:tcPr>
            <w:tcW w:w="3667" w:type="dxa"/>
            <w:vAlign w:val="center"/>
          </w:tcPr>
          <w:p w14:paraId="7F0D6ADC"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TATAMİ ZEMİN MİNDERİ (EVA)</w:t>
            </w:r>
          </w:p>
          <w:p w14:paraId="4C4A5BBA" w14:textId="74A6089A"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Çok Amaçlı Salon/Ortak Alan/Konferans Salonu salon veya oyun alanlarında kullanılmak üzere, her bir modülün ürüne karşıdan/üstten bakıldığında net dış imalat ölçüleri; en (genişlik) 100 cm, net derinliği (boylamasına uzunluk) 100 cm ve net et kalınlığı (boy sutünuna işlenen yükseklik) 2.6 cm (26 milimetre) olacaktır. Minderler; kırılmaya ve aşınmaya dayanıklı, esnek ve yüksek şok/darbe emme özelliğine sahip birinci kalite EVA (Etilen Vinil Asetat) köpük malzemeden imal edilecektir. Tüm modüller yapboz (puzzle) mantığıyla geçmeli kenar yapısına sahip olacak ve duvar bitişleri için düz kenar kapama çıtaları set içeriğinde eksiksiz teslim edilecektir. Çocuk sağlığı ve okul hijyen standartları gereği; minderler kesinlikle koku yapmayan, su geçirmeyen, kolay silinebilir, antibakteriyel yapıda olacak, içeriğinde kesinlikle formaldehit, fitalat, ağır metal ve kanserojen plastik türevleri barındırmadığına dair uluslararası CE, ISO 9001 ve TS EN 71-3 (Oyuncak Güvenliği) standartlarına tam uyumlu test belgelerine sahip olacaktır. Ürünün çift taraflı renk kombinasyonları ve yüzey desen özellikleri; imalat veya tedarik aşamasına geçmeden önce İdarece belirlenecek olan kurum konseptine ve dekorasyon bütünlüğüne uygun olarak seçilecek olup, yüklenici İdare tarafından yazılı olarak onaylanan bu renk kombinasyonlarına göre toplam 200 (iki yüz) adet minderin tedariğini eksiksiz yapacaktır.</w:t>
            </w:r>
          </w:p>
        </w:tc>
        <w:tc>
          <w:tcPr>
            <w:tcW w:w="2127" w:type="dxa"/>
            <w:vAlign w:val="center"/>
          </w:tcPr>
          <w:p w14:paraId="5BADD8BE"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3760D9A0"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989987C" w14:textId="77777777" w:rsidR="00D80D44" w:rsidRPr="00D65465" w:rsidRDefault="00D80D44" w:rsidP="00EE4BD2">
            <w:pPr>
              <w:spacing w:before="0"/>
              <w:ind w:firstLine="0"/>
              <w:rPr>
                <w:rFonts w:ascii="Arial" w:hAnsi="Arial" w:cs="Arial"/>
                <w:sz w:val="20"/>
                <w:szCs w:val="20"/>
              </w:rPr>
            </w:pPr>
          </w:p>
        </w:tc>
      </w:tr>
      <w:tr w:rsidR="00D80D44" w:rsidRPr="00D65465" w14:paraId="1C997D17" w14:textId="77777777" w:rsidTr="00D80D44">
        <w:trPr>
          <w:cantSplit/>
          <w:trHeight w:val="409"/>
        </w:trPr>
        <w:tc>
          <w:tcPr>
            <w:tcW w:w="756" w:type="dxa"/>
            <w:vAlign w:val="center"/>
          </w:tcPr>
          <w:p w14:paraId="55824DEC" w14:textId="58AA7337"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68</w:t>
            </w:r>
          </w:p>
        </w:tc>
        <w:tc>
          <w:tcPr>
            <w:tcW w:w="3667" w:type="dxa"/>
            <w:vAlign w:val="center"/>
          </w:tcPr>
          <w:p w14:paraId="0E791E69"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5'LÜ TIRMANMA SETİ</w:t>
            </w:r>
          </w:p>
          <w:p w14:paraId="02F44555" w14:textId="15481412"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edilecek olan 5'li (beşli) tırmanma seti farklı motor gelişim fonksiyonlarına sahip (Örn: İsveç merdiveni barı modülü, endüstriyel tutamaklı tırmanma duvarı modülü ve halatlı/ağ tırmanma modülü) 5 bağımsız ünitenin birleşiminden oluşacaktır. Ürünün ürüne tüm karşıdan bakıldığında net dış imalat ölçüleri; en (sağdan sola toplam yatay genişlik) 400 cm (her bir modül 80 cm), boy (temiz yerden dikey toplam yükseklik) 190 cm ve net derinliği (duvardan öne doğru yayılım genişliği) 30 cm olacaktır. Ürünün taşıyıcı ve fonksiyonel ana iskeleti, çocukların dinamik hareket yüklerine dayanıklı birinci sınıf fırınlanmış kayın ağacından imal edilecek; tüm ahşap yüzeyler pürüzsüzleştirilerek çocuk sağlığına uygun EN 71-3 standartlarında su bazlı vernik ile kaplanacaktır. Tırmanma taşları dönme ve kırılma yapmayan poliüretan malzemeden çocuk anatomisine uygun üretilecektir. İş Sağlığı ve Güvenliği (İSG) mevzuatı ve çocuk güvenliği gereği; setin arka iskeleti duvara en az 6 noktadan çelik saplama dübeller ve ağır hizmet bağlantı aparatları ile deprem sarsıntılarına karşı maksimum rijitlikte sabitlenecektir. Ayrıca set ile birlikte, çocukların düşme esnasında yaralanmalarını önlemek amacıyla set altına tam uyumlu, en az 5-10 cm kalınlığında, 32 DNS yoğunlukta gri süngerli, kolay silinebilir ve su geçirmez suni deri kaplı düşme/koruma minderi set içeriğinde eksiksiz teslim edilecektir. Ürünün renk, ahşap tonu, tırmanma taşı modelleri ve koruma minderi kumaş özellikleri; imalat aşamasından önce İdarece belirlenecek olan kurum konseptine ve dekorasyon bütünlüğüne uygun olarak seçilecek olup, yüklenici İdare tarafından yazılı olarak onaylanan bu tasarım ve renk kombinasyonlarına göre toplam 1 (bir) takım tırmanma setini eksiksiz teslim edecektir.</w:t>
            </w:r>
          </w:p>
        </w:tc>
        <w:tc>
          <w:tcPr>
            <w:tcW w:w="2127" w:type="dxa"/>
            <w:vAlign w:val="center"/>
          </w:tcPr>
          <w:p w14:paraId="70148540"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5E48CB02"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29A0E5B8" w14:textId="77777777" w:rsidR="00D80D44" w:rsidRPr="00D65465" w:rsidRDefault="00D80D44" w:rsidP="00EE4BD2">
            <w:pPr>
              <w:spacing w:before="0"/>
              <w:ind w:firstLine="0"/>
              <w:rPr>
                <w:rFonts w:ascii="Arial" w:hAnsi="Arial" w:cs="Arial"/>
                <w:sz w:val="20"/>
                <w:szCs w:val="20"/>
              </w:rPr>
            </w:pPr>
          </w:p>
        </w:tc>
      </w:tr>
      <w:tr w:rsidR="00D80D44" w:rsidRPr="00D65465" w14:paraId="029A1B3A" w14:textId="77777777" w:rsidTr="00D80D44">
        <w:trPr>
          <w:cantSplit/>
          <w:trHeight w:val="409"/>
        </w:trPr>
        <w:tc>
          <w:tcPr>
            <w:tcW w:w="756" w:type="dxa"/>
            <w:vAlign w:val="center"/>
          </w:tcPr>
          <w:p w14:paraId="4760AC81" w14:textId="4E9D4FD7"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69</w:t>
            </w:r>
          </w:p>
        </w:tc>
        <w:tc>
          <w:tcPr>
            <w:tcW w:w="3667" w:type="dxa"/>
            <w:vAlign w:val="center"/>
          </w:tcPr>
          <w:p w14:paraId="5E3B6DF4"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TOP HAVUZU SOFTPLAY (KOMPLE OYUN GRUBU)</w:t>
            </w:r>
          </w:p>
          <w:p w14:paraId="62C69FD6" w14:textId="443475D9"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veya imal edilecek olan iç mekan softplay aktivite oyun grubunun ürüne tüm karşıdan bakıldığında net dış kurulum ölçüleri; en (genişlik) 400 cm, boy (temiz yerden dikey toplam yükseklik) 200 cm ve net derinliği (önden arkaya kapladığı zemin derinliği) 240 cm olacaktır. Ürün, MEB güvenlik standartlarına ve tavan temizlik payına uygun toplam yükseklik ölçüsüne sahip olacaktır. Ürünün taşıyıcı ana iskeleti en az 40x40 mm endüstriyel metal profillerden mukavemetli kaynakla imal edilecek; çocuk güvenliği açısından tüm demir profillerin üzeri en az 2 cm kalınlığında polietilen strafor/sünger borularla ve yangın güvenliği yönetmeliğine uygun, alev yürütmez (fire-retardant) 0.5 mm kalınlığında mat PVC branda kumaşı ile komple kaplanacaktır. Yapının çevre koruma panelleri yüksek mukavemetli sarkma yapmayan kalın güvenlik ağları (fileler) ile kapatılacaktır. Set içeriğinde en az 1 adet çift yollu veya tekli sert plastik emniyetli kaydırak ile aktivite engel blokları bulunacaktır. Havuz alanı MEB asgari doluluk standartlarında kaplayacak şekilde, set ile birlikte en az 7.500 (yedi bin beş yüz) adet, birinci kalite plastik malzemeden mamul, baskıya dayanıklı, ezilmeyen ve çökmeyen, çocukların ağız yapısına sığmayacak en az 8 cm çapında, uluslararası CE ve TS EN 71-3 (Oyuncak Güvenliği) kimyasal test belgelerine sahip renkli havuz topu eksiksiz teslim edilecektir. Ürünün iç/dış branda renkleri, havuz toplarının renk kombinasyonları ve iç aktivite modül özellikleri; imalat aşamasından önce İdarece belirlenecek olan kurum konseptine ve dekorasyon bütünlüğüne uygun olarak seçilecek olup, yüklenici İdare tarafından yazılı olarak onaylanan bu tasarım ve renk kombinasyonlarına göre üretimi/tedariği toplam 1 (bir) komple takım olarak eksiksiz yapacaktır.</w:t>
            </w:r>
          </w:p>
        </w:tc>
        <w:tc>
          <w:tcPr>
            <w:tcW w:w="2127" w:type="dxa"/>
            <w:vAlign w:val="center"/>
          </w:tcPr>
          <w:p w14:paraId="78EEBFD0"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7A417E0D"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3D8DC3B7" w14:textId="77777777" w:rsidR="00D80D44" w:rsidRPr="00D65465" w:rsidRDefault="00D80D44" w:rsidP="00EE4BD2">
            <w:pPr>
              <w:spacing w:before="0"/>
              <w:ind w:firstLine="0"/>
              <w:rPr>
                <w:rFonts w:ascii="Arial" w:hAnsi="Arial" w:cs="Arial"/>
                <w:sz w:val="20"/>
                <w:szCs w:val="20"/>
              </w:rPr>
            </w:pPr>
          </w:p>
        </w:tc>
      </w:tr>
      <w:tr w:rsidR="00D80D44" w:rsidRPr="00D65465" w14:paraId="36916EEC" w14:textId="77777777" w:rsidTr="00D80D44">
        <w:trPr>
          <w:cantSplit/>
          <w:trHeight w:val="409"/>
        </w:trPr>
        <w:tc>
          <w:tcPr>
            <w:tcW w:w="756" w:type="dxa"/>
            <w:vAlign w:val="center"/>
          </w:tcPr>
          <w:p w14:paraId="6D132814" w14:textId="792B86BD"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70</w:t>
            </w:r>
          </w:p>
        </w:tc>
        <w:tc>
          <w:tcPr>
            <w:tcW w:w="3667" w:type="dxa"/>
            <w:vAlign w:val="center"/>
          </w:tcPr>
          <w:p w14:paraId="427E398A"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TRAMBOLİN (GÜVENLİKLİ KAFESLİ SEKTÖR)</w:t>
            </w:r>
          </w:p>
          <w:p w14:paraId="12F58753" w14:textId="2ABD62F0"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edilecek olan iç mekan kullanımına uygun emniyet kafesli trambolinin ürüne tam karşıdan bakıldığında net dış imalat ölçüleri; en (genişlik) 200 cm, boy (koruma filesi dahil dikey toplam yükseklik) 200 cm ve net derinliği (önden arkaya kapladığı zemin derinliği) 200 cm olacaktır. Ürün, toplam ağ yüksekliği dahil temiz yükseklik standardına sahip olacaktır. Ürünün ana taşıyıcı iskeleti en az 40x40x1,5 mm ölçülerinde endüstriyel kutu profilden imal edilecek; çocuk güvenliği ve İSG kuralları uyarınca tüm dikey ve yatay metal profillerin üzeri en az 48/15 mm ölçülerinde yüksek yoğunluklu yuvarlak strafor köpük koruyucu malzeme ile kaplanacaktır. Çocukların ayaklarının yay aralarına sıkışmasını engellemek amacıyla, çelik yayların ve kenar metallerinin üstü en az 3-5 cm kalınlığında yüksek yoğunlukta (en az 32 DNS) sünger dolgulu, su geçirmez ve alev yürütmez (fire-retardant) PVC branda koruma pedi ile komple kapatılacaktır. Ana zıplama matı yırtılmaya, aşınmaya dayanıklı, kaymaz özellikli Polipropilen (PP) malzemeden üretilecektir. Trambolin çevresinde çocuk güvenliğini sağlamak üzere en az 1,5 mm et kalınlığında, 40x40 mm göz aralığına sahip düğümsüz, yüksek mukavemetli koruma filesi kullanılacak; filenin giriş/çıkış alanı çocukların zıplama esnasında dışarı fırlamasını önleyecek çift taraflı endüstriyel fermuarlı veya emniyet kilitli kapı mekanizmasına sahip olacaktır. İmalatta kullanılan tüm bileşenler CE ve TS EN 71-3 standartlarına tam uyumlu olacaktır. Ürünün metal boyası, dış koruma branda renkleri ve koruma filesi özellikleri; imalat aşamasından önce İdarece belirlenecek olan kurum konseptine ve dekorasyon bütünlüğüne uygun olarak seçilecek olup, yüklenici İdare tarafından yazılı olarak onaylanan bu tasarım ve renk kombinasyonlarına göre üretimi/tedariği eksiksiz yapmakla yükümlüdür.</w:t>
            </w:r>
          </w:p>
        </w:tc>
        <w:tc>
          <w:tcPr>
            <w:tcW w:w="2127" w:type="dxa"/>
            <w:vAlign w:val="center"/>
          </w:tcPr>
          <w:p w14:paraId="70552F86"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0F0D269D"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068EFD20" w14:textId="77777777" w:rsidR="00D80D44" w:rsidRPr="00D65465" w:rsidRDefault="00D80D44" w:rsidP="00EE4BD2">
            <w:pPr>
              <w:spacing w:before="0"/>
              <w:ind w:firstLine="0"/>
              <w:rPr>
                <w:rFonts w:ascii="Arial" w:hAnsi="Arial" w:cs="Arial"/>
                <w:sz w:val="20"/>
                <w:szCs w:val="20"/>
              </w:rPr>
            </w:pPr>
          </w:p>
        </w:tc>
      </w:tr>
      <w:tr w:rsidR="00D80D44" w:rsidRPr="00D65465" w14:paraId="43CFC895" w14:textId="77777777" w:rsidTr="00D80D44">
        <w:trPr>
          <w:cantSplit/>
          <w:trHeight w:val="409"/>
        </w:trPr>
        <w:tc>
          <w:tcPr>
            <w:tcW w:w="756" w:type="dxa"/>
            <w:vAlign w:val="center"/>
          </w:tcPr>
          <w:p w14:paraId="08395632" w14:textId="584F08DD"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t>71</w:t>
            </w:r>
          </w:p>
        </w:tc>
        <w:tc>
          <w:tcPr>
            <w:tcW w:w="3667" w:type="dxa"/>
            <w:vAlign w:val="center"/>
          </w:tcPr>
          <w:p w14:paraId="714A07EF"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ROLLER KAYDIRAKLI TOP HAVUZU (MERDANELİ AKTİVİTE PANELİ)</w:t>
            </w:r>
          </w:p>
          <w:p w14:paraId="1AAC67ED" w14:textId="354D0C27"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 xml:space="preserve">MEB güvenlik standartlarına uygun imal edilecektir. Taşıyıcı iskelet ve merdivenler 1. sınıf fırınlanmış gürgen </w:t>
            </w:r>
            <w:r w:rsidRPr="00D65465">
              <w:rPr>
                <w:rFonts w:ascii="Arial" w:hAnsi="Arial" w:cs="Arial"/>
                <w:sz w:val="20"/>
                <w:szCs w:val="20"/>
              </w:rPr>
              <w:lastRenderedPageBreak/>
              <w:t>masif ahşaptan, rampa gövdesi ise metal profillerden üretilecektir. Dönen merdanelerin yan birleşim noktalarında parmak/saç sıkışmasını önleyen boşluksuz koruma kapakları ve sessiz rulman mekanizması kullanılacaktır. Yan koruma bariyerlerinin iç yüzeyleri sünger dolgulu, alev yürütmez 0.5 mm mat PVC branda ile kaplanacaktır. Kaydırak çıkışında çocukların yaralanmasını önlemek için rampa çıkışına entegre, en az 5 cm kalınlığında, 32 DNS gri süngerli, su geçirmez deri kaplı düşme minderi yer alacaktır. Havuz alanını kaplayacak şekilde; en az 15.000 adet, baskıya dayanıklı, ezilmeyen, asgari 8 cm çapında, CE ve TS EN 71-3 belgeli renkli havuz topu setle birlikte eksiksiz teslim edilecektir. Kullanılan tüm bileşenler CE ve TS EN 71-3 (Oyuncak Güvenliği) standartlarına tam uyumlu olacaktır. Yandan özel merdiven detaylı. Dış koruma brandası, merdane renk kombinasyonları ve minder özellikleri imalat öncesi İdare onayına sunulacaktır. Yüklenici, İdare tarafından yazılı onaylanan tasarım ve renk kombinasyonlarına göre üretimi/tedariği eksiksiz yapmakla yükümlüdür.</w:t>
            </w:r>
          </w:p>
        </w:tc>
        <w:tc>
          <w:tcPr>
            <w:tcW w:w="2127" w:type="dxa"/>
            <w:vAlign w:val="center"/>
          </w:tcPr>
          <w:p w14:paraId="631BA592"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36ABADE7"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733B44EA" w14:textId="77777777" w:rsidR="00D80D44" w:rsidRPr="00D65465" w:rsidRDefault="00D80D44" w:rsidP="00EE4BD2">
            <w:pPr>
              <w:spacing w:before="0"/>
              <w:ind w:firstLine="0"/>
              <w:rPr>
                <w:rFonts w:ascii="Arial" w:hAnsi="Arial" w:cs="Arial"/>
                <w:sz w:val="20"/>
                <w:szCs w:val="20"/>
              </w:rPr>
            </w:pPr>
          </w:p>
        </w:tc>
      </w:tr>
      <w:tr w:rsidR="00D80D44" w:rsidRPr="00D65465" w14:paraId="3E40DB2C" w14:textId="77777777" w:rsidTr="00D80D44">
        <w:trPr>
          <w:cantSplit/>
          <w:trHeight w:val="409"/>
        </w:trPr>
        <w:tc>
          <w:tcPr>
            <w:tcW w:w="756" w:type="dxa"/>
            <w:vAlign w:val="center"/>
          </w:tcPr>
          <w:p w14:paraId="238BA924" w14:textId="0EEE47DE"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72</w:t>
            </w:r>
          </w:p>
        </w:tc>
        <w:tc>
          <w:tcPr>
            <w:tcW w:w="3667" w:type="dxa"/>
            <w:vAlign w:val="center"/>
          </w:tcPr>
          <w:p w14:paraId="1EFAC197"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SALLANAN AT</w:t>
            </w:r>
          </w:p>
          <w:p w14:paraId="3FE4A26B" w14:textId="6A12C18D"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edilecek olan sallanan atın ürüne tam karşıdan bakıldığında net dış imalat ölçüleri; en (genişlik) 34 cm, boy (yukarıdan aşağıya dikey toplam yükseklik) 55 cm ve net derinliği (toplam uzunluk) 78 cm olacaktır. Ürün; çocuk sağlığına uygun, yüksek yoğunluklu ve darbelere karşı dayanıklı Lineer Alçak Yoğunluklu Polietilen (LLDPE) plastik malzemeden rotasyon teknolojisiyle enjeksiyon kalıpta imal edilecek olup, çocuk güvenliği açısından devrilmeyi önleyici geniş kavisli taban tasarımına sahip olacak ve ağırlık taşıma kapasitesi en az 50 (elli) kg olacak şekilde üretilecektir. Çocukların sallanma esnasında el ve ayaklarının kaymasını önlemek amacıyla el tutamak sapları ve ayak basma yüzeyleri kendinden tırtıklı/dokulu kaymaz yapıda imal edilecektir. Ürünün üretiminde kesinlikle geri dönüşüm (atık) plastik malzemeler kullanılmayacak, %100 orijinal birinci kalite ham maddeden imal edilecektir. Üretimde kullanılan ham madde ve renklendiriciler ağır metal içermeyen, fitalatsız ve toksik olmayan nitelikte olacak, teslim edilecek ürünler uluslararası CE ve TS EN 71-3 (Oyuncak Güvenliği) standartlarına tam uyumlu test belgelerine sahip olacaktır. Ürün yüzeyi pürüzsüz ve çapakmsız olacaktır. Ürünün plastik gövde rengi ve yüzey özellikleri; tedarik aşamasından önce İdarece belirlenecek olan kurum konseptine uygun olarak seçilecek olup, yüklenici İdare tarafından yazılı olarak onaylanan bu renk kombinasyonlarına göre tedariği eksiksiz yapmakla yükümlüdür.</w:t>
            </w:r>
          </w:p>
        </w:tc>
        <w:tc>
          <w:tcPr>
            <w:tcW w:w="2127" w:type="dxa"/>
            <w:vAlign w:val="center"/>
          </w:tcPr>
          <w:p w14:paraId="4137C2A1"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13327993"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126EC323" w14:textId="77777777" w:rsidR="00D80D44" w:rsidRPr="00D65465" w:rsidRDefault="00D80D44" w:rsidP="00EE4BD2">
            <w:pPr>
              <w:spacing w:before="0"/>
              <w:ind w:firstLine="0"/>
              <w:rPr>
                <w:rFonts w:ascii="Arial" w:hAnsi="Arial" w:cs="Arial"/>
                <w:sz w:val="20"/>
                <w:szCs w:val="20"/>
              </w:rPr>
            </w:pPr>
          </w:p>
        </w:tc>
      </w:tr>
      <w:tr w:rsidR="00D80D44" w:rsidRPr="00D65465" w14:paraId="72C573B2" w14:textId="77777777" w:rsidTr="00D80D44">
        <w:trPr>
          <w:cantSplit/>
          <w:trHeight w:val="409"/>
        </w:trPr>
        <w:tc>
          <w:tcPr>
            <w:tcW w:w="756" w:type="dxa"/>
            <w:vAlign w:val="center"/>
          </w:tcPr>
          <w:p w14:paraId="0EDEEF80" w14:textId="633A1B74"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73</w:t>
            </w:r>
          </w:p>
        </w:tc>
        <w:tc>
          <w:tcPr>
            <w:tcW w:w="3667" w:type="dxa"/>
            <w:vAlign w:val="center"/>
          </w:tcPr>
          <w:p w14:paraId="60F38B67"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SALLANAN FİL</w:t>
            </w:r>
          </w:p>
          <w:p w14:paraId="1996AE76" w14:textId="0D727960"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edilecek olan sallanan filin ürüne tam karşıdan bakıldığında net dış imalat ölçüleri; en (genişlik) 34 cm, boy (yukarıdan aşağıya dikey toplam yükseklik) 55 cm ve net derinliği (toplam uzunluk) 78 cm olacaktır. Ürün; 3+ (üç yaş ve üzeri) çocukların kullanımına uygun, ağırlık taşıma kapasitesi en az 50 (elli) kg olan, devrilmeyi önleyici geniş kavisli taban tasarımına sahip ve çocuk sağlığına uygun nitelikte üretilecektir. Ürün, yüksek yoğunluklu ve darbelere karşı dayanıklı Lineer Alçak Yoğunluklu Polietilen (LLDPE) plastik malzemeden rotasyon teknolojisiyle enjeksiyon kalıpta imal edilecektir. Çocukların güvenliği için el tutamak sapları ve ayak basma alanları kaymayı önleyici dokuda üretilecektir. Ürünün imalatında kesinlikle geri dönüşüm (atık) plastik malzemeler kullanılmayacak, %100 orijinal birinci kalite ham maddeden üretilecektir. Kullanılan ham madde, boya ve katkı maddelerinin çocuk sağlığına zararsız, toksik olmayan ve ağır metal içermeyen nitelikte olduğunu gösteren ulusal/uluslararası gıda veya oyuncak güvenliği uygunluk sertifikaları sipariş tarihinde ve teslimat aşamasından önce yüklenici tarafından İdareye sunulacaktır. Teslim edilecek tüm ürünler uluslararası CE ve TS EN 71-3 (Oyuncak Güvenliği) standartlarına tam uyum gösterecektir. Ürün yüzeyi pürüzsüz ve çapakmsız olacaktır. Ürünün plastik gövde rengi ve yüzey özellikleri; tedarik aşamasından önce İdarece belirlenecek olan kurum konseptine uygun olarak seçilecek olup, yüklenici İdare tarafından yazılı olarak onaylanan bu renk kombinasyonlarına göre tedariği eksiksiz yapmakla yükümlüdür.</w:t>
            </w:r>
          </w:p>
        </w:tc>
        <w:tc>
          <w:tcPr>
            <w:tcW w:w="2127" w:type="dxa"/>
            <w:vAlign w:val="center"/>
          </w:tcPr>
          <w:p w14:paraId="44AF97BE"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1F5D3AAD"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56A0D2D7" w14:textId="77777777" w:rsidR="00D80D44" w:rsidRPr="00D65465" w:rsidRDefault="00D80D44" w:rsidP="00EE4BD2">
            <w:pPr>
              <w:spacing w:before="0"/>
              <w:ind w:firstLine="0"/>
              <w:rPr>
                <w:rFonts w:ascii="Arial" w:hAnsi="Arial" w:cs="Arial"/>
                <w:sz w:val="20"/>
                <w:szCs w:val="20"/>
              </w:rPr>
            </w:pPr>
          </w:p>
        </w:tc>
      </w:tr>
      <w:tr w:rsidR="00D80D44" w:rsidRPr="00D65465" w14:paraId="47DD4B15" w14:textId="77777777" w:rsidTr="00D80D44">
        <w:trPr>
          <w:cantSplit/>
          <w:trHeight w:val="409"/>
        </w:trPr>
        <w:tc>
          <w:tcPr>
            <w:tcW w:w="756" w:type="dxa"/>
            <w:vAlign w:val="center"/>
          </w:tcPr>
          <w:p w14:paraId="1BF45B98" w14:textId="67F67467"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74</w:t>
            </w:r>
          </w:p>
        </w:tc>
        <w:tc>
          <w:tcPr>
            <w:tcW w:w="3667" w:type="dxa"/>
            <w:vAlign w:val="center"/>
          </w:tcPr>
          <w:p w14:paraId="5A4F7D7E"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TIRTIL TAHTEREVALLİ</w:t>
            </w:r>
          </w:p>
          <w:p w14:paraId="086A874D" w14:textId="5153AAC7"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 xml:space="preserve">Tedarik veya imal edilecek olan tırtıl tahterevallinin ürüne tam karşıdan bakıldığında net dış imalat ölçüleri; en (genişlik) 40 cm, boy (orta dikey toplam yükseklik) 45 cm ve net derinliği (toplam uzunluk) 110 cm olacaktır. Ürün, çocukların ergonomik biniş yapısına uygun taban oturum genişliğine sahip olacaktır. Ürün, çocuk sağlığına uygun, yüksek yoğunluklu ve darbelere karşı dayanıklı Lineer Alçak Yoğunluklu Polietilen (LLDPE) plastik malzemeden imal edilecek olup, çocuk güvenliği açısından devrilmeyi önleyici dengeli taban tasarımına sahip olacak ve ağırlık taşıma kapasitesi en az 50 (elli) kg olacak şekilde üretilecektir. Çocukların hızlı sallanma esnasında ellerinin kayıp düşmesini önlemek amacıyla gövde üzerindeki el tutamak sapları kendinden dokulu kaymaz yapıda imal edilecektir. Ürünün üretiminde kesinlikle geri dönüşüm (atık) plastik malzemeler kullanılmayacak, %100 orijinal birinci kalite ham maddeden üretilecektir. Üretimde kullanılan ham madde ve renklendiriciler ağır metal içermeyen, fitalatsız ve toksik olmayan nitelikte olacak, teslim edilecek ürünler uluslararası CE ve TS EN 71-3 (Oyuncak Güvenliği) standartlarına tam uyum gösterecektir. Ürün yüzeyi pürüzsüz </w:t>
            </w:r>
            <w:r w:rsidR="008C1078">
              <w:rPr>
                <w:rFonts w:ascii="Arial" w:hAnsi="Arial" w:cs="Arial"/>
                <w:sz w:val="20"/>
                <w:szCs w:val="20"/>
              </w:rPr>
              <w:t xml:space="preserve">ve çapaksız </w:t>
            </w:r>
            <w:r w:rsidRPr="00D65465">
              <w:rPr>
                <w:rFonts w:ascii="Arial" w:hAnsi="Arial" w:cs="Arial"/>
                <w:sz w:val="20"/>
                <w:szCs w:val="20"/>
              </w:rPr>
              <w:t>olacaktır. Ürünün plastik gövde rengi ve yüzey özellikleri; tedarik aşamasından önce İdarece belirlenecek olan kurum konseptine uygun olarak seçilecek olup, yüklenici İdare tarafından yazılı olarak onaylanan bu renk kombinasyonlarına göre tedariği eksiksiz yapmakla yükümlüdür.</w:t>
            </w:r>
          </w:p>
        </w:tc>
        <w:tc>
          <w:tcPr>
            <w:tcW w:w="2127" w:type="dxa"/>
            <w:vAlign w:val="center"/>
          </w:tcPr>
          <w:p w14:paraId="79D54779"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0623D722"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2800F5AA" w14:textId="77777777" w:rsidR="00D80D44" w:rsidRPr="00D65465" w:rsidRDefault="00D80D44" w:rsidP="00EE4BD2">
            <w:pPr>
              <w:spacing w:before="0"/>
              <w:ind w:firstLine="0"/>
              <w:rPr>
                <w:rFonts w:ascii="Arial" w:hAnsi="Arial" w:cs="Arial"/>
                <w:sz w:val="20"/>
                <w:szCs w:val="20"/>
              </w:rPr>
            </w:pPr>
          </w:p>
        </w:tc>
      </w:tr>
      <w:tr w:rsidR="00D80D44" w:rsidRPr="00D65465" w14:paraId="555E4792" w14:textId="77777777" w:rsidTr="00D80D44">
        <w:trPr>
          <w:cantSplit/>
          <w:trHeight w:val="409"/>
        </w:trPr>
        <w:tc>
          <w:tcPr>
            <w:tcW w:w="756" w:type="dxa"/>
            <w:vAlign w:val="center"/>
          </w:tcPr>
          <w:p w14:paraId="0F9633AE" w14:textId="4963771C"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75</w:t>
            </w:r>
          </w:p>
        </w:tc>
        <w:tc>
          <w:tcPr>
            <w:tcW w:w="3667" w:type="dxa"/>
            <w:vAlign w:val="center"/>
          </w:tcPr>
          <w:p w14:paraId="4F6816F3"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BASKET POTASI</w:t>
            </w:r>
          </w:p>
          <w:p w14:paraId="104965E4" w14:textId="49D5D917"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edilecek olan plastik çocuk basket potasının ürüne tam karşıdan bakıldığında net dış kurulum ölçüleri; en (panya genişliği) 77 cm, boy (maksimum dikey yükseklik) 172 cm ve net derinliği (taban yayılım genişliği) 47 cm olacaktır. Farklı yaş ve boy gruplarındaki (36-68 ay) çocukların konforlu kullanımına uygun olarak pota direği en az 3 (üç) kademeli yükseklik ayar mekanizmasına sahip olacaktır. Ürün; devrilmeyi önleyici geniş ve stabil (içine su veya kum doldurulabilir ağırlık hazneli) taban tasarımına sahip olacak, çocuk sağlığına uygun, yüksek yoğunluklu ve darbelere karşı dayanıklı Lineer Alçak Yoğunluklu Polietilen (LLDPE) plastik malzemeden imal edilecektir. Set ile birlikte çocuk anatomisine uygun en az 1 adet hafif kauçuk/plastik basketbol topu ve mukavemetli polietilen ağa sahip çember seti birlikte teslim edilecektir. Ürünün imalatında kesinlikle geri dönüşüm (atık) plastik malzemeler kullanılmayacak, %100 orijinal birinci kalite ham maddeden üretilecektir. Kullanılan ham madde, boya ve katkı maddelerinin çocuk sağlığına zararsız, toksik olmayan ve ağır metal içermeyen nitelikte olduğunu gösteren belgeler sunulacak, teslim edilecek ürünler uluslararası CE ve TS EN 71-3 (Oyuncak Güvenliği) standartlarına tam uyum gösterecektir. Ürün yüzeyi pürüzsüz ve çapakmsız olacaktır. Ürünün plastik gövde, panya, çember renkleri ve yüzey özellikleri; tedarik aşamasından önce İdarece belirlenecek olan kurum konseptine uygun olarak seçilecek olup, yüklenici İdare tarafından yazılı olarak onaylanan bu renk kombinasyonlarına göre tedariği eksiksiz yapmakla yükümlüdür.</w:t>
            </w:r>
          </w:p>
        </w:tc>
        <w:tc>
          <w:tcPr>
            <w:tcW w:w="2127" w:type="dxa"/>
            <w:vAlign w:val="center"/>
          </w:tcPr>
          <w:p w14:paraId="6AD6A0D6"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46E516BF"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5DA67188" w14:textId="77777777" w:rsidR="00D80D44" w:rsidRPr="00D65465" w:rsidRDefault="00D80D44" w:rsidP="00EE4BD2">
            <w:pPr>
              <w:spacing w:before="0"/>
              <w:ind w:firstLine="0"/>
              <w:rPr>
                <w:rFonts w:ascii="Arial" w:hAnsi="Arial" w:cs="Arial"/>
                <w:sz w:val="20"/>
                <w:szCs w:val="20"/>
              </w:rPr>
            </w:pPr>
          </w:p>
        </w:tc>
      </w:tr>
      <w:tr w:rsidR="00D80D44" w:rsidRPr="00D65465" w14:paraId="05BB8503" w14:textId="77777777" w:rsidTr="00D80D44">
        <w:trPr>
          <w:cantSplit/>
          <w:trHeight w:val="409"/>
        </w:trPr>
        <w:tc>
          <w:tcPr>
            <w:tcW w:w="756" w:type="dxa"/>
            <w:vAlign w:val="center"/>
          </w:tcPr>
          <w:p w14:paraId="1CEC8BBA" w14:textId="517DF2CB"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76</w:t>
            </w:r>
          </w:p>
        </w:tc>
        <w:tc>
          <w:tcPr>
            <w:tcW w:w="3667" w:type="dxa"/>
            <w:vAlign w:val="center"/>
          </w:tcPr>
          <w:p w14:paraId="23189FE3"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MİNYATÜR KALE (TAKIM)</w:t>
            </w:r>
          </w:p>
          <w:p w14:paraId="39B91053" w14:textId="46D9BBA0"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Çok Amaçlı Salon/Ortak Alan/Konferans Salonu salonda çocukların karşılıklı sportif faaliyet gerçekleştirebilmesi amacıyla takım halinde 2 (iki) adet teslim edilecektir. Ürünün ürüne tam karşıdan bakıldığında net dış kurulum ölçüleri; en (genişlik) 110 cm, boy (temiz yerden dikey toplam yükseklik) 64 cm ve net derinliği (taban yayılım derinliği) 80 cm olacaktır. Tedarik veya imal edilecek olan minyatür futbol kalesi; çocuk sağlığına uygun, yüksek yoğunluklu ve darbelere karşı dayanıklı, kesinlikle geri dönüşüm (atık) plastik çapak içermeyen %100 orijinal 1. kalite Lineer Alçak Yoğunluklu Polietilen (LLDPE) plastik malzemeden üretilecek olup, kalenin tüm kenar ve köşe kısımları çocuk güvenliği açısından keskinlik içermeyecek şekilde yuvarlatılmış (radüslü) tasarıma sahip olacaktır. Kalenin ağ yapısı hava şartlarına ve sürtünmeye dayanıklı, yüksek mukavemetli iplikten düğümsüz olarak imal edilecektir. Set ile birlikte çocuk kullanımına uygun en az 1 adet hafif mini futbol topu teslim edilecektir. Üretimde kullanılan ham madde ve renklendiriciler ağır metal içermeyen, toksik olmayan nitelikte bulunarak ve teslim edilecek tüm ürünler uluslararası CE, ilgili TSE ve TS EN 71 (Oyuncak Güvenliği) standartlarına tam uyum gösterecektir. Ürün yüzeyi pürüzsüz ve çapakmsız olacaktır. Ürünün plastik gövde yan panel renkleri, bağlantı boruları ve file renk özellikleri; tedarik aşamasından önce İdarece belirlenecek olan kurum konseptine uygun olarak seçilecek olup, yüklenici İdare tarafından onaylanan renk kombinasyonlarına göre tedariği eksiksiz yapmakla yükümlüdür.</w:t>
            </w:r>
          </w:p>
        </w:tc>
        <w:tc>
          <w:tcPr>
            <w:tcW w:w="2127" w:type="dxa"/>
            <w:vAlign w:val="center"/>
          </w:tcPr>
          <w:p w14:paraId="0BB40B02"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151710D0"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30ECC12C" w14:textId="77777777" w:rsidR="00D80D44" w:rsidRPr="00D65465" w:rsidRDefault="00D80D44" w:rsidP="00EE4BD2">
            <w:pPr>
              <w:spacing w:before="0"/>
              <w:ind w:firstLine="0"/>
              <w:rPr>
                <w:rFonts w:ascii="Arial" w:hAnsi="Arial" w:cs="Arial"/>
                <w:sz w:val="20"/>
                <w:szCs w:val="20"/>
              </w:rPr>
            </w:pPr>
          </w:p>
        </w:tc>
      </w:tr>
      <w:tr w:rsidR="00D80D44" w:rsidRPr="00D65465" w14:paraId="5987A319" w14:textId="77777777" w:rsidTr="00D80D44">
        <w:trPr>
          <w:cantSplit/>
          <w:trHeight w:val="409"/>
        </w:trPr>
        <w:tc>
          <w:tcPr>
            <w:tcW w:w="756" w:type="dxa"/>
            <w:vAlign w:val="center"/>
          </w:tcPr>
          <w:p w14:paraId="59250F6F" w14:textId="05E171E7"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77</w:t>
            </w:r>
          </w:p>
        </w:tc>
        <w:tc>
          <w:tcPr>
            <w:tcW w:w="3667" w:type="dxa"/>
            <w:vAlign w:val="center"/>
          </w:tcPr>
          <w:p w14:paraId="2AFC91EF"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VOLEYBOL FİLESİ (SET)</w:t>
            </w:r>
          </w:p>
          <w:p w14:paraId="7DCDF71A" w14:textId="2C1C2950"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 xml:space="preserve">Tedarik edilecek olan çocuk voleybol filesi ve taşıyıcı standı; 3+ (üç yaş ve üzeri) çocukların kullanımına uygun olacaktır. Farklı yaş ve gelişim gruplarının ergonomik kullanımına imkan sağlamak amacıyla taşıyıcı direkler en az 2 veya 3 kademeli yükseklik ayar mekanizmasına sahip olacak, maksimum dikey yüksekliği net 130 cm, direkler arası file genişliği net 200 cm ve devrilmeyi önleyici taban bidon çapı net 40 cm olacaktır. Stand ayakları devrilmeyi önleyici geniş ve dengeli (içine su veya kum doldurulabilir ağırlık hazneli flanş yapısında) imal edilecektir. Ürün; çocuk sağlığına uygun, yüksek yoğunluklu ve darbelere karşı dayanıklı Lineer Alçak Yoğunluklu Polietilen (LLDPE) plastik malzemeden imal edilecektir. Üretimde kesinlikle geri dönüşüm (atık) plastik çapakları kullanılmayacak, %100 orijinal birinci kalite malzeme seçilecektir. Ürünün imalatında kullanılan plastik ham madde, boya, file ipliği ve tüm katkı maddelerinin çocuk sağlığına zararsız, toksik olmayan ve ağır metal içermeyen nitelikte olduğunu gösteren ulusal/uluslararası gıda veya oyuncak güvenliği uygunluk sertifikaları sunulacak, teslim edilecek tüm ürünler uluslararası CE, ilgili TSE </w:t>
            </w:r>
            <w:r w:rsidR="008C1078">
              <w:rPr>
                <w:rFonts w:ascii="Arial" w:hAnsi="Arial" w:cs="Arial"/>
                <w:sz w:val="20"/>
                <w:szCs w:val="20"/>
              </w:rPr>
              <w:t>ve</w:t>
            </w:r>
            <w:r w:rsidRPr="00D65465">
              <w:rPr>
                <w:rFonts w:ascii="Arial" w:hAnsi="Arial" w:cs="Arial"/>
                <w:sz w:val="20"/>
                <w:szCs w:val="20"/>
              </w:rPr>
              <w:t>TS EN 71 (Oyuncak Güvenliği) standartlarına tam uyum gösterecektir. Set ile birlikte çocuk anatomisine uygun en az 1 adet hafif/yumuşak voleybol topu eksiksiz teslim edilecektir. Ürün yüzeyi pürüzsüz ve</w:t>
            </w:r>
            <w:r w:rsidR="008C1078">
              <w:rPr>
                <w:rFonts w:ascii="Arial" w:hAnsi="Arial" w:cs="Arial"/>
                <w:sz w:val="20"/>
                <w:szCs w:val="20"/>
              </w:rPr>
              <w:t xml:space="preserve"> çapaksız</w:t>
            </w:r>
            <w:r w:rsidRPr="00D65465">
              <w:rPr>
                <w:rFonts w:ascii="Arial" w:hAnsi="Arial" w:cs="Arial"/>
                <w:sz w:val="20"/>
                <w:szCs w:val="20"/>
              </w:rPr>
              <w:t xml:space="preserve"> olacaktır. Ürünün plastik taban bidon renkleri, taşıyıcı direkleri ve file şerit renk özellikleri; tedarik aşamasından önce İdarece belirlenecek olan kurum konseptine uygun olarak seçilecek olup, yüklenici İdare tarafından yazılı olarak onaylanan bu renk kombinasyonlarına göre tedariği eksiksiz yapmakla yükümlüdür.</w:t>
            </w:r>
          </w:p>
        </w:tc>
        <w:tc>
          <w:tcPr>
            <w:tcW w:w="2127" w:type="dxa"/>
            <w:vAlign w:val="center"/>
          </w:tcPr>
          <w:p w14:paraId="618DA238"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11952F44"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2342ECEA" w14:textId="77777777" w:rsidR="00D80D44" w:rsidRPr="00D65465" w:rsidRDefault="00D80D44" w:rsidP="00EE4BD2">
            <w:pPr>
              <w:spacing w:before="0"/>
              <w:ind w:firstLine="0"/>
              <w:rPr>
                <w:rFonts w:ascii="Arial" w:hAnsi="Arial" w:cs="Arial"/>
                <w:sz w:val="20"/>
                <w:szCs w:val="20"/>
              </w:rPr>
            </w:pPr>
          </w:p>
        </w:tc>
      </w:tr>
      <w:tr w:rsidR="00D80D44" w:rsidRPr="00D65465" w14:paraId="7D93A0C5" w14:textId="77777777" w:rsidTr="00D80D44">
        <w:trPr>
          <w:cantSplit/>
          <w:trHeight w:val="409"/>
        </w:trPr>
        <w:tc>
          <w:tcPr>
            <w:tcW w:w="756" w:type="dxa"/>
            <w:vAlign w:val="center"/>
          </w:tcPr>
          <w:p w14:paraId="0BC384A4" w14:textId="607EA651"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78</w:t>
            </w:r>
          </w:p>
        </w:tc>
        <w:tc>
          <w:tcPr>
            <w:tcW w:w="3667" w:type="dxa"/>
            <w:vAlign w:val="center"/>
          </w:tcPr>
          <w:p w14:paraId="758F6ACB"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KAYDIRAKLI OYUN EVİ</w:t>
            </w:r>
          </w:p>
          <w:p w14:paraId="66C4361B" w14:textId="0E2B2566"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Tedarik edilecek olan kaydıraklı çocuk oyun evi; 3+ (üç yaş ve üzeri) çocukların eş zamanlı toplu kullanımına uygun kapasitede, endüstriyel yapıda imal edilecektir. Üretici tarafından ucu açık veya minyatür teslimat yapılmasını engellemek amacıyla ürünün ürüne tam karşıdan bakıldığında dış kurulum ölçüleri; en (genişlik) 245 cm, boy (dikey toplam yükseklik) 175 cm ve net derinliği (önden arkaya kaplayacağı zemin derinliği) 145 cm olacaktır. Oyun evi; devrilme, kırılma ve esnemeye karşı yapısal mukavemeti artırılmış, zeminde sallantı yapmayan dengeli iskelet ve taban tasarımına sahip olacaktır. İş Sağlığı ve Güvenliği (İSG) kuralları ve çocuk güvenliği uyarınca, kaydırak bitiş (çıkış) noktasında çocukların sert zemine çarpıp yaralanmasını önleyici darbe sönümleme yapısı veya minderli setle uyumlu planlanacaktır. Ürün; çocuk sağlığına uygun, yüksek yoğunluklu polietilen Lineer Alçak Yoğunluklu Polietilen (LLDPE) plastik malzemeden imal edilecektir. Ürünün üretiminde kesinlikle geri dönüşüm (atık) plastik malzemeler kullanılmayacak, %100 orijinal birinci kalite ham maddeden üretilecektir. Üretimde kullanılan ham madde, bağlantı elemanları, boya ve tüm katkı maddelerinin çocuk sağlığına zararsız, toksik olmayan ve ağır metal içermeyen nitelikte olduğunu gösteren ulusal/uluslararası gıda veya oyuncak güvenliği uygunluk sertifikaları sunulacak, teslim edilecek tüm ürünler uluslararası CE, ilgili TSE ve TS EN 71 (Oyuncak Güvenliği) standartlarına tam uyum gösterecektir. Ürünlerin tüm kenar, pencere, kapı ve köşe yüzeyleri pürüzsüz ve çapakmsız olacaktır. Ürünün plastik ev gövdesi, çatı, kapı, pencere ve kaydırak modül renk kombinasyonları; imalat veya tedarik aşamasına geçilmeden önce İdarece belirlenecek olan kurum konseptine uygun olarak seçilecek olup, yüklenici İdare tarafından yazılı olarak onaylanan bu tasarım ve renk kombinasyonlarına göre tedariği eksiksiz yapmakla yükümlüdür.</w:t>
            </w:r>
          </w:p>
        </w:tc>
        <w:tc>
          <w:tcPr>
            <w:tcW w:w="2127" w:type="dxa"/>
            <w:vAlign w:val="center"/>
          </w:tcPr>
          <w:p w14:paraId="105CA24C"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4CCAF415"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2102A57E" w14:textId="77777777" w:rsidR="00D80D44" w:rsidRPr="00D65465" w:rsidRDefault="00D80D44" w:rsidP="00EE4BD2">
            <w:pPr>
              <w:spacing w:before="0"/>
              <w:ind w:firstLine="0"/>
              <w:rPr>
                <w:rFonts w:ascii="Arial" w:hAnsi="Arial" w:cs="Arial"/>
                <w:sz w:val="20"/>
                <w:szCs w:val="20"/>
              </w:rPr>
            </w:pPr>
          </w:p>
        </w:tc>
      </w:tr>
      <w:tr w:rsidR="00D80D44" w:rsidRPr="00D65465" w14:paraId="2F278730" w14:textId="77777777" w:rsidTr="00D80D44">
        <w:trPr>
          <w:cantSplit/>
          <w:trHeight w:val="409"/>
        </w:trPr>
        <w:tc>
          <w:tcPr>
            <w:tcW w:w="756" w:type="dxa"/>
            <w:vAlign w:val="center"/>
          </w:tcPr>
          <w:p w14:paraId="7ECC7648" w14:textId="16F25945"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t>79</w:t>
            </w:r>
          </w:p>
        </w:tc>
        <w:tc>
          <w:tcPr>
            <w:tcW w:w="3667" w:type="dxa"/>
            <w:vAlign w:val="center"/>
          </w:tcPr>
          <w:p w14:paraId="3F858434"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DENGE TAHTASI (KAVİSLİ)</w:t>
            </w:r>
          </w:p>
          <w:p w14:paraId="04E29CD3" w14:textId="023AF84D" w:rsidR="00D80D44" w:rsidRPr="00D65465" w:rsidRDefault="00D80D44" w:rsidP="00D80D44">
            <w:pPr>
              <w:spacing w:before="0"/>
              <w:ind w:firstLine="0"/>
              <w:rPr>
                <w:rFonts w:ascii="Arial" w:hAnsi="Arial" w:cs="Arial"/>
                <w:sz w:val="20"/>
                <w:szCs w:val="20"/>
              </w:rPr>
            </w:pPr>
            <w:r w:rsidRPr="00D65465">
              <w:rPr>
                <w:rFonts w:ascii="Arial" w:hAnsi="Arial" w:cs="Arial"/>
                <w:sz w:val="20"/>
                <w:szCs w:val="20"/>
              </w:rPr>
              <w:t xml:space="preserve">Tedarik veya imal edilecek kavisli denge tahtasının ürüne tam karşıdan bakıldığında net dış imalat ölçüleri; en (genişlik) 60 cm, boy (temiz yerden dikey kavis yüksekliği) 20 cm ve net </w:t>
            </w:r>
            <w:r w:rsidRPr="00D65465">
              <w:rPr>
                <w:rFonts w:ascii="Arial" w:hAnsi="Arial" w:cs="Arial"/>
                <w:sz w:val="20"/>
                <w:szCs w:val="20"/>
              </w:rPr>
              <w:lastRenderedPageBreak/>
              <w:t xml:space="preserve">derinliği (önden arkaya kalınlık) 40 cm olacaktır. Ürünün üst tablası, çocukların hareket ve esnemelerine karşı yapısal mukavemeti artırılmış, kırılma ve çatlama yapmayan en az 18 mm kalınlığında birinci kalite MDF Lam malzemeden imal edilecektir. Çocuk güvenliği ve İş Sağlığı ve Güvenliği (İSG) kuralları uyarınca; ürünün tüm kenar, köşe </w:t>
            </w:r>
            <w:r w:rsidR="008C1078">
              <w:rPr>
                <w:rFonts w:ascii="Arial" w:hAnsi="Arial" w:cs="Arial"/>
                <w:sz w:val="20"/>
                <w:szCs w:val="20"/>
              </w:rPr>
              <w:t>ve</w:t>
            </w:r>
            <w:r w:rsidRPr="00D65465">
              <w:rPr>
                <w:rFonts w:ascii="Arial" w:hAnsi="Arial" w:cs="Arial"/>
                <w:sz w:val="20"/>
                <w:szCs w:val="20"/>
              </w:rPr>
              <w:t xml:space="preserve"> kesim yüzeyleri keskinlik içermeyecek şekilde yuvarlatılarak radüs verilecek ve PVC kenar bandı ile pürüzsüz hale getirilecektir. Ürünün alt taşıyıcı ana iskelet yapısında mukavemeti artırmak amacıyla fırınlanmış ve budaksız sert ağaç (kayın veya gürgen) masif malzeme kullanılacaktır. Sınıf/salon zemininde hareket esnasında kayma, devrilme risklerini ve sürtünme gürültüsünü önlemek amacıyla ürünün zeminle temas eden alt kavis yüzeyinde endüstriyel kaymaz keçe veya kauçuk şerit koruma katmanı yer alacaktır. Ürünün boyalı, vernikli veya cilalı tüm yüzeylerinde çocuk sağlığına zararsız, TS EN 71-3 (Oyuncak Güvenliği) standartlarına tam uyumlu su bazlı koruyucu sistemler kullanılacaktır. Ürünün renk, ahşap dokusu ve yüzey özellikleri; imalat aşamasından önce İdarece belirlenecek olan kurum konseptine uygun olarak seçilecek olup, yüklenici İdare tarafından yazılı olarak onaylanan bu tasarım ve renk kombinasyonlarına göre üretimi/tedariği eksiksiz yapmakla yükümlüdür.</w:t>
            </w:r>
          </w:p>
        </w:tc>
        <w:tc>
          <w:tcPr>
            <w:tcW w:w="2127" w:type="dxa"/>
            <w:vAlign w:val="center"/>
          </w:tcPr>
          <w:p w14:paraId="04A6F717"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1461D5D2"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08549011" w14:textId="77777777" w:rsidR="00D80D44" w:rsidRPr="00D65465" w:rsidRDefault="00D80D44" w:rsidP="00EE4BD2">
            <w:pPr>
              <w:spacing w:before="0"/>
              <w:ind w:firstLine="0"/>
              <w:rPr>
                <w:rFonts w:ascii="Arial" w:hAnsi="Arial" w:cs="Arial"/>
                <w:sz w:val="20"/>
                <w:szCs w:val="20"/>
              </w:rPr>
            </w:pPr>
          </w:p>
        </w:tc>
      </w:tr>
      <w:tr w:rsidR="00D80D44" w:rsidRPr="00D65465" w14:paraId="4D07ADD7" w14:textId="77777777" w:rsidTr="00D80D44">
        <w:trPr>
          <w:cantSplit/>
          <w:trHeight w:val="409"/>
        </w:trPr>
        <w:tc>
          <w:tcPr>
            <w:tcW w:w="756" w:type="dxa"/>
            <w:vAlign w:val="center"/>
          </w:tcPr>
          <w:p w14:paraId="1A79F9F5" w14:textId="3931F88B"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80</w:t>
            </w:r>
          </w:p>
        </w:tc>
        <w:tc>
          <w:tcPr>
            <w:tcW w:w="3667" w:type="dxa"/>
            <w:vAlign w:val="center"/>
          </w:tcPr>
          <w:p w14:paraId="2617098A" w14:textId="77777777" w:rsidR="00D80D44" w:rsidRPr="00D65465" w:rsidRDefault="00D80D44" w:rsidP="007B0459">
            <w:pPr>
              <w:spacing w:before="0"/>
              <w:ind w:firstLine="0"/>
              <w:jc w:val="center"/>
              <w:rPr>
                <w:rFonts w:ascii="Arial" w:hAnsi="Arial" w:cs="Arial"/>
                <w:b/>
                <w:bCs/>
                <w:sz w:val="20"/>
                <w:szCs w:val="20"/>
              </w:rPr>
            </w:pPr>
            <w:r w:rsidRPr="00D65465">
              <w:rPr>
                <w:rFonts w:ascii="Arial" w:hAnsi="Arial" w:cs="Arial"/>
                <w:b/>
                <w:bCs/>
                <w:sz w:val="20"/>
                <w:szCs w:val="20"/>
              </w:rPr>
              <w:t>DENGE TAHTASI 4'LÜ (SET)</w:t>
            </w:r>
          </w:p>
          <w:p w14:paraId="5476E459" w14:textId="4531A415" w:rsidR="00D80D44" w:rsidRPr="00D65465" w:rsidRDefault="00FE77B6" w:rsidP="00FE77B6">
            <w:pPr>
              <w:spacing w:before="0"/>
              <w:ind w:firstLine="0"/>
              <w:rPr>
                <w:rFonts w:ascii="Arial" w:hAnsi="Arial" w:cs="Arial"/>
                <w:sz w:val="20"/>
                <w:szCs w:val="20"/>
              </w:rPr>
            </w:pPr>
            <w:r w:rsidRPr="00D65465">
              <w:rPr>
                <w:rFonts w:ascii="Arial" w:hAnsi="Arial" w:cs="Arial"/>
                <w:sz w:val="20"/>
                <w:szCs w:val="20"/>
              </w:rPr>
              <w:t>Tedarik edilecek olan 4'lü denge tahtası seti; çocukların denge ve motor becerilerini geliştirmeye yönelik farklı formlarda tasarlanmış en az 4 (dört) bağımsız parkur modülünden oluşacaktır. Ürüne tam karşıdan bakıldığında net imalat boyutları; tek bir düz modülün net kalas uzunluğu (en) 120 cm, çocuk güvenliğine uygun temiz yerden yüksekliği (boy) 15 cm, kalas basma üst yüzey genişliği en az 10 cm ve devrilmeyi önleyici zemin denge pabuç genişliği (derinlik) 30 cm olacaktır. Setteki kavisli veya zikzak modüller de bu basma ve yükseklik standartlarına sadık kalınarak imal edilecektir. Modüllerin taşıyıcı ve gövde yapısının tamamı en az 18 mm kalınlığında fırınlanmış ve budaksız birinci sınıf bütünsel gürgen masif ahşap malzemeden imal edilecektir (Maliyet farkı ve kıymıklanma riski oluşturan su kontrası malzemeler kesinlikle kabul edilmeyecektir). Çocukların güvenli yürüyebilmesi ve modüllerin birbirinden ayrılmasını önlemek amacıyla tüm modüller birbirine güvenle entegre edilebilen alttan emniyet kilitli/geçmeli bağlantı mekanizmasına sahip olacaktır. Kullanım esnasında kayma ve devrilme riskini sıfıra indirmek amacıyla modüllerin taban kısımlarında zemine tutunan zemin koruyucu kaymaz (anti-slip) kauçuk veya silikon pabuçlar/bantlar yer alacaktır. Ürünün ahşap yüzeyleri pürüzsüzleştirilecek, çocuk sağlığına uygun, toksik madde içermeyen TS EN 71-3 standartlarına tam uyumlu su bazlı malzemelerle kaplanacaktır. Ürünün renk, ahşap dokusu ve yüzey özellikleri; imalat aşamasından önce İdarece belirlenecek olan kurum konseptine uygun olarak seçilecek olup, yüklenici İdare tarafından yazılı olarak onaylanan bu tasarım ve renk kombinasyonlarına göre üretimi/tedariği eksiksiz yapmakla yükümlüdür.</w:t>
            </w:r>
          </w:p>
        </w:tc>
        <w:tc>
          <w:tcPr>
            <w:tcW w:w="2127" w:type="dxa"/>
            <w:vAlign w:val="center"/>
          </w:tcPr>
          <w:p w14:paraId="70231AF2"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0DCDB658"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27D90E55" w14:textId="77777777" w:rsidR="00D80D44" w:rsidRPr="00D65465" w:rsidRDefault="00D80D44" w:rsidP="00EE4BD2">
            <w:pPr>
              <w:spacing w:before="0"/>
              <w:ind w:firstLine="0"/>
              <w:rPr>
                <w:rFonts w:ascii="Arial" w:hAnsi="Arial" w:cs="Arial"/>
                <w:sz w:val="20"/>
                <w:szCs w:val="20"/>
              </w:rPr>
            </w:pPr>
          </w:p>
        </w:tc>
      </w:tr>
      <w:tr w:rsidR="00D80D44" w:rsidRPr="00D65465" w14:paraId="2841C918" w14:textId="77777777" w:rsidTr="00D80D44">
        <w:trPr>
          <w:cantSplit/>
          <w:trHeight w:val="409"/>
        </w:trPr>
        <w:tc>
          <w:tcPr>
            <w:tcW w:w="756" w:type="dxa"/>
            <w:vAlign w:val="center"/>
          </w:tcPr>
          <w:p w14:paraId="13514AE2" w14:textId="482D7D8E"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81</w:t>
            </w:r>
          </w:p>
        </w:tc>
        <w:tc>
          <w:tcPr>
            <w:tcW w:w="3667" w:type="dxa"/>
            <w:vAlign w:val="center"/>
          </w:tcPr>
          <w:p w14:paraId="6602807C" w14:textId="77777777" w:rsidR="00D80D44" w:rsidRPr="00D65465" w:rsidRDefault="00FE77B6" w:rsidP="007B0459">
            <w:pPr>
              <w:spacing w:before="0"/>
              <w:ind w:firstLine="0"/>
              <w:jc w:val="center"/>
              <w:rPr>
                <w:rFonts w:ascii="Arial" w:hAnsi="Arial" w:cs="Arial"/>
                <w:b/>
                <w:bCs/>
                <w:sz w:val="20"/>
                <w:szCs w:val="20"/>
              </w:rPr>
            </w:pPr>
            <w:r w:rsidRPr="00D65465">
              <w:rPr>
                <w:rFonts w:ascii="Arial" w:hAnsi="Arial" w:cs="Arial"/>
                <w:b/>
                <w:bCs/>
                <w:sz w:val="20"/>
                <w:szCs w:val="20"/>
              </w:rPr>
              <w:t>DİKDÖRTGEN SPOR MİNDERİ</w:t>
            </w:r>
          </w:p>
          <w:p w14:paraId="30B278F9" w14:textId="23560DE3" w:rsidR="00FE77B6" w:rsidRPr="00D65465" w:rsidRDefault="00FE77B6" w:rsidP="00FE77B6">
            <w:pPr>
              <w:spacing w:before="0"/>
              <w:ind w:firstLine="0"/>
              <w:rPr>
                <w:rFonts w:ascii="Arial" w:hAnsi="Arial" w:cs="Arial"/>
                <w:sz w:val="20"/>
                <w:szCs w:val="20"/>
              </w:rPr>
            </w:pPr>
            <w:r w:rsidRPr="00D65465">
              <w:rPr>
                <w:rFonts w:ascii="Arial" w:hAnsi="Arial" w:cs="Arial"/>
                <w:sz w:val="20"/>
                <w:szCs w:val="20"/>
              </w:rPr>
              <w:t>Tedarik edilecek olan dikdörtgen spor minderinin net imalat ölçüleri; en 60 cm, boy 120 cm ve net kalınlığı (derinlik) 5 cm olacaktır. Ürünün iç dolgu malzemesinde darbe emici özelliği yüksek, çökmeye ve ezilmeye karşı mukavemetli en az 28-32 DNS (dansite) sert blok gri sünger kullanılacaktır. Dış kılıfı ise çocuk sağlığına, sürtünmeye, aşınmaya ve yırtılmalara karşı dayanıklı, su geçirmez, fitalat içermeyen, antistatik, kolay temizlenebilir poliüretan suni deri malzemeden imal edilecektir (Naylon bazlı imperteks kumaşlar kesinlikle kabul edilmeyecektir). Ürünün dikişlerinde yüksek mukavemetli sanayi tipi iplikler kullanılacaktır. Fermuar mekanizması iş sağlığı ve güvenliği (İSG) ile çocuk güvenliği kuralları gereği, takılma ve yaralanma riski oluşturmayacak şekilde gizli/korumalı yuva içerisinde yer alacaktır. Ürünün imalatında kullanılan sünger, suni deri, astar ve boya dahil tüm hammaddeler çocuk sağlığına zararsız, toksik madde içermeyen ilgili TSE ve TS EN 71-3 (Oyuncak Güvenliği) standartlarına tam uyum gösterecektir. Ürünlerin renk kombinasyonları, yüzey dokusu ve varsa üzerindeki şablon figür/baskı tasarımları imalattan önce İdarenin resmi yazılı onayına sunulacak, İdarece onaylanan konsepte göre 16 (on altı) adet olarak eksiksiz teslim edilecektir.</w:t>
            </w:r>
          </w:p>
        </w:tc>
        <w:tc>
          <w:tcPr>
            <w:tcW w:w="2127" w:type="dxa"/>
            <w:vAlign w:val="center"/>
          </w:tcPr>
          <w:p w14:paraId="49D7BD20"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747F5834"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5467AC17" w14:textId="77777777" w:rsidR="00D80D44" w:rsidRPr="00D65465" w:rsidRDefault="00D80D44" w:rsidP="00EE4BD2">
            <w:pPr>
              <w:spacing w:before="0"/>
              <w:ind w:firstLine="0"/>
              <w:rPr>
                <w:rFonts w:ascii="Arial" w:hAnsi="Arial" w:cs="Arial"/>
                <w:sz w:val="20"/>
                <w:szCs w:val="20"/>
              </w:rPr>
            </w:pPr>
          </w:p>
        </w:tc>
      </w:tr>
      <w:tr w:rsidR="00D80D44" w:rsidRPr="00D65465" w14:paraId="6726B6F7" w14:textId="77777777" w:rsidTr="00D80D44">
        <w:trPr>
          <w:cantSplit/>
          <w:trHeight w:val="409"/>
        </w:trPr>
        <w:tc>
          <w:tcPr>
            <w:tcW w:w="756" w:type="dxa"/>
            <w:vAlign w:val="center"/>
          </w:tcPr>
          <w:p w14:paraId="41B92ED2" w14:textId="0C15C183"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82</w:t>
            </w:r>
          </w:p>
        </w:tc>
        <w:tc>
          <w:tcPr>
            <w:tcW w:w="3667" w:type="dxa"/>
            <w:vAlign w:val="center"/>
          </w:tcPr>
          <w:p w14:paraId="16A6F863" w14:textId="77777777" w:rsidR="00D80D44" w:rsidRPr="00D65465" w:rsidRDefault="00FE77B6" w:rsidP="007B0459">
            <w:pPr>
              <w:spacing w:before="0"/>
              <w:ind w:firstLine="0"/>
              <w:jc w:val="center"/>
              <w:rPr>
                <w:rFonts w:ascii="Arial" w:hAnsi="Arial" w:cs="Arial"/>
                <w:b/>
                <w:bCs/>
                <w:sz w:val="20"/>
                <w:szCs w:val="20"/>
              </w:rPr>
            </w:pPr>
            <w:r w:rsidRPr="00D65465">
              <w:rPr>
                <w:rFonts w:ascii="Arial" w:hAnsi="Arial" w:cs="Arial"/>
                <w:b/>
                <w:bCs/>
                <w:sz w:val="20"/>
                <w:szCs w:val="20"/>
              </w:rPr>
              <w:t>20 PARÇA AKTİVİTE MİNDER SETİ</w:t>
            </w:r>
          </w:p>
          <w:p w14:paraId="78460A73" w14:textId="5259C3E4" w:rsidR="00FE77B6" w:rsidRPr="00D65465" w:rsidRDefault="00FE77B6" w:rsidP="00FE77B6">
            <w:pPr>
              <w:spacing w:before="0"/>
              <w:ind w:firstLine="0"/>
              <w:rPr>
                <w:rFonts w:ascii="Arial" w:hAnsi="Arial" w:cs="Arial"/>
                <w:sz w:val="20"/>
                <w:szCs w:val="20"/>
              </w:rPr>
            </w:pPr>
            <w:r w:rsidRPr="00D65465">
              <w:rPr>
                <w:rFonts w:ascii="Arial" w:hAnsi="Arial" w:cs="Arial"/>
                <w:sz w:val="20"/>
                <w:szCs w:val="20"/>
              </w:rPr>
              <w:t>Tedarik edilecek olan aktivite minder seti toplamda 20 (</w:t>
            </w:r>
            <w:r w:rsidR="008C1078">
              <w:rPr>
                <w:rFonts w:ascii="Arial" w:hAnsi="Arial" w:cs="Arial"/>
                <w:sz w:val="20"/>
                <w:szCs w:val="20"/>
              </w:rPr>
              <w:t>yirmi)</w:t>
            </w:r>
            <w:r w:rsidRPr="00D65465">
              <w:rPr>
                <w:rFonts w:ascii="Arial" w:hAnsi="Arial" w:cs="Arial"/>
                <w:sz w:val="20"/>
                <w:szCs w:val="20"/>
              </w:rPr>
              <w:t xml:space="preserve"> bağımsız parçadan oluşacaktır. Set içeriğinde; bir araya getirildiğinde dış çapı net 160 cm olan dairesel bir düzen oluşturan 4 (dört) adet eş çember dilimi minder (orta göbek için) ve bu dairenin çevresinde konumlandırılacak, her biri net 40x40 cm imalat ölçülerinde 16 (on altı) adet kare minder yer alacaktır. Setteki tüm minderlerin net kalınlığı (derinlik) 5 cm olacaktır. Ürünün iç dolgu malzemesinde çökmeye karşı dayanıklı, yüksek yoğunluklu 28 DNS sert blok gri sünger kullanılacaktır. Dış kaplaması aşınmaya ve sıvı geçişine mukavemetli, fitalat içermeyen, antistatik, antibakteriyel ve kolay temizlenebilir poliüretan suni deriden imal edilecektir. Tüm minderlerin zeminle temas eden alt yüzeyleri çocukların hareket esnasında kaymasını ve düşmesini önleyici kaymaz (anti-slip) taban özelliğine sahip olacaktır. Fermuar mekanizmaları çocuk güvenliği ve İSG kuralları gereği gizli/korumalı yuva içerisinde yer alacaktır. Kullanılan tüm hammaddeler TS EN 71-3 (Oyuncak Güvenliği) standartlarına tam uyumlu olacaktır. Set genelinde çocukların ilgisini çekecek şekilde İdarece onaylanacak olan en az 6 (altı) farklı renk kombinasyonunu kullanılacaktır. Renklerin dağılımı ve yüzey özellikleri imalattan önce İdarenin yazılı onayına sunulacak, yüklenici bu onaya göre 8 (sekiz) takım set teslimatını eksiksiz yapacaktır.</w:t>
            </w:r>
          </w:p>
        </w:tc>
        <w:tc>
          <w:tcPr>
            <w:tcW w:w="2127" w:type="dxa"/>
            <w:vAlign w:val="center"/>
          </w:tcPr>
          <w:p w14:paraId="320BC7A7"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08F71E79"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0B58C268" w14:textId="77777777" w:rsidR="00D80D44" w:rsidRPr="00D65465" w:rsidRDefault="00D80D44" w:rsidP="00EE4BD2">
            <w:pPr>
              <w:spacing w:before="0"/>
              <w:ind w:firstLine="0"/>
              <w:rPr>
                <w:rFonts w:ascii="Arial" w:hAnsi="Arial" w:cs="Arial"/>
                <w:sz w:val="20"/>
                <w:szCs w:val="20"/>
              </w:rPr>
            </w:pPr>
          </w:p>
        </w:tc>
      </w:tr>
      <w:tr w:rsidR="00D80D44" w:rsidRPr="00D65465" w14:paraId="6D40A05C" w14:textId="77777777" w:rsidTr="00D80D44">
        <w:trPr>
          <w:cantSplit/>
          <w:trHeight w:val="409"/>
        </w:trPr>
        <w:tc>
          <w:tcPr>
            <w:tcW w:w="756" w:type="dxa"/>
            <w:vAlign w:val="center"/>
          </w:tcPr>
          <w:p w14:paraId="534621DB" w14:textId="511CE3E5"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83</w:t>
            </w:r>
          </w:p>
        </w:tc>
        <w:tc>
          <w:tcPr>
            <w:tcW w:w="3667" w:type="dxa"/>
            <w:vAlign w:val="center"/>
          </w:tcPr>
          <w:p w14:paraId="36AA667B" w14:textId="77777777" w:rsidR="00D80D44" w:rsidRPr="00D65465" w:rsidRDefault="00FE77B6" w:rsidP="007B0459">
            <w:pPr>
              <w:spacing w:before="0"/>
              <w:ind w:firstLine="0"/>
              <w:jc w:val="center"/>
              <w:rPr>
                <w:rFonts w:ascii="Arial" w:hAnsi="Arial" w:cs="Arial"/>
                <w:b/>
                <w:bCs/>
                <w:sz w:val="20"/>
                <w:szCs w:val="20"/>
              </w:rPr>
            </w:pPr>
            <w:r w:rsidRPr="00D65465">
              <w:rPr>
                <w:rFonts w:ascii="Arial" w:hAnsi="Arial" w:cs="Arial"/>
                <w:b/>
                <w:bCs/>
                <w:sz w:val="20"/>
                <w:szCs w:val="20"/>
              </w:rPr>
              <w:t>PARAŞÜT GRUP OYUNU (OYUN PARAŞÜTÜ)</w:t>
            </w:r>
          </w:p>
          <w:p w14:paraId="448DBFA0" w14:textId="64A46A9A" w:rsidR="00FE77B6" w:rsidRPr="00D65465" w:rsidRDefault="00FE77B6" w:rsidP="00FE77B6">
            <w:pPr>
              <w:spacing w:before="0"/>
              <w:ind w:firstLine="0"/>
              <w:rPr>
                <w:rFonts w:ascii="Arial" w:hAnsi="Arial" w:cs="Arial"/>
                <w:sz w:val="20"/>
                <w:szCs w:val="20"/>
              </w:rPr>
            </w:pPr>
            <w:r w:rsidRPr="00D65465">
              <w:rPr>
                <w:rFonts w:ascii="Arial" w:hAnsi="Arial" w:cs="Arial"/>
                <w:sz w:val="20"/>
                <w:szCs w:val="20"/>
              </w:rPr>
              <w:t>Tedarik edilecek olan oyun paraşütü; çocukların kaba motor becerilerini ve grup koordinasyonunu geliştirmeye yönelik, net 350 cm (üç buçuk metre) çapında dairesel formda imal edilecektir. Ürünün gövdesi çocukların çekme, asılma ve sallama hareketlerine karşı yüksek mukavemet gösteren, yırtılmaya dayanıklı, hafif ve su itici özellikli, statik elektrik oluşturmayan 1. sınıf polyester ripstop (yırtılmaz) kumaştan üretilecektir. Set genelinde çocukların ilgisini çekecek şekilde en az 4 (dört) farklı canlı ana renkte (kırmızı, sarı, mavi, yeşil) dilimler halinde simetrik olarak dikilecektir. Paraşütün dış çeperi boyunca çocukların rahatça kavrayabilmesi ve eş zamanlı katılımı sağlamak amacıyla net 12 (on iki) adet yüksek yoğunluklu dokuma şeritten (kolon) mamul, çift dikişle gövdeye mukavemetli şekilde sabitlenmiş tutma kolları (elcik) yer alacaktır. Ürünün tüm dikişlerinde yüksek mukavemetli endüstriyel iplikler kullanılacaktır. İmalatta yer alan kumaş, şerit ve renklendiriciler çocuk sağlığına zararsız, toksik olmayan, ağır metal ve fitalat içermeyen nitelikte bulunacak ve teslim edilecek ürün ilgili TSE, CE ile TS EN 71 (Oyuncak Güvenliği) standartlarına tam uyum gösterecektir. Renk kombinasyonları ve tasarım detayları imalattan önce İdarenin yazılı onayına sunulacak, yüklenici bu onaya göre 8 (sekiz) adet ürünü eksiksiz teslim edecektir.</w:t>
            </w:r>
          </w:p>
        </w:tc>
        <w:tc>
          <w:tcPr>
            <w:tcW w:w="2127" w:type="dxa"/>
            <w:vAlign w:val="center"/>
          </w:tcPr>
          <w:p w14:paraId="0CFD3AA4"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69BF4D10"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6AFC5473" w14:textId="77777777" w:rsidR="00D80D44" w:rsidRPr="00D65465" w:rsidRDefault="00D80D44" w:rsidP="00EE4BD2">
            <w:pPr>
              <w:spacing w:before="0"/>
              <w:ind w:firstLine="0"/>
              <w:rPr>
                <w:rFonts w:ascii="Arial" w:hAnsi="Arial" w:cs="Arial"/>
                <w:sz w:val="20"/>
                <w:szCs w:val="20"/>
              </w:rPr>
            </w:pPr>
          </w:p>
        </w:tc>
      </w:tr>
      <w:tr w:rsidR="00D80D44" w:rsidRPr="00D65465" w14:paraId="14D4C5E9" w14:textId="77777777" w:rsidTr="00D80D44">
        <w:trPr>
          <w:cantSplit/>
          <w:trHeight w:val="409"/>
        </w:trPr>
        <w:tc>
          <w:tcPr>
            <w:tcW w:w="756" w:type="dxa"/>
            <w:vAlign w:val="center"/>
          </w:tcPr>
          <w:p w14:paraId="7FB7A887" w14:textId="5C8FD64D"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84</w:t>
            </w:r>
          </w:p>
        </w:tc>
        <w:tc>
          <w:tcPr>
            <w:tcW w:w="3667" w:type="dxa"/>
            <w:vAlign w:val="center"/>
          </w:tcPr>
          <w:p w14:paraId="5272619E" w14:textId="77777777" w:rsidR="00D80D44" w:rsidRPr="00D65465" w:rsidRDefault="00FE77B6" w:rsidP="007B0459">
            <w:pPr>
              <w:spacing w:before="0"/>
              <w:ind w:firstLine="0"/>
              <w:jc w:val="center"/>
              <w:rPr>
                <w:rFonts w:ascii="Arial" w:hAnsi="Arial" w:cs="Arial"/>
                <w:b/>
                <w:bCs/>
                <w:sz w:val="20"/>
                <w:szCs w:val="20"/>
              </w:rPr>
            </w:pPr>
            <w:r w:rsidRPr="00D65465">
              <w:rPr>
                <w:rFonts w:ascii="Arial" w:hAnsi="Arial" w:cs="Arial"/>
                <w:b/>
                <w:bCs/>
                <w:sz w:val="20"/>
                <w:szCs w:val="20"/>
              </w:rPr>
              <w:t>4'LÜ SÜNGER TIRMANMA SETİ</w:t>
            </w:r>
          </w:p>
          <w:p w14:paraId="43C94259" w14:textId="4706ED33" w:rsidR="00FE77B6" w:rsidRPr="00D65465" w:rsidRDefault="00FE77B6" w:rsidP="00FE77B6">
            <w:pPr>
              <w:spacing w:before="0"/>
              <w:ind w:firstLine="0"/>
              <w:rPr>
                <w:rFonts w:ascii="Arial" w:hAnsi="Arial" w:cs="Arial"/>
                <w:sz w:val="20"/>
                <w:szCs w:val="20"/>
              </w:rPr>
            </w:pPr>
            <w:r w:rsidRPr="00D65465">
              <w:rPr>
                <w:rFonts w:ascii="Arial" w:hAnsi="Arial" w:cs="Arial"/>
                <w:sz w:val="20"/>
                <w:szCs w:val="20"/>
              </w:rPr>
              <w:t>Tedarik edilecek olan 4'lü sünger tırmanma seti; çocukların tırmanma, kayma ve denge koordinasyon becerilerini geliştirmeye yönelik farklı geometrik formlarda (1 adet basamak, 1 adet rampa, 1 adet dalga ve 1 adet blok/platform) tasarlanmış en az 4 (dört) bağımsız softplay modülünden oluşacaktır. Setin bir araya getirilerek kurulduğu andaki genel kullanım alanı ölçüleri; net en 100 cm, toplam boy (uzunluk) 200 cm ve en yüksek modülün temiz yerden yüksekliği (derinlik sütununa işlenen) 50 cm olacaktır. Modüllerin iç dolgu malzemesinde çocukların güvenle oynayabilmesi ve yoğun kullanım altında fiziksel çökme veya deformasyonların önlenmesi amacıyla net 28-32 DNS (dansite) yüksek yoğunluklu, sert blok gri sünger malzeme kullanılacaktır. Dış kaplaması; çocuk sağlığına uygun, fitalat ve ağır metal içermeyen, antialerjik, antibakteriyel, sıvı geçirmez ve kolay temizlenebilir özellikli, en az 450-500 gr/m² ağırlığında 1. sınıf poliüretan (PU) suni deriden imal edilecektir (Naylon bazlı imperteks kumaşlar kesinlikle kabul edilmeyecektir). İş sağlığı ve güvenliği (İSG) kuralları ile çocukların hareket esnasında parkurun dağılmasını, kaymasını ve ayrılmasını önlemek amacıyla modüller birbirine alt taban kısımlarından entegre gizli fermuarlı bağlantı veya emniyet kilit mekanizmaları ile kenetlenecektir. Modüllerin zemine temas eden alt yüzeyleri kaymayı önleyici (anti-slip) tabana sahip olacaktır. Ürünün dikişlerinde yüksek mukavemetli endüstriyel iplikler kullanılacak, fermuar mekanizmaları çocuk güvenliği açısından gizli/korumalı yuva içerisinde bulunacaktır. İmalatta kullanılan sünger, kumaş, renklendiriciler ve tüm hammaddeler toksik madde içermeyen, çocuk sağlığına zararsız nitelikte olacak ve teslim edilecek setin tamamı ilgili TSE, CE ve TS EN 71 (Oyuncak Güvenliği) standartlarına tam uyum gösterecektir. Renk kombinasyonları ve modüler tasarım detayları imalattan önce İdarenin yazılı onayına sunulacak, yüklenici bu onaya göre 1 (bir) adet seti eksiksiz teslim edecektir.</w:t>
            </w:r>
          </w:p>
        </w:tc>
        <w:tc>
          <w:tcPr>
            <w:tcW w:w="2127" w:type="dxa"/>
            <w:vAlign w:val="center"/>
          </w:tcPr>
          <w:p w14:paraId="1B031B30"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6136C585"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0D446B4B" w14:textId="77777777" w:rsidR="00D80D44" w:rsidRPr="00D65465" w:rsidRDefault="00D80D44" w:rsidP="00EE4BD2">
            <w:pPr>
              <w:spacing w:before="0"/>
              <w:ind w:firstLine="0"/>
              <w:rPr>
                <w:rFonts w:ascii="Arial" w:hAnsi="Arial" w:cs="Arial"/>
                <w:sz w:val="20"/>
                <w:szCs w:val="20"/>
              </w:rPr>
            </w:pPr>
          </w:p>
        </w:tc>
      </w:tr>
      <w:tr w:rsidR="00D80D44" w:rsidRPr="00D65465" w14:paraId="121988BD" w14:textId="77777777" w:rsidTr="00D80D44">
        <w:trPr>
          <w:cantSplit/>
          <w:trHeight w:val="409"/>
        </w:trPr>
        <w:tc>
          <w:tcPr>
            <w:tcW w:w="756" w:type="dxa"/>
            <w:vAlign w:val="center"/>
          </w:tcPr>
          <w:p w14:paraId="23CA2D28" w14:textId="1A4DB2BC"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t>85</w:t>
            </w:r>
          </w:p>
        </w:tc>
        <w:tc>
          <w:tcPr>
            <w:tcW w:w="3667" w:type="dxa"/>
            <w:vAlign w:val="center"/>
          </w:tcPr>
          <w:p w14:paraId="3FA41720" w14:textId="77777777" w:rsidR="00D80D44" w:rsidRPr="00D65465" w:rsidRDefault="00FE77B6" w:rsidP="007B0459">
            <w:pPr>
              <w:spacing w:before="0"/>
              <w:ind w:firstLine="0"/>
              <w:jc w:val="center"/>
              <w:rPr>
                <w:rFonts w:ascii="Arial" w:hAnsi="Arial" w:cs="Arial"/>
                <w:b/>
                <w:bCs/>
                <w:sz w:val="20"/>
                <w:szCs w:val="20"/>
              </w:rPr>
            </w:pPr>
            <w:r w:rsidRPr="00D65465">
              <w:rPr>
                <w:rFonts w:ascii="Arial" w:hAnsi="Arial" w:cs="Arial"/>
                <w:b/>
                <w:bCs/>
                <w:sz w:val="20"/>
                <w:szCs w:val="20"/>
              </w:rPr>
              <w:t>ROBOTİK KODLAMA MASASI</w:t>
            </w:r>
          </w:p>
          <w:p w14:paraId="1E332B61" w14:textId="2D305970" w:rsidR="00FE77B6" w:rsidRPr="00D65465" w:rsidRDefault="00FE77B6" w:rsidP="00FE77B6">
            <w:pPr>
              <w:spacing w:before="0"/>
              <w:ind w:firstLine="0"/>
              <w:rPr>
                <w:rFonts w:ascii="Arial" w:hAnsi="Arial" w:cs="Arial"/>
                <w:sz w:val="20"/>
                <w:szCs w:val="20"/>
              </w:rPr>
            </w:pPr>
            <w:r w:rsidRPr="00D65465">
              <w:rPr>
                <w:rFonts w:ascii="Arial" w:hAnsi="Arial" w:cs="Arial"/>
                <w:sz w:val="20"/>
                <w:szCs w:val="20"/>
              </w:rPr>
              <w:lastRenderedPageBreak/>
              <w:t>Tedarik veya imal edilecek olan robotik kodlama masasının net dış imalat ölçüleri; en (genişlik) 120 cm, boy (uzunluk) 240 cm ve net yerden yüksekliği (derinlik sütununa işlenen) 62 cm olacaktır. Masanın üst tablası en az 18 mm kalınlığında, çizilme ve aşınmaya dayanıklı 1. sınıf MDF Lam malzemeden imal edilecektir. Robotların ve kodlama araçlarının düşmesini önlemek amacıyla üst tablanın dört kenarında net 5 cm yüksekliğinde entegre ahşap havuz/bariyer sistemi bulunacaktır. Çocuk güvenliği ve İSG açısından tüm tabla, kenar bariyerleri ve köşe kısımları radüslü (yuvarlatılmış) olacak, açıkta kalan tüm ahşap kenarlar en az 2 mm kalınlığında darbeye dayanıklı PVC kenar bandı ile sıcak tutkal makinesinde bantlanacaktır. Masanın alt ayak ve taşıyıcı iskelet kısımları, yüksek ağırlık mukavemetine sahip en az 40x40 mm veya uygun kesitte, minimum 1.5 mm et kalınlığında metal kutu profilden imal edilecektir. Masanın zemin eğiminden kaynaklı sallanmasını önlemek amacıyla ayak tabanlarında yükseklik ayarlı sert plastik pabuçlar yer alacaktır. Tüm metal yüzeyler çizilme, paslanma ve darbelere karşı dayanıklı elektrostatik toz fırın boya ile renklendirilecektir. İmalatta kullanılan tüm ahşap, metal, PVC ve boya malzemeleri çocuk sağlığına zararsız, toksik madde içermeyen ilgili TSE, CE ve TS EN 71-3 standartlarına tam uyum gösterecektir. Masanın tabla rengi, metal ayak boyası rengi</w:t>
            </w:r>
            <w:r w:rsidR="008C1078">
              <w:rPr>
                <w:rFonts w:ascii="Arial" w:hAnsi="Arial" w:cs="Arial"/>
                <w:sz w:val="20"/>
                <w:szCs w:val="20"/>
              </w:rPr>
              <w:t xml:space="preserve"> ve</w:t>
            </w:r>
            <w:r w:rsidRPr="00D65465">
              <w:rPr>
                <w:rFonts w:ascii="Arial" w:hAnsi="Arial" w:cs="Arial"/>
                <w:sz w:val="20"/>
                <w:szCs w:val="20"/>
              </w:rPr>
              <w:t xml:space="preserve"> konsept bütünlüğü imalattan önce İdarenin yazılı onayına sunulacak, yüklenici bu onaya göre 1 (bir) adet ürünü eksiksiz teslim edecektir.</w:t>
            </w:r>
          </w:p>
        </w:tc>
        <w:tc>
          <w:tcPr>
            <w:tcW w:w="2127" w:type="dxa"/>
            <w:vAlign w:val="center"/>
          </w:tcPr>
          <w:p w14:paraId="2C13E588"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12595C37"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09335A3D" w14:textId="77777777" w:rsidR="00D80D44" w:rsidRPr="00D65465" w:rsidRDefault="00D80D44" w:rsidP="00EE4BD2">
            <w:pPr>
              <w:spacing w:before="0"/>
              <w:ind w:firstLine="0"/>
              <w:rPr>
                <w:rFonts w:ascii="Arial" w:hAnsi="Arial" w:cs="Arial"/>
                <w:sz w:val="20"/>
                <w:szCs w:val="20"/>
              </w:rPr>
            </w:pPr>
          </w:p>
        </w:tc>
      </w:tr>
      <w:tr w:rsidR="00D80D44" w:rsidRPr="00D65465" w14:paraId="54283783" w14:textId="77777777" w:rsidTr="00D80D44">
        <w:trPr>
          <w:cantSplit/>
          <w:trHeight w:val="409"/>
        </w:trPr>
        <w:tc>
          <w:tcPr>
            <w:tcW w:w="756" w:type="dxa"/>
            <w:vAlign w:val="center"/>
          </w:tcPr>
          <w:p w14:paraId="789F856F" w14:textId="5FE3906C"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86</w:t>
            </w:r>
          </w:p>
        </w:tc>
        <w:tc>
          <w:tcPr>
            <w:tcW w:w="3667" w:type="dxa"/>
            <w:vAlign w:val="center"/>
          </w:tcPr>
          <w:p w14:paraId="566BAB1D" w14:textId="77777777" w:rsidR="00D80D44" w:rsidRPr="00D65465" w:rsidRDefault="00FE77B6" w:rsidP="007B0459">
            <w:pPr>
              <w:spacing w:before="0"/>
              <w:ind w:firstLine="0"/>
              <w:jc w:val="center"/>
              <w:rPr>
                <w:rFonts w:ascii="Arial" w:hAnsi="Arial" w:cs="Arial"/>
                <w:b/>
                <w:bCs/>
                <w:sz w:val="20"/>
                <w:szCs w:val="20"/>
              </w:rPr>
            </w:pPr>
            <w:r w:rsidRPr="00D65465">
              <w:rPr>
                <w:rFonts w:ascii="Arial" w:hAnsi="Arial" w:cs="Arial"/>
                <w:b/>
                <w:bCs/>
                <w:sz w:val="20"/>
                <w:szCs w:val="20"/>
              </w:rPr>
              <w:t>KUM VE LEGO MASASI</w:t>
            </w:r>
          </w:p>
          <w:p w14:paraId="1ACEFE2B" w14:textId="39B36CD8" w:rsidR="00FE77B6" w:rsidRPr="00D65465" w:rsidRDefault="00FE77B6" w:rsidP="00FE77B6">
            <w:pPr>
              <w:spacing w:before="0"/>
              <w:ind w:firstLine="0"/>
              <w:rPr>
                <w:rFonts w:ascii="Arial" w:hAnsi="Arial" w:cs="Arial"/>
                <w:sz w:val="20"/>
                <w:szCs w:val="20"/>
              </w:rPr>
            </w:pPr>
            <w:r w:rsidRPr="00D65465">
              <w:rPr>
                <w:rFonts w:ascii="Arial" w:hAnsi="Arial" w:cs="Arial"/>
                <w:sz w:val="20"/>
                <w:szCs w:val="20"/>
              </w:rPr>
              <w:t>Tedarik veya imal edilecek olan kum ve lego masasının net dış imalat ölçüleri; en (genişlik) 85 cm, boy (uzunluk) 115 cm ve net temiz yerden yüksekliği (derinlik sütununa işlenen) 52 cm olacaktır. Masanın ana gövdesi, havuz çeperleri ve üst kapakları en az 18 mm kalınlığında 1. sınıf MDF Lam malzemeden imal edilecektir. Masa, çift taraflı kullanılabilir modüler kapak sistemine sahip olacak; kapaklar kapatıldığında düz aktivite masası, açıldığında ise iç kısımda kum ve oyuncak havuzu işlevi görecektir. Kapakların en az bir yüzeyi çocukların lego parçalarını sabitleyebileceği nitelikte, orijinal lego yapı plakaları (baseplate) ile boşluksuz olarak kaplanmış olacaktır. Masanın alt kısmında oyun materyallerinin düzenlenmesi amacıyla net imalat ölçüleri 30x42x9 cm olan, darbelere dayanıklı şeffaf veya opak plastik malzemeden mamul en az 6 (altı) adet raylı/çekmeceli saklama kutusu entegre bulunacaktır. Çocuk güvenliği ve İSG açısından masanın tüm tabla kenar, havuz ve köşe kısımları radüslü (yuvarlatılmış) olacak ve açıkta kalan tüm ahşap kenarlar en az 2 mm kalınlığında darbeye dayanıklı PVC kenar bandı ile sıcak tutkal makinesinde bantlanacaktır. Masanın taşıyıcı ayakları ve gövde bağlantı elemanları, yapısal sağlamlığı artırmak amacıyla fırınlanmış ve budaksız 1. sınıf kayın masif ahşaptan imal edilecek, üzeri çocuk sağlığına uygun su bazlı vernik ile kaplanacaktır. Ayak tabanlarında zemini çizmeyen plastik pabuçlar yer alacaktır. İmalatta kullanılan tüm ahşap, plastik kutular, PVC, yapıştırıcı ve boyalar çocuk sağlığına zararsız, toksik madde içermeyen ilgili TSE ve TS EN 71-3 standartlarına tam uyum gösterecektir. Masanın gövde rengi, plastik kutu renkleri ve tasarım detayları imalattan önce İdarenin resmi yazılı onayına sunulacak, yüklenici bu onaya göre 1 (bir) adet ürünü eksiksiz teslim edecektir.</w:t>
            </w:r>
          </w:p>
        </w:tc>
        <w:tc>
          <w:tcPr>
            <w:tcW w:w="2127" w:type="dxa"/>
            <w:vAlign w:val="center"/>
          </w:tcPr>
          <w:p w14:paraId="11F9816E"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2BE70937"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59595BEB" w14:textId="77777777" w:rsidR="00D80D44" w:rsidRPr="00D65465" w:rsidRDefault="00D80D44" w:rsidP="00EE4BD2">
            <w:pPr>
              <w:spacing w:before="0"/>
              <w:ind w:firstLine="0"/>
              <w:rPr>
                <w:rFonts w:ascii="Arial" w:hAnsi="Arial" w:cs="Arial"/>
                <w:sz w:val="20"/>
                <w:szCs w:val="20"/>
              </w:rPr>
            </w:pPr>
          </w:p>
        </w:tc>
      </w:tr>
      <w:tr w:rsidR="00D80D44" w:rsidRPr="00D65465" w14:paraId="470EF497" w14:textId="77777777" w:rsidTr="00D80D44">
        <w:trPr>
          <w:cantSplit/>
          <w:trHeight w:val="409"/>
        </w:trPr>
        <w:tc>
          <w:tcPr>
            <w:tcW w:w="756" w:type="dxa"/>
            <w:vAlign w:val="center"/>
          </w:tcPr>
          <w:p w14:paraId="1F5B10DB" w14:textId="00B42B25"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t>87</w:t>
            </w:r>
          </w:p>
        </w:tc>
        <w:tc>
          <w:tcPr>
            <w:tcW w:w="3667" w:type="dxa"/>
            <w:vAlign w:val="center"/>
          </w:tcPr>
          <w:p w14:paraId="25F2F260" w14:textId="77777777" w:rsidR="00D80D44" w:rsidRPr="00D65465" w:rsidRDefault="00FE77B6" w:rsidP="007B0459">
            <w:pPr>
              <w:spacing w:before="0"/>
              <w:ind w:firstLine="0"/>
              <w:jc w:val="center"/>
              <w:rPr>
                <w:rFonts w:ascii="Arial" w:hAnsi="Arial" w:cs="Arial"/>
                <w:b/>
                <w:bCs/>
                <w:sz w:val="20"/>
                <w:szCs w:val="20"/>
              </w:rPr>
            </w:pPr>
            <w:r w:rsidRPr="00D65465">
              <w:rPr>
                <w:rFonts w:ascii="Arial" w:hAnsi="Arial" w:cs="Arial"/>
                <w:b/>
                <w:bCs/>
                <w:sz w:val="20"/>
                <w:szCs w:val="20"/>
              </w:rPr>
              <w:t>MÜZİK KÖŞESİ PANOSU VE ENSTRÜMAN SETİ</w:t>
            </w:r>
          </w:p>
          <w:p w14:paraId="03A25796" w14:textId="35824509" w:rsidR="00FE77B6" w:rsidRPr="00D65465" w:rsidRDefault="00FE77B6" w:rsidP="00FE77B6">
            <w:pPr>
              <w:spacing w:before="0"/>
              <w:ind w:firstLine="0"/>
              <w:rPr>
                <w:rFonts w:ascii="Arial" w:hAnsi="Arial" w:cs="Arial"/>
                <w:sz w:val="20"/>
                <w:szCs w:val="20"/>
              </w:rPr>
            </w:pPr>
            <w:r w:rsidRPr="00D65465">
              <w:rPr>
                <w:rFonts w:ascii="Arial" w:hAnsi="Arial" w:cs="Arial"/>
                <w:sz w:val="20"/>
                <w:szCs w:val="20"/>
              </w:rPr>
              <w:t xml:space="preserve">Tedarik veya imal edilecek müzik köşesi ünitesi; çocukların ritim ve müzik becerilerini destekleyecek bir duvar panosu ile enstrüman setinden oluşacaktır. Panonun net dış imalat </w:t>
            </w:r>
            <w:r w:rsidRPr="00D65465">
              <w:rPr>
                <w:rFonts w:ascii="Arial" w:hAnsi="Arial" w:cs="Arial"/>
                <w:sz w:val="20"/>
                <w:szCs w:val="20"/>
              </w:rPr>
              <w:lastRenderedPageBreak/>
              <w:t xml:space="preserve">ölçüleri; en (genişlik) 70 cm, boy (yüksekliği) 100 cm </w:t>
            </w:r>
            <w:r w:rsidR="008C1078">
              <w:rPr>
                <w:rFonts w:ascii="Arial" w:hAnsi="Arial" w:cs="Arial"/>
                <w:sz w:val="20"/>
                <w:szCs w:val="20"/>
              </w:rPr>
              <w:t>ve</w:t>
            </w:r>
            <w:r w:rsidRPr="00D65465">
              <w:rPr>
                <w:rFonts w:ascii="Arial" w:hAnsi="Arial" w:cs="Arial"/>
                <w:sz w:val="20"/>
                <w:szCs w:val="20"/>
              </w:rPr>
              <w:t xml:space="preserve"> net kalınlığı (derinlik sütununa işlenen panel kalınlığı) 2 cm olacaktır. Ünitenin ana gövdesi çocuk sağlığına uygun şekilsel tasarıma (görseldeki çam ağacı veya benzeri figürlü) sahip olacak ve en az 18 mm kalınlığında 1. sınıf Ham MDF malzemeden CNC kesim ile imal edilecektir. Panel yüzeyi sıfır zımpara ile pürüzsüzleştirildikten sonra çocuk sağlığına uygun, toksik madde içermeyen TS EN 71-3 standartlarında su bazlı mat lake boya ile renklendirilecektir. Panel üzerinde müzik aletlerinin düzenli ve güvenli şekilde asılabilmesi amacıyla en az 8 (sekiz) adet masif gürgen ahşaptan mamul, ucu yuvarlatılmış askı çubuğu panel arkasından gizli vidalama yöntemiyle sabitlenmiş olacaktır. Çocuk güvenliği ve İSG açısından panonun tüm dış çeper kenarları ve köşe kısımları en az R5 radüslü (yuvarlatılmış) olacak, keskin yüzey içermeyecektir. Panel arkasında gizli duvara sabitleme aparatları yer alacaktır. Panoya asılmak üzere; en az 2 adet ahşap marakas, 2 adet çocuk boy tef, 2 çift (4 adet) ahşap ritim çubuğu ve 1 adet ahşap ksilofondan oluşan toplam 7 parça çocuk sağlığı sertifikalı enstrüman seti üniteyle birlikte eksiksiz teslim edilecektir. Ürünün şekilsel figür tasarımı ve renk kombinasyonları imalattan önce İdarenin yazılı onayına sunulacak, yüklenici bu onaya göre 8 (sekiz) derslik için toplam 8 adet takımın teslimatını eksiksiz yapacaktır.</w:t>
            </w:r>
          </w:p>
        </w:tc>
        <w:tc>
          <w:tcPr>
            <w:tcW w:w="2127" w:type="dxa"/>
            <w:vAlign w:val="center"/>
          </w:tcPr>
          <w:p w14:paraId="0606C78C"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4D220639" w14:textId="77777777" w:rsidR="00D80D44" w:rsidRPr="00D65465" w:rsidRDefault="00D80D44" w:rsidP="00EE4BD2">
            <w:pPr>
              <w:spacing w:before="0"/>
              <w:ind w:firstLine="0"/>
              <w:rPr>
                <w:rFonts w:ascii="Arial" w:hAnsi="Arial" w:cs="Arial"/>
                <w:sz w:val="20"/>
                <w:szCs w:val="20"/>
              </w:rPr>
            </w:pPr>
          </w:p>
        </w:tc>
        <w:tc>
          <w:tcPr>
            <w:tcW w:w="1842" w:type="dxa"/>
            <w:tcBorders>
              <w:top w:val="nil"/>
              <w:bottom w:val="nil"/>
            </w:tcBorders>
            <w:shd w:val="thinHorzCross" w:color="auto" w:fill="auto"/>
            <w:vAlign w:val="center"/>
          </w:tcPr>
          <w:p w14:paraId="2D5593AC" w14:textId="77777777" w:rsidR="00D80D44" w:rsidRPr="00D65465" w:rsidRDefault="00D80D44" w:rsidP="00EE4BD2">
            <w:pPr>
              <w:spacing w:before="0"/>
              <w:ind w:firstLine="0"/>
              <w:rPr>
                <w:rFonts w:ascii="Arial" w:hAnsi="Arial" w:cs="Arial"/>
                <w:sz w:val="20"/>
                <w:szCs w:val="20"/>
              </w:rPr>
            </w:pPr>
          </w:p>
        </w:tc>
      </w:tr>
      <w:tr w:rsidR="00D80D44" w:rsidRPr="00D65465" w14:paraId="06065850" w14:textId="77777777" w:rsidTr="00CF0171">
        <w:trPr>
          <w:cantSplit/>
          <w:trHeight w:val="409"/>
        </w:trPr>
        <w:tc>
          <w:tcPr>
            <w:tcW w:w="756" w:type="dxa"/>
            <w:vAlign w:val="center"/>
          </w:tcPr>
          <w:p w14:paraId="424E5EE3" w14:textId="3034FBE8" w:rsidR="00D80D44" w:rsidRPr="00D65465" w:rsidRDefault="00D80D44" w:rsidP="00EE4BD2">
            <w:pPr>
              <w:spacing w:before="0"/>
              <w:ind w:firstLine="0"/>
              <w:jc w:val="center"/>
              <w:rPr>
                <w:rFonts w:ascii="Arial" w:hAnsi="Arial" w:cs="Arial"/>
                <w:b/>
                <w:sz w:val="20"/>
                <w:szCs w:val="20"/>
              </w:rPr>
            </w:pPr>
            <w:r w:rsidRPr="00D65465">
              <w:rPr>
                <w:rFonts w:ascii="Arial" w:hAnsi="Arial" w:cs="Arial"/>
                <w:b/>
                <w:sz w:val="20"/>
                <w:szCs w:val="20"/>
              </w:rPr>
              <w:lastRenderedPageBreak/>
              <w:t>88</w:t>
            </w:r>
          </w:p>
        </w:tc>
        <w:tc>
          <w:tcPr>
            <w:tcW w:w="3667" w:type="dxa"/>
            <w:vAlign w:val="center"/>
          </w:tcPr>
          <w:p w14:paraId="40F8BA22" w14:textId="77777777" w:rsidR="00D80D44" w:rsidRPr="00D65465" w:rsidRDefault="00FE77B6" w:rsidP="007B0459">
            <w:pPr>
              <w:spacing w:before="0"/>
              <w:ind w:firstLine="0"/>
              <w:jc w:val="center"/>
              <w:rPr>
                <w:rFonts w:ascii="Arial" w:hAnsi="Arial" w:cs="Arial"/>
                <w:b/>
                <w:bCs/>
                <w:sz w:val="20"/>
                <w:szCs w:val="20"/>
              </w:rPr>
            </w:pPr>
            <w:r w:rsidRPr="00D65465">
              <w:rPr>
                <w:rFonts w:ascii="Arial" w:hAnsi="Arial" w:cs="Arial"/>
                <w:b/>
                <w:bCs/>
                <w:sz w:val="20"/>
                <w:szCs w:val="20"/>
              </w:rPr>
              <w:t>RESSAM PALETİ RESİM MASASI VE SANDALYE SETİ</w:t>
            </w:r>
          </w:p>
          <w:p w14:paraId="539AF0D2" w14:textId="33F97319" w:rsidR="00FE77B6" w:rsidRPr="00D65465" w:rsidRDefault="00FE77B6" w:rsidP="00FE77B6">
            <w:pPr>
              <w:spacing w:before="0"/>
              <w:ind w:firstLine="0"/>
              <w:rPr>
                <w:rFonts w:ascii="Arial" w:hAnsi="Arial" w:cs="Arial"/>
                <w:sz w:val="20"/>
                <w:szCs w:val="20"/>
              </w:rPr>
            </w:pPr>
            <w:r w:rsidRPr="00D65465">
              <w:rPr>
                <w:rFonts w:ascii="Arial" w:hAnsi="Arial" w:cs="Arial"/>
                <w:sz w:val="20"/>
                <w:szCs w:val="20"/>
              </w:rPr>
              <w:t>Tedarik veya imal edilecek olan resim masası seti; 1 adet ressam paleti formunda aktivite masası ve bu masayla uyumlu 5 adet ahşap çocuk sandalyesinden oluşacaktır. Masanın net dış imalat ölçüleri; en (genişlik) 120 cm, boy (uzunluk) 200 cm ve net temiz yerden yüksekliği (derinlik sütununa işlenen) 55 cm olacaktır. Masanın üst tablası en az 18 mm kalınlığında 1. sınıf MDF Lam malzemeden CNC kesim ile amorf ressam paleti formunda üretilecektir. Tabla üzerinde görselde yer alan renkli boya havuzlarını temsilen en az 5 farklı renkte şablon baskı veya İdarece onaylanacak görsel figür uygulaması yer alacaktır. Çocuk güvenliği ve İSG açısından tüm tabla kenar ve köşe kısımları radüslü (yuvarlatılmış) olacak ve açıkta kalan tüm ahşap kenarlar en az 2 mm kalınlığında darbeye dayanıklı PVC kenar bandı ile sıcak tutkal makinesinde bantlanacaktır. Masanın ve sandalyelerin taşıyıcı ayakları ile gövde bağlantı elemanları, yapısal sağlamlığı artırmak amacıyla fırınlanmış ve budaksız 1. sınıf kayın masif ahşaptan imal edilecek, üzeri çocuk sağlığına uygun su bazlı vernik ile kaplanacaktır. Sete dahil olan 5 adet sandalyenin oturum yüksekliği okul öncesi standardı olan 31 cm olacaktır. Ayak tabanlarında zemini çizmeyen ve kaymayı önleyen plastik pabuçlar yer alacaktır. İmalatta kullanılan tüm ahşap, PVC, vernik ve boyalar çocuk sağlığına zararsız, toksik madde içermeyen ilgili TSE ve TS EN 71-3 standartlarına tam uyum gösterecektir. Masanın tabla rengi, figür tasarımları ve sandalye detayları imalattan önce İdarenin resmi yazılı onayına sunulacak, yüklenici bu onaya göre 1 (bir) takım seti eksiksiz teslim edecektir.</w:t>
            </w:r>
          </w:p>
        </w:tc>
        <w:tc>
          <w:tcPr>
            <w:tcW w:w="2127" w:type="dxa"/>
            <w:vAlign w:val="center"/>
          </w:tcPr>
          <w:p w14:paraId="7A1597A1" w14:textId="77777777" w:rsidR="00D80D44" w:rsidRPr="00D65465" w:rsidRDefault="00D80D44" w:rsidP="00EE4BD2">
            <w:pPr>
              <w:spacing w:before="0"/>
              <w:ind w:firstLine="0"/>
              <w:rPr>
                <w:rFonts w:ascii="Arial" w:hAnsi="Arial" w:cs="Arial"/>
                <w:sz w:val="20"/>
                <w:szCs w:val="20"/>
              </w:rPr>
            </w:pPr>
          </w:p>
        </w:tc>
        <w:tc>
          <w:tcPr>
            <w:tcW w:w="1291" w:type="dxa"/>
            <w:vAlign w:val="center"/>
          </w:tcPr>
          <w:p w14:paraId="2966F88C" w14:textId="77777777" w:rsidR="00D80D44" w:rsidRPr="00D65465" w:rsidRDefault="00D80D44" w:rsidP="00EE4BD2">
            <w:pPr>
              <w:spacing w:before="0"/>
              <w:ind w:firstLine="0"/>
              <w:rPr>
                <w:rFonts w:ascii="Arial" w:hAnsi="Arial" w:cs="Arial"/>
                <w:sz w:val="20"/>
                <w:szCs w:val="20"/>
              </w:rPr>
            </w:pPr>
          </w:p>
        </w:tc>
        <w:tc>
          <w:tcPr>
            <w:tcW w:w="1842" w:type="dxa"/>
            <w:tcBorders>
              <w:top w:val="nil"/>
            </w:tcBorders>
            <w:shd w:val="thinHorzCross" w:color="auto" w:fill="auto"/>
            <w:vAlign w:val="center"/>
          </w:tcPr>
          <w:p w14:paraId="6E59CC7A" w14:textId="77777777" w:rsidR="00D80D44" w:rsidRPr="00D65465" w:rsidRDefault="00D80D44" w:rsidP="00EE4BD2">
            <w:pPr>
              <w:spacing w:before="0"/>
              <w:ind w:firstLine="0"/>
              <w:rPr>
                <w:rFonts w:ascii="Arial" w:hAnsi="Arial" w:cs="Arial"/>
                <w:sz w:val="20"/>
                <w:szCs w:val="20"/>
              </w:rPr>
            </w:pPr>
          </w:p>
        </w:tc>
      </w:tr>
    </w:tbl>
    <w:p w14:paraId="0D504A9F" w14:textId="77777777" w:rsidR="007D0363" w:rsidRPr="00D65465" w:rsidRDefault="007D0363" w:rsidP="000871E5">
      <w:pPr>
        <w:spacing w:after="120"/>
        <w:ind w:left="284" w:firstLine="283"/>
        <w:rPr>
          <w:rFonts w:ascii="Arial" w:hAnsi="Arial" w:cs="Arial"/>
          <w:sz w:val="20"/>
          <w:szCs w:val="20"/>
        </w:rPr>
      </w:pPr>
    </w:p>
    <w:p w14:paraId="492DF44B" w14:textId="77777777" w:rsidR="008C1078" w:rsidRDefault="008C1078" w:rsidP="000871E5">
      <w:pPr>
        <w:spacing w:after="120"/>
        <w:ind w:left="284" w:firstLine="283"/>
        <w:rPr>
          <w:rFonts w:ascii="Arial" w:hAnsi="Arial" w:cs="Arial"/>
          <w:b/>
          <w:sz w:val="20"/>
          <w:szCs w:val="20"/>
        </w:rPr>
      </w:pPr>
    </w:p>
    <w:p w14:paraId="72E65E82" w14:textId="77777777" w:rsidR="008C1078" w:rsidRDefault="008C1078" w:rsidP="000871E5">
      <w:pPr>
        <w:spacing w:after="120"/>
        <w:ind w:left="284" w:firstLine="283"/>
        <w:rPr>
          <w:rFonts w:ascii="Arial" w:hAnsi="Arial" w:cs="Arial"/>
          <w:b/>
          <w:sz w:val="20"/>
          <w:szCs w:val="20"/>
        </w:rPr>
      </w:pPr>
    </w:p>
    <w:p w14:paraId="71911C16" w14:textId="0301B0C0" w:rsidR="007D0363" w:rsidRPr="00D65465" w:rsidRDefault="007D0363" w:rsidP="000871E5">
      <w:pPr>
        <w:spacing w:after="120"/>
        <w:ind w:left="284" w:firstLine="283"/>
        <w:rPr>
          <w:rFonts w:ascii="Arial" w:hAnsi="Arial" w:cs="Arial"/>
          <w:b/>
          <w:sz w:val="20"/>
          <w:szCs w:val="20"/>
        </w:rPr>
      </w:pPr>
      <w:r w:rsidRPr="00D65465">
        <w:rPr>
          <w:rFonts w:ascii="Arial" w:hAnsi="Arial" w:cs="Arial"/>
          <w:b/>
          <w:sz w:val="20"/>
          <w:szCs w:val="20"/>
        </w:rPr>
        <w:lastRenderedPageBreak/>
        <w:t>B Sütunu</w:t>
      </w:r>
      <w:r w:rsidRPr="00D65465">
        <w:rPr>
          <w:rFonts w:ascii="Arial" w:hAnsi="Arial" w:cs="Arial"/>
          <w:b/>
          <w:sz w:val="20"/>
          <w:szCs w:val="20"/>
        </w:rPr>
        <w:tab/>
        <w:t>: “Teknik Özellikler”</w:t>
      </w:r>
    </w:p>
    <w:p w14:paraId="66EF6649" w14:textId="6AC3A0C9" w:rsidR="007D0363" w:rsidRPr="00D65465" w:rsidRDefault="007D0363" w:rsidP="009447BF">
      <w:pPr>
        <w:numPr>
          <w:ilvl w:val="0"/>
          <w:numId w:val="22"/>
        </w:numPr>
        <w:tabs>
          <w:tab w:val="clear" w:pos="720"/>
        </w:tabs>
        <w:spacing w:after="120"/>
        <w:ind w:left="284" w:firstLine="283"/>
        <w:rPr>
          <w:rFonts w:ascii="Arial" w:hAnsi="Arial" w:cs="Arial"/>
          <w:sz w:val="20"/>
          <w:szCs w:val="20"/>
        </w:rPr>
      </w:pPr>
      <w:r w:rsidRPr="00D65465">
        <w:rPr>
          <w:rFonts w:ascii="Arial" w:hAnsi="Arial" w:cs="Arial"/>
          <w:sz w:val="20"/>
          <w:szCs w:val="20"/>
        </w:rPr>
        <w:t>İstenen özellikleri gösterir, Söz.EK2’deki “Teknik Şartname”de belirtilen Teknik Özellikler ile aynıdır.</w:t>
      </w:r>
      <w:r w:rsidR="00DB57BC" w:rsidRPr="00D65465">
        <w:rPr>
          <w:rFonts w:ascii="Arial" w:hAnsi="Arial" w:cs="Arial"/>
          <w:sz w:val="20"/>
          <w:szCs w:val="20"/>
        </w:rPr>
        <w:t>Özellikler asgaridir.</w:t>
      </w:r>
    </w:p>
    <w:p w14:paraId="0933E6C0" w14:textId="74F7B60A" w:rsidR="007D0363" w:rsidRPr="00D65465" w:rsidRDefault="00A314BE" w:rsidP="000871E5">
      <w:pPr>
        <w:spacing w:after="120"/>
        <w:ind w:left="284" w:firstLine="283"/>
        <w:rPr>
          <w:rFonts w:ascii="Arial" w:hAnsi="Arial" w:cs="Arial"/>
          <w:sz w:val="20"/>
          <w:szCs w:val="20"/>
        </w:rPr>
      </w:pPr>
      <w:r w:rsidRPr="00D65465">
        <w:rPr>
          <w:rFonts w:ascii="Arial" w:hAnsi="Arial" w:cs="Arial"/>
          <w:b/>
          <w:sz w:val="20"/>
          <w:szCs w:val="20"/>
        </w:rPr>
        <w:t>C</w:t>
      </w:r>
      <w:r w:rsidR="007D0363" w:rsidRPr="00D65465">
        <w:rPr>
          <w:rFonts w:ascii="Arial" w:hAnsi="Arial" w:cs="Arial"/>
          <w:b/>
          <w:sz w:val="20"/>
          <w:szCs w:val="20"/>
        </w:rPr>
        <w:t xml:space="preserve"> Sütunu</w:t>
      </w:r>
      <w:r w:rsidR="007D0363" w:rsidRPr="00D65465">
        <w:rPr>
          <w:rFonts w:ascii="Arial" w:hAnsi="Arial" w:cs="Arial"/>
          <w:b/>
          <w:sz w:val="20"/>
          <w:szCs w:val="20"/>
        </w:rPr>
        <w:tab/>
        <w:t xml:space="preserve">: </w:t>
      </w:r>
      <w:r w:rsidR="007D0363" w:rsidRPr="00D65465">
        <w:rPr>
          <w:rFonts w:ascii="Arial" w:hAnsi="Arial" w:cs="Arial"/>
          <w:sz w:val="20"/>
          <w:szCs w:val="20"/>
        </w:rPr>
        <w:t>“</w:t>
      </w:r>
      <w:r w:rsidR="007D0363" w:rsidRPr="00D65465">
        <w:rPr>
          <w:rFonts w:ascii="Arial" w:hAnsi="Arial" w:cs="Arial"/>
          <w:b/>
          <w:sz w:val="20"/>
          <w:szCs w:val="20"/>
        </w:rPr>
        <w:t>Teklif edilen özellikler</w:t>
      </w:r>
      <w:r w:rsidR="007D0363" w:rsidRPr="00D65465">
        <w:rPr>
          <w:rFonts w:ascii="Arial" w:hAnsi="Arial" w:cs="Arial"/>
          <w:sz w:val="20"/>
          <w:szCs w:val="20"/>
        </w:rPr>
        <w:t>”</w:t>
      </w:r>
    </w:p>
    <w:p w14:paraId="45DBE7D8" w14:textId="77777777" w:rsidR="00914EDA" w:rsidRPr="00D65465" w:rsidRDefault="007D0363" w:rsidP="00AC514B">
      <w:pPr>
        <w:numPr>
          <w:ilvl w:val="0"/>
          <w:numId w:val="22"/>
        </w:numPr>
        <w:tabs>
          <w:tab w:val="clear" w:pos="720"/>
        </w:tabs>
        <w:spacing w:after="120"/>
        <w:ind w:left="567" w:firstLine="0"/>
        <w:rPr>
          <w:rFonts w:ascii="Arial" w:hAnsi="Arial" w:cs="Arial"/>
          <w:sz w:val="20"/>
          <w:szCs w:val="20"/>
        </w:rPr>
      </w:pPr>
      <w:r w:rsidRPr="00D65465">
        <w:rPr>
          <w:rFonts w:ascii="Arial" w:hAnsi="Arial" w:cs="Arial"/>
          <w:sz w:val="20"/>
          <w:szCs w:val="20"/>
          <w:highlight w:val="lightGray"/>
        </w:rPr>
        <w:t xml:space="preserve">İstekli tarafından doldurulacaktır </w:t>
      </w:r>
      <w:r w:rsidR="00914EDA" w:rsidRPr="00D65465">
        <w:rPr>
          <w:rFonts w:ascii="Arial" w:hAnsi="Arial" w:cs="Arial"/>
          <w:sz w:val="20"/>
          <w:szCs w:val="20"/>
        </w:rPr>
        <w:t>.</w:t>
      </w:r>
    </w:p>
    <w:p w14:paraId="43B8C41E" w14:textId="08ABE77A" w:rsidR="007D0363" w:rsidRPr="00D65465" w:rsidRDefault="00A314BE" w:rsidP="00914EDA">
      <w:pPr>
        <w:spacing w:after="120"/>
        <w:ind w:left="567" w:firstLine="0"/>
        <w:rPr>
          <w:rFonts w:ascii="Arial" w:hAnsi="Arial" w:cs="Arial"/>
          <w:sz w:val="20"/>
          <w:szCs w:val="20"/>
        </w:rPr>
      </w:pPr>
      <w:r w:rsidRPr="00D65465">
        <w:rPr>
          <w:rFonts w:ascii="Arial" w:hAnsi="Arial" w:cs="Arial"/>
          <w:b/>
          <w:sz w:val="20"/>
          <w:szCs w:val="20"/>
        </w:rPr>
        <w:t>D</w:t>
      </w:r>
      <w:r w:rsidR="007D0363" w:rsidRPr="00D65465">
        <w:rPr>
          <w:rFonts w:ascii="Arial" w:hAnsi="Arial" w:cs="Arial"/>
          <w:b/>
          <w:sz w:val="20"/>
          <w:szCs w:val="20"/>
        </w:rPr>
        <w:t xml:space="preserve"> Sütunu</w:t>
      </w:r>
      <w:r w:rsidR="007D0363" w:rsidRPr="00D65465">
        <w:rPr>
          <w:rFonts w:ascii="Arial" w:hAnsi="Arial" w:cs="Arial"/>
          <w:b/>
          <w:sz w:val="20"/>
          <w:szCs w:val="20"/>
        </w:rPr>
        <w:tab/>
        <w:t xml:space="preserve">: </w:t>
      </w:r>
      <w:r w:rsidR="007D0363" w:rsidRPr="00D65465">
        <w:rPr>
          <w:rFonts w:ascii="Arial" w:hAnsi="Arial" w:cs="Arial"/>
          <w:sz w:val="20"/>
          <w:szCs w:val="20"/>
        </w:rPr>
        <w:t>“</w:t>
      </w:r>
      <w:r w:rsidR="007D0363" w:rsidRPr="00D65465">
        <w:rPr>
          <w:rFonts w:ascii="Arial" w:hAnsi="Arial" w:cs="Arial"/>
          <w:b/>
          <w:sz w:val="20"/>
          <w:szCs w:val="20"/>
        </w:rPr>
        <w:t>İlgili notlar, açıklamalar, dokümantasyon</w:t>
      </w:r>
      <w:r w:rsidR="007D0363" w:rsidRPr="00D65465">
        <w:rPr>
          <w:rFonts w:ascii="Arial" w:hAnsi="Arial" w:cs="Arial"/>
          <w:sz w:val="20"/>
          <w:szCs w:val="20"/>
        </w:rPr>
        <w:t>”</w:t>
      </w:r>
    </w:p>
    <w:p w14:paraId="22487C55" w14:textId="205A2FF9" w:rsidR="007D0363" w:rsidRPr="00D65465" w:rsidRDefault="007D0363" w:rsidP="009447BF">
      <w:pPr>
        <w:numPr>
          <w:ilvl w:val="0"/>
          <w:numId w:val="22"/>
        </w:numPr>
        <w:tabs>
          <w:tab w:val="clear" w:pos="720"/>
        </w:tabs>
        <w:spacing w:after="120"/>
        <w:ind w:left="284" w:firstLine="283"/>
        <w:rPr>
          <w:rFonts w:ascii="Arial" w:hAnsi="Arial" w:cs="Arial"/>
          <w:sz w:val="20"/>
          <w:szCs w:val="20"/>
          <w:highlight w:val="lightGray"/>
        </w:rPr>
      </w:pPr>
      <w:r w:rsidRPr="00D65465">
        <w:rPr>
          <w:rFonts w:ascii="Arial" w:hAnsi="Arial" w:cs="Arial"/>
          <w:sz w:val="20"/>
          <w:szCs w:val="20"/>
          <w:highlight w:val="lightGray"/>
        </w:rPr>
        <w:t>İsteklinin teklif ettiği ürün hakkında açıklama yapmalı ve ilgili dokümanlara referans vermelidir.</w:t>
      </w:r>
      <w:r w:rsidR="00180926" w:rsidRPr="00D65465">
        <w:rPr>
          <w:rFonts w:ascii="Arial" w:hAnsi="Arial" w:cs="Arial"/>
          <w:sz w:val="20"/>
          <w:szCs w:val="20"/>
          <w:highlight w:val="lightGray"/>
        </w:rPr>
        <w:t xml:space="preserve"> </w:t>
      </w:r>
    </w:p>
    <w:p w14:paraId="51D67CA7" w14:textId="40AF4D93" w:rsidR="007D0363" w:rsidRPr="00D65465" w:rsidRDefault="00A314BE" w:rsidP="000871E5">
      <w:pPr>
        <w:spacing w:after="120"/>
        <w:ind w:left="284" w:firstLine="283"/>
        <w:rPr>
          <w:rFonts w:ascii="Arial" w:hAnsi="Arial" w:cs="Arial"/>
          <w:sz w:val="20"/>
          <w:szCs w:val="20"/>
        </w:rPr>
      </w:pPr>
      <w:r w:rsidRPr="00D65465">
        <w:rPr>
          <w:rFonts w:ascii="Arial" w:hAnsi="Arial" w:cs="Arial"/>
          <w:b/>
          <w:sz w:val="20"/>
          <w:szCs w:val="20"/>
        </w:rPr>
        <w:t>E</w:t>
      </w:r>
      <w:r w:rsidR="007D0363" w:rsidRPr="00D65465">
        <w:rPr>
          <w:rFonts w:ascii="Arial" w:hAnsi="Arial" w:cs="Arial"/>
          <w:b/>
          <w:sz w:val="20"/>
          <w:szCs w:val="20"/>
        </w:rPr>
        <w:t xml:space="preserve"> Sütunu</w:t>
      </w:r>
      <w:r w:rsidR="007D0363" w:rsidRPr="00D65465">
        <w:rPr>
          <w:rFonts w:ascii="Arial" w:hAnsi="Arial" w:cs="Arial"/>
          <w:b/>
          <w:sz w:val="20"/>
          <w:szCs w:val="20"/>
        </w:rPr>
        <w:tab/>
        <w:t xml:space="preserve">: </w:t>
      </w:r>
      <w:r w:rsidR="007D0363" w:rsidRPr="00D65465">
        <w:rPr>
          <w:rFonts w:ascii="Arial" w:hAnsi="Arial" w:cs="Arial"/>
          <w:sz w:val="20"/>
          <w:szCs w:val="20"/>
        </w:rPr>
        <w:t>“</w:t>
      </w:r>
      <w:r w:rsidR="007D0363" w:rsidRPr="00D65465">
        <w:rPr>
          <w:rFonts w:ascii="Arial" w:hAnsi="Arial" w:cs="Arial"/>
          <w:b/>
          <w:sz w:val="20"/>
          <w:szCs w:val="20"/>
        </w:rPr>
        <w:t>Değerlendirme Komitesi notları</w:t>
      </w:r>
      <w:r w:rsidR="007D0363" w:rsidRPr="00D65465">
        <w:rPr>
          <w:rFonts w:ascii="Arial" w:hAnsi="Arial" w:cs="Arial"/>
          <w:sz w:val="20"/>
          <w:szCs w:val="20"/>
        </w:rPr>
        <w:t>”</w:t>
      </w:r>
    </w:p>
    <w:p w14:paraId="2C790037" w14:textId="279937A6" w:rsidR="007D0363" w:rsidRPr="00D65465" w:rsidRDefault="007D0363" w:rsidP="009447BF">
      <w:pPr>
        <w:numPr>
          <w:ilvl w:val="0"/>
          <w:numId w:val="22"/>
        </w:numPr>
        <w:tabs>
          <w:tab w:val="clear" w:pos="720"/>
        </w:tabs>
        <w:spacing w:after="120"/>
        <w:ind w:left="284" w:firstLine="283"/>
        <w:rPr>
          <w:rFonts w:ascii="Arial" w:hAnsi="Arial" w:cs="Arial"/>
          <w:sz w:val="20"/>
          <w:szCs w:val="20"/>
        </w:rPr>
      </w:pPr>
      <w:r w:rsidRPr="00D65465">
        <w:rPr>
          <w:rFonts w:ascii="Arial" w:hAnsi="Arial" w:cs="Arial"/>
          <w:sz w:val="20"/>
          <w:szCs w:val="20"/>
        </w:rPr>
        <w:t xml:space="preserve">Komisyon (Komite) üyelerinin doldurması için boş bırakılacaktır. </w:t>
      </w:r>
    </w:p>
    <w:p w14:paraId="390A06E3" w14:textId="77777777" w:rsidR="007D0363" w:rsidRPr="00D65465" w:rsidRDefault="007D0363" w:rsidP="000871E5">
      <w:pPr>
        <w:spacing w:after="120"/>
        <w:ind w:left="284" w:firstLine="283"/>
        <w:rPr>
          <w:rFonts w:ascii="Arial" w:hAnsi="Arial" w:cs="Arial"/>
          <w:sz w:val="20"/>
          <w:szCs w:val="20"/>
        </w:rPr>
      </w:pPr>
      <w:r w:rsidRPr="00D65465">
        <w:rPr>
          <w:rFonts w:ascii="Arial" w:hAnsi="Arial" w:cs="Arial"/>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50B70230" w14:textId="77777777" w:rsidR="007D0363" w:rsidRPr="00D65465" w:rsidRDefault="007D0363" w:rsidP="000871E5">
      <w:pPr>
        <w:spacing w:after="120"/>
        <w:ind w:left="284" w:firstLine="283"/>
        <w:rPr>
          <w:rFonts w:ascii="Arial" w:hAnsi="Arial" w:cs="Arial"/>
          <w:sz w:val="20"/>
          <w:szCs w:val="20"/>
        </w:rPr>
      </w:pPr>
      <w:r w:rsidRPr="00D65465">
        <w:rPr>
          <w:rFonts w:ascii="Arial" w:hAnsi="Arial" w:cs="Arial"/>
          <w:sz w:val="20"/>
          <w:szCs w:val="20"/>
        </w:rPr>
        <w:t>Komite üyelerinin verilen teklifleri tam olarak anlamaları gerekmektedir. Yeterli açıklıkta bulunmayan teklifler Değerlendirme Komitesi tarafından reddedilebilir.</w:t>
      </w:r>
    </w:p>
    <w:p w14:paraId="17DBCF78" w14:textId="77777777" w:rsidR="007D0363" w:rsidRPr="00D65465" w:rsidRDefault="007D0363" w:rsidP="000871E5">
      <w:pPr>
        <w:spacing w:after="120"/>
        <w:ind w:left="284" w:firstLine="283"/>
        <w:rPr>
          <w:rFonts w:ascii="Arial" w:hAnsi="Arial" w:cs="Arial"/>
          <w:sz w:val="20"/>
          <w:szCs w:val="20"/>
        </w:rPr>
      </w:pPr>
    </w:p>
    <w:p w14:paraId="66B2F4E0" w14:textId="77777777" w:rsidR="007D0363" w:rsidRPr="00D65465" w:rsidRDefault="007D0363" w:rsidP="000871E5">
      <w:pPr>
        <w:spacing w:after="120"/>
        <w:ind w:left="284" w:firstLine="283"/>
        <w:rPr>
          <w:rFonts w:ascii="Arial" w:hAnsi="Arial" w:cs="Arial"/>
          <w:sz w:val="20"/>
          <w:szCs w:val="20"/>
        </w:rPr>
      </w:pPr>
      <w:r w:rsidRPr="00D65465">
        <w:rPr>
          <w:rFonts w:ascii="Arial" w:hAnsi="Arial" w:cs="Arial"/>
          <w:sz w:val="20"/>
          <w:szCs w:val="20"/>
          <w:highlight w:val="lightGray"/>
        </w:rPr>
        <w:t>Fiyat teklifi ayrı zarfa konmalı ve kapalı olarak Teknik Teklif ile birlikte teslim edilmelidir.</w:t>
      </w:r>
    </w:p>
    <w:p w14:paraId="7A691DBF" w14:textId="77777777" w:rsidR="007D0363" w:rsidRPr="00D65465" w:rsidRDefault="007D0363" w:rsidP="000871E5">
      <w:pPr>
        <w:spacing w:after="120"/>
        <w:ind w:left="284" w:firstLine="283"/>
        <w:rPr>
          <w:rFonts w:ascii="Arial" w:hAnsi="Arial" w:cs="Arial"/>
          <w:b/>
          <w:sz w:val="20"/>
          <w:szCs w:val="20"/>
        </w:rPr>
      </w:pPr>
    </w:p>
    <w:p w14:paraId="2DA72991" w14:textId="77777777" w:rsidR="007D0363" w:rsidRPr="00D65465" w:rsidRDefault="007D0363" w:rsidP="000871E5">
      <w:pPr>
        <w:overflowPunct w:val="0"/>
        <w:autoSpaceDE w:val="0"/>
        <w:autoSpaceDN w:val="0"/>
        <w:adjustRightInd w:val="0"/>
        <w:spacing w:after="120"/>
        <w:ind w:left="284" w:firstLine="283"/>
        <w:textAlignment w:val="baseline"/>
        <w:rPr>
          <w:rFonts w:ascii="Arial" w:hAnsi="Arial" w:cs="Arial"/>
          <w:b/>
          <w:i/>
          <w:color w:val="000000"/>
          <w:sz w:val="20"/>
          <w:szCs w:val="20"/>
        </w:rPr>
      </w:pPr>
      <w:r w:rsidRPr="00D65465">
        <w:rPr>
          <w:rFonts w:ascii="Arial" w:hAnsi="Arial" w:cs="Arial"/>
          <w:b/>
          <w:i/>
          <w:color w:val="000000"/>
          <w:sz w:val="20"/>
          <w:szCs w:val="20"/>
        </w:rPr>
        <w:t>İsteklinin Kaşesi</w:t>
      </w:r>
    </w:p>
    <w:p w14:paraId="00F258DA" w14:textId="77777777" w:rsidR="007D0363" w:rsidRPr="00D65465" w:rsidRDefault="007D0363" w:rsidP="000871E5">
      <w:pPr>
        <w:overflowPunct w:val="0"/>
        <w:autoSpaceDE w:val="0"/>
        <w:autoSpaceDN w:val="0"/>
        <w:adjustRightInd w:val="0"/>
        <w:spacing w:after="120"/>
        <w:ind w:left="284" w:firstLine="283"/>
        <w:textAlignment w:val="baseline"/>
        <w:rPr>
          <w:rFonts w:ascii="Arial" w:hAnsi="Arial" w:cs="Arial"/>
          <w:b/>
          <w:i/>
          <w:color w:val="000000"/>
          <w:sz w:val="20"/>
          <w:szCs w:val="20"/>
        </w:rPr>
      </w:pPr>
      <w:r w:rsidRPr="00D65465">
        <w:rPr>
          <w:rFonts w:ascii="Arial" w:hAnsi="Arial" w:cs="Arial"/>
          <w:b/>
          <w:i/>
          <w:color w:val="000000"/>
          <w:sz w:val="20"/>
          <w:szCs w:val="20"/>
        </w:rPr>
        <w:t xml:space="preserve">  Yetkili İmza</w:t>
      </w:r>
    </w:p>
    <w:p w14:paraId="6C474702" w14:textId="77777777" w:rsidR="00A24793" w:rsidRPr="00D65465" w:rsidRDefault="00A24793" w:rsidP="000871E5">
      <w:pPr>
        <w:overflowPunct w:val="0"/>
        <w:autoSpaceDE w:val="0"/>
        <w:autoSpaceDN w:val="0"/>
        <w:adjustRightInd w:val="0"/>
        <w:spacing w:after="120"/>
        <w:ind w:left="284" w:firstLine="283"/>
        <w:jc w:val="center"/>
        <w:textAlignment w:val="baseline"/>
        <w:rPr>
          <w:rFonts w:ascii="Arial" w:hAnsi="Arial" w:cs="Arial"/>
          <w:b/>
          <w:sz w:val="20"/>
          <w:szCs w:val="20"/>
        </w:rPr>
        <w:sectPr w:rsidR="00A24793" w:rsidRPr="00D65465" w:rsidSect="00862C42">
          <w:footerReference w:type="default" r:id="rId98"/>
          <w:pgSz w:w="11906" w:h="16838"/>
          <w:pgMar w:top="567" w:right="849" w:bottom="567" w:left="1361" w:header="709" w:footer="709" w:gutter="0"/>
          <w:pgNumType w:start="1"/>
          <w:cols w:space="708"/>
          <w:docGrid w:linePitch="360"/>
        </w:sectPr>
      </w:pPr>
    </w:p>
    <w:p w14:paraId="057C1131"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3AC2E64"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7F7C5E88"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61438E0D"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77AD724B"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406A4D3"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1DEE1CFA"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2DA72FE"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17A61C0"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6F04D6AB"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7AC48BF"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176F8D26"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D86A267"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1111AB8" w14:textId="77777777" w:rsidR="001A1376" w:rsidRPr="00D65465" w:rsidRDefault="001A1376" w:rsidP="000871E5">
      <w:pPr>
        <w:pStyle w:val="Balk6"/>
        <w:ind w:left="284" w:firstLine="283"/>
        <w:jc w:val="center"/>
        <w:rPr>
          <w:rFonts w:ascii="Arial" w:hAnsi="Arial" w:cs="Arial"/>
          <w:sz w:val="20"/>
          <w:szCs w:val="20"/>
        </w:rPr>
      </w:pPr>
      <w:bookmarkStart w:id="18" w:name="_Söz.Ek-4:_Mali_Teklif"/>
      <w:bookmarkStart w:id="19" w:name="_Toc233021557"/>
      <w:bookmarkEnd w:id="18"/>
      <w:r w:rsidRPr="00D65465">
        <w:rPr>
          <w:rFonts w:ascii="Arial" w:hAnsi="Arial" w:cs="Arial"/>
          <w:sz w:val="20"/>
          <w:szCs w:val="20"/>
        </w:rPr>
        <w:t>Söz. Ek-4: Mali Teklif</w:t>
      </w:r>
      <w:bookmarkEnd w:id="19"/>
    </w:p>
    <w:p w14:paraId="283ABB65"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7033CE28"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E78C4C7"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4A21BDAA" w14:textId="51184484"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sz w:val="20"/>
          <w:szCs w:val="20"/>
        </w:rPr>
      </w:pPr>
      <w:r w:rsidRPr="00D65465">
        <w:rPr>
          <w:rFonts w:ascii="Arial" w:hAnsi="Arial" w:cs="Arial"/>
          <w:sz w:val="20"/>
          <w:szCs w:val="20"/>
        </w:rPr>
        <w:t>(İhale kapsamında tekliflerin sunulması aşamasında Mali Teklifler ayrı bir zarf içerisinde kapalı olarak sunulacaktır)</w:t>
      </w:r>
    </w:p>
    <w:p w14:paraId="0B760584"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49BE5BDD"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6D70EFE"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366FAB8"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40AD3385"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4F9E4484"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5B75592"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655A7ECE" w14:textId="74C299EA"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6897993F" w14:textId="2C4B7DB7"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6722A79A" w14:textId="6D590F9F"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CB938F5" w14:textId="38CABB96"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48B4641" w14:textId="7E130081"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3A074D59" w14:textId="452F2C2B"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3DBE497C" w14:textId="4815E80C"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B73F193" w14:textId="7A074660"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423D700" w14:textId="6DFBD3DE"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70FBE6AE" w14:textId="0ACD84F2"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971E267" w14:textId="71073C84"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388D7536" w14:textId="77777777" w:rsidR="00B366C5" w:rsidRPr="00D65465" w:rsidRDefault="00B366C5" w:rsidP="00B366C5">
      <w:pPr>
        <w:overflowPunct w:val="0"/>
        <w:autoSpaceDE w:val="0"/>
        <w:autoSpaceDN w:val="0"/>
        <w:adjustRightInd w:val="0"/>
        <w:spacing w:after="120"/>
        <w:ind w:left="284" w:firstLine="283"/>
        <w:jc w:val="center"/>
        <w:textAlignment w:val="baseline"/>
        <w:rPr>
          <w:rFonts w:ascii="Arial" w:hAnsi="Arial" w:cs="Arial"/>
          <w:b/>
          <w:sz w:val="20"/>
          <w:szCs w:val="20"/>
        </w:rPr>
      </w:pPr>
      <w:r w:rsidRPr="00D65465">
        <w:rPr>
          <w:rFonts w:ascii="Arial" w:hAnsi="Arial" w:cs="Arial"/>
          <w:b/>
          <w:sz w:val="20"/>
          <w:szCs w:val="20"/>
        </w:rPr>
        <w:t>MAL ALIMI İHALELERİ İÇİN</w:t>
      </w:r>
    </w:p>
    <w:p w14:paraId="25D67B26" w14:textId="77777777" w:rsidR="00B366C5" w:rsidRPr="00D65465" w:rsidRDefault="00B366C5" w:rsidP="00B366C5">
      <w:pPr>
        <w:pStyle w:val="titredoc"/>
        <w:spacing w:after="120"/>
        <w:ind w:left="284" w:firstLine="283"/>
        <w:jc w:val="left"/>
        <w:rPr>
          <w:rFonts w:cs="Arial"/>
          <w:b/>
          <w:sz w:val="20"/>
          <w:lang w:val="tr-TR"/>
        </w:rPr>
      </w:pPr>
      <w:r w:rsidRPr="00D65465">
        <w:rPr>
          <w:rFonts w:cs="Arial"/>
          <w:b/>
          <w:sz w:val="20"/>
          <w:lang w:val="tr-TR"/>
        </w:rPr>
        <w:t>MALİ TEKLİF FORMU                                                                                              Söz. EK:4b</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087"/>
      </w:tblGrid>
      <w:tr w:rsidR="00B366C5" w:rsidRPr="00D65465" w14:paraId="6DCC3767" w14:textId="77777777" w:rsidTr="007B4F9A">
        <w:tc>
          <w:tcPr>
            <w:tcW w:w="9747" w:type="dxa"/>
            <w:gridSpan w:val="2"/>
          </w:tcPr>
          <w:p w14:paraId="03E7C70F" w14:textId="063F5D29" w:rsidR="00B366C5" w:rsidRPr="00D65465" w:rsidRDefault="00B366C5" w:rsidP="00B366C5">
            <w:pPr>
              <w:pStyle w:val="Balk1"/>
              <w:numPr>
                <w:ilvl w:val="0"/>
                <w:numId w:val="0"/>
              </w:numPr>
              <w:ind w:left="284" w:firstLine="283"/>
              <w:jc w:val="center"/>
              <w:rPr>
                <w:rFonts w:ascii="Arial" w:hAnsi="Arial" w:cs="Arial"/>
                <w:sz w:val="20"/>
                <w:szCs w:val="20"/>
              </w:rPr>
            </w:pPr>
            <w:r w:rsidRPr="00D65465">
              <w:rPr>
                <w:rFonts w:ascii="Arial" w:hAnsi="Arial" w:cs="Arial"/>
                <w:sz w:val="20"/>
                <w:szCs w:val="20"/>
              </w:rPr>
              <w:lastRenderedPageBreak/>
              <w:t>BİRİM FİYAT TEKLİF MEKTUBU</w:t>
            </w:r>
          </w:p>
        </w:tc>
      </w:tr>
      <w:tr w:rsidR="00B366C5" w:rsidRPr="00D65465" w14:paraId="12F63776" w14:textId="77777777" w:rsidTr="007B4F9A">
        <w:trPr>
          <w:trHeight w:val="691"/>
        </w:trPr>
        <w:tc>
          <w:tcPr>
            <w:tcW w:w="9747" w:type="dxa"/>
            <w:gridSpan w:val="2"/>
          </w:tcPr>
          <w:p w14:paraId="7085C06D" w14:textId="77777777" w:rsidR="00B366C5" w:rsidRPr="00D65465" w:rsidRDefault="00B366C5" w:rsidP="007B4F9A">
            <w:pPr>
              <w:pStyle w:val="Balk1"/>
              <w:numPr>
                <w:ilvl w:val="0"/>
                <w:numId w:val="0"/>
              </w:numPr>
              <w:ind w:left="284" w:firstLine="283"/>
              <w:jc w:val="center"/>
              <w:rPr>
                <w:rFonts w:ascii="Arial" w:hAnsi="Arial" w:cs="Arial"/>
                <w:sz w:val="20"/>
                <w:szCs w:val="20"/>
              </w:rPr>
            </w:pPr>
            <w:r w:rsidRPr="00D65465">
              <w:rPr>
                <w:rFonts w:ascii="Arial" w:hAnsi="Arial" w:cs="Arial"/>
                <w:sz w:val="20"/>
                <w:szCs w:val="20"/>
              </w:rPr>
              <w:t>NİĞDE ORGANİZE SANAYİ BÖLGESİ MÜDÜRLÜĞÜ</w:t>
            </w:r>
          </w:p>
          <w:p w14:paraId="4E766A05" w14:textId="200164D3" w:rsidR="00B366C5" w:rsidRPr="00D65465" w:rsidRDefault="00B366C5" w:rsidP="007B4F9A">
            <w:pPr>
              <w:pStyle w:val="Balk1"/>
              <w:numPr>
                <w:ilvl w:val="0"/>
                <w:numId w:val="0"/>
              </w:numPr>
              <w:ind w:left="284" w:firstLine="283"/>
              <w:jc w:val="center"/>
              <w:rPr>
                <w:rFonts w:ascii="Arial" w:hAnsi="Arial" w:cs="Arial"/>
                <w:sz w:val="20"/>
                <w:szCs w:val="20"/>
              </w:rPr>
            </w:pPr>
            <w:r w:rsidRPr="00D65465">
              <w:rPr>
                <w:rFonts w:ascii="Arial" w:hAnsi="Arial" w:cs="Arial"/>
                <w:sz w:val="20"/>
                <w:szCs w:val="20"/>
              </w:rPr>
              <w:t xml:space="preserve"> İHALE KOMİSYONU BAŞKANLIĞINA</w:t>
            </w:r>
          </w:p>
          <w:p w14:paraId="2FCE288B" w14:textId="77777777" w:rsidR="00B366C5" w:rsidRPr="00D65465" w:rsidRDefault="00B366C5" w:rsidP="007B4F9A">
            <w:pPr>
              <w:ind w:left="284" w:firstLine="283"/>
              <w:jc w:val="center"/>
              <w:rPr>
                <w:rFonts w:ascii="Arial" w:hAnsi="Arial" w:cs="Arial"/>
                <w:sz w:val="20"/>
                <w:szCs w:val="20"/>
              </w:rPr>
            </w:pPr>
            <w:r w:rsidRPr="00D65465">
              <w:rPr>
                <w:rFonts w:ascii="Arial" w:hAnsi="Arial" w:cs="Arial"/>
                <w:sz w:val="20"/>
                <w:szCs w:val="20"/>
              </w:rPr>
              <w:t>….. /….. /.....</w:t>
            </w:r>
          </w:p>
        </w:tc>
      </w:tr>
      <w:tr w:rsidR="00B366C5" w:rsidRPr="00D65465" w14:paraId="11CA2E53" w14:textId="77777777" w:rsidTr="007B4F9A">
        <w:trPr>
          <w:trHeight w:val="680"/>
        </w:trPr>
        <w:tc>
          <w:tcPr>
            <w:tcW w:w="2660" w:type="dxa"/>
          </w:tcPr>
          <w:p w14:paraId="0ABA70FA" w14:textId="77777777" w:rsidR="00B366C5" w:rsidRPr="00D65465" w:rsidRDefault="00B366C5" w:rsidP="007B4F9A">
            <w:pPr>
              <w:pStyle w:val="Balk1"/>
              <w:numPr>
                <w:ilvl w:val="0"/>
                <w:numId w:val="0"/>
              </w:numPr>
              <w:spacing w:before="0"/>
              <w:ind w:firstLine="284"/>
              <w:rPr>
                <w:rFonts w:ascii="Arial" w:hAnsi="Arial" w:cs="Arial"/>
                <w:sz w:val="20"/>
                <w:szCs w:val="20"/>
              </w:rPr>
            </w:pPr>
            <w:r w:rsidRPr="00D65465">
              <w:rPr>
                <w:rFonts w:ascii="Arial" w:hAnsi="Arial" w:cs="Arial"/>
                <w:sz w:val="20"/>
                <w:szCs w:val="20"/>
              </w:rPr>
              <w:t>Sözleşme kodu</w:t>
            </w:r>
          </w:p>
        </w:tc>
        <w:tc>
          <w:tcPr>
            <w:tcW w:w="7087" w:type="dxa"/>
          </w:tcPr>
          <w:p w14:paraId="477BE058" w14:textId="77777777" w:rsidR="00B366C5" w:rsidRPr="00D65465" w:rsidRDefault="00B366C5" w:rsidP="00B366C5">
            <w:pPr>
              <w:pStyle w:val="Balk1"/>
              <w:numPr>
                <w:ilvl w:val="0"/>
                <w:numId w:val="0"/>
              </w:numPr>
              <w:spacing w:before="0"/>
              <w:contextualSpacing w:val="0"/>
              <w:jc w:val="both"/>
              <w:rPr>
                <w:rFonts w:ascii="Arial" w:hAnsi="Arial" w:cs="Arial"/>
                <w:sz w:val="20"/>
                <w:szCs w:val="20"/>
              </w:rPr>
            </w:pPr>
          </w:p>
          <w:p w14:paraId="2D8CE8C2" w14:textId="06CED2DB" w:rsidR="00B366C5" w:rsidRPr="00D65465" w:rsidRDefault="00B366C5" w:rsidP="00B366C5">
            <w:pPr>
              <w:pStyle w:val="Balk1"/>
              <w:numPr>
                <w:ilvl w:val="0"/>
                <w:numId w:val="0"/>
              </w:numPr>
              <w:spacing w:before="0"/>
              <w:contextualSpacing w:val="0"/>
              <w:jc w:val="both"/>
              <w:rPr>
                <w:rFonts w:ascii="Arial" w:hAnsi="Arial" w:cs="Arial"/>
                <w:b w:val="0"/>
                <w:sz w:val="20"/>
                <w:szCs w:val="20"/>
              </w:rPr>
            </w:pPr>
            <w:r w:rsidRPr="00D65465">
              <w:rPr>
                <w:rFonts w:ascii="Arial" w:hAnsi="Arial" w:cs="Arial"/>
                <w:sz w:val="20"/>
                <w:szCs w:val="20"/>
              </w:rPr>
              <w:t>TR71/25/SOGEP-MAÇA/0001</w:t>
            </w:r>
          </w:p>
        </w:tc>
      </w:tr>
      <w:tr w:rsidR="00B366C5" w:rsidRPr="00D65465" w14:paraId="0AE978F7" w14:textId="77777777" w:rsidTr="007B4F9A">
        <w:trPr>
          <w:trHeight w:val="680"/>
        </w:trPr>
        <w:tc>
          <w:tcPr>
            <w:tcW w:w="2660" w:type="dxa"/>
          </w:tcPr>
          <w:p w14:paraId="145FE372" w14:textId="77777777" w:rsidR="00B366C5" w:rsidRPr="00D65465" w:rsidRDefault="00B366C5" w:rsidP="007B4F9A">
            <w:pPr>
              <w:pStyle w:val="Balk1"/>
              <w:numPr>
                <w:ilvl w:val="0"/>
                <w:numId w:val="0"/>
              </w:numPr>
              <w:spacing w:before="0"/>
              <w:ind w:firstLine="284"/>
              <w:rPr>
                <w:rFonts w:ascii="Arial" w:hAnsi="Arial" w:cs="Arial"/>
                <w:sz w:val="20"/>
                <w:szCs w:val="20"/>
              </w:rPr>
            </w:pPr>
            <w:r w:rsidRPr="00D65465">
              <w:rPr>
                <w:rFonts w:ascii="Arial" w:hAnsi="Arial" w:cs="Arial"/>
                <w:sz w:val="20"/>
                <w:szCs w:val="20"/>
              </w:rPr>
              <w:t>İhalenin adı</w:t>
            </w:r>
          </w:p>
        </w:tc>
        <w:tc>
          <w:tcPr>
            <w:tcW w:w="7087" w:type="dxa"/>
          </w:tcPr>
          <w:p w14:paraId="6D11FB27" w14:textId="77777777" w:rsidR="00B366C5" w:rsidRPr="00D65465" w:rsidRDefault="00B366C5" w:rsidP="00B366C5">
            <w:pPr>
              <w:pStyle w:val="Balk1"/>
              <w:numPr>
                <w:ilvl w:val="0"/>
                <w:numId w:val="0"/>
              </w:numPr>
              <w:spacing w:before="0"/>
              <w:contextualSpacing w:val="0"/>
              <w:jc w:val="both"/>
              <w:rPr>
                <w:rFonts w:ascii="Arial" w:hAnsi="Arial" w:cs="Arial"/>
                <w:b w:val="0"/>
                <w:sz w:val="20"/>
                <w:szCs w:val="20"/>
              </w:rPr>
            </w:pPr>
          </w:p>
          <w:p w14:paraId="3DA55638" w14:textId="08C4482F" w:rsidR="00B366C5" w:rsidRPr="00D65465" w:rsidRDefault="00B366C5" w:rsidP="00B366C5">
            <w:pPr>
              <w:pStyle w:val="Balk1"/>
              <w:numPr>
                <w:ilvl w:val="0"/>
                <w:numId w:val="0"/>
              </w:numPr>
              <w:spacing w:before="0"/>
              <w:contextualSpacing w:val="0"/>
              <w:jc w:val="both"/>
              <w:rPr>
                <w:rFonts w:ascii="Arial" w:hAnsi="Arial" w:cs="Arial"/>
                <w:b w:val="0"/>
                <w:bCs w:val="0"/>
                <w:sz w:val="20"/>
                <w:szCs w:val="20"/>
              </w:rPr>
            </w:pPr>
            <w:r w:rsidRPr="00D65465">
              <w:rPr>
                <w:rFonts w:ascii="Arial" w:hAnsi="Arial" w:cs="Arial"/>
                <w:b w:val="0"/>
                <w:sz w:val="20"/>
                <w:szCs w:val="20"/>
              </w:rPr>
              <w:t>ANAOKULU MOBİLYA VE TEFRİŞAT MALZEME ALIMI</w:t>
            </w:r>
          </w:p>
        </w:tc>
      </w:tr>
      <w:tr w:rsidR="00B366C5" w:rsidRPr="00D65465" w14:paraId="76ACE7CC" w14:textId="77777777" w:rsidTr="007B4F9A">
        <w:trPr>
          <w:trHeight w:val="680"/>
        </w:trPr>
        <w:tc>
          <w:tcPr>
            <w:tcW w:w="2660" w:type="dxa"/>
          </w:tcPr>
          <w:p w14:paraId="39D24E4F" w14:textId="77777777" w:rsidR="00B366C5" w:rsidRPr="00D65465" w:rsidRDefault="00B366C5" w:rsidP="007B4F9A">
            <w:pPr>
              <w:pStyle w:val="Balk1"/>
              <w:numPr>
                <w:ilvl w:val="0"/>
                <w:numId w:val="0"/>
              </w:numPr>
              <w:spacing w:before="0"/>
              <w:ind w:firstLine="284"/>
              <w:rPr>
                <w:rFonts w:ascii="Arial" w:hAnsi="Arial" w:cs="Arial"/>
                <w:sz w:val="20"/>
                <w:szCs w:val="20"/>
              </w:rPr>
            </w:pPr>
            <w:r w:rsidRPr="00D65465">
              <w:rPr>
                <w:rFonts w:ascii="Arial" w:hAnsi="Arial" w:cs="Arial"/>
                <w:sz w:val="20"/>
                <w:szCs w:val="20"/>
              </w:rPr>
              <w:t>Teklif sahibinin adı ve soyadı/ ticaret unvanı</w:t>
            </w:r>
          </w:p>
        </w:tc>
        <w:tc>
          <w:tcPr>
            <w:tcW w:w="7087" w:type="dxa"/>
          </w:tcPr>
          <w:p w14:paraId="5412F77A" w14:textId="77777777" w:rsidR="00B366C5" w:rsidRPr="00D65465" w:rsidRDefault="00B366C5" w:rsidP="007B4F9A">
            <w:pPr>
              <w:pStyle w:val="Balk1"/>
              <w:numPr>
                <w:ilvl w:val="0"/>
                <w:numId w:val="0"/>
              </w:numPr>
              <w:spacing w:before="0"/>
              <w:ind w:left="284" w:firstLine="283"/>
              <w:jc w:val="both"/>
              <w:rPr>
                <w:rFonts w:ascii="Arial" w:hAnsi="Arial" w:cs="Arial"/>
                <w:b w:val="0"/>
                <w:sz w:val="20"/>
                <w:szCs w:val="20"/>
              </w:rPr>
            </w:pPr>
          </w:p>
        </w:tc>
      </w:tr>
      <w:tr w:rsidR="00B366C5" w:rsidRPr="00D65465" w14:paraId="3D751232" w14:textId="77777777" w:rsidTr="007B4F9A">
        <w:trPr>
          <w:trHeight w:val="680"/>
        </w:trPr>
        <w:tc>
          <w:tcPr>
            <w:tcW w:w="2660" w:type="dxa"/>
          </w:tcPr>
          <w:p w14:paraId="62456D33" w14:textId="77777777" w:rsidR="00B366C5" w:rsidRPr="00D65465" w:rsidRDefault="00B366C5" w:rsidP="007B4F9A">
            <w:pPr>
              <w:pStyle w:val="Balk1"/>
              <w:numPr>
                <w:ilvl w:val="0"/>
                <w:numId w:val="0"/>
              </w:numPr>
              <w:spacing w:before="0"/>
              <w:ind w:firstLine="284"/>
              <w:rPr>
                <w:rFonts w:ascii="Arial" w:hAnsi="Arial" w:cs="Arial"/>
                <w:sz w:val="20"/>
                <w:szCs w:val="20"/>
              </w:rPr>
            </w:pPr>
            <w:r w:rsidRPr="00D65465">
              <w:rPr>
                <w:rFonts w:ascii="Arial" w:hAnsi="Arial" w:cs="Arial"/>
                <w:sz w:val="20"/>
                <w:szCs w:val="20"/>
              </w:rPr>
              <w:t>Uyruğu</w:t>
            </w:r>
          </w:p>
        </w:tc>
        <w:tc>
          <w:tcPr>
            <w:tcW w:w="7087" w:type="dxa"/>
          </w:tcPr>
          <w:p w14:paraId="1C7B338B" w14:textId="77777777" w:rsidR="00B366C5" w:rsidRPr="00D65465" w:rsidRDefault="00B366C5" w:rsidP="007B4F9A">
            <w:pPr>
              <w:pStyle w:val="Balk1"/>
              <w:numPr>
                <w:ilvl w:val="0"/>
                <w:numId w:val="0"/>
              </w:numPr>
              <w:spacing w:before="0"/>
              <w:ind w:left="284" w:firstLine="283"/>
              <w:jc w:val="both"/>
              <w:rPr>
                <w:rFonts w:ascii="Arial" w:hAnsi="Arial" w:cs="Arial"/>
                <w:b w:val="0"/>
                <w:sz w:val="20"/>
                <w:szCs w:val="20"/>
              </w:rPr>
            </w:pPr>
          </w:p>
        </w:tc>
      </w:tr>
      <w:tr w:rsidR="00B366C5" w:rsidRPr="00D65465" w14:paraId="0E358730" w14:textId="77777777" w:rsidTr="007B4F9A">
        <w:trPr>
          <w:trHeight w:val="680"/>
        </w:trPr>
        <w:tc>
          <w:tcPr>
            <w:tcW w:w="2660" w:type="dxa"/>
          </w:tcPr>
          <w:p w14:paraId="4F47D291" w14:textId="77777777" w:rsidR="00B366C5" w:rsidRPr="00D65465" w:rsidRDefault="00B366C5" w:rsidP="007B4F9A">
            <w:pPr>
              <w:pStyle w:val="Balk1"/>
              <w:numPr>
                <w:ilvl w:val="0"/>
                <w:numId w:val="0"/>
              </w:numPr>
              <w:spacing w:before="0"/>
              <w:ind w:firstLine="284"/>
              <w:rPr>
                <w:rFonts w:ascii="Arial" w:hAnsi="Arial" w:cs="Arial"/>
                <w:sz w:val="20"/>
                <w:szCs w:val="20"/>
              </w:rPr>
            </w:pPr>
            <w:r w:rsidRPr="00D65465">
              <w:rPr>
                <w:rFonts w:ascii="Arial" w:hAnsi="Arial" w:cs="Arial"/>
                <w:sz w:val="20"/>
                <w:szCs w:val="20"/>
              </w:rPr>
              <w:t>TC Kimlik Numarası</w:t>
            </w:r>
            <w:r w:rsidRPr="00D65465">
              <w:rPr>
                <w:rFonts w:ascii="Arial" w:hAnsi="Arial" w:cs="Arial"/>
                <w:sz w:val="20"/>
                <w:szCs w:val="20"/>
                <w:vertAlign w:val="superscript"/>
              </w:rPr>
              <w:t>1</w:t>
            </w:r>
          </w:p>
        </w:tc>
        <w:tc>
          <w:tcPr>
            <w:tcW w:w="7087" w:type="dxa"/>
          </w:tcPr>
          <w:p w14:paraId="1165ECAE" w14:textId="77777777" w:rsidR="00B366C5" w:rsidRPr="00D65465" w:rsidRDefault="00B366C5" w:rsidP="007B4F9A">
            <w:pPr>
              <w:spacing w:before="0"/>
              <w:ind w:left="284" w:firstLine="283"/>
              <w:rPr>
                <w:rFonts w:ascii="Arial" w:hAnsi="Arial" w:cs="Arial"/>
                <w:sz w:val="20"/>
                <w:szCs w:val="20"/>
              </w:rPr>
            </w:pPr>
          </w:p>
        </w:tc>
      </w:tr>
      <w:tr w:rsidR="00B366C5" w:rsidRPr="00D65465" w14:paraId="28451535" w14:textId="77777777" w:rsidTr="007B4F9A">
        <w:trPr>
          <w:trHeight w:val="680"/>
        </w:trPr>
        <w:tc>
          <w:tcPr>
            <w:tcW w:w="2660" w:type="dxa"/>
          </w:tcPr>
          <w:p w14:paraId="368FE3DA" w14:textId="77777777" w:rsidR="00B366C5" w:rsidRPr="00D65465" w:rsidRDefault="00B366C5" w:rsidP="007B4F9A">
            <w:pPr>
              <w:pStyle w:val="Balk1"/>
              <w:numPr>
                <w:ilvl w:val="0"/>
                <w:numId w:val="0"/>
              </w:numPr>
              <w:spacing w:before="0"/>
              <w:ind w:firstLine="284"/>
              <w:rPr>
                <w:rFonts w:ascii="Arial" w:hAnsi="Arial" w:cs="Arial"/>
                <w:sz w:val="20"/>
                <w:szCs w:val="20"/>
              </w:rPr>
            </w:pPr>
            <w:r w:rsidRPr="00D65465">
              <w:rPr>
                <w:rFonts w:ascii="Arial" w:hAnsi="Arial" w:cs="Arial"/>
                <w:sz w:val="20"/>
                <w:szCs w:val="20"/>
              </w:rPr>
              <w:t>Vergi Kimlik Numarası</w:t>
            </w:r>
          </w:p>
        </w:tc>
        <w:tc>
          <w:tcPr>
            <w:tcW w:w="7087" w:type="dxa"/>
          </w:tcPr>
          <w:p w14:paraId="4924EA80" w14:textId="77777777" w:rsidR="00B366C5" w:rsidRPr="00D65465" w:rsidRDefault="00B366C5" w:rsidP="007B4F9A">
            <w:pPr>
              <w:spacing w:before="0"/>
              <w:ind w:left="284" w:firstLine="283"/>
              <w:rPr>
                <w:rFonts w:ascii="Arial" w:hAnsi="Arial" w:cs="Arial"/>
                <w:sz w:val="20"/>
                <w:szCs w:val="20"/>
              </w:rPr>
            </w:pPr>
          </w:p>
        </w:tc>
      </w:tr>
      <w:tr w:rsidR="00B366C5" w:rsidRPr="00D65465" w14:paraId="0788D4DB" w14:textId="77777777" w:rsidTr="007B4F9A">
        <w:trPr>
          <w:trHeight w:val="680"/>
        </w:trPr>
        <w:tc>
          <w:tcPr>
            <w:tcW w:w="2660" w:type="dxa"/>
            <w:tcBorders>
              <w:bottom w:val="single" w:sz="4" w:space="0" w:color="000000"/>
            </w:tcBorders>
          </w:tcPr>
          <w:p w14:paraId="7D4B4A86" w14:textId="77777777" w:rsidR="00B366C5" w:rsidRPr="00D65465" w:rsidRDefault="00B366C5" w:rsidP="007B4F9A">
            <w:pPr>
              <w:pStyle w:val="Balk1"/>
              <w:numPr>
                <w:ilvl w:val="0"/>
                <w:numId w:val="0"/>
              </w:numPr>
              <w:spacing w:before="0"/>
              <w:ind w:firstLine="284"/>
              <w:rPr>
                <w:rFonts w:ascii="Arial" w:hAnsi="Arial" w:cs="Arial"/>
                <w:b w:val="0"/>
                <w:sz w:val="20"/>
                <w:szCs w:val="20"/>
              </w:rPr>
            </w:pPr>
            <w:r w:rsidRPr="00D65465">
              <w:rPr>
                <w:rFonts w:ascii="Arial" w:hAnsi="Arial" w:cs="Arial"/>
                <w:sz w:val="20"/>
                <w:szCs w:val="20"/>
              </w:rPr>
              <w:t>Adresi</w:t>
            </w:r>
          </w:p>
        </w:tc>
        <w:tc>
          <w:tcPr>
            <w:tcW w:w="7087" w:type="dxa"/>
            <w:tcBorders>
              <w:bottom w:val="single" w:sz="4" w:space="0" w:color="000000"/>
            </w:tcBorders>
          </w:tcPr>
          <w:p w14:paraId="4C76E054" w14:textId="77777777" w:rsidR="00B366C5" w:rsidRPr="00D65465" w:rsidRDefault="00B366C5" w:rsidP="007B4F9A">
            <w:pPr>
              <w:spacing w:before="0"/>
              <w:ind w:left="284" w:firstLine="283"/>
              <w:rPr>
                <w:rFonts w:ascii="Arial" w:hAnsi="Arial" w:cs="Arial"/>
                <w:sz w:val="20"/>
                <w:szCs w:val="20"/>
              </w:rPr>
            </w:pPr>
          </w:p>
        </w:tc>
      </w:tr>
      <w:tr w:rsidR="00B366C5" w:rsidRPr="00D65465" w14:paraId="2384318C" w14:textId="77777777" w:rsidTr="007B4F9A">
        <w:trPr>
          <w:trHeight w:val="680"/>
        </w:trPr>
        <w:tc>
          <w:tcPr>
            <w:tcW w:w="2660" w:type="dxa"/>
          </w:tcPr>
          <w:p w14:paraId="275A7CF9" w14:textId="77777777" w:rsidR="00B366C5" w:rsidRPr="00D65465" w:rsidRDefault="00B366C5" w:rsidP="007B4F9A">
            <w:pPr>
              <w:pStyle w:val="Balk1"/>
              <w:numPr>
                <w:ilvl w:val="0"/>
                <w:numId w:val="0"/>
              </w:numPr>
              <w:spacing w:before="0"/>
              <w:ind w:firstLine="284"/>
              <w:rPr>
                <w:rFonts w:ascii="Arial" w:hAnsi="Arial" w:cs="Arial"/>
                <w:sz w:val="20"/>
                <w:szCs w:val="20"/>
              </w:rPr>
            </w:pPr>
            <w:r w:rsidRPr="00D65465">
              <w:rPr>
                <w:rFonts w:ascii="Arial" w:hAnsi="Arial" w:cs="Arial"/>
                <w:sz w:val="20"/>
                <w:szCs w:val="20"/>
              </w:rPr>
              <w:t>Telefon ve Faks numarası</w:t>
            </w:r>
          </w:p>
        </w:tc>
        <w:tc>
          <w:tcPr>
            <w:tcW w:w="7087" w:type="dxa"/>
          </w:tcPr>
          <w:p w14:paraId="557924C3" w14:textId="77777777" w:rsidR="00B366C5" w:rsidRPr="00D65465" w:rsidRDefault="00B366C5" w:rsidP="007B4F9A">
            <w:pPr>
              <w:spacing w:before="0"/>
              <w:ind w:left="284" w:firstLine="283"/>
              <w:rPr>
                <w:rFonts w:ascii="Arial" w:hAnsi="Arial" w:cs="Arial"/>
                <w:sz w:val="20"/>
                <w:szCs w:val="20"/>
              </w:rPr>
            </w:pPr>
          </w:p>
        </w:tc>
      </w:tr>
      <w:tr w:rsidR="00B366C5" w:rsidRPr="00D65465" w14:paraId="454B7D07" w14:textId="77777777" w:rsidTr="007B4F9A">
        <w:trPr>
          <w:trHeight w:val="958"/>
        </w:trPr>
        <w:tc>
          <w:tcPr>
            <w:tcW w:w="9747" w:type="dxa"/>
            <w:gridSpan w:val="2"/>
            <w:tcBorders>
              <w:bottom w:val="nil"/>
            </w:tcBorders>
          </w:tcPr>
          <w:p w14:paraId="216D8022" w14:textId="77777777" w:rsidR="00B366C5" w:rsidRPr="00D65465" w:rsidRDefault="00B366C5" w:rsidP="007B4F9A">
            <w:pPr>
              <w:spacing w:after="120"/>
              <w:ind w:left="284" w:firstLine="283"/>
              <w:rPr>
                <w:rFonts w:ascii="Arial" w:hAnsi="Arial" w:cs="Arial"/>
                <w:sz w:val="20"/>
                <w:szCs w:val="20"/>
              </w:rPr>
            </w:pPr>
            <w:r w:rsidRPr="00D65465">
              <w:rPr>
                <w:rFonts w:ascii="Arial" w:hAnsi="Arial" w:cs="Arial"/>
                <w:b/>
                <w:sz w:val="20"/>
                <w:szCs w:val="20"/>
              </w:rPr>
              <w:t>1)</w:t>
            </w:r>
            <w:r w:rsidRPr="00D65465">
              <w:rPr>
                <w:rFonts w:ascii="Arial" w:hAnsi="Arial" w:cs="Arial"/>
                <w:sz w:val="20"/>
                <w:szCs w:val="20"/>
              </w:rPr>
              <w:t>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00D95BA4" w14:textId="77777777" w:rsidR="00B366C5" w:rsidRPr="00D65465" w:rsidRDefault="00B366C5" w:rsidP="007B4F9A">
            <w:pPr>
              <w:spacing w:after="120"/>
              <w:ind w:left="284" w:firstLine="283"/>
              <w:rPr>
                <w:rFonts w:ascii="Arial" w:hAnsi="Arial" w:cs="Arial"/>
                <w:sz w:val="20"/>
                <w:szCs w:val="20"/>
              </w:rPr>
            </w:pPr>
            <w:r w:rsidRPr="00D65465">
              <w:rPr>
                <w:rFonts w:ascii="Arial" w:hAnsi="Arial" w:cs="Arial"/>
                <w:b/>
                <w:sz w:val="20"/>
                <w:szCs w:val="20"/>
              </w:rPr>
              <w:t xml:space="preserve">2) </w:t>
            </w:r>
            <w:r w:rsidRPr="00D65465">
              <w:rPr>
                <w:rFonts w:ascii="Arial" w:hAnsi="Arial" w:cs="Arial"/>
                <w:sz w:val="20"/>
                <w:szCs w:val="20"/>
              </w:rPr>
              <w:t>İhale tarihinde, itibarıyla İsteklilere Talimatların 9 uncu maddesinin (a), (b), (c), (d), (e) ve (g) bentlerinde sayılan durumlarda olmadığımızı ve olmayacağımızı, anılan maddenin bu hususlara ilişkin olarak durumumuzda değişiklik olması halinde buna ilişkin belgeleri İdarenize derhal vereceğimizi; ihalenin üzerimizde kalması halinde ise sözleşme imzalanmadan önce ihale tarihinde anılan maddenin itibarıyla İsteklilere Talimatların 9 uncu maddesinin (a), (b), (c), (d), (e) ve (g) bentlerinde sayılan bentlerinde belirtilen durumda olmadığımıza ilişkin belgeleri anılan Kanun ve ilgili mevzuat ile ihale dokümanında yer alan düzenlemelere uygun olarak İdarenize sunacağımızı taahhüt ediyoruz. Ayrıca ihale tarihi itibariyle mesleki faaliyetimizi mevzuatı gereği ilgili odaya kayıtlı olarak sürdürdüğümüzü ve ihalenin üzerimizde kalması halinde sözleşme imzalanmadan önce, bu durumu tevsik eden belgeleri ilgili mevzuat ile ön yeterlik ve ihale dokümanında yer alan düzenlemelere uygun olarak İdarenize sunacağımızı taahhüt ediyoruz.</w:t>
            </w:r>
          </w:p>
          <w:p w14:paraId="2D9D5A67" w14:textId="77777777" w:rsidR="00B366C5" w:rsidRPr="00D65465" w:rsidRDefault="00B366C5" w:rsidP="007B4F9A">
            <w:pPr>
              <w:spacing w:after="120"/>
              <w:ind w:left="284" w:firstLine="283"/>
              <w:rPr>
                <w:rFonts w:ascii="Arial" w:hAnsi="Arial" w:cs="Arial"/>
                <w:sz w:val="20"/>
                <w:szCs w:val="20"/>
              </w:rPr>
            </w:pPr>
            <w:r w:rsidRPr="00D65465">
              <w:rPr>
                <w:rFonts w:ascii="Arial" w:hAnsi="Arial" w:cs="Arial"/>
                <w:b/>
                <w:sz w:val="20"/>
                <w:szCs w:val="20"/>
              </w:rPr>
              <w:t>3)</w:t>
            </w:r>
            <w:r w:rsidRPr="00D65465">
              <w:rPr>
                <w:rFonts w:ascii="Arial" w:hAnsi="Arial" w:cs="Arial"/>
                <w:sz w:val="20"/>
                <w:szCs w:val="20"/>
              </w:rPr>
              <w:t xml:space="preserve">4734 sayılı Kanunun 4 üncü maddesindeki “yerli istekli” tanımı gereğince yerli istekli durumundayız. </w:t>
            </w:r>
          </w:p>
          <w:p w14:paraId="08A1E143" w14:textId="77777777" w:rsidR="00B366C5" w:rsidRPr="00D65465" w:rsidRDefault="00B366C5" w:rsidP="007B4F9A">
            <w:pPr>
              <w:spacing w:after="120"/>
              <w:ind w:left="284" w:firstLine="283"/>
              <w:rPr>
                <w:rFonts w:ascii="Arial" w:hAnsi="Arial" w:cs="Arial"/>
                <w:sz w:val="20"/>
                <w:szCs w:val="20"/>
              </w:rPr>
            </w:pPr>
            <w:r w:rsidRPr="00D65465">
              <w:rPr>
                <w:rFonts w:ascii="Arial" w:hAnsi="Arial" w:cs="Arial"/>
                <w:b/>
                <w:sz w:val="20"/>
                <w:szCs w:val="20"/>
              </w:rPr>
              <w:t xml:space="preserve">4)(Mülga madde: 07/06/2014-29023 R.G./34. md.) </w:t>
            </w:r>
            <w:r w:rsidRPr="00D65465">
              <w:rPr>
                <w:rFonts w:ascii="Arial" w:hAnsi="Arial" w:cs="Arial"/>
                <w:sz w:val="20"/>
                <w:szCs w:val="20"/>
              </w:rPr>
              <w:t>Teklif cetvelinde yer alan her bir iş kaleminin miktarının ve mahiyetinin ihale dokümanında yer alan teknik şartnameye ve projelere uygun olduğunu kabul ediyoruz.</w:t>
            </w:r>
          </w:p>
        </w:tc>
      </w:tr>
      <w:tr w:rsidR="00B366C5" w:rsidRPr="00D65465" w14:paraId="63D07BB5" w14:textId="77777777" w:rsidTr="007B4F9A">
        <w:trPr>
          <w:trHeight w:val="752"/>
        </w:trPr>
        <w:tc>
          <w:tcPr>
            <w:tcW w:w="9747" w:type="dxa"/>
            <w:gridSpan w:val="2"/>
            <w:tcBorders>
              <w:top w:val="nil"/>
              <w:bottom w:val="nil"/>
            </w:tcBorders>
          </w:tcPr>
          <w:p w14:paraId="7C0841C7" w14:textId="4083336E" w:rsidR="00B366C5" w:rsidRPr="00D65465" w:rsidRDefault="00B366C5" w:rsidP="007B4F9A">
            <w:pPr>
              <w:spacing w:after="120"/>
              <w:ind w:left="284" w:firstLine="283"/>
              <w:rPr>
                <w:rFonts w:ascii="Arial" w:hAnsi="Arial" w:cs="Arial"/>
                <w:b/>
                <w:sz w:val="20"/>
                <w:szCs w:val="20"/>
              </w:rPr>
            </w:pPr>
            <w:r w:rsidRPr="00D65465">
              <w:rPr>
                <w:rFonts w:ascii="Arial" w:hAnsi="Arial" w:cs="Arial"/>
                <w:b/>
                <w:sz w:val="20"/>
                <w:szCs w:val="20"/>
              </w:rPr>
              <w:t xml:space="preserve">5) </w:t>
            </w:r>
            <w:r w:rsidRPr="00D65465">
              <w:rPr>
                <w:rFonts w:ascii="Arial" w:hAnsi="Arial" w:cs="Arial"/>
                <w:sz w:val="20"/>
                <w:szCs w:val="20"/>
              </w:rPr>
              <w:t>İhale konusu işin tamamını  Katma Değer Vergisi hariç toplam …..……………………………….(</w:t>
            </w:r>
            <w:r w:rsidRPr="00D65465">
              <w:rPr>
                <w:rFonts w:ascii="Arial" w:hAnsi="Arial" w:cs="Arial"/>
                <w:i/>
                <w:sz w:val="20"/>
                <w:szCs w:val="20"/>
              </w:rPr>
              <w:t>Teklif edilen toplam bedel para birim belirtilerek rakam ve yazı ile yazılacaktır.)</w:t>
            </w:r>
            <w:r w:rsidRPr="00D65465">
              <w:rPr>
                <w:rFonts w:ascii="Arial" w:hAnsi="Arial" w:cs="Arial"/>
                <w:sz w:val="20"/>
                <w:szCs w:val="20"/>
              </w:rPr>
              <w:t>.............................................................................</w:t>
            </w:r>
            <w:r w:rsidR="00BE0DBC">
              <w:rPr>
                <w:rFonts w:ascii="Arial" w:hAnsi="Arial" w:cs="Arial"/>
                <w:sz w:val="20"/>
                <w:szCs w:val="20"/>
              </w:rPr>
              <w:t xml:space="preserve"> </w:t>
            </w:r>
            <w:r w:rsidR="00BE0DBC" w:rsidRPr="00BE0DBC">
              <w:rPr>
                <w:rFonts w:ascii="Arial" w:hAnsi="Arial" w:cs="Arial"/>
                <w:sz w:val="20"/>
                <w:szCs w:val="20"/>
              </w:rPr>
              <w:t>olmak üzere birim fiyat teklif cetvelinde teklif edilen birim fiyatlar üzerinden</w:t>
            </w:r>
            <w:r w:rsidRPr="00D65465">
              <w:rPr>
                <w:rFonts w:ascii="Arial" w:hAnsi="Arial" w:cs="Arial"/>
                <w:sz w:val="20"/>
                <w:szCs w:val="20"/>
              </w:rPr>
              <w:t xml:space="preserve">  yapmayı  kabul ve taahhüt ederiz .</w:t>
            </w:r>
          </w:p>
        </w:tc>
      </w:tr>
      <w:tr w:rsidR="00B366C5" w:rsidRPr="00D65465" w14:paraId="702B85E9" w14:textId="77777777" w:rsidTr="007B4F9A">
        <w:trPr>
          <w:trHeight w:val="697"/>
        </w:trPr>
        <w:tc>
          <w:tcPr>
            <w:tcW w:w="9747" w:type="dxa"/>
            <w:gridSpan w:val="2"/>
            <w:tcBorders>
              <w:top w:val="nil"/>
            </w:tcBorders>
          </w:tcPr>
          <w:p w14:paraId="5026B7E1" w14:textId="77777777" w:rsidR="00B366C5" w:rsidRPr="00D65465" w:rsidRDefault="00B366C5" w:rsidP="007B4F9A">
            <w:pPr>
              <w:ind w:left="284" w:firstLine="283"/>
              <w:rPr>
                <w:rFonts w:ascii="Arial" w:hAnsi="Arial" w:cs="Arial"/>
                <w:sz w:val="20"/>
                <w:szCs w:val="20"/>
              </w:rPr>
            </w:pPr>
            <w:r w:rsidRPr="00D65465">
              <w:rPr>
                <w:rFonts w:ascii="Arial" w:hAnsi="Arial" w:cs="Arial"/>
                <w:sz w:val="20"/>
                <w:szCs w:val="20"/>
              </w:rPr>
              <w:lastRenderedPageBreak/>
              <w:t xml:space="preserve">Adı ve Soyadı/Ticaret Unvanı – </w:t>
            </w:r>
          </w:p>
          <w:p w14:paraId="78690681" w14:textId="77777777" w:rsidR="00B366C5" w:rsidRPr="00D65465" w:rsidRDefault="00B366C5" w:rsidP="007B4F9A">
            <w:pPr>
              <w:spacing w:after="120"/>
              <w:ind w:left="284" w:firstLine="283"/>
              <w:rPr>
                <w:rFonts w:ascii="Arial" w:hAnsi="Arial" w:cs="Arial"/>
                <w:b/>
                <w:sz w:val="20"/>
                <w:szCs w:val="20"/>
              </w:rPr>
            </w:pPr>
            <w:r w:rsidRPr="00D65465">
              <w:rPr>
                <w:rFonts w:ascii="Arial" w:hAnsi="Arial" w:cs="Arial"/>
                <w:sz w:val="20"/>
                <w:szCs w:val="20"/>
              </w:rPr>
              <w:t>Kaşe ve İmza</w:t>
            </w:r>
            <w:r w:rsidRPr="00D65465">
              <w:rPr>
                <w:rFonts w:ascii="Arial" w:hAnsi="Arial" w:cs="Arial"/>
                <w:sz w:val="20"/>
                <w:szCs w:val="20"/>
                <w:vertAlign w:val="superscript"/>
              </w:rPr>
              <w:t>2</w:t>
            </w:r>
          </w:p>
        </w:tc>
      </w:tr>
    </w:tbl>
    <w:p w14:paraId="50BD3002" w14:textId="77777777" w:rsidR="00B366C5" w:rsidRPr="00D65465" w:rsidRDefault="00B366C5" w:rsidP="00B366C5">
      <w:pPr>
        <w:ind w:left="284" w:firstLine="283"/>
        <w:rPr>
          <w:rFonts w:ascii="Arial" w:hAnsi="Arial" w:cs="Arial"/>
          <w:b/>
          <w:sz w:val="20"/>
          <w:szCs w:val="20"/>
        </w:rPr>
      </w:pPr>
      <w:r w:rsidRPr="00D65465">
        <w:rPr>
          <w:rFonts w:ascii="Arial" w:hAnsi="Arial" w:cs="Arial"/>
          <w:b/>
          <w:sz w:val="20"/>
          <w:szCs w:val="20"/>
        </w:rPr>
        <w:t xml:space="preserve">NOT: </w:t>
      </w:r>
      <w:r w:rsidRPr="00D65465">
        <w:rPr>
          <w:rFonts w:ascii="Arial" w:hAnsi="Arial" w:cs="Arial"/>
          <w:b/>
          <w:sz w:val="20"/>
          <w:szCs w:val="20"/>
        </w:rPr>
        <w:tab/>
        <w:t>1) Teklif vermeye yetkili kişi tarafından her sayfası ad soyad/ticaret unvanı yazılarak imzalanacaktır. Ortak girişim olarak teklif verilmesi halinde, her sayfası ad soyad/ticaret unvanı yazılarak bütün ortaklar veya yetki verdikleri kişiler tarafından imzalanacaktır.</w:t>
      </w:r>
    </w:p>
    <w:p w14:paraId="04E79A04" w14:textId="77777777" w:rsidR="00B366C5" w:rsidRPr="00D65465" w:rsidRDefault="00B366C5" w:rsidP="00B366C5">
      <w:pPr>
        <w:ind w:left="284" w:firstLine="283"/>
        <w:rPr>
          <w:rFonts w:ascii="Arial" w:hAnsi="Arial" w:cs="Arial"/>
          <w:b/>
          <w:sz w:val="20"/>
          <w:szCs w:val="20"/>
        </w:rPr>
      </w:pPr>
      <w:r w:rsidRPr="00D65465">
        <w:rPr>
          <w:rFonts w:ascii="Arial" w:hAnsi="Arial" w:cs="Arial"/>
          <w:b/>
          <w:sz w:val="20"/>
          <w:szCs w:val="20"/>
        </w:rPr>
        <w:t xml:space="preserve">2)  Birim fiyatlar ve toplam teklif tutarlarında tespit edilen hatalar aşağıdaki şekilde düzeltilecektir: </w:t>
      </w:r>
    </w:p>
    <w:p w14:paraId="440C4466" w14:textId="77777777" w:rsidR="00B366C5" w:rsidRPr="00D65465" w:rsidRDefault="00B366C5" w:rsidP="00B366C5">
      <w:pPr>
        <w:ind w:left="284" w:firstLine="283"/>
        <w:rPr>
          <w:rFonts w:ascii="Arial" w:hAnsi="Arial" w:cs="Arial"/>
          <w:b/>
          <w:sz w:val="20"/>
          <w:szCs w:val="20"/>
        </w:rPr>
      </w:pPr>
      <w:r w:rsidRPr="00D65465">
        <w:rPr>
          <w:rFonts w:ascii="Arial" w:hAnsi="Arial" w:cs="Arial"/>
          <w:b/>
          <w:sz w:val="20"/>
          <w:szCs w:val="20"/>
        </w:rPr>
        <w:t>a)</w:t>
      </w:r>
      <w:r w:rsidRPr="00D65465">
        <w:rPr>
          <w:rFonts w:ascii="Arial" w:hAnsi="Arial" w:cs="Arial"/>
          <w:b/>
          <w:sz w:val="20"/>
          <w:szCs w:val="20"/>
        </w:rPr>
        <w:tab/>
        <w:t xml:space="preserve">Rakam ve yazı ile belirtilen miktarlarda bir fark bulunduğu zaman, yazılı olarak belirtilen miktar geçerli olacaktır. </w:t>
      </w:r>
    </w:p>
    <w:p w14:paraId="25A8D8B2" w14:textId="77777777" w:rsidR="00B366C5" w:rsidRPr="00D65465" w:rsidRDefault="00B366C5" w:rsidP="00B366C5">
      <w:pPr>
        <w:ind w:left="284" w:firstLine="283"/>
        <w:rPr>
          <w:rFonts w:ascii="Arial" w:hAnsi="Arial" w:cs="Arial"/>
          <w:b/>
          <w:sz w:val="20"/>
          <w:szCs w:val="20"/>
        </w:rPr>
      </w:pPr>
      <w:r w:rsidRPr="00D65465">
        <w:rPr>
          <w:rFonts w:ascii="Arial" w:hAnsi="Arial" w:cs="Arial"/>
          <w:b/>
          <w:sz w:val="20"/>
          <w:szCs w:val="20"/>
        </w:rPr>
        <w:t>b)</w:t>
      </w:r>
      <w:r w:rsidRPr="00D65465">
        <w:rPr>
          <w:rFonts w:ascii="Arial" w:hAnsi="Arial" w:cs="Arial"/>
          <w:b/>
          <w:sz w:val="20"/>
          <w:szCs w:val="20"/>
        </w:rPr>
        <w:tab/>
        <w:t xml:space="preserve">Birim oran ile birim fiyatın miktar ile çarpılması sonucunda bulunan toplam miktar arasında bir fark olduğunda belirtilen birim oran geçerli olacaktır. </w:t>
      </w:r>
    </w:p>
    <w:p w14:paraId="598DDDC2" w14:textId="77777777" w:rsidR="00B366C5" w:rsidRPr="00D65465" w:rsidRDefault="00B366C5" w:rsidP="00B366C5">
      <w:pPr>
        <w:ind w:left="284" w:firstLine="283"/>
        <w:rPr>
          <w:rFonts w:ascii="Arial" w:hAnsi="Arial" w:cs="Arial"/>
          <w:b/>
          <w:sz w:val="20"/>
          <w:szCs w:val="20"/>
        </w:rPr>
      </w:pPr>
      <w:r w:rsidRPr="00D65465">
        <w:rPr>
          <w:rFonts w:ascii="Arial" w:hAnsi="Arial" w:cs="Arial"/>
          <w:b/>
          <w:sz w:val="20"/>
          <w:szCs w:val="20"/>
        </w:rPr>
        <w:t>c)</w:t>
      </w:r>
      <w:r w:rsidRPr="00D65465">
        <w:rPr>
          <w:rFonts w:ascii="Arial" w:hAnsi="Arial" w:cs="Arial"/>
          <w:b/>
          <w:sz w:val="20"/>
          <w:szCs w:val="20"/>
        </w:rPr>
        <w:tab/>
        <w:t>Birim fiyat teklif ve karma teklif istenen ihalelerde teklif mektubu ekine konacaktır.</w:t>
      </w:r>
    </w:p>
    <w:p w14:paraId="3281450D" w14:textId="73A2ADE4" w:rsidR="00B366C5" w:rsidRPr="00D65465" w:rsidRDefault="00B366C5" w:rsidP="00B366C5">
      <w:pPr>
        <w:ind w:left="284" w:firstLine="283"/>
        <w:rPr>
          <w:rFonts w:ascii="Arial" w:hAnsi="Arial" w:cs="Arial"/>
          <w:b/>
          <w:sz w:val="20"/>
          <w:szCs w:val="20"/>
        </w:rPr>
      </w:pPr>
      <w:r w:rsidRPr="00D65465">
        <w:rPr>
          <w:rFonts w:ascii="Arial" w:hAnsi="Arial" w:cs="Arial"/>
          <w:b/>
          <w:sz w:val="20"/>
          <w:szCs w:val="20"/>
        </w:rPr>
        <w:t xml:space="preserve">3) Söz konusu ürünlerin nakliye, ulaşım, işçilik montajı yapılmış ve çalışır durumda teslim edilmesi fiyatlara dahildir. </w:t>
      </w:r>
    </w:p>
    <w:p w14:paraId="3DA98F83" w14:textId="77777777" w:rsidR="00B366C5" w:rsidRPr="00D65465" w:rsidRDefault="00B366C5"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BBF8A96"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E348FF5"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1838053"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4CDEAD38" w14:textId="77777777" w:rsidR="00A24793" w:rsidRPr="00D65465" w:rsidRDefault="00A24793" w:rsidP="000871E5">
      <w:pPr>
        <w:overflowPunct w:val="0"/>
        <w:autoSpaceDE w:val="0"/>
        <w:autoSpaceDN w:val="0"/>
        <w:adjustRightInd w:val="0"/>
        <w:spacing w:after="120"/>
        <w:ind w:left="284" w:firstLine="283"/>
        <w:jc w:val="center"/>
        <w:textAlignment w:val="baseline"/>
        <w:rPr>
          <w:rFonts w:ascii="Arial" w:hAnsi="Arial" w:cs="Arial"/>
          <w:b/>
          <w:sz w:val="20"/>
          <w:szCs w:val="20"/>
        </w:rPr>
        <w:sectPr w:rsidR="00A24793" w:rsidRPr="00D65465" w:rsidSect="00862C42">
          <w:footerReference w:type="default" r:id="rId99"/>
          <w:pgSz w:w="11906" w:h="16838"/>
          <w:pgMar w:top="567" w:right="849" w:bottom="567" w:left="1361" w:header="709" w:footer="709" w:gutter="0"/>
          <w:pgNumType w:start="1"/>
          <w:cols w:space="708"/>
          <w:docGrid w:linePitch="360"/>
        </w:sectPr>
      </w:pPr>
    </w:p>
    <w:p w14:paraId="0A7BACD0" w14:textId="00DB1FC2" w:rsidR="00BA08F5" w:rsidRPr="00D65465" w:rsidRDefault="00BA08F5" w:rsidP="000871E5">
      <w:pPr>
        <w:ind w:left="284" w:firstLine="283"/>
        <w:jc w:val="center"/>
        <w:rPr>
          <w:rFonts w:ascii="Arial" w:hAnsi="Arial" w:cs="Arial"/>
          <w:b/>
          <w:sz w:val="20"/>
          <w:szCs w:val="20"/>
        </w:rPr>
      </w:pPr>
      <w:bookmarkStart w:id="20" w:name="_Hlk196132713"/>
      <w:r w:rsidRPr="00D65465">
        <w:rPr>
          <w:rFonts w:ascii="Arial" w:hAnsi="Arial" w:cs="Arial"/>
          <w:b/>
          <w:sz w:val="20"/>
          <w:szCs w:val="20"/>
        </w:rPr>
        <w:lastRenderedPageBreak/>
        <w:t>BİRİM FİYAT TEKLİF CETVELİ</w:t>
      </w:r>
    </w:p>
    <w:p w14:paraId="09B1BC5F" w14:textId="77777777" w:rsidR="00914EDA" w:rsidRPr="00D65465" w:rsidRDefault="00BA08F5" w:rsidP="00914EDA">
      <w:pPr>
        <w:overflowPunct w:val="0"/>
        <w:autoSpaceDE w:val="0"/>
        <w:autoSpaceDN w:val="0"/>
        <w:adjustRightInd w:val="0"/>
        <w:ind w:left="567" w:firstLine="0"/>
        <w:textAlignment w:val="baseline"/>
        <w:rPr>
          <w:rFonts w:ascii="Arial" w:hAnsi="Arial" w:cs="Arial"/>
          <w:b/>
          <w:sz w:val="20"/>
          <w:szCs w:val="20"/>
        </w:rPr>
      </w:pPr>
      <w:r w:rsidRPr="00D65465">
        <w:rPr>
          <w:rFonts w:ascii="Arial" w:hAnsi="Arial" w:cs="Arial"/>
          <w:sz w:val="20"/>
          <w:szCs w:val="20"/>
        </w:rPr>
        <w:t xml:space="preserve">Sözleşme kodu: </w:t>
      </w:r>
      <w:r w:rsidR="00914EDA" w:rsidRPr="00D65465">
        <w:rPr>
          <w:rFonts w:ascii="Arial" w:hAnsi="Arial" w:cs="Arial"/>
          <w:sz w:val="20"/>
          <w:szCs w:val="20"/>
        </w:rPr>
        <w:t>TR71/25/SOGEP-MAÇA/0001</w:t>
      </w:r>
    </w:p>
    <w:p w14:paraId="57F25A0A" w14:textId="6B6DA8E4" w:rsidR="00BA08F5" w:rsidRPr="00D65465" w:rsidRDefault="000757CE" w:rsidP="000871E5">
      <w:pPr>
        <w:ind w:left="284" w:firstLine="283"/>
        <w:rPr>
          <w:rFonts w:ascii="Arial" w:hAnsi="Arial" w:cs="Arial"/>
          <w:sz w:val="20"/>
          <w:szCs w:val="20"/>
        </w:rPr>
      </w:pPr>
      <w:r w:rsidRPr="00D65465">
        <w:rPr>
          <w:rFonts w:ascii="Arial" w:hAnsi="Arial" w:cs="Arial"/>
          <w:sz w:val="20"/>
          <w:szCs w:val="20"/>
        </w:rPr>
        <w:t>A</w:t>
      </w:r>
      <w:r w:rsidR="00BA08F5" w:rsidRPr="00D65465">
        <w:rPr>
          <w:rFonts w:ascii="Arial" w:hAnsi="Arial" w:cs="Arial"/>
          <w:sz w:val="20"/>
          <w:szCs w:val="20"/>
        </w:rPr>
        <w:t xml:space="preserve">şağıdaki tabloda; Teknik Şartnamenin ilgili maddeleri kullanarak, 1-4. sütunlar Sözleşme Makamı tarafından doldurulacak, istekli birim fiyat (5) ve  tutar (6) sütunlarını doldurarak teklifini hazırlayacaktır. </w:t>
      </w:r>
    </w:p>
    <w:p w14:paraId="581C5AC0" w14:textId="0083ED35" w:rsidR="00180926" w:rsidRPr="00D65465" w:rsidRDefault="00914EDA" w:rsidP="00180926">
      <w:pPr>
        <w:overflowPunct w:val="0"/>
        <w:autoSpaceDE w:val="0"/>
        <w:autoSpaceDN w:val="0"/>
        <w:adjustRightInd w:val="0"/>
        <w:ind w:left="284" w:firstLine="283"/>
        <w:jc w:val="center"/>
        <w:textAlignment w:val="baseline"/>
        <w:rPr>
          <w:rFonts w:ascii="Arial" w:hAnsi="Arial" w:cs="Arial"/>
          <w:b/>
          <w:bCs/>
          <w:color w:val="FF0000"/>
          <w:sz w:val="20"/>
          <w:szCs w:val="20"/>
        </w:rPr>
      </w:pPr>
      <w:r w:rsidRPr="00D65465">
        <w:rPr>
          <w:rFonts w:ascii="Arial" w:hAnsi="Arial" w:cs="Arial"/>
          <w:b/>
          <w:sz w:val="20"/>
          <w:szCs w:val="20"/>
        </w:rPr>
        <w:t>ANAOKULU MOBİLYA VE TEFRİŞAT MALZEME ALIMI</w:t>
      </w:r>
      <w:r w:rsidR="00180926" w:rsidRPr="00D65465">
        <w:rPr>
          <w:rFonts w:ascii="Arial" w:hAnsi="Arial" w:cs="Arial"/>
          <w:b/>
          <w:bCs/>
          <w:color w:val="000000"/>
          <w:sz w:val="20"/>
          <w:szCs w:val="20"/>
        </w:rPr>
        <w:t xml:space="preserve"> Birim Fiyat</w:t>
      </w:r>
      <w:r w:rsidR="00180926" w:rsidRPr="00D65465">
        <w:rPr>
          <w:rFonts w:ascii="Arial" w:hAnsi="Arial" w:cs="Arial"/>
          <w:b/>
          <w:sz w:val="20"/>
          <w:szCs w:val="20"/>
        </w:rPr>
        <w:t xml:space="preserve"> Cetveli</w:t>
      </w:r>
    </w:p>
    <w:tbl>
      <w:tblPr>
        <w:tblW w:w="10060"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70" w:type="dxa"/>
          <w:right w:w="70" w:type="dxa"/>
        </w:tblCellMar>
        <w:tblLook w:val="0000" w:firstRow="0" w:lastRow="0" w:firstColumn="0" w:lastColumn="0" w:noHBand="0" w:noVBand="0"/>
      </w:tblPr>
      <w:tblGrid>
        <w:gridCol w:w="988"/>
        <w:gridCol w:w="4252"/>
        <w:gridCol w:w="1134"/>
        <w:gridCol w:w="1168"/>
        <w:gridCol w:w="1199"/>
        <w:gridCol w:w="1319"/>
      </w:tblGrid>
      <w:tr w:rsidR="00180926" w:rsidRPr="00D65465" w14:paraId="5FB8F96C" w14:textId="77777777" w:rsidTr="00712A38">
        <w:trPr>
          <w:trHeight w:val="340"/>
          <w:jc w:val="center"/>
        </w:trPr>
        <w:tc>
          <w:tcPr>
            <w:tcW w:w="988" w:type="dxa"/>
            <w:vAlign w:val="center"/>
          </w:tcPr>
          <w:p w14:paraId="52D26E96" w14:textId="77777777" w:rsidR="00180926" w:rsidRPr="00D65465" w:rsidRDefault="00180926" w:rsidP="00712A38">
            <w:pPr>
              <w:ind w:firstLine="0"/>
              <w:jc w:val="center"/>
              <w:rPr>
                <w:rFonts w:ascii="Arial" w:hAnsi="Arial" w:cs="Arial"/>
                <w:b/>
                <w:bCs/>
                <w:sz w:val="20"/>
                <w:szCs w:val="20"/>
              </w:rPr>
            </w:pPr>
            <w:r w:rsidRPr="00D65465">
              <w:rPr>
                <w:rFonts w:ascii="Arial" w:hAnsi="Arial" w:cs="Arial"/>
                <w:b/>
                <w:bCs/>
                <w:sz w:val="20"/>
                <w:szCs w:val="20"/>
              </w:rPr>
              <w:t>(1)</w:t>
            </w:r>
          </w:p>
          <w:p w14:paraId="6DE94D7A" w14:textId="77777777" w:rsidR="00180926" w:rsidRPr="00D65465" w:rsidRDefault="00180926" w:rsidP="00712A38">
            <w:pPr>
              <w:ind w:firstLine="0"/>
              <w:jc w:val="center"/>
              <w:rPr>
                <w:rFonts w:ascii="Arial" w:hAnsi="Arial" w:cs="Arial"/>
                <w:b/>
                <w:bCs/>
                <w:sz w:val="20"/>
                <w:szCs w:val="20"/>
              </w:rPr>
            </w:pPr>
            <w:r w:rsidRPr="00D65465">
              <w:rPr>
                <w:rFonts w:ascii="Arial" w:hAnsi="Arial" w:cs="Arial"/>
                <w:b/>
                <w:bCs/>
                <w:sz w:val="20"/>
                <w:szCs w:val="20"/>
              </w:rPr>
              <w:t>Sıra No</w:t>
            </w:r>
          </w:p>
        </w:tc>
        <w:tc>
          <w:tcPr>
            <w:tcW w:w="4252" w:type="dxa"/>
            <w:vAlign w:val="center"/>
          </w:tcPr>
          <w:p w14:paraId="2A4E2B1F" w14:textId="77777777" w:rsidR="00180926" w:rsidRPr="00D65465" w:rsidRDefault="00180926" w:rsidP="00712A38">
            <w:pPr>
              <w:ind w:left="284" w:firstLine="0"/>
              <w:jc w:val="center"/>
              <w:rPr>
                <w:rFonts w:ascii="Arial" w:hAnsi="Arial" w:cs="Arial"/>
                <w:b/>
                <w:bCs/>
                <w:sz w:val="20"/>
                <w:szCs w:val="20"/>
              </w:rPr>
            </w:pPr>
            <w:r w:rsidRPr="00D65465">
              <w:rPr>
                <w:rFonts w:ascii="Arial" w:hAnsi="Arial" w:cs="Arial"/>
                <w:b/>
                <w:bCs/>
                <w:sz w:val="20"/>
                <w:szCs w:val="20"/>
              </w:rPr>
              <w:t>(2)</w:t>
            </w:r>
          </w:p>
          <w:p w14:paraId="13D90A06" w14:textId="77777777" w:rsidR="00180926" w:rsidRPr="00D65465" w:rsidRDefault="00180926" w:rsidP="00712A38">
            <w:pPr>
              <w:ind w:left="284" w:firstLine="0"/>
              <w:jc w:val="center"/>
              <w:rPr>
                <w:rFonts w:ascii="Arial" w:hAnsi="Arial" w:cs="Arial"/>
                <w:b/>
                <w:bCs/>
                <w:sz w:val="20"/>
                <w:szCs w:val="20"/>
              </w:rPr>
            </w:pPr>
            <w:r w:rsidRPr="00D65465">
              <w:rPr>
                <w:rFonts w:ascii="Arial" w:hAnsi="Arial" w:cs="Arial"/>
                <w:b/>
                <w:bCs/>
                <w:sz w:val="20"/>
                <w:szCs w:val="20"/>
              </w:rPr>
              <w:t>İş Kaleminin Adı ve Kısa Açıklaması</w:t>
            </w:r>
          </w:p>
        </w:tc>
        <w:tc>
          <w:tcPr>
            <w:tcW w:w="1134" w:type="dxa"/>
            <w:vAlign w:val="center"/>
          </w:tcPr>
          <w:p w14:paraId="08623FC8" w14:textId="77777777" w:rsidR="00180926" w:rsidRPr="00D65465" w:rsidRDefault="00180926" w:rsidP="00712A38">
            <w:pPr>
              <w:ind w:right="-57" w:firstLine="0"/>
              <w:jc w:val="center"/>
              <w:rPr>
                <w:rFonts w:ascii="Arial" w:hAnsi="Arial" w:cs="Arial"/>
                <w:b/>
                <w:bCs/>
                <w:sz w:val="20"/>
                <w:szCs w:val="20"/>
              </w:rPr>
            </w:pPr>
            <w:r w:rsidRPr="00D65465">
              <w:rPr>
                <w:rFonts w:ascii="Arial" w:hAnsi="Arial" w:cs="Arial"/>
                <w:b/>
                <w:bCs/>
                <w:sz w:val="20"/>
                <w:szCs w:val="20"/>
              </w:rPr>
              <w:t>(3)</w:t>
            </w:r>
          </w:p>
          <w:p w14:paraId="3C358697" w14:textId="77777777" w:rsidR="00180926" w:rsidRPr="00D65465" w:rsidRDefault="00180926" w:rsidP="00712A38">
            <w:pPr>
              <w:ind w:right="-57" w:firstLine="0"/>
              <w:jc w:val="center"/>
              <w:rPr>
                <w:rFonts w:ascii="Arial" w:hAnsi="Arial" w:cs="Arial"/>
                <w:b/>
                <w:bCs/>
                <w:sz w:val="20"/>
                <w:szCs w:val="20"/>
              </w:rPr>
            </w:pPr>
            <w:r w:rsidRPr="00D65465">
              <w:rPr>
                <w:rFonts w:ascii="Arial" w:hAnsi="Arial" w:cs="Arial"/>
                <w:b/>
                <w:bCs/>
                <w:sz w:val="20"/>
                <w:szCs w:val="20"/>
              </w:rPr>
              <w:t>Birimi</w:t>
            </w:r>
          </w:p>
        </w:tc>
        <w:tc>
          <w:tcPr>
            <w:tcW w:w="1168" w:type="dxa"/>
            <w:vAlign w:val="center"/>
          </w:tcPr>
          <w:p w14:paraId="6C792BC4" w14:textId="77777777" w:rsidR="00180926" w:rsidRPr="00D65465" w:rsidRDefault="00180926" w:rsidP="00712A38">
            <w:pPr>
              <w:ind w:firstLine="0"/>
              <w:jc w:val="center"/>
              <w:rPr>
                <w:rFonts w:ascii="Arial" w:hAnsi="Arial" w:cs="Arial"/>
                <w:b/>
                <w:bCs/>
                <w:sz w:val="20"/>
                <w:szCs w:val="20"/>
              </w:rPr>
            </w:pPr>
            <w:r w:rsidRPr="00D65465">
              <w:rPr>
                <w:rFonts w:ascii="Arial" w:hAnsi="Arial" w:cs="Arial"/>
                <w:b/>
                <w:bCs/>
                <w:sz w:val="20"/>
                <w:szCs w:val="20"/>
              </w:rPr>
              <w:t>(4)</w:t>
            </w:r>
          </w:p>
          <w:p w14:paraId="7F90E108" w14:textId="77777777" w:rsidR="00180926" w:rsidRPr="00D65465" w:rsidRDefault="00180926" w:rsidP="00712A38">
            <w:pPr>
              <w:ind w:firstLine="0"/>
              <w:jc w:val="center"/>
              <w:rPr>
                <w:rFonts w:ascii="Arial" w:hAnsi="Arial" w:cs="Arial"/>
                <w:b/>
                <w:bCs/>
                <w:sz w:val="20"/>
                <w:szCs w:val="20"/>
              </w:rPr>
            </w:pPr>
            <w:r w:rsidRPr="00D65465">
              <w:rPr>
                <w:rFonts w:ascii="Arial" w:hAnsi="Arial" w:cs="Arial"/>
                <w:b/>
                <w:bCs/>
                <w:sz w:val="20"/>
                <w:szCs w:val="20"/>
              </w:rPr>
              <w:t>Miktarı</w:t>
            </w:r>
          </w:p>
        </w:tc>
        <w:tc>
          <w:tcPr>
            <w:tcW w:w="1199" w:type="dxa"/>
            <w:vAlign w:val="center"/>
          </w:tcPr>
          <w:p w14:paraId="7415E039" w14:textId="77777777" w:rsidR="00180926" w:rsidRPr="00D65465" w:rsidRDefault="00180926" w:rsidP="00712A38">
            <w:pPr>
              <w:ind w:firstLine="0"/>
              <w:jc w:val="center"/>
              <w:rPr>
                <w:rFonts w:ascii="Arial" w:hAnsi="Arial" w:cs="Arial"/>
                <w:b/>
                <w:bCs/>
                <w:sz w:val="20"/>
                <w:szCs w:val="20"/>
              </w:rPr>
            </w:pPr>
            <w:r w:rsidRPr="00D65465">
              <w:rPr>
                <w:rFonts w:ascii="Arial" w:hAnsi="Arial" w:cs="Arial"/>
                <w:b/>
                <w:bCs/>
                <w:sz w:val="20"/>
                <w:szCs w:val="20"/>
              </w:rPr>
              <w:t>(5)</w:t>
            </w:r>
          </w:p>
          <w:p w14:paraId="0647CF57" w14:textId="77777777" w:rsidR="00180926" w:rsidRPr="00D65465" w:rsidRDefault="00180926" w:rsidP="00712A38">
            <w:pPr>
              <w:ind w:firstLine="0"/>
              <w:jc w:val="center"/>
              <w:rPr>
                <w:rFonts w:ascii="Arial" w:hAnsi="Arial" w:cs="Arial"/>
                <w:b/>
                <w:bCs/>
                <w:sz w:val="20"/>
                <w:szCs w:val="20"/>
              </w:rPr>
            </w:pPr>
            <w:r w:rsidRPr="00D65465">
              <w:rPr>
                <w:rFonts w:ascii="Arial" w:hAnsi="Arial" w:cs="Arial"/>
                <w:b/>
                <w:bCs/>
                <w:sz w:val="20"/>
                <w:szCs w:val="20"/>
              </w:rPr>
              <w:t>Teklif Edilen Birim Fiyat</w:t>
            </w:r>
          </w:p>
        </w:tc>
        <w:tc>
          <w:tcPr>
            <w:tcW w:w="1319" w:type="dxa"/>
            <w:vAlign w:val="center"/>
          </w:tcPr>
          <w:p w14:paraId="0BE9EDFD" w14:textId="77777777" w:rsidR="00180926" w:rsidRPr="00D65465" w:rsidRDefault="00180926" w:rsidP="00712A38">
            <w:pPr>
              <w:ind w:right="-70" w:firstLine="0"/>
              <w:jc w:val="center"/>
              <w:rPr>
                <w:rFonts w:ascii="Arial" w:hAnsi="Arial" w:cs="Arial"/>
                <w:b/>
                <w:bCs/>
                <w:sz w:val="20"/>
                <w:szCs w:val="20"/>
              </w:rPr>
            </w:pPr>
            <w:r w:rsidRPr="00D65465">
              <w:rPr>
                <w:rFonts w:ascii="Arial" w:hAnsi="Arial" w:cs="Arial"/>
                <w:b/>
                <w:bCs/>
                <w:sz w:val="20"/>
                <w:szCs w:val="20"/>
              </w:rPr>
              <w:t>(6)</w:t>
            </w:r>
          </w:p>
          <w:p w14:paraId="285BAAEC" w14:textId="77777777" w:rsidR="00180926" w:rsidRPr="00D65465" w:rsidRDefault="00180926" w:rsidP="00712A38">
            <w:pPr>
              <w:ind w:right="-70" w:firstLine="0"/>
              <w:jc w:val="center"/>
              <w:rPr>
                <w:rFonts w:ascii="Arial" w:hAnsi="Arial" w:cs="Arial"/>
                <w:b/>
                <w:bCs/>
                <w:sz w:val="20"/>
                <w:szCs w:val="20"/>
              </w:rPr>
            </w:pPr>
            <w:r w:rsidRPr="00D65465">
              <w:rPr>
                <w:rFonts w:ascii="Arial" w:hAnsi="Arial" w:cs="Arial"/>
                <w:b/>
                <w:bCs/>
                <w:sz w:val="20"/>
                <w:szCs w:val="20"/>
              </w:rPr>
              <w:t>Tutarı (TL)</w:t>
            </w:r>
          </w:p>
        </w:tc>
      </w:tr>
      <w:tr w:rsidR="00FB6747" w:rsidRPr="00D65465" w14:paraId="0781A99F" w14:textId="77777777" w:rsidTr="00AC514B">
        <w:trPr>
          <w:trHeight w:val="340"/>
          <w:jc w:val="center"/>
        </w:trPr>
        <w:tc>
          <w:tcPr>
            <w:tcW w:w="988" w:type="dxa"/>
            <w:vAlign w:val="center"/>
          </w:tcPr>
          <w:p w14:paraId="56458E55" w14:textId="77777777"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5723483" w14:textId="1F0AECD5"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SINIF TEMALI DOLAP SETİ</w:t>
            </w:r>
          </w:p>
        </w:tc>
        <w:tc>
          <w:tcPr>
            <w:tcW w:w="1134" w:type="dxa"/>
            <w:tcBorders>
              <w:top w:val="single" w:sz="4" w:space="0" w:color="000000"/>
              <w:left w:val="nil"/>
              <w:bottom w:val="single" w:sz="4" w:space="0" w:color="000000"/>
              <w:right w:val="single" w:sz="4" w:space="0" w:color="000000"/>
            </w:tcBorders>
            <w:shd w:val="clear" w:color="000000" w:fill="FFFFFF"/>
            <w:vAlign w:val="center"/>
          </w:tcPr>
          <w:p w14:paraId="49555311" w14:textId="56DBA9F1"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single" w:sz="4" w:space="0" w:color="auto"/>
              <w:left w:val="single" w:sz="4" w:space="0" w:color="auto"/>
              <w:bottom w:val="single" w:sz="4" w:space="0" w:color="auto"/>
              <w:right w:val="single" w:sz="4" w:space="0" w:color="auto"/>
            </w:tcBorders>
            <w:vAlign w:val="center"/>
          </w:tcPr>
          <w:p w14:paraId="696085F8" w14:textId="044906D6"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37007048"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26E0574B" w14:textId="77777777" w:rsidR="00FB6747" w:rsidRPr="00D65465" w:rsidRDefault="00FB6747" w:rsidP="00FB6747">
            <w:pPr>
              <w:ind w:right="-70" w:firstLine="0"/>
              <w:jc w:val="center"/>
              <w:rPr>
                <w:rFonts w:ascii="Arial" w:hAnsi="Arial" w:cs="Arial"/>
                <w:b/>
                <w:bCs/>
                <w:sz w:val="20"/>
                <w:szCs w:val="20"/>
              </w:rPr>
            </w:pPr>
          </w:p>
        </w:tc>
      </w:tr>
      <w:tr w:rsidR="00FB6747" w:rsidRPr="00D65465" w14:paraId="6C9D3EE6" w14:textId="77777777" w:rsidTr="00AC514B">
        <w:trPr>
          <w:trHeight w:val="340"/>
          <w:jc w:val="center"/>
        </w:trPr>
        <w:tc>
          <w:tcPr>
            <w:tcW w:w="988" w:type="dxa"/>
            <w:vAlign w:val="center"/>
          </w:tcPr>
          <w:p w14:paraId="1454F648" w14:textId="77777777"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2</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A78E081" w14:textId="7FE51B17"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24 KİŞİLİK KİŞİSEL EŞYA DOLABI</w:t>
            </w:r>
          </w:p>
        </w:tc>
        <w:tc>
          <w:tcPr>
            <w:tcW w:w="1134" w:type="dxa"/>
            <w:tcBorders>
              <w:top w:val="nil"/>
              <w:left w:val="nil"/>
              <w:bottom w:val="single" w:sz="4" w:space="0" w:color="000000"/>
              <w:right w:val="single" w:sz="4" w:space="0" w:color="000000"/>
            </w:tcBorders>
            <w:shd w:val="clear" w:color="000000" w:fill="FFFFFF"/>
          </w:tcPr>
          <w:p w14:paraId="2A497F1E" w14:textId="117AA520"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09E7BF6" w14:textId="0097DFBE"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3B0672F2"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01747AF2" w14:textId="77777777" w:rsidR="00FB6747" w:rsidRPr="00D65465" w:rsidRDefault="00FB6747" w:rsidP="00FB6747">
            <w:pPr>
              <w:ind w:right="-70" w:firstLine="0"/>
              <w:jc w:val="center"/>
              <w:rPr>
                <w:rFonts w:ascii="Arial" w:hAnsi="Arial" w:cs="Arial"/>
                <w:b/>
                <w:bCs/>
                <w:sz w:val="20"/>
                <w:szCs w:val="20"/>
              </w:rPr>
            </w:pPr>
          </w:p>
        </w:tc>
      </w:tr>
      <w:tr w:rsidR="00FB6747" w:rsidRPr="00D65465" w14:paraId="1F220BFE" w14:textId="77777777" w:rsidTr="00AC514B">
        <w:trPr>
          <w:trHeight w:val="340"/>
          <w:jc w:val="center"/>
        </w:trPr>
        <w:tc>
          <w:tcPr>
            <w:tcW w:w="988" w:type="dxa"/>
            <w:vAlign w:val="center"/>
          </w:tcPr>
          <w:p w14:paraId="0973CBD3" w14:textId="7832E3CA"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3</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5F109B" w14:textId="2B3FCB93"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ÖĞRETMEN DOLABI</w:t>
            </w:r>
          </w:p>
        </w:tc>
        <w:tc>
          <w:tcPr>
            <w:tcW w:w="1134" w:type="dxa"/>
            <w:tcBorders>
              <w:top w:val="nil"/>
              <w:left w:val="nil"/>
              <w:bottom w:val="single" w:sz="4" w:space="0" w:color="000000"/>
              <w:right w:val="single" w:sz="4" w:space="0" w:color="000000"/>
            </w:tcBorders>
            <w:shd w:val="clear" w:color="000000" w:fill="FFFFFF"/>
          </w:tcPr>
          <w:p w14:paraId="6C0CD190" w14:textId="291D7F17"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2D0778D" w14:textId="5D6F1EA4"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528727F9"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26156DCD" w14:textId="77777777" w:rsidR="00FB6747" w:rsidRPr="00D65465" w:rsidRDefault="00FB6747" w:rsidP="00FB6747">
            <w:pPr>
              <w:ind w:right="-70" w:firstLine="0"/>
              <w:jc w:val="center"/>
              <w:rPr>
                <w:rFonts w:ascii="Arial" w:hAnsi="Arial" w:cs="Arial"/>
                <w:b/>
                <w:bCs/>
                <w:sz w:val="20"/>
                <w:szCs w:val="20"/>
              </w:rPr>
            </w:pPr>
          </w:p>
        </w:tc>
      </w:tr>
      <w:tr w:rsidR="00FB6747" w:rsidRPr="00D65465" w14:paraId="78867AB3" w14:textId="77777777" w:rsidTr="00AC514B">
        <w:trPr>
          <w:trHeight w:val="340"/>
          <w:jc w:val="center"/>
        </w:trPr>
        <w:tc>
          <w:tcPr>
            <w:tcW w:w="988" w:type="dxa"/>
            <w:vAlign w:val="center"/>
          </w:tcPr>
          <w:p w14:paraId="57DBDD4A" w14:textId="5359B863"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4</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8C54F01" w14:textId="04507396"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ANAOKULU ÖĞRETMEN MASASI</w:t>
            </w:r>
          </w:p>
        </w:tc>
        <w:tc>
          <w:tcPr>
            <w:tcW w:w="1134" w:type="dxa"/>
            <w:tcBorders>
              <w:top w:val="nil"/>
              <w:left w:val="nil"/>
              <w:bottom w:val="single" w:sz="4" w:space="0" w:color="000000"/>
              <w:right w:val="single" w:sz="4" w:space="0" w:color="000000"/>
            </w:tcBorders>
            <w:shd w:val="clear" w:color="000000" w:fill="FFFFFF"/>
          </w:tcPr>
          <w:p w14:paraId="34749B27" w14:textId="6BA14D40"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870ED13" w14:textId="0AF75046"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1F43DDCD"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09A0CA88" w14:textId="77777777" w:rsidR="00FB6747" w:rsidRPr="00D65465" w:rsidRDefault="00FB6747" w:rsidP="00FB6747">
            <w:pPr>
              <w:ind w:right="-70" w:firstLine="0"/>
              <w:jc w:val="center"/>
              <w:rPr>
                <w:rFonts w:ascii="Arial" w:hAnsi="Arial" w:cs="Arial"/>
                <w:b/>
                <w:bCs/>
                <w:sz w:val="20"/>
                <w:szCs w:val="20"/>
              </w:rPr>
            </w:pPr>
          </w:p>
        </w:tc>
      </w:tr>
      <w:tr w:rsidR="00FB6747" w:rsidRPr="00D65465" w14:paraId="13A72753" w14:textId="77777777" w:rsidTr="00AC514B">
        <w:trPr>
          <w:trHeight w:val="340"/>
          <w:jc w:val="center"/>
        </w:trPr>
        <w:tc>
          <w:tcPr>
            <w:tcW w:w="988" w:type="dxa"/>
            <w:vAlign w:val="center"/>
          </w:tcPr>
          <w:p w14:paraId="603FF6D0" w14:textId="34039F7B"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5</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0EC790F" w14:textId="5213E610"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FON KARTONU / SANAT DOLABI</w:t>
            </w:r>
          </w:p>
        </w:tc>
        <w:tc>
          <w:tcPr>
            <w:tcW w:w="1134" w:type="dxa"/>
            <w:tcBorders>
              <w:top w:val="nil"/>
              <w:left w:val="nil"/>
              <w:bottom w:val="single" w:sz="4" w:space="0" w:color="000000"/>
              <w:right w:val="single" w:sz="4" w:space="0" w:color="000000"/>
            </w:tcBorders>
            <w:shd w:val="clear" w:color="000000" w:fill="FFFFFF"/>
          </w:tcPr>
          <w:p w14:paraId="5AECF2B7" w14:textId="261D7D6C"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F282E25" w14:textId="4CCF5270"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537F2F36"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5143086D" w14:textId="77777777" w:rsidR="00FB6747" w:rsidRPr="00D65465" w:rsidRDefault="00FB6747" w:rsidP="00FB6747">
            <w:pPr>
              <w:ind w:right="-70" w:firstLine="0"/>
              <w:jc w:val="center"/>
              <w:rPr>
                <w:rFonts w:ascii="Arial" w:hAnsi="Arial" w:cs="Arial"/>
                <w:b/>
                <w:bCs/>
                <w:sz w:val="20"/>
                <w:szCs w:val="20"/>
              </w:rPr>
            </w:pPr>
          </w:p>
        </w:tc>
      </w:tr>
      <w:tr w:rsidR="00FB6747" w:rsidRPr="00D65465" w14:paraId="3C6EBF6D" w14:textId="77777777" w:rsidTr="00AC514B">
        <w:trPr>
          <w:trHeight w:val="340"/>
          <w:jc w:val="center"/>
        </w:trPr>
        <w:tc>
          <w:tcPr>
            <w:tcW w:w="988" w:type="dxa"/>
            <w:vAlign w:val="center"/>
          </w:tcPr>
          <w:p w14:paraId="0268FC58" w14:textId="0A0A12A5"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6</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0A56555" w14:textId="1B16FFE2"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ANAOKULU MÜZİK KÖŞESİ (Alet seti ve dahil)</w:t>
            </w:r>
          </w:p>
        </w:tc>
        <w:tc>
          <w:tcPr>
            <w:tcW w:w="1134" w:type="dxa"/>
            <w:tcBorders>
              <w:top w:val="nil"/>
              <w:left w:val="nil"/>
              <w:bottom w:val="single" w:sz="4" w:space="0" w:color="000000"/>
              <w:right w:val="single" w:sz="4" w:space="0" w:color="000000"/>
            </w:tcBorders>
            <w:shd w:val="clear" w:color="000000" w:fill="FFFFFF"/>
          </w:tcPr>
          <w:p w14:paraId="342D2B8C" w14:textId="546164BC"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3EC7725" w14:textId="489A77B1"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61A3A5C0"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5E1A9263" w14:textId="77777777" w:rsidR="00FB6747" w:rsidRPr="00D65465" w:rsidRDefault="00FB6747" w:rsidP="00FB6747">
            <w:pPr>
              <w:ind w:right="-70" w:firstLine="0"/>
              <w:jc w:val="center"/>
              <w:rPr>
                <w:rFonts w:ascii="Arial" w:hAnsi="Arial" w:cs="Arial"/>
                <w:b/>
                <w:bCs/>
                <w:sz w:val="20"/>
                <w:szCs w:val="20"/>
              </w:rPr>
            </w:pPr>
          </w:p>
        </w:tc>
      </w:tr>
      <w:tr w:rsidR="00FB6747" w:rsidRPr="00D65465" w14:paraId="38DD82EE" w14:textId="77777777" w:rsidTr="00AC514B">
        <w:trPr>
          <w:trHeight w:val="340"/>
          <w:jc w:val="center"/>
        </w:trPr>
        <w:tc>
          <w:tcPr>
            <w:tcW w:w="988" w:type="dxa"/>
            <w:vAlign w:val="center"/>
          </w:tcPr>
          <w:p w14:paraId="191D8F51" w14:textId="3F79F911"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7</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E0FE447" w14:textId="4B65C1AD"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TAMİR KÖŞESİ</w:t>
            </w:r>
          </w:p>
        </w:tc>
        <w:tc>
          <w:tcPr>
            <w:tcW w:w="1134" w:type="dxa"/>
            <w:tcBorders>
              <w:top w:val="nil"/>
              <w:left w:val="nil"/>
              <w:bottom w:val="single" w:sz="4" w:space="0" w:color="000000"/>
              <w:right w:val="single" w:sz="4" w:space="0" w:color="000000"/>
            </w:tcBorders>
            <w:shd w:val="clear" w:color="000000" w:fill="FFFFFF"/>
          </w:tcPr>
          <w:p w14:paraId="62B54711" w14:textId="37626B98"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5F7437C2" w14:textId="68EE9571"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088BEC7D"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7AFC372C" w14:textId="77777777" w:rsidR="00FB6747" w:rsidRPr="00D65465" w:rsidRDefault="00FB6747" w:rsidP="00FB6747">
            <w:pPr>
              <w:ind w:right="-70" w:firstLine="0"/>
              <w:jc w:val="center"/>
              <w:rPr>
                <w:rFonts w:ascii="Arial" w:hAnsi="Arial" w:cs="Arial"/>
                <w:b/>
                <w:bCs/>
                <w:sz w:val="20"/>
                <w:szCs w:val="20"/>
              </w:rPr>
            </w:pPr>
          </w:p>
        </w:tc>
      </w:tr>
      <w:tr w:rsidR="00FB6747" w:rsidRPr="00D65465" w14:paraId="782F636F" w14:textId="77777777" w:rsidTr="00AC514B">
        <w:trPr>
          <w:trHeight w:val="340"/>
          <w:jc w:val="center"/>
        </w:trPr>
        <w:tc>
          <w:tcPr>
            <w:tcW w:w="988" w:type="dxa"/>
            <w:vAlign w:val="center"/>
          </w:tcPr>
          <w:p w14:paraId="7F488F04" w14:textId="4554D2B3"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8</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DA399D8" w14:textId="3922A044"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MUTFAK KÖŞESİ (SET)</w:t>
            </w:r>
          </w:p>
        </w:tc>
        <w:tc>
          <w:tcPr>
            <w:tcW w:w="1134" w:type="dxa"/>
            <w:tcBorders>
              <w:top w:val="nil"/>
              <w:left w:val="nil"/>
              <w:bottom w:val="single" w:sz="4" w:space="0" w:color="000000"/>
              <w:right w:val="single" w:sz="4" w:space="0" w:color="000000"/>
            </w:tcBorders>
            <w:shd w:val="clear" w:color="000000" w:fill="FFFFFF"/>
          </w:tcPr>
          <w:p w14:paraId="2851C405" w14:textId="55C68441"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3D9B168" w14:textId="23E80F95"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3177C876"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5B521D00" w14:textId="77777777" w:rsidR="00FB6747" w:rsidRPr="00D65465" w:rsidRDefault="00FB6747" w:rsidP="00FB6747">
            <w:pPr>
              <w:ind w:right="-70" w:firstLine="0"/>
              <w:jc w:val="center"/>
              <w:rPr>
                <w:rFonts w:ascii="Arial" w:hAnsi="Arial" w:cs="Arial"/>
                <w:b/>
                <w:bCs/>
                <w:sz w:val="20"/>
                <w:szCs w:val="20"/>
              </w:rPr>
            </w:pPr>
          </w:p>
        </w:tc>
      </w:tr>
      <w:tr w:rsidR="00FB6747" w:rsidRPr="00D65465" w14:paraId="381ED025" w14:textId="77777777" w:rsidTr="00AC514B">
        <w:trPr>
          <w:trHeight w:val="340"/>
          <w:jc w:val="center"/>
        </w:trPr>
        <w:tc>
          <w:tcPr>
            <w:tcW w:w="988" w:type="dxa"/>
            <w:vAlign w:val="center"/>
          </w:tcPr>
          <w:p w14:paraId="7731ED1F" w14:textId="6223E87A"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9</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62C3B5" w14:textId="21791C98"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MANAV KÖŞESİ</w:t>
            </w:r>
          </w:p>
        </w:tc>
        <w:tc>
          <w:tcPr>
            <w:tcW w:w="1134" w:type="dxa"/>
            <w:tcBorders>
              <w:top w:val="nil"/>
              <w:left w:val="nil"/>
              <w:bottom w:val="single" w:sz="4" w:space="0" w:color="000000"/>
              <w:right w:val="single" w:sz="4" w:space="0" w:color="000000"/>
            </w:tcBorders>
            <w:shd w:val="clear" w:color="000000" w:fill="FFFFFF"/>
          </w:tcPr>
          <w:p w14:paraId="54FAE3EC" w14:textId="3BCC89E1"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3806C786" w14:textId="18AA8074"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77214401"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523AE2E2" w14:textId="77777777" w:rsidR="00FB6747" w:rsidRPr="00D65465" w:rsidRDefault="00FB6747" w:rsidP="00FB6747">
            <w:pPr>
              <w:ind w:right="-70" w:firstLine="0"/>
              <w:jc w:val="center"/>
              <w:rPr>
                <w:rFonts w:ascii="Arial" w:hAnsi="Arial" w:cs="Arial"/>
                <w:b/>
                <w:bCs/>
                <w:sz w:val="20"/>
                <w:szCs w:val="20"/>
              </w:rPr>
            </w:pPr>
          </w:p>
        </w:tc>
      </w:tr>
      <w:tr w:rsidR="00FB6747" w:rsidRPr="00D65465" w14:paraId="3CF8D4F0" w14:textId="77777777" w:rsidTr="00AC514B">
        <w:trPr>
          <w:trHeight w:val="340"/>
          <w:jc w:val="center"/>
        </w:trPr>
        <w:tc>
          <w:tcPr>
            <w:tcW w:w="988" w:type="dxa"/>
            <w:vAlign w:val="center"/>
          </w:tcPr>
          <w:p w14:paraId="6A818899" w14:textId="4225DC2C"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10</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624621" w14:textId="486CE4B8"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ANAOKULU SINIF MASASI</w:t>
            </w:r>
          </w:p>
        </w:tc>
        <w:tc>
          <w:tcPr>
            <w:tcW w:w="1134" w:type="dxa"/>
            <w:tcBorders>
              <w:top w:val="nil"/>
              <w:left w:val="nil"/>
              <w:bottom w:val="single" w:sz="4" w:space="0" w:color="000000"/>
              <w:right w:val="single" w:sz="4" w:space="0" w:color="000000"/>
            </w:tcBorders>
            <w:shd w:val="clear" w:color="000000" w:fill="FFFFFF"/>
          </w:tcPr>
          <w:p w14:paraId="03290CB9" w14:textId="30D25588"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58D9D98A" w14:textId="600E93E4"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48</w:t>
            </w:r>
          </w:p>
        </w:tc>
        <w:tc>
          <w:tcPr>
            <w:tcW w:w="1199" w:type="dxa"/>
            <w:vAlign w:val="center"/>
          </w:tcPr>
          <w:p w14:paraId="387B7627"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737079AD" w14:textId="77777777" w:rsidR="00FB6747" w:rsidRPr="00D65465" w:rsidRDefault="00FB6747" w:rsidP="00FB6747">
            <w:pPr>
              <w:ind w:right="-70" w:firstLine="0"/>
              <w:jc w:val="center"/>
              <w:rPr>
                <w:rFonts w:ascii="Arial" w:hAnsi="Arial" w:cs="Arial"/>
                <w:b/>
                <w:bCs/>
                <w:sz w:val="20"/>
                <w:szCs w:val="20"/>
              </w:rPr>
            </w:pPr>
          </w:p>
        </w:tc>
      </w:tr>
      <w:tr w:rsidR="00FB6747" w:rsidRPr="00D65465" w14:paraId="07B7E935" w14:textId="77777777" w:rsidTr="00AC514B">
        <w:trPr>
          <w:trHeight w:val="340"/>
          <w:jc w:val="center"/>
        </w:trPr>
        <w:tc>
          <w:tcPr>
            <w:tcW w:w="988" w:type="dxa"/>
            <w:vAlign w:val="center"/>
          </w:tcPr>
          <w:p w14:paraId="64C09125" w14:textId="5A22A517"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11</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A8D302D" w14:textId="6A8FF8CA"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KONTRA FİGÜRLÜ ÖĞRENCİ SANDALYESİ</w:t>
            </w:r>
          </w:p>
        </w:tc>
        <w:tc>
          <w:tcPr>
            <w:tcW w:w="1134" w:type="dxa"/>
            <w:tcBorders>
              <w:top w:val="nil"/>
              <w:left w:val="nil"/>
              <w:bottom w:val="single" w:sz="4" w:space="0" w:color="000000"/>
              <w:right w:val="single" w:sz="4" w:space="0" w:color="000000"/>
            </w:tcBorders>
            <w:shd w:val="clear" w:color="000000" w:fill="FFFFFF"/>
          </w:tcPr>
          <w:p w14:paraId="257E123B" w14:textId="1027FF40"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08E19C7" w14:textId="2A4C830C"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192</w:t>
            </w:r>
          </w:p>
        </w:tc>
        <w:tc>
          <w:tcPr>
            <w:tcW w:w="1199" w:type="dxa"/>
            <w:vAlign w:val="center"/>
          </w:tcPr>
          <w:p w14:paraId="167FD7EA"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418ADFC9" w14:textId="77777777" w:rsidR="00FB6747" w:rsidRPr="00D65465" w:rsidRDefault="00FB6747" w:rsidP="00FB6747">
            <w:pPr>
              <w:ind w:right="-70" w:firstLine="0"/>
              <w:jc w:val="center"/>
              <w:rPr>
                <w:rFonts w:ascii="Arial" w:hAnsi="Arial" w:cs="Arial"/>
                <w:b/>
                <w:bCs/>
                <w:sz w:val="20"/>
                <w:szCs w:val="20"/>
              </w:rPr>
            </w:pPr>
          </w:p>
        </w:tc>
      </w:tr>
      <w:tr w:rsidR="00FB6747" w:rsidRPr="00D65465" w14:paraId="7E276894" w14:textId="77777777" w:rsidTr="00AC514B">
        <w:trPr>
          <w:trHeight w:val="340"/>
          <w:jc w:val="center"/>
        </w:trPr>
        <w:tc>
          <w:tcPr>
            <w:tcW w:w="988" w:type="dxa"/>
            <w:vAlign w:val="center"/>
          </w:tcPr>
          <w:p w14:paraId="1D95561A" w14:textId="53B06645"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12</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14F593" w14:textId="559648B1"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KİTAPLIK (OTURMA KÖŞESİ DAİL)</w:t>
            </w:r>
          </w:p>
        </w:tc>
        <w:tc>
          <w:tcPr>
            <w:tcW w:w="1134" w:type="dxa"/>
            <w:tcBorders>
              <w:top w:val="nil"/>
              <w:left w:val="nil"/>
              <w:bottom w:val="single" w:sz="4" w:space="0" w:color="000000"/>
              <w:right w:val="single" w:sz="4" w:space="0" w:color="000000"/>
            </w:tcBorders>
            <w:shd w:val="clear" w:color="000000" w:fill="FFFFFF"/>
          </w:tcPr>
          <w:p w14:paraId="101DAF85" w14:textId="6978009B"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5DE32DBF" w14:textId="544C2871"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6F5EED92"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27CCFD8A" w14:textId="77777777" w:rsidR="00FB6747" w:rsidRPr="00D65465" w:rsidRDefault="00FB6747" w:rsidP="00FB6747">
            <w:pPr>
              <w:ind w:right="-70" w:firstLine="0"/>
              <w:jc w:val="center"/>
              <w:rPr>
                <w:rFonts w:ascii="Arial" w:hAnsi="Arial" w:cs="Arial"/>
                <w:b/>
                <w:bCs/>
                <w:sz w:val="20"/>
                <w:szCs w:val="20"/>
              </w:rPr>
            </w:pPr>
          </w:p>
        </w:tc>
      </w:tr>
      <w:tr w:rsidR="00FB6747" w:rsidRPr="00D65465" w14:paraId="1EA8F4A3" w14:textId="77777777" w:rsidTr="00AC514B">
        <w:trPr>
          <w:trHeight w:val="340"/>
          <w:jc w:val="center"/>
        </w:trPr>
        <w:tc>
          <w:tcPr>
            <w:tcW w:w="988" w:type="dxa"/>
            <w:vAlign w:val="center"/>
          </w:tcPr>
          <w:p w14:paraId="44241230" w14:textId="6E78DCBA"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13</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6DA8EE9" w14:textId="09804B07"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FİGÜRLÜ BOY AYNASI</w:t>
            </w:r>
          </w:p>
        </w:tc>
        <w:tc>
          <w:tcPr>
            <w:tcW w:w="1134" w:type="dxa"/>
            <w:tcBorders>
              <w:top w:val="nil"/>
              <w:left w:val="nil"/>
              <w:bottom w:val="single" w:sz="4" w:space="0" w:color="000000"/>
              <w:right w:val="single" w:sz="4" w:space="0" w:color="000000"/>
            </w:tcBorders>
            <w:shd w:val="clear" w:color="000000" w:fill="FFFFFF"/>
          </w:tcPr>
          <w:p w14:paraId="79A94174" w14:textId="3BBC29A7"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D4103E9" w14:textId="08B86307"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723FFCC0"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1BD03C60" w14:textId="77777777" w:rsidR="00FB6747" w:rsidRPr="00D65465" w:rsidRDefault="00FB6747" w:rsidP="00FB6747">
            <w:pPr>
              <w:ind w:right="-70" w:firstLine="0"/>
              <w:jc w:val="center"/>
              <w:rPr>
                <w:rFonts w:ascii="Arial" w:hAnsi="Arial" w:cs="Arial"/>
                <w:b/>
                <w:bCs/>
                <w:sz w:val="20"/>
                <w:szCs w:val="20"/>
              </w:rPr>
            </w:pPr>
          </w:p>
        </w:tc>
      </w:tr>
      <w:tr w:rsidR="00FB6747" w:rsidRPr="00D65465" w14:paraId="31E07EF1" w14:textId="77777777" w:rsidTr="00AC514B">
        <w:trPr>
          <w:trHeight w:val="340"/>
          <w:jc w:val="center"/>
        </w:trPr>
        <w:tc>
          <w:tcPr>
            <w:tcW w:w="988" w:type="dxa"/>
            <w:vAlign w:val="center"/>
          </w:tcPr>
          <w:p w14:paraId="31EBF00C" w14:textId="2351D4FE"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14</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364D66C" w14:textId="7110BC17"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FİGÜRLÜ BOY CETVELİ</w:t>
            </w:r>
          </w:p>
        </w:tc>
        <w:tc>
          <w:tcPr>
            <w:tcW w:w="1134" w:type="dxa"/>
            <w:tcBorders>
              <w:top w:val="nil"/>
              <w:left w:val="nil"/>
              <w:bottom w:val="single" w:sz="4" w:space="0" w:color="000000"/>
              <w:right w:val="single" w:sz="4" w:space="0" w:color="000000"/>
            </w:tcBorders>
            <w:shd w:val="clear" w:color="000000" w:fill="FFFFFF"/>
          </w:tcPr>
          <w:p w14:paraId="0E82D3D1" w14:textId="3C96C25C"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C049F97" w14:textId="24BBAD35"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686B3334"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73983970" w14:textId="77777777" w:rsidR="00FB6747" w:rsidRPr="00D65465" w:rsidRDefault="00FB6747" w:rsidP="00FB6747">
            <w:pPr>
              <w:ind w:right="-70" w:firstLine="0"/>
              <w:jc w:val="center"/>
              <w:rPr>
                <w:rFonts w:ascii="Arial" w:hAnsi="Arial" w:cs="Arial"/>
                <w:b/>
                <w:bCs/>
                <w:sz w:val="20"/>
                <w:szCs w:val="20"/>
              </w:rPr>
            </w:pPr>
          </w:p>
        </w:tc>
      </w:tr>
      <w:tr w:rsidR="00FB6747" w:rsidRPr="00D65465" w14:paraId="2E64ABC7" w14:textId="77777777" w:rsidTr="00AC514B">
        <w:trPr>
          <w:trHeight w:val="340"/>
          <w:jc w:val="center"/>
        </w:trPr>
        <w:tc>
          <w:tcPr>
            <w:tcW w:w="988" w:type="dxa"/>
            <w:vAlign w:val="center"/>
          </w:tcPr>
          <w:p w14:paraId="32F4FF06" w14:textId="58696A3D"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15</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BE857DA" w14:textId="5B4BC7F3"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KUTULU OYUNCAK DOLABI</w:t>
            </w:r>
          </w:p>
        </w:tc>
        <w:tc>
          <w:tcPr>
            <w:tcW w:w="1134" w:type="dxa"/>
            <w:tcBorders>
              <w:top w:val="nil"/>
              <w:left w:val="nil"/>
              <w:bottom w:val="single" w:sz="4" w:space="0" w:color="000000"/>
              <w:right w:val="single" w:sz="4" w:space="0" w:color="000000"/>
            </w:tcBorders>
            <w:shd w:val="clear" w:color="000000" w:fill="FFFFFF"/>
          </w:tcPr>
          <w:p w14:paraId="1B7F3BC3" w14:textId="7EAB2354"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B245B2A" w14:textId="4EF07D6E"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16</w:t>
            </w:r>
          </w:p>
        </w:tc>
        <w:tc>
          <w:tcPr>
            <w:tcW w:w="1199" w:type="dxa"/>
            <w:vAlign w:val="center"/>
          </w:tcPr>
          <w:p w14:paraId="3CCA445B"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36AD38B1" w14:textId="77777777" w:rsidR="00FB6747" w:rsidRPr="00D65465" w:rsidRDefault="00FB6747" w:rsidP="00FB6747">
            <w:pPr>
              <w:ind w:right="-70" w:firstLine="0"/>
              <w:jc w:val="center"/>
              <w:rPr>
                <w:rFonts w:ascii="Arial" w:hAnsi="Arial" w:cs="Arial"/>
                <w:b/>
                <w:bCs/>
                <w:sz w:val="20"/>
                <w:szCs w:val="20"/>
              </w:rPr>
            </w:pPr>
          </w:p>
        </w:tc>
      </w:tr>
      <w:tr w:rsidR="00FB6747" w:rsidRPr="00D65465" w14:paraId="566079BE" w14:textId="77777777" w:rsidTr="00AC514B">
        <w:trPr>
          <w:trHeight w:val="340"/>
          <w:jc w:val="center"/>
        </w:trPr>
        <w:tc>
          <w:tcPr>
            <w:tcW w:w="988" w:type="dxa"/>
            <w:vAlign w:val="center"/>
          </w:tcPr>
          <w:p w14:paraId="3B6BDA88" w14:textId="0931B845"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16</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3AB641B" w14:textId="336CCBA4"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TEKERLEKLİ ÖĞRETMEN SANDALYESİ</w:t>
            </w:r>
          </w:p>
        </w:tc>
        <w:tc>
          <w:tcPr>
            <w:tcW w:w="1134" w:type="dxa"/>
            <w:tcBorders>
              <w:top w:val="nil"/>
              <w:left w:val="nil"/>
              <w:bottom w:val="single" w:sz="4" w:space="0" w:color="000000"/>
              <w:right w:val="single" w:sz="4" w:space="0" w:color="000000"/>
            </w:tcBorders>
            <w:shd w:val="clear" w:color="000000" w:fill="FFFFFF"/>
          </w:tcPr>
          <w:p w14:paraId="512C2B56" w14:textId="06773A8A"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6875FAE" w14:textId="7B08C11F"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326E5D18"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4EF6351D" w14:textId="77777777" w:rsidR="00FB6747" w:rsidRPr="00D65465" w:rsidRDefault="00FB6747" w:rsidP="00FB6747">
            <w:pPr>
              <w:ind w:right="-70" w:firstLine="0"/>
              <w:jc w:val="center"/>
              <w:rPr>
                <w:rFonts w:ascii="Arial" w:hAnsi="Arial" w:cs="Arial"/>
                <w:b/>
                <w:bCs/>
                <w:sz w:val="20"/>
                <w:szCs w:val="20"/>
              </w:rPr>
            </w:pPr>
          </w:p>
        </w:tc>
      </w:tr>
      <w:tr w:rsidR="00FB6747" w:rsidRPr="00D65465" w14:paraId="760BBC20" w14:textId="77777777" w:rsidTr="00AC514B">
        <w:trPr>
          <w:trHeight w:val="340"/>
          <w:jc w:val="center"/>
        </w:trPr>
        <w:tc>
          <w:tcPr>
            <w:tcW w:w="988" w:type="dxa"/>
            <w:vAlign w:val="center"/>
          </w:tcPr>
          <w:p w14:paraId="790FA6B0" w14:textId="158CC143"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17</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87AB3E8" w14:textId="14106217"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OYUN HALISI</w:t>
            </w:r>
          </w:p>
        </w:tc>
        <w:tc>
          <w:tcPr>
            <w:tcW w:w="1134" w:type="dxa"/>
            <w:tcBorders>
              <w:top w:val="nil"/>
              <w:left w:val="nil"/>
              <w:bottom w:val="single" w:sz="4" w:space="0" w:color="000000"/>
              <w:right w:val="single" w:sz="4" w:space="0" w:color="000000"/>
            </w:tcBorders>
            <w:shd w:val="clear" w:color="000000" w:fill="FFFFFF"/>
          </w:tcPr>
          <w:p w14:paraId="4654C2CB" w14:textId="270D7EB3"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3CC1B4B9" w14:textId="19E5AC23"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6E3EE1EA"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7D6DBD7F" w14:textId="77777777" w:rsidR="00FB6747" w:rsidRPr="00D65465" w:rsidRDefault="00FB6747" w:rsidP="00FB6747">
            <w:pPr>
              <w:ind w:right="-70" w:firstLine="0"/>
              <w:jc w:val="center"/>
              <w:rPr>
                <w:rFonts w:ascii="Arial" w:hAnsi="Arial" w:cs="Arial"/>
                <w:b/>
                <w:bCs/>
                <w:sz w:val="20"/>
                <w:szCs w:val="20"/>
              </w:rPr>
            </w:pPr>
          </w:p>
        </w:tc>
      </w:tr>
      <w:tr w:rsidR="00FB6747" w:rsidRPr="00D65465" w14:paraId="1C4176C9" w14:textId="77777777" w:rsidTr="00AC514B">
        <w:trPr>
          <w:trHeight w:val="340"/>
          <w:jc w:val="center"/>
        </w:trPr>
        <w:tc>
          <w:tcPr>
            <w:tcW w:w="988" w:type="dxa"/>
            <w:vAlign w:val="center"/>
          </w:tcPr>
          <w:p w14:paraId="07A0DEEB" w14:textId="294C20C7"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18</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1948E73" w14:textId="2E0A4BEF"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KUKLA KÖŞESİ VE SAHNESİ SETİ</w:t>
            </w:r>
          </w:p>
        </w:tc>
        <w:tc>
          <w:tcPr>
            <w:tcW w:w="1134" w:type="dxa"/>
            <w:tcBorders>
              <w:top w:val="nil"/>
              <w:left w:val="nil"/>
              <w:bottom w:val="single" w:sz="4" w:space="0" w:color="000000"/>
              <w:right w:val="single" w:sz="4" w:space="0" w:color="000000"/>
            </w:tcBorders>
            <w:shd w:val="clear" w:color="000000" w:fill="FFFFFF"/>
          </w:tcPr>
          <w:p w14:paraId="7B29AAA4" w14:textId="4BC26634"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08843FC1" w14:textId="1B098785"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548E916D"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7C6DD2EB" w14:textId="77777777" w:rsidR="00FB6747" w:rsidRPr="00D65465" w:rsidRDefault="00FB6747" w:rsidP="00FB6747">
            <w:pPr>
              <w:ind w:right="-70" w:firstLine="0"/>
              <w:jc w:val="center"/>
              <w:rPr>
                <w:rFonts w:ascii="Arial" w:hAnsi="Arial" w:cs="Arial"/>
                <w:b/>
                <w:bCs/>
                <w:sz w:val="20"/>
                <w:szCs w:val="20"/>
              </w:rPr>
            </w:pPr>
          </w:p>
        </w:tc>
      </w:tr>
      <w:tr w:rsidR="00FB6747" w:rsidRPr="00D65465" w14:paraId="29E4597B" w14:textId="77777777" w:rsidTr="00AC514B">
        <w:trPr>
          <w:trHeight w:val="340"/>
          <w:jc w:val="center"/>
        </w:trPr>
        <w:tc>
          <w:tcPr>
            <w:tcW w:w="988" w:type="dxa"/>
            <w:vAlign w:val="center"/>
          </w:tcPr>
          <w:p w14:paraId="16B27661" w14:textId="4DBC3A54"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19</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774304B" w14:textId="15F6340F"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FİGÜRLÜ KUMAŞ KAPLI PANO</w:t>
            </w:r>
          </w:p>
        </w:tc>
        <w:tc>
          <w:tcPr>
            <w:tcW w:w="1134" w:type="dxa"/>
            <w:tcBorders>
              <w:top w:val="nil"/>
              <w:left w:val="nil"/>
              <w:bottom w:val="single" w:sz="4" w:space="0" w:color="000000"/>
              <w:right w:val="single" w:sz="4" w:space="0" w:color="000000"/>
            </w:tcBorders>
            <w:shd w:val="clear" w:color="000000" w:fill="FFFFFF"/>
          </w:tcPr>
          <w:p w14:paraId="1F6D8AE9" w14:textId="7BD7B62C"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876C211" w14:textId="57A0B3C2"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16</w:t>
            </w:r>
          </w:p>
        </w:tc>
        <w:tc>
          <w:tcPr>
            <w:tcW w:w="1199" w:type="dxa"/>
            <w:vAlign w:val="center"/>
          </w:tcPr>
          <w:p w14:paraId="0EFFF393"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0C300960" w14:textId="77777777" w:rsidR="00FB6747" w:rsidRPr="00D65465" w:rsidRDefault="00FB6747" w:rsidP="00FB6747">
            <w:pPr>
              <w:ind w:right="-70" w:firstLine="0"/>
              <w:jc w:val="center"/>
              <w:rPr>
                <w:rFonts w:ascii="Arial" w:hAnsi="Arial" w:cs="Arial"/>
                <w:b/>
                <w:bCs/>
                <w:sz w:val="20"/>
                <w:szCs w:val="20"/>
              </w:rPr>
            </w:pPr>
          </w:p>
        </w:tc>
      </w:tr>
      <w:tr w:rsidR="00FB6747" w:rsidRPr="00D65465" w14:paraId="11EFD6A2" w14:textId="77777777" w:rsidTr="00AC514B">
        <w:trPr>
          <w:trHeight w:val="340"/>
          <w:jc w:val="center"/>
        </w:trPr>
        <w:tc>
          <w:tcPr>
            <w:tcW w:w="988" w:type="dxa"/>
            <w:vAlign w:val="center"/>
          </w:tcPr>
          <w:p w14:paraId="5EB09D1A" w14:textId="7EBC186D"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20</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887CC42" w14:textId="0A4A172D"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ÜÇLÜ ATATÜRK KÖŞESİ (MİLLÎ LEVHA SETİ)</w:t>
            </w:r>
          </w:p>
        </w:tc>
        <w:tc>
          <w:tcPr>
            <w:tcW w:w="1134" w:type="dxa"/>
            <w:tcBorders>
              <w:top w:val="nil"/>
              <w:left w:val="nil"/>
              <w:bottom w:val="single" w:sz="4" w:space="0" w:color="000000"/>
              <w:right w:val="single" w:sz="4" w:space="0" w:color="000000"/>
            </w:tcBorders>
            <w:shd w:val="clear" w:color="000000" w:fill="FFFFFF"/>
          </w:tcPr>
          <w:p w14:paraId="4CB3C356" w14:textId="1D74BBA9"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7599F66" w14:textId="4B1D0D64"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3444C7C6"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4DB0C7DA" w14:textId="77777777" w:rsidR="00FB6747" w:rsidRPr="00D65465" w:rsidRDefault="00FB6747" w:rsidP="00FB6747">
            <w:pPr>
              <w:ind w:right="-70" w:firstLine="0"/>
              <w:jc w:val="center"/>
              <w:rPr>
                <w:rFonts w:ascii="Arial" w:hAnsi="Arial" w:cs="Arial"/>
                <w:b/>
                <w:bCs/>
                <w:sz w:val="20"/>
                <w:szCs w:val="20"/>
              </w:rPr>
            </w:pPr>
          </w:p>
        </w:tc>
      </w:tr>
      <w:tr w:rsidR="00FB6747" w:rsidRPr="00D65465" w14:paraId="1BD10443" w14:textId="77777777" w:rsidTr="00AC514B">
        <w:trPr>
          <w:trHeight w:val="340"/>
          <w:jc w:val="center"/>
        </w:trPr>
        <w:tc>
          <w:tcPr>
            <w:tcW w:w="988" w:type="dxa"/>
            <w:vAlign w:val="center"/>
          </w:tcPr>
          <w:p w14:paraId="0696E3AA" w14:textId="171A6053"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21</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5A8AF79" w14:textId="340DEEA3"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ÇOK AMAÇLI DOLAP</w:t>
            </w:r>
          </w:p>
        </w:tc>
        <w:tc>
          <w:tcPr>
            <w:tcW w:w="1134" w:type="dxa"/>
            <w:tcBorders>
              <w:top w:val="nil"/>
              <w:left w:val="nil"/>
              <w:bottom w:val="single" w:sz="4" w:space="0" w:color="000000"/>
              <w:right w:val="single" w:sz="4" w:space="0" w:color="000000"/>
            </w:tcBorders>
            <w:shd w:val="clear" w:color="000000" w:fill="FFFFFF"/>
          </w:tcPr>
          <w:p w14:paraId="13609013" w14:textId="224FF7AC"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A83D794" w14:textId="34978F18"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3</w:t>
            </w:r>
          </w:p>
        </w:tc>
        <w:tc>
          <w:tcPr>
            <w:tcW w:w="1199" w:type="dxa"/>
            <w:vAlign w:val="center"/>
          </w:tcPr>
          <w:p w14:paraId="2EF24F30"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20D4B92F" w14:textId="77777777" w:rsidR="00FB6747" w:rsidRPr="00D65465" w:rsidRDefault="00FB6747" w:rsidP="00FB6747">
            <w:pPr>
              <w:ind w:right="-70" w:firstLine="0"/>
              <w:jc w:val="center"/>
              <w:rPr>
                <w:rFonts w:ascii="Arial" w:hAnsi="Arial" w:cs="Arial"/>
                <w:b/>
                <w:bCs/>
                <w:sz w:val="20"/>
                <w:szCs w:val="20"/>
              </w:rPr>
            </w:pPr>
          </w:p>
        </w:tc>
      </w:tr>
      <w:tr w:rsidR="00FB6747" w:rsidRPr="00D65465" w14:paraId="5F0DBA4D" w14:textId="77777777" w:rsidTr="00AC514B">
        <w:trPr>
          <w:trHeight w:val="340"/>
          <w:jc w:val="center"/>
        </w:trPr>
        <w:tc>
          <w:tcPr>
            <w:tcW w:w="988" w:type="dxa"/>
            <w:vAlign w:val="center"/>
          </w:tcPr>
          <w:p w14:paraId="60072D0E" w14:textId="6A5EB10C"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22</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586328" w14:textId="12EF6225"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14 KİŞİLİK KİŞİSEL EŞYA DOLABI</w:t>
            </w:r>
          </w:p>
        </w:tc>
        <w:tc>
          <w:tcPr>
            <w:tcW w:w="1134" w:type="dxa"/>
            <w:tcBorders>
              <w:top w:val="nil"/>
              <w:left w:val="nil"/>
              <w:bottom w:val="single" w:sz="4" w:space="0" w:color="000000"/>
              <w:right w:val="single" w:sz="4" w:space="0" w:color="000000"/>
            </w:tcBorders>
            <w:shd w:val="clear" w:color="000000" w:fill="FFFFFF"/>
          </w:tcPr>
          <w:p w14:paraId="6FE0ACAD" w14:textId="70DD3A94"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94D5D10" w14:textId="3559566C"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vAlign w:val="center"/>
          </w:tcPr>
          <w:p w14:paraId="47F7FE29"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0FDE5273" w14:textId="77777777" w:rsidR="00FB6747" w:rsidRPr="00D65465" w:rsidRDefault="00FB6747" w:rsidP="00FB6747">
            <w:pPr>
              <w:ind w:right="-70" w:firstLine="0"/>
              <w:jc w:val="center"/>
              <w:rPr>
                <w:rFonts w:ascii="Arial" w:hAnsi="Arial" w:cs="Arial"/>
                <w:b/>
                <w:bCs/>
                <w:sz w:val="20"/>
                <w:szCs w:val="20"/>
              </w:rPr>
            </w:pPr>
          </w:p>
        </w:tc>
      </w:tr>
      <w:tr w:rsidR="00FB6747" w:rsidRPr="00D65465" w14:paraId="62B31EF4" w14:textId="77777777" w:rsidTr="00AC514B">
        <w:trPr>
          <w:trHeight w:val="340"/>
          <w:jc w:val="center"/>
        </w:trPr>
        <w:tc>
          <w:tcPr>
            <w:tcW w:w="988" w:type="dxa"/>
            <w:vAlign w:val="center"/>
          </w:tcPr>
          <w:p w14:paraId="1B871CA5" w14:textId="70FEA030"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23</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962ABED" w14:textId="542382CB"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MODERN KİTAPLIK</w:t>
            </w:r>
          </w:p>
        </w:tc>
        <w:tc>
          <w:tcPr>
            <w:tcW w:w="1134" w:type="dxa"/>
            <w:tcBorders>
              <w:top w:val="nil"/>
              <w:left w:val="nil"/>
              <w:bottom w:val="single" w:sz="4" w:space="0" w:color="000000"/>
              <w:right w:val="single" w:sz="4" w:space="0" w:color="000000"/>
            </w:tcBorders>
            <w:shd w:val="clear" w:color="000000" w:fill="FFFFFF"/>
          </w:tcPr>
          <w:p w14:paraId="496A6F99" w14:textId="721D2956"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3482BE2" w14:textId="3F554ABF"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3</w:t>
            </w:r>
          </w:p>
        </w:tc>
        <w:tc>
          <w:tcPr>
            <w:tcW w:w="1199" w:type="dxa"/>
            <w:vAlign w:val="center"/>
          </w:tcPr>
          <w:p w14:paraId="52C834C6"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659D6831" w14:textId="77777777" w:rsidR="00FB6747" w:rsidRPr="00D65465" w:rsidRDefault="00FB6747" w:rsidP="00FB6747">
            <w:pPr>
              <w:ind w:right="-70" w:firstLine="0"/>
              <w:jc w:val="center"/>
              <w:rPr>
                <w:rFonts w:ascii="Arial" w:hAnsi="Arial" w:cs="Arial"/>
                <w:b/>
                <w:bCs/>
                <w:sz w:val="20"/>
                <w:szCs w:val="20"/>
              </w:rPr>
            </w:pPr>
          </w:p>
        </w:tc>
      </w:tr>
      <w:tr w:rsidR="00FB6747" w:rsidRPr="00D65465" w14:paraId="5A6CC0EC" w14:textId="77777777" w:rsidTr="00AC514B">
        <w:trPr>
          <w:trHeight w:val="340"/>
          <w:jc w:val="center"/>
        </w:trPr>
        <w:tc>
          <w:tcPr>
            <w:tcW w:w="988" w:type="dxa"/>
            <w:vAlign w:val="center"/>
          </w:tcPr>
          <w:p w14:paraId="30AE566A" w14:textId="02460F81"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24</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B35F3AE" w14:textId="0CB4B524"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TOPLANTI MASASI</w:t>
            </w:r>
          </w:p>
        </w:tc>
        <w:tc>
          <w:tcPr>
            <w:tcW w:w="1134" w:type="dxa"/>
            <w:tcBorders>
              <w:top w:val="nil"/>
              <w:left w:val="nil"/>
              <w:bottom w:val="single" w:sz="4" w:space="0" w:color="000000"/>
              <w:right w:val="single" w:sz="4" w:space="0" w:color="000000"/>
            </w:tcBorders>
            <w:shd w:val="clear" w:color="000000" w:fill="FFFFFF"/>
          </w:tcPr>
          <w:p w14:paraId="4FD23104" w14:textId="63C7C5E5"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DAF3DA2" w14:textId="46214F3D"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56DC4378" w14:textId="77777777" w:rsidR="00FB6747" w:rsidRPr="00D65465" w:rsidRDefault="00FB6747" w:rsidP="00FB6747">
            <w:pPr>
              <w:ind w:firstLine="0"/>
              <w:jc w:val="center"/>
              <w:rPr>
                <w:rFonts w:ascii="Arial" w:hAnsi="Arial" w:cs="Arial"/>
                <w:b/>
                <w:bCs/>
                <w:sz w:val="20"/>
                <w:szCs w:val="20"/>
              </w:rPr>
            </w:pPr>
          </w:p>
        </w:tc>
        <w:tc>
          <w:tcPr>
            <w:tcW w:w="1319" w:type="dxa"/>
            <w:vAlign w:val="center"/>
          </w:tcPr>
          <w:p w14:paraId="5B1547B5" w14:textId="77777777" w:rsidR="00FB6747" w:rsidRPr="00D65465" w:rsidRDefault="00FB6747" w:rsidP="00FB6747">
            <w:pPr>
              <w:ind w:right="-70" w:firstLine="0"/>
              <w:jc w:val="center"/>
              <w:rPr>
                <w:rFonts w:ascii="Arial" w:hAnsi="Arial" w:cs="Arial"/>
                <w:b/>
                <w:bCs/>
                <w:sz w:val="20"/>
                <w:szCs w:val="20"/>
              </w:rPr>
            </w:pPr>
          </w:p>
        </w:tc>
      </w:tr>
      <w:tr w:rsidR="00FB6747" w:rsidRPr="00D65465" w14:paraId="68EDB5FC" w14:textId="77777777" w:rsidTr="006E6394">
        <w:trPr>
          <w:trHeight w:val="340"/>
          <w:jc w:val="center"/>
        </w:trPr>
        <w:tc>
          <w:tcPr>
            <w:tcW w:w="988" w:type="dxa"/>
            <w:vAlign w:val="center"/>
          </w:tcPr>
          <w:p w14:paraId="4CBBB1E4" w14:textId="674429D5" w:rsidR="00FB6747" w:rsidRPr="00D65465" w:rsidRDefault="00FB6747" w:rsidP="00FB6747">
            <w:pPr>
              <w:ind w:firstLine="0"/>
              <w:jc w:val="center"/>
              <w:rPr>
                <w:rFonts w:ascii="Arial" w:hAnsi="Arial" w:cs="Arial"/>
                <w:sz w:val="20"/>
                <w:szCs w:val="20"/>
              </w:rPr>
            </w:pPr>
            <w:r w:rsidRPr="00D65465">
              <w:rPr>
                <w:rFonts w:ascii="Arial" w:hAnsi="Arial" w:cs="Arial"/>
                <w:sz w:val="20"/>
                <w:szCs w:val="20"/>
              </w:rPr>
              <w:t>25</w:t>
            </w:r>
          </w:p>
        </w:tc>
        <w:tc>
          <w:tcPr>
            <w:tcW w:w="4252" w:type="dxa"/>
            <w:tcBorders>
              <w:top w:val="single" w:sz="4" w:space="0" w:color="000000"/>
              <w:left w:val="single" w:sz="4" w:space="0" w:color="000000"/>
              <w:bottom w:val="single" w:sz="4" w:space="0" w:color="auto"/>
              <w:right w:val="single" w:sz="4" w:space="0" w:color="000000"/>
            </w:tcBorders>
            <w:shd w:val="clear" w:color="000000" w:fill="FFFFFF"/>
            <w:vAlign w:val="center"/>
          </w:tcPr>
          <w:p w14:paraId="57A44B86" w14:textId="44B11E3D" w:rsidR="00FB6747" w:rsidRPr="00D65465" w:rsidRDefault="00FB6747" w:rsidP="00FB6747">
            <w:pPr>
              <w:suppressAutoHyphens/>
              <w:ind w:firstLine="0"/>
              <w:jc w:val="left"/>
              <w:rPr>
                <w:rFonts w:ascii="Arial" w:hAnsi="Arial" w:cs="Arial"/>
                <w:sz w:val="20"/>
                <w:szCs w:val="20"/>
              </w:rPr>
            </w:pPr>
            <w:r w:rsidRPr="00D65465">
              <w:rPr>
                <w:rFonts w:ascii="Arial" w:hAnsi="Arial" w:cs="Arial"/>
                <w:sz w:val="20"/>
                <w:szCs w:val="20"/>
              </w:rPr>
              <w:t>TEKERLEKLİ ÖĞRETMEN SANDALYESİ</w:t>
            </w:r>
          </w:p>
        </w:tc>
        <w:tc>
          <w:tcPr>
            <w:tcW w:w="1134" w:type="dxa"/>
            <w:tcBorders>
              <w:top w:val="nil"/>
              <w:left w:val="nil"/>
              <w:bottom w:val="single" w:sz="4" w:space="0" w:color="auto"/>
              <w:right w:val="single" w:sz="4" w:space="0" w:color="000000"/>
            </w:tcBorders>
            <w:shd w:val="clear" w:color="000000" w:fill="FFFFFF"/>
          </w:tcPr>
          <w:p w14:paraId="54F22966" w14:textId="01FFD390" w:rsidR="00FB6747" w:rsidRPr="00D65465" w:rsidRDefault="00FB6747" w:rsidP="00FB6747">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92B0019" w14:textId="06E9A670" w:rsidR="00FB6747" w:rsidRPr="00D65465" w:rsidRDefault="00FB6747" w:rsidP="00FB6747">
            <w:pPr>
              <w:ind w:right="-57" w:firstLine="0"/>
              <w:jc w:val="center"/>
              <w:rPr>
                <w:rFonts w:ascii="Arial" w:hAnsi="Arial" w:cs="Arial"/>
                <w:sz w:val="20"/>
                <w:szCs w:val="20"/>
              </w:rPr>
            </w:pPr>
            <w:r w:rsidRPr="00D65465">
              <w:rPr>
                <w:rFonts w:ascii="Arial" w:hAnsi="Arial" w:cs="Arial"/>
                <w:color w:val="000000"/>
                <w:sz w:val="20"/>
                <w:szCs w:val="20"/>
              </w:rPr>
              <w:t>18</w:t>
            </w:r>
          </w:p>
        </w:tc>
        <w:tc>
          <w:tcPr>
            <w:tcW w:w="1199" w:type="dxa"/>
            <w:tcBorders>
              <w:bottom w:val="single" w:sz="4" w:space="0" w:color="auto"/>
            </w:tcBorders>
            <w:vAlign w:val="center"/>
          </w:tcPr>
          <w:p w14:paraId="31AFBB50" w14:textId="77777777" w:rsidR="00FB6747" w:rsidRPr="00D65465" w:rsidRDefault="00FB6747" w:rsidP="00FB6747">
            <w:pPr>
              <w:ind w:firstLine="0"/>
              <w:jc w:val="center"/>
              <w:rPr>
                <w:rFonts w:ascii="Arial" w:hAnsi="Arial" w:cs="Arial"/>
                <w:b/>
                <w:bCs/>
                <w:sz w:val="20"/>
                <w:szCs w:val="20"/>
              </w:rPr>
            </w:pPr>
          </w:p>
        </w:tc>
        <w:tc>
          <w:tcPr>
            <w:tcW w:w="1319" w:type="dxa"/>
            <w:tcBorders>
              <w:bottom w:val="single" w:sz="4" w:space="0" w:color="auto"/>
            </w:tcBorders>
            <w:vAlign w:val="center"/>
          </w:tcPr>
          <w:p w14:paraId="3DB1CC0C" w14:textId="77777777" w:rsidR="00FB6747" w:rsidRPr="00D65465" w:rsidRDefault="00FB6747" w:rsidP="00FB6747">
            <w:pPr>
              <w:ind w:right="-70" w:firstLine="0"/>
              <w:jc w:val="center"/>
              <w:rPr>
                <w:rFonts w:ascii="Arial" w:hAnsi="Arial" w:cs="Arial"/>
                <w:b/>
                <w:bCs/>
                <w:sz w:val="20"/>
                <w:szCs w:val="20"/>
              </w:rPr>
            </w:pPr>
          </w:p>
        </w:tc>
      </w:tr>
      <w:tr w:rsidR="006E6394" w:rsidRPr="00D65465" w14:paraId="22DE10A1" w14:textId="77777777" w:rsidTr="00AC514B">
        <w:trPr>
          <w:trHeight w:val="340"/>
          <w:jc w:val="center"/>
        </w:trPr>
        <w:tc>
          <w:tcPr>
            <w:tcW w:w="988" w:type="dxa"/>
            <w:vAlign w:val="center"/>
          </w:tcPr>
          <w:p w14:paraId="7012B6AB" w14:textId="21F7A320"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26</w:t>
            </w:r>
          </w:p>
        </w:tc>
        <w:tc>
          <w:tcPr>
            <w:tcW w:w="4252" w:type="dxa"/>
            <w:tcBorders>
              <w:top w:val="single" w:sz="4" w:space="0" w:color="auto"/>
              <w:left w:val="single" w:sz="4" w:space="0" w:color="auto"/>
              <w:bottom w:val="single" w:sz="4" w:space="0" w:color="auto"/>
              <w:right w:val="single" w:sz="4" w:space="0" w:color="auto"/>
            </w:tcBorders>
            <w:vAlign w:val="center"/>
          </w:tcPr>
          <w:p w14:paraId="18F6B52F" w14:textId="3B9CD0F5"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YAZICI MASASI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B9197AD" w14:textId="4E63E7F8"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single" w:sz="4" w:space="0" w:color="auto"/>
              <w:left w:val="single" w:sz="4" w:space="0" w:color="auto"/>
              <w:bottom w:val="single" w:sz="4" w:space="0" w:color="auto"/>
              <w:right w:val="single" w:sz="4" w:space="0" w:color="auto"/>
            </w:tcBorders>
            <w:vAlign w:val="center"/>
          </w:tcPr>
          <w:p w14:paraId="2B74AC41" w14:textId="73D8A88E"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tcBorders>
              <w:top w:val="single" w:sz="4" w:space="0" w:color="auto"/>
              <w:left w:val="single" w:sz="4" w:space="0" w:color="auto"/>
              <w:bottom w:val="single" w:sz="4" w:space="0" w:color="auto"/>
              <w:right w:val="single" w:sz="4" w:space="0" w:color="auto"/>
            </w:tcBorders>
            <w:vAlign w:val="center"/>
          </w:tcPr>
          <w:p w14:paraId="3600FC60" w14:textId="77777777" w:rsidR="006E6394" w:rsidRPr="00D65465" w:rsidRDefault="006E6394" w:rsidP="006E6394">
            <w:pPr>
              <w:ind w:firstLine="0"/>
              <w:jc w:val="center"/>
              <w:rPr>
                <w:rFonts w:ascii="Arial" w:hAnsi="Arial" w:cs="Arial"/>
                <w:b/>
                <w:bCs/>
                <w:sz w:val="20"/>
                <w:szCs w:val="20"/>
              </w:rPr>
            </w:pPr>
          </w:p>
        </w:tc>
        <w:tc>
          <w:tcPr>
            <w:tcW w:w="1319" w:type="dxa"/>
            <w:tcBorders>
              <w:top w:val="single" w:sz="4" w:space="0" w:color="auto"/>
              <w:left w:val="single" w:sz="4" w:space="0" w:color="auto"/>
              <w:bottom w:val="single" w:sz="4" w:space="0" w:color="auto"/>
              <w:right w:val="single" w:sz="4" w:space="0" w:color="auto"/>
            </w:tcBorders>
            <w:vAlign w:val="center"/>
          </w:tcPr>
          <w:p w14:paraId="5EDEC2A5" w14:textId="77777777" w:rsidR="006E6394" w:rsidRPr="00D65465" w:rsidRDefault="006E6394" w:rsidP="006E6394">
            <w:pPr>
              <w:ind w:right="-70" w:firstLine="0"/>
              <w:jc w:val="center"/>
              <w:rPr>
                <w:rFonts w:ascii="Arial" w:hAnsi="Arial" w:cs="Arial"/>
                <w:b/>
                <w:bCs/>
                <w:sz w:val="20"/>
                <w:szCs w:val="20"/>
              </w:rPr>
            </w:pPr>
          </w:p>
        </w:tc>
      </w:tr>
      <w:tr w:rsidR="006E6394" w:rsidRPr="00D65465" w14:paraId="373341A4" w14:textId="77777777" w:rsidTr="00AC514B">
        <w:trPr>
          <w:trHeight w:val="340"/>
          <w:jc w:val="center"/>
        </w:trPr>
        <w:tc>
          <w:tcPr>
            <w:tcW w:w="988" w:type="dxa"/>
            <w:vAlign w:val="center"/>
          </w:tcPr>
          <w:p w14:paraId="730CC500" w14:textId="255971A1"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27</w:t>
            </w:r>
          </w:p>
        </w:tc>
        <w:tc>
          <w:tcPr>
            <w:tcW w:w="4252" w:type="dxa"/>
            <w:tcBorders>
              <w:top w:val="single" w:sz="4" w:space="0" w:color="auto"/>
              <w:left w:val="single" w:sz="4" w:space="0" w:color="auto"/>
              <w:bottom w:val="single" w:sz="4" w:space="0" w:color="auto"/>
              <w:right w:val="single" w:sz="4" w:space="0" w:color="auto"/>
            </w:tcBorders>
            <w:vAlign w:val="center"/>
          </w:tcPr>
          <w:p w14:paraId="4BEE7913" w14:textId="0A0911DC"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ÜÇLÜ ATATÜRK KÖŞESİ (MİLLÎ LEVHA SETİ)</w:t>
            </w:r>
          </w:p>
        </w:tc>
        <w:tc>
          <w:tcPr>
            <w:tcW w:w="1134" w:type="dxa"/>
            <w:tcBorders>
              <w:top w:val="single" w:sz="4" w:space="0" w:color="auto"/>
              <w:left w:val="nil"/>
              <w:bottom w:val="single" w:sz="4" w:space="0" w:color="auto"/>
              <w:right w:val="single" w:sz="4" w:space="0" w:color="000000"/>
            </w:tcBorders>
            <w:shd w:val="clear" w:color="000000" w:fill="FFFFFF"/>
          </w:tcPr>
          <w:p w14:paraId="16A7B348" w14:textId="69C6F8D3"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3A95A1C8" w14:textId="59C7409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tcBorders>
              <w:top w:val="single" w:sz="4" w:space="0" w:color="auto"/>
            </w:tcBorders>
            <w:vAlign w:val="center"/>
          </w:tcPr>
          <w:p w14:paraId="196C3A38" w14:textId="77777777" w:rsidR="006E6394" w:rsidRPr="00D65465" w:rsidRDefault="006E6394" w:rsidP="006E6394">
            <w:pPr>
              <w:ind w:firstLine="0"/>
              <w:jc w:val="center"/>
              <w:rPr>
                <w:rFonts w:ascii="Arial" w:hAnsi="Arial" w:cs="Arial"/>
                <w:b/>
                <w:bCs/>
                <w:sz w:val="20"/>
                <w:szCs w:val="20"/>
              </w:rPr>
            </w:pPr>
          </w:p>
        </w:tc>
        <w:tc>
          <w:tcPr>
            <w:tcW w:w="1319" w:type="dxa"/>
            <w:tcBorders>
              <w:top w:val="single" w:sz="4" w:space="0" w:color="auto"/>
            </w:tcBorders>
            <w:vAlign w:val="center"/>
          </w:tcPr>
          <w:p w14:paraId="68023189" w14:textId="77777777" w:rsidR="006E6394" w:rsidRPr="00D65465" w:rsidRDefault="006E6394" w:rsidP="006E6394">
            <w:pPr>
              <w:ind w:right="-70" w:firstLine="0"/>
              <w:jc w:val="center"/>
              <w:rPr>
                <w:rFonts w:ascii="Arial" w:hAnsi="Arial" w:cs="Arial"/>
                <w:b/>
                <w:bCs/>
                <w:sz w:val="20"/>
                <w:szCs w:val="20"/>
              </w:rPr>
            </w:pPr>
          </w:p>
        </w:tc>
      </w:tr>
      <w:tr w:rsidR="006E6394" w:rsidRPr="00D65465" w14:paraId="58B581AC" w14:textId="77777777" w:rsidTr="00AC514B">
        <w:trPr>
          <w:trHeight w:val="340"/>
          <w:jc w:val="center"/>
        </w:trPr>
        <w:tc>
          <w:tcPr>
            <w:tcW w:w="988" w:type="dxa"/>
            <w:vAlign w:val="center"/>
          </w:tcPr>
          <w:p w14:paraId="7A024927" w14:textId="1A0C8F96"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28</w:t>
            </w:r>
          </w:p>
        </w:tc>
        <w:tc>
          <w:tcPr>
            <w:tcW w:w="4252" w:type="dxa"/>
            <w:tcBorders>
              <w:top w:val="nil"/>
              <w:left w:val="single" w:sz="4" w:space="0" w:color="auto"/>
              <w:bottom w:val="single" w:sz="4" w:space="0" w:color="auto"/>
              <w:right w:val="single" w:sz="4" w:space="0" w:color="auto"/>
            </w:tcBorders>
            <w:vAlign w:val="center"/>
          </w:tcPr>
          <w:p w14:paraId="44BD537B" w14:textId="18FEEA02"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EVRAK DOLABI</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E386855" w14:textId="492DAC60"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50745C4" w14:textId="4C05444F"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4</w:t>
            </w:r>
          </w:p>
        </w:tc>
        <w:tc>
          <w:tcPr>
            <w:tcW w:w="1199" w:type="dxa"/>
            <w:tcBorders>
              <w:left w:val="single" w:sz="4" w:space="0" w:color="auto"/>
            </w:tcBorders>
            <w:vAlign w:val="center"/>
          </w:tcPr>
          <w:p w14:paraId="430C5595"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B3C05C0" w14:textId="77777777" w:rsidR="006E6394" w:rsidRPr="00D65465" w:rsidRDefault="006E6394" w:rsidP="006E6394">
            <w:pPr>
              <w:ind w:right="-70" w:firstLine="0"/>
              <w:jc w:val="center"/>
              <w:rPr>
                <w:rFonts w:ascii="Arial" w:hAnsi="Arial" w:cs="Arial"/>
                <w:b/>
                <w:bCs/>
                <w:sz w:val="20"/>
                <w:szCs w:val="20"/>
              </w:rPr>
            </w:pPr>
          </w:p>
        </w:tc>
      </w:tr>
      <w:tr w:rsidR="006E6394" w:rsidRPr="00D65465" w14:paraId="011FEE55" w14:textId="77777777" w:rsidTr="00AC514B">
        <w:trPr>
          <w:trHeight w:val="340"/>
          <w:jc w:val="center"/>
        </w:trPr>
        <w:tc>
          <w:tcPr>
            <w:tcW w:w="988" w:type="dxa"/>
            <w:vAlign w:val="center"/>
          </w:tcPr>
          <w:p w14:paraId="381772F6" w14:textId="1AFC916C"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29</w:t>
            </w:r>
          </w:p>
        </w:tc>
        <w:tc>
          <w:tcPr>
            <w:tcW w:w="4252" w:type="dxa"/>
            <w:tcBorders>
              <w:top w:val="nil"/>
              <w:left w:val="single" w:sz="4" w:space="0" w:color="auto"/>
              <w:bottom w:val="single" w:sz="4" w:space="0" w:color="auto"/>
              <w:right w:val="single" w:sz="4" w:space="0" w:color="auto"/>
            </w:tcBorders>
            <w:vAlign w:val="center"/>
          </w:tcPr>
          <w:p w14:paraId="76A21883" w14:textId="06641457"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MODERN KİTAPLIK</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3934EED" w14:textId="783AC2C0"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0547C553" w14:textId="011A5CAD"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3</w:t>
            </w:r>
          </w:p>
        </w:tc>
        <w:tc>
          <w:tcPr>
            <w:tcW w:w="1199" w:type="dxa"/>
            <w:tcBorders>
              <w:left w:val="single" w:sz="4" w:space="0" w:color="auto"/>
            </w:tcBorders>
            <w:vAlign w:val="center"/>
          </w:tcPr>
          <w:p w14:paraId="2D69B1DB"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AD8FAF2" w14:textId="77777777" w:rsidR="006E6394" w:rsidRPr="00D65465" w:rsidRDefault="006E6394" w:rsidP="006E6394">
            <w:pPr>
              <w:ind w:right="-70" w:firstLine="0"/>
              <w:jc w:val="center"/>
              <w:rPr>
                <w:rFonts w:ascii="Arial" w:hAnsi="Arial" w:cs="Arial"/>
                <w:b/>
                <w:bCs/>
                <w:sz w:val="20"/>
                <w:szCs w:val="20"/>
              </w:rPr>
            </w:pPr>
          </w:p>
        </w:tc>
      </w:tr>
      <w:tr w:rsidR="006E6394" w:rsidRPr="00D65465" w14:paraId="4E40310E" w14:textId="77777777" w:rsidTr="00AC514B">
        <w:trPr>
          <w:trHeight w:val="340"/>
          <w:jc w:val="center"/>
        </w:trPr>
        <w:tc>
          <w:tcPr>
            <w:tcW w:w="988" w:type="dxa"/>
            <w:vAlign w:val="center"/>
          </w:tcPr>
          <w:p w14:paraId="556B50F5" w14:textId="16D77069"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lastRenderedPageBreak/>
              <w:t>30</w:t>
            </w:r>
          </w:p>
        </w:tc>
        <w:tc>
          <w:tcPr>
            <w:tcW w:w="4252" w:type="dxa"/>
            <w:tcBorders>
              <w:top w:val="nil"/>
              <w:left w:val="single" w:sz="4" w:space="0" w:color="auto"/>
              <w:bottom w:val="single" w:sz="4" w:space="0" w:color="auto"/>
              <w:right w:val="single" w:sz="4" w:space="0" w:color="auto"/>
            </w:tcBorders>
            <w:vAlign w:val="center"/>
          </w:tcPr>
          <w:p w14:paraId="110DA8CA" w14:textId="486CF744"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REHBER ÖĞRETMEN ODASI TAKIMI (KOMPLE SET)</w:t>
            </w:r>
          </w:p>
        </w:tc>
        <w:tc>
          <w:tcPr>
            <w:tcW w:w="1134" w:type="dxa"/>
            <w:tcBorders>
              <w:top w:val="single" w:sz="4" w:space="0" w:color="auto"/>
              <w:left w:val="nil"/>
              <w:bottom w:val="single" w:sz="4" w:space="0" w:color="000000"/>
              <w:right w:val="single" w:sz="4" w:space="0" w:color="000000"/>
            </w:tcBorders>
            <w:shd w:val="clear" w:color="000000" w:fill="FFFFFF"/>
            <w:vAlign w:val="center"/>
          </w:tcPr>
          <w:p w14:paraId="5411026E" w14:textId="014E44D4"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B9726E1" w14:textId="6B620162"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60BB554F"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0DC4B429" w14:textId="77777777" w:rsidR="006E6394" w:rsidRPr="00D65465" w:rsidRDefault="006E6394" w:rsidP="006E6394">
            <w:pPr>
              <w:ind w:right="-70" w:firstLine="0"/>
              <w:jc w:val="center"/>
              <w:rPr>
                <w:rFonts w:ascii="Arial" w:hAnsi="Arial" w:cs="Arial"/>
                <w:b/>
                <w:bCs/>
                <w:sz w:val="20"/>
                <w:szCs w:val="20"/>
              </w:rPr>
            </w:pPr>
          </w:p>
        </w:tc>
      </w:tr>
      <w:tr w:rsidR="006E6394" w:rsidRPr="00D65465" w14:paraId="7D588BD5" w14:textId="77777777" w:rsidTr="00AC514B">
        <w:trPr>
          <w:trHeight w:val="340"/>
          <w:jc w:val="center"/>
        </w:trPr>
        <w:tc>
          <w:tcPr>
            <w:tcW w:w="988" w:type="dxa"/>
            <w:vAlign w:val="center"/>
          </w:tcPr>
          <w:p w14:paraId="15009676" w14:textId="5A42F969"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31</w:t>
            </w:r>
          </w:p>
        </w:tc>
        <w:tc>
          <w:tcPr>
            <w:tcW w:w="4252" w:type="dxa"/>
            <w:tcBorders>
              <w:top w:val="nil"/>
              <w:left w:val="single" w:sz="4" w:space="0" w:color="auto"/>
              <w:bottom w:val="single" w:sz="4" w:space="0" w:color="auto"/>
              <w:right w:val="single" w:sz="4" w:space="0" w:color="auto"/>
            </w:tcBorders>
            <w:vAlign w:val="center"/>
          </w:tcPr>
          <w:p w14:paraId="5298EF54" w14:textId="1756C53F"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 xml:space="preserve"> KUMAŞ KAPLI PANO</w:t>
            </w:r>
          </w:p>
        </w:tc>
        <w:tc>
          <w:tcPr>
            <w:tcW w:w="1134" w:type="dxa"/>
            <w:tcBorders>
              <w:top w:val="nil"/>
              <w:left w:val="nil"/>
              <w:bottom w:val="single" w:sz="4" w:space="0" w:color="000000"/>
              <w:right w:val="single" w:sz="4" w:space="0" w:color="000000"/>
            </w:tcBorders>
            <w:shd w:val="clear" w:color="000000" w:fill="FFFFFF"/>
          </w:tcPr>
          <w:p w14:paraId="502247C6" w14:textId="32B31CE8"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E28641A" w14:textId="29DBF0B5"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vAlign w:val="center"/>
          </w:tcPr>
          <w:p w14:paraId="7E9505DE"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60F2057" w14:textId="77777777" w:rsidR="006E6394" w:rsidRPr="00D65465" w:rsidRDefault="006E6394" w:rsidP="006E6394">
            <w:pPr>
              <w:ind w:right="-70" w:firstLine="0"/>
              <w:jc w:val="center"/>
              <w:rPr>
                <w:rFonts w:ascii="Arial" w:hAnsi="Arial" w:cs="Arial"/>
                <w:b/>
                <w:bCs/>
                <w:sz w:val="20"/>
                <w:szCs w:val="20"/>
              </w:rPr>
            </w:pPr>
          </w:p>
        </w:tc>
      </w:tr>
      <w:tr w:rsidR="006E6394" w:rsidRPr="00D65465" w14:paraId="62C51354" w14:textId="77777777" w:rsidTr="00AC514B">
        <w:trPr>
          <w:trHeight w:val="340"/>
          <w:jc w:val="center"/>
        </w:trPr>
        <w:tc>
          <w:tcPr>
            <w:tcW w:w="988" w:type="dxa"/>
            <w:vAlign w:val="center"/>
          </w:tcPr>
          <w:p w14:paraId="1297DC16" w14:textId="4AF7AD64"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32</w:t>
            </w:r>
          </w:p>
        </w:tc>
        <w:tc>
          <w:tcPr>
            <w:tcW w:w="4252" w:type="dxa"/>
            <w:tcBorders>
              <w:top w:val="nil"/>
              <w:left w:val="single" w:sz="4" w:space="0" w:color="auto"/>
              <w:bottom w:val="single" w:sz="4" w:space="0" w:color="auto"/>
              <w:right w:val="single" w:sz="4" w:space="0" w:color="auto"/>
            </w:tcBorders>
            <w:vAlign w:val="center"/>
          </w:tcPr>
          <w:p w14:paraId="66E2E4DF" w14:textId="76D9B7AF"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YAZICI MASASI</w:t>
            </w:r>
          </w:p>
        </w:tc>
        <w:tc>
          <w:tcPr>
            <w:tcW w:w="1134" w:type="dxa"/>
            <w:tcBorders>
              <w:top w:val="nil"/>
              <w:left w:val="nil"/>
              <w:bottom w:val="single" w:sz="4" w:space="0" w:color="000000"/>
              <w:right w:val="single" w:sz="4" w:space="0" w:color="000000"/>
            </w:tcBorders>
            <w:shd w:val="clear" w:color="000000" w:fill="FFFFFF"/>
            <w:vAlign w:val="center"/>
          </w:tcPr>
          <w:p w14:paraId="297337A6" w14:textId="1C68CA59"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42A9FB7" w14:textId="75AE288A"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323E031A"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1009CB33" w14:textId="77777777" w:rsidR="006E6394" w:rsidRPr="00D65465" w:rsidRDefault="006E6394" w:rsidP="006E6394">
            <w:pPr>
              <w:ind w:right="-70" w:firstLine="0"/>
              <w:jc w:val="center"/>
              <w:rPr>
                <w:rFonts w:ascii="Arial" w:hAnsi="Arial" w:cs="Arial"/>
                <w:b/>
                <w:bCs/>
                <w:sz w:val="20"/>
                <w:szCs w:val="20"/>
              </w:rPr>
            </w:pPr>
          </w:p>
        </w:tc>
      </w:tr>
      <w:tr w:rsidR="006E6394" w:rsidRPr="00D65465" w14:paraId="7FFC6DC5" w14:textId="77777777" w:rsidTr="00AC514B">
        <w:trPr>
          <w:trHeight w:val="340"/>
          <w:jc w:val="center"/>
        </w:trPr>
        <w:tc>
          <w:tcPr>
            <w:tcW w:w="988" w:type="dxa"/>
            <w:vAlign w:val="center"/>
          </w:tcPr>
          <w:p w14:paraId="0D3CC2E4" w14:textId="5F2121EE"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33</w:t>
            </w:r>
          </w:p>
        </w:tc>
        <w:tc>
          <w:tcPr>
            <w:tcW w:w="4252" w:type="dxa"/>
            <w:tcBorders>
              <w:top w:val="nil"/>
              <w:left w:val="single" w:sz="4" w:space="0" w:color="auto"/>
              <w:bottom w:val="single" w:sz="4" w:space="0" w:color="auto"/>
              <w:right w:val="single" w:sz="4" w:space="0" w:color="auto"/>
            </w:tcBorders>
            <w:vAlign w:val="center"/>
          </w:tcPr>
          <w:p w14:paraId="6F0D6F28" w14:textId="19689E73"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ÜÇLÜ ATATÜRK KÖŞESİ (MİLLÎ LEVHA SETİ)</w:t>
            </w:r>
          </w:p>
        </w:tc>
        <w:tc>
          <w:tcPr>
            <w:tcW w:w="1134" w:type="dxa"/>
            <w:tcBorders>
              <w:top w:val="nil"/>
              <w:left w:val="nil"/>
              <w:bottom w:val="single" w:sz="4" w:space="0" w:color="000000"/>
              <w:right w:val="single" w:sz="4" w:space="0" w:color="000000"/>
            </w:tcBorders>
            <w:shd w:val="clear" w:color="000000" w:fill="FFFFFF"/>
          </w:tcPr>
          <w:p w14:paraId="716E3290" w14:textId="7B27840B"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B96A0D8" w14:textId="35563FB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4CA552EA"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7D6AA9AE" w14:textId="77777777" w:rsidR="006E6394" w:rsidRPr="00D65465" w:rsidRDefault="006E6394" w:rsidP="006E6394">
            <w:pPr>
              <w:ind w:right="-70" w:firstLine="0"/>
              <w:jc w:val="center"/>
              <w:rPr>
                <w:rFonts w:ascii="Arial" w:hAnsi="Arial" w:cs="Arial"/>
                <w:b/>
                <w:bCs/>
                <w:sz w:val="20"/>
                <w:szCs w:val="20"/>
              </w:rPr>
            </w:pPr>
          </w:p>
        </w:tc>
      </w:tr>
      <w:tr w:rsidR="006E6394" w:rsidRPr="00D65465" w14:paraId="6FC8ECC6" w14:textId="77777777" w:rsidTr="00AC514B">
        <w:trPr>
          <w:trHeight w:val="340"/>
          <w:jc w:val="center"/>
        </w:trPr>
        <w:tc>
          <w:tcPr>
            <w:tcW w:w="988" w:type="dxa"/>
            <w:vAlign w:val="center"/>
          </w:tcPr>
          <w:p w14:paraId="6E09D425" w14:textId="78760D30"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34</w:t>
            </w:r>
          </w:p>
        </w:tc>
        <w:tc>
          <w:tcPr>
            <w:tcW w:w="4252" w:type="dxa"/>
            <w:tcBorders>
              <w:top w:val="nil"/>
              <w:left w:val="single" w:sz="4" w:space="0" w:color="auto"/>
              <w:bottom w:val="single" w:sz="4" w:space="0" w:color="auto"/>
              <w:right w:val="single" w:sz="4" w:space="0" w:color="auto"/>
            </w:tcBorders>
            <w:vAlign w:val="center"/>
          </w:tcPr>
          <w:p w14:paraId="0A1C85C2" w14:textId="5D936E94"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MAKAM ODASI TAKIMI (Mobilya ve Koltuk Grubu Dahil)</w:t>
            </w:r>
          </w:p>
        </w:tc>
        <w:tc>
          <w:tcPr>
            <w:tcW w:w="1134" w:type="dxa"/>
            <w:tcBorders>
              <w:top w:val="nil"/>
              <w:left w:val="nil"/>
              <w:bottom w:val="single" w:sz="4" w:space="0" w:color="000000"/>
              <w:right w:val="single" w:sz="4" w:space="0" w:color="000000"/>
            </w:tcBorders>
            <w:shd w:val="clear" w:color="000000" w:fill="FFFFFF"/>
            <w:vAlign w:val="center"/>
          </w:tcPr>
          <w:p w14:paraId="03440FC3" w14:textId="36019C09"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51D6CBA" w14:textId="48D6A2C0"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34E100F4"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6EE51E7" w14:textId="77777777" w:rsidR="006E6394" w:rsidRPr="00D65465" w:rsidRDefault="006E6394" w:rsidP="006E6394">
            <w:pPr>
              <w:ind w:right="-70" w:firstLine="0"/>
              <w:jc w:val="center"/>
              <w:rPr>
                <w:rFonts w:ascii="Arial" w:hAnsi="Arial" w:cs="Arial"/>
                <w:b/>
                <w:bCs/>
                <w:sz w:val="20"/>
                <w:szCs w:val="20"/>
              </w:rPr>
            </w:pPr>
          </w:p>
        </w:tc>
      </w:tr>
      <w:tr w:rsidR="006E6394" w:rsidRPr="00D65465" w14:paraId="0847A08D" w14:textId="77777777" w:rsidTr="00AC514B">
        <w:trPr>
          <w:trHeight w:val="340"/>
          <w:jc w:val="center"/>
        </w:trPr>
        <w:tc>
          <w:tcPr>
            <w:tcW w:w="988" w:type="dxa"/>
            <w:vAlign w:val="center"/>
          </w:tcPr>
          <w:p w14:paraId="4D707F7E" w14:textId="5F6F2E4F"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35</w:t>
            </w:r>
          </w:p>
        </w:tc>
        <w:tc>
          <w:tcPr>
            <w:tcW w:w="4252" w:type="dxa"/>
            <w:tcBorders>
              <w:top w:val="nil"/>
              <w:left w:val="single" w:sz="4" w:space="0" w:color="auto"/>
              <w:bottom w:val="single" w:sz="4" w:space="0" w:color="auto"/>
              <w:right w:val="single" w:sz="4" w:space="0" w:color="auto"/>
            </w:tcBorders>
            <w:vAlign w:val="center"/>
          </w:tcPr>
          <w:p w14:paraId="6FD7F1CB" w14:textId="7C060492"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MODERN DUVAR KAPLAMASI</w:t>
            </w:r>
          </w:p>
        </w:tc>
        <w:tc>
          <w:tcPr>
            <w:tcW w:w="1134" w:type="dxa"/>
            <w:tcBorders>
              <w:top w:val="nil"/>
              <w:left w:val="nil"/>
              <w:bottom w:val="single" w:sz="4" w:space="0" w:color="000000"/>
              <w:right w:val="single" w:sz="4" w:space="0" w:color="000000"/>
            </w:tcBorders>
            <w:shd w:val="clear" w:color="000000" w:fill="FFFFFF"/>
          </w:tcPr>
          <w:p w14:paraId="4A63DD99" w14:textId="76CBD511"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439234D" w14:textId="6D2E68BA"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4F0C3051"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21A66A45" w14:textId="77777777" w:rsidR="006E6394" w:rsidRPr="00D65465" w:rsidRDefault="006E6394" w:rsidP="006E6394">
            <w:pPr>
              <w:ind w:right="-70" w:firstLine="0"/>
              <w:jc w:val="center"/>
              <w:rPr>
                <w:rFonts w:ascii="Arial" w:hAnsi="Arial" w:cs="Arial"/>
                <w:b/>
                <w:bCs/>
                <w:sz w:val="20"/>
                <w:szCs w:val="20"/>
              </w:rPr>
            </w:pPr>
          </w:p>
        </w:tc>
      </w:tr>
      <w:tr w:rsidR="006E6394" w:rsidRPr="00D65465" w14:paraId="3C0D9FC3" w14:textId="77777777" w:rsidTr="00AC514B">
        <w:trPr>
          <w:trHeight w:val="340"/>
          <w:jc w:val="center"/>
        </w:trPr>
        <w:tc>
          <w:tcPr>
            <w:tcW w:w="988" w:type="dxa"/>
            <w:vAlign w:val="center"/>
          </w:tcPr>
          <w:p w14:paraId="7C6E213A" w14:textId="724F6FBE"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36</w:t>
            </w:r>
          </w:p>
        </w:tc>
        <w:tc>
          <w:tcPr>
            <w:tcW w:w="4252" w:type="dxa"/>
            <w:tcBorders>
              <w:top w:val="nil"/>
              <w:left w:val="single" w:sz="4" w:space="0" w:color="auto"/>
              <w:bottom w:val="single" w:sz="4" w:space="0" w:color="auto"/>
              <w:right w:val="single" w:sz="4" w:space="0" w:color="auto"/>
            </w:tcBorders>
            <w:vAlign w:val="center"/>
          </w:tcPr>
          <w:p w14:paraId="27FDAAE7" w14:textId="0DEA48F5"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YAZICI MASASI</w:t>
            </w:r>
          </w:p>
        </w:tc>
        <w:tc>
          <w:tcPr>
            <w:tcW w:w="1134" w:type="dxa"/>
            <w:tcBorders>
              <w:top w:val="nil"/>
              <w:left w:val="nil"/>
              <w:bottom w:val="single" w:sz="4" w:space="0" w:color="000000"/>
              <w:right w:val="single" w:sz="4" w:space="0" w:color="000000"/>
            </w:tcBorders>
            <w:shd w:val="clear" w:color="000000" w:fill="FFFFFF"/>
            <w:vAlign w:val="center"/>
          </w:tcPr>
          <w:p w14:paraId="49922B12" w14:textId="04B9D82D"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078B3280" w14:textId="2874A4A1"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021D0DA1"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2FA084A6" w14:textId="77777777" w:rsidR="006E6394" w:rsidRPr="00D65465" w:rsidRDefault="006E6394" w:rsidP="006E6394">
            <w:pPr>
              <w:ind w:right="-70" w:firstLine="0"/>
              <w:jc w:val="center"/>
              <w:rPr>
                <w:rFonts w:ascii="Arial" w:hAnsi="Arial" w:cs="Arial"/>
                <w:b/>
                <w:bCs/>
                <w:sz w:val="20"/>
                <w:szCs w:val="20"/>
              </w:rPr>
            </w:pPr>
          </w:p>
        </w:tc>
      </w:tr>
      <w:tr w:rsidR="006E6394" w:rsidRPr="00D65465" w14:paraId="38EB6CEE" w14:textId="77777777" w:rsidTr="00AC514B">
        <w:trPr>
          <w:trHeight w:val="340"/>
          <w:jc w:val="center"/>
        </w:trPr>
        <w:tc>
          <w:tcPr>
            <w:tcW w:w="988" w:type="dxa"/>
            <w:vAlign w:val="center"/>
          </w:tcPr>
          <w:p w14:paraId="503B89ED" w14:textId="55205967"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37</w:t>
            </w:r>
          </w:p>
        </w:tc>
        <w:tc>
          <w:tcPr>
            <w:tcW w:w="4252" w:type="dxa"/>
            <w:tcBorders>
              <w:top w:val="nil"/>
              <w:left w:val="single" w:sz="4" w:space="0" w:color="auto"/>
              <w:bottom w:val="single" w:sz="4" w:space="0" w:color="auto"/>
              <w:right w:val="single" w:sz="4" w:space="0" w:color="auto"/>
            </w:tcBorders>
            <w:vAlign w:val="center"/>
          </w:tcPr>
          <w:p w14:paraId="17272A5B" w14:textId="6FFD927A"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ÜÇLÜ ATATÜRK KÖŞESİ (MİLLÎ LEVHA SETİ)</w:t>
            </w:r>
          </w:p>
        </w:tc>
        <w:tc>
          <w:tcPr>
            <w:tcW w:w="1134" w:type="dxa"/>
            <w:tcBorders>
              <w:top w:val="nil"/>
              <w:left w:val="nil"/>
              <w:bottom w:val="single" w:sz="4" w:space="0" w:color="000000"/>
              <w:right w:val="single" w:sz="4" w:space="0" w:color="000000"/>
            </w:tcBorders>
            <w:shd w:val="clear" w:color="000000" w:fill="FFFFFF"/>
          </w:tcPr>
          <w:p w14:paraId="5490B60E" w14:textId="68A6F882"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EA51E7D" w14:textId="1DDC6E1C"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2F8F6E5D"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2C89AE2B" w14:textId="77777777" w:rsidR="006E6394" w:rsidRPr="00D65465" w:rsidRDefault="006E6394" w:rsidP="006E6394">
            <w:pPr>
              <w:ind w:right="-70" w:firstLine="0"/>
              <w:jc w:val="center"/>
              <w:rPr>
                <w:rFonts w:ascii="Arial" w:hAnsi="Arial" w:cs="Arial"/>
                <w:b/>
                <w:bCs/>
                <w:sz w:val="20"/>
                <w:szCs w:val="20"/>
              </w:rPr>
            </w:pPr>
          </w:p>
        </w:tc>
      </w:tr>
      <w:tr w:rsidR="006E6394" w:rsidRPr="00D65465" w14:paraId="6B56CA78" w14:textId="77777777" w:rsidTr="00AC514B">
        <w:trPr>
          <w:trHeight w:val="340"/>
          <w:jc w:val="center"/>
        </w:trPr>
        <w:tc>
          <w:tcPr>
            <w:tcW w:w="988" w:type="dxa"/>
            <w:vAlign w:val="center"/>
          </w:tcPr>
          <w:p w14:paraId="39E18930" w14:textId="487602D1"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38</w:t>
            </w:r>
          </w:p>
        </w:tc>
        <w:tc>
          <w:tcPr>
            <w:tcW w:w="4252" w:type="dxa"/>
            <w:tcBorders>
              <w:top w:val="nil"/>
              <w:left w:val="single" w:sz="4" w:space="0" w:color="auto"/>
              <w:bottom w:val="single" w:sz="4" w:space="0" w:color="auto"/>
              <w:right w:val="single" w:sz="4" w:space="0" w:color="auto"/>
            </w:tcBorders>
            <w:vAlign w:val="center"/>
          </w:tcPr>
          <w:p w14:paraId="1C58D7B2" w14:textId="6DE94A5A"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ETKİNLİK DOLABI</w:t>
            </w:r>
          </w:p>
        </w:tc>
        <w:tc>
          <w:tcPr>
            <w:tcW w:w="1134" w:type="dxa"/>
            <w:tcBorders>
              <w:top w:val="nil"/>
              <w:left w:val="nil"/>
              <w:bottom w:val="single" w:sz="4" w:space="0" w:color="000000"/>
              <w:right w:val="single" w:sz="4" w:space="0" w:color="000000"/>
            </w:tcBorders>
            <w:shd w:val="clear" w:color="000000" w:fill="FFFFFF"/>
            <w:vAlign w:val="center"/>
          </w:tcPr>
          <w:p w14:paraId="175798AA" w14:textId="68987BF9"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68872CC" w14:textId="2C78F5CD"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4</w:t>
            </w:r>
          </w:p>
        </w:tc>
        <w:tc>
          <w:tcPr>
            <w:tcW w:w="1199" w:type="dxa"/>
            <w:vAlign w:val="center"/>
          </w:tcPr>
          <w:p w14:paraId="0BA8C910"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65363331" w14:textId="77777777" w:rsidR="006E6394" w:rsidRPr="00D65465" w:rsidRDefault="006E6394" w:rsidP="006E6394">
            <w:pPr>
              <w:ind w:right="-70" w:firstLine="0"/>
              <w:jc w:val="center"/>
              <w:rPr>
                <w:rFonts w:ascii="Arial" w:hAnsi="Arial" w:cs="Arial"/>
                <w:b/>
                <w:bCs/>
                <w:sz w:val="20"/>
                <w:szCs w:val="20"/>
              </w:rPr>
            </w:pPr>
          </w:p>
        </w:tc>
      </w:tr>
      <w:tr w:rsidR="006E6394" w:rsidRPr="00D65465" w14:paraId="2829C2E7" w14:textId="77777777" w:rsidTr="00AC514B">
        <w:trPr>
          <w:trHeight w:val="340"/>
          <w:jc w:val="center"/>
        </w:trPr>
        <w:tc>
          <w:tcPr>
            <w:tcW w:w="988" w:type="dxa"/>
            <w:vAlign w:val="center"/>
          </w:tcPr>
          <w:p w14:paraId="4F6631C5" w14:textId="0CD009D3"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39</w:t>
            </w:r>
          </w:p>
        </w:tc>
        <w:tc>
          <w:tcPr>
            <w:tcW w:w="4252" w:type="dxa"/>
            <w:tcBorders>
              <w:top w:val="nil"/>
              <w:left w:val="single" w:sz="4" w:space="0" w:color="auto"/>
              <w:bottom w:val="single" w:sz="4" w:space="0" w:color="auto"/>
              <w:right w:val="single" w:sz="4" w:space="0" w:color="auto"/>
            </w:tcBorders>
            <w:vAlign w:val="center"/>
          </w:tcPr>
          <w:p w14:paraId="1E9027E9" w14:textId="29D65E99"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MATERYAL PANOLU DOLAP</w:t>
            </w:r>
          </w:p>
        </w:tc>
        <w:tc>
          <w:tcPr>
            <w:tcW w:w="1134" w:type="dxa"/>
            <w:tcBorders>
              <w:top w:val="nil"/>
              <w:left w:val="nil"/>
              <w:bottom w:val="single" w:sz="4" w:space="0" w:color="000000"/>
              <w:right w:val="single" w:sz="4" w:space="0" w:color="000000"/>
            </w:tcBorders>
            <w:shd w:val="clear" w:color="000000" w:fill="FFFFFF"/>
          </w:tcPr>
          <w:p w14:paraId="1B57EB37" w14:textId="3CD8FD1D"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6E76118" w14:textId="377A73D8"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4</w:t>
            </w:r>
          </w:p>
        </w:tc>
        <w:tc>
          <w:tcPr>
            <w:tcW w:w="1199" w:type="dxa"/>
            <w:vAlign w:val="center"/>
          </w:tcPr>
          <w:p w14:paraId="45848D77"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0933ED78" w14:textId="77777777" w:rsidR="006E6394" w:rsidRPr="00D65465" w:rsidRDefault="006E6394" w:rsidP="006E6394">
            <w:pPr>
              <w:ind w:right="-70" w:firstLine="0"/>
              <w:jc w:val="center"/>
              <w:rPr>
                <w:rFonts w:ascii="Arial" w:hAnsi="Arial" w:cs="Arial"/>
                <w:b/>
                <w:bCs/>
                <w:sz w:val="20"/>
                <w:szCs w:val="20"/>
              </w:rPr>
            </w:pPr>
          </w:p>
        </w:tc>
      </w:tr>
      <w:tr w:rsidR="006E6394" w:rsidRPr="00D65465" w14:paraId="33B9C298" w14:textId="77777777" w:rsidTr="00AC514B">
        <w:trPr>
          <w:trHeight w:val="340"/>
          <w:jc w:val="center"/>
        </w:trPr>
        <w:tc>
          <w:tcPr>
            <w:tcW w:w="988" w:type="dxa"/>
            <w:vAlign w:val="center"/>
          </w:tcPr>
          <w:p w14:paraId="55903687" w14:textId="6B5F1E24"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40</w:t>
            </w:r>
          </w:p>
        </w:tc>
        <w:tc>
          <w:tcPr>
            <w:tcW w:w="4252" w:type="dxa"/>
            <w:tcBorders>
              <w:top w:val="nil"/>
              <w:left w:val="single" w:sz="4" w:space="0" w:color="auto"/>
              <w:bottom w:val="single" w:sz="4" w:space="0" w:color="auto"/>
              <w:right w:val="single" w:sz="4" w:space="0" w:color="auto"/>
            </w:tcBorders>
            <w:vAlign w:val="center"/>
          </w:tcPr>
          <w:p w14:paraId="1888ADCA" w14:textId="1FF7EFD2"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TRAPEZ MASA TAKIMI (2 Lİ)</w:t>
            </w:r>
          </w:p>
        </w:tc>
        <w:tc>
          <w:tcPr>
            <w:tcW w:w="1134" w:type="dxa"/>
            <w:tcBorders>
              <w:top w:val="nil"/>
              <w:left w:val="nil"/>
              <w:bottom w:val="single" w:sz="4" w:space="0" w:color="000000"/>
              <w:right w:val="single" w:sz="4" w:space="0" w:color="000000"/>
            </w:tcBorders>
            <w:shd w:val="clear" w:color="000000" w:fill="FFFFFF"/>
            <w:vAlign w:val="center"/>
          </w:tcPr>
          <w:p w14:paraId="4E7FE291" w14:textId="6B730C76"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B23B9C2" w14:textId="6FBAEC0C"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5</w:t>
            </w:r>
          </w:p>
        </w:tc>
        <w:tc>
          <w:tcPr>
            <w:tcW w:w="1199" w:type="dxa"/>
            <w:vAlign w:val="center"/>
          </w:tcPr>
          <w:p w14:paraId="4499FC3A"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626E121D" w14:textId="77777777" w:rsidR="006E6394" w:rsidRPr="00D65465" w:rsidRDefault="006E6394" w:rsidP="006E6394">
            <w:pPr>
              <w:ind w:right="-70" w:firstLine="0"/>
              <w:jc w:val="center"/>
              <w:rPr>
                <w:rFonts w:ascii="Arial" w:hAnsi="Arial" w:cs="Arial"/>
                <w:b/>
                <w:bCs/>
                <w:sz w:val="20"/>
                <w:szCs w:val="20"/>
              </w:rPr>
            </w:pPr>
          </w:p>
        </w:tc>
      </w:tr>
      <w:tr w:rsidR="006E6394" w:rsidRPr="00D65465" w14:paraId="448093D6" w14:textId="77777777" w:rsidTr="00AC514B">
        <w:trPr>
          <w:trHeight w:val="340"/>
          <w:jc w:val="center"/>
        </w:trPr>
        <w:tc>
          <w:tcPr>
            <w:tcW w:w="988" w:type="dxa"/>
            <w:vAlign w:val="center"/>
          </w:tcPr>
          <w:p w14:paraId="29431147" w14:textId="120F3822"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41</w:t>
            </w:r>
          </w:p>
        </w:tc>
        <w:tc>
          <w:tcPr>
            <w:tcW w:w="4252" w:type="dxa"/>
            <w:tcBorders>
              <w:top w:val="nil"/>
              <w:left w:val="single" w:sz="4" w:space="0" w:color="auto"/>
              <w:bottom w:val="single" w:sz="4" w:space="0" w:color="auto"/>
              <w:right w:val="single" w:sz="4" w:space="0" w:color="auto"/>
            </w:tcBorders>
            <w:vAlign w:val="center"/>
          </w:tcPr>
          <w:p w14:paraId="0CFAA1F2" w14:textId="05B815C6"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MONOBLOK ÖĞRENCİ SANDALYESİ</w:t>
            </w:r>
          </w:p>
        </w:tc>
        <w:tc>
          <w:tcPr>
            <w:tcW w:w="1134" w:type="dxa"/>
            <w:tcBorders>
              <w:top w:val="nil"/>
              <w:left w:val="nil"/>
              <w:bottom w:val="single" w:sz="4" w:space="0" w:color="000000"/>
              <w:right w:val="single" w:sz="4" w:space="0" w:color="000000"/>
            </w:tcBorders>
            <w:shd w:val="clear" w:color="000000" w:fill="FFFFFF"/>
          </w:tcPr>
          <w:p w14:paraId="06236987" w14:textId="37B1FD49"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79424C1" w14:textId="70FE8C9B"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10</w:t>
            </w:r>
          </w:p>
        </w:tc>
        <w:tc>
          <w:tcPr>
            <w:tcW w:w="1199" w:type="dxa"/>
            <w:vAlign w:val="center"/>
          </w:tcPr>
          <w:p w14:paraId="2952C93F"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67FF3426" w14:textId="77777777" w:rsidR="006E6394" w:rsidRPr="00D65465" w:rsidRDefault="006E6394" w:rsidP="006E6394">
            <w:pPr>
              <w:ind w:right="-70" w:firstLine="0"/>
              <w:jc w:val="center"/>
              <w:rPr>
                <w:rFonts w:ascii="Arial" w:hAnsi="Arial" w:cs="Arial"/>
                <w:b/>
                <w:bCs/>
                <w:sz w:val="20"/>
                <w:szCs w:val="20"/>
              </w:rPr>
            </w:pPr>
          </w:p>
        </w:tc>
      </w:tr>
      <w:tr w:rsidR="006E6394" w:rsidRPr="00D65465" w14:paraId="6DB949D2" w14:textId="77777777" w:rsidTr="00AC514B">
        <w:trPr>
          <w:trHeight w:val="340"/>
          <w:jc w:val="center"/>
        </w:trPr>
        <w:tc>
          <w:tcPr>
            <w:tcW w:w="988" w:type="dxa"/>
            <w:vAlign w:val="center"/>
          </w:tcPr>
          <w:p w14:paraId="7934F9AD" w14:textId="49A29012"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42</w:t>
            </w:r>
          </w:p>
        </w:tc>
        <w:tc>
          <w:tcPr>
            <w:tcW w:w="4252" w:type="dxa"/>
            <w:tcBorders>
              <w:top w:val="nil"/>
              <w:left w:val="single" w:sz="4" w:space="0" w:color="auto"/>
              <w:bottom w:val="single" w:sz="4" w:space="0" w:color="auto"/>
              <w:right w:val="single" w:sz="4" w:space="0" w:color="auto"/>
            </w:tcBorders>
            <w:vAlign w:val="center"/>
          </w:tcPr>
          <w:p w14:paraId="005B5684" w14:textId="0227EF2D"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ABAKÜS (BÜYÜK BOY AYAKLI)</w:t>
            </w:r>
          </w:p>
        </w:tc>
        <w:tc>
          <w:tcPr>
            <w:tcW w:w="1134" w:type="dxa"/>
            <w:tcBorders>
              <w:top w:val="nil"/>
              <w:left w:val="nil"/>
              <w:bottom w:val="single" w:sz="4" w:space="0" w:color="000000"/>
              <w:right w:val="single" w:sz="4" w:space="0" w:color="000000"/>
            </w:tcBorders>
            <w:shd w:val="clear" w:color="000000" w:fill="FFFFFF"/>
            <w:vAlign w:val="center"/>
          </w:tcPr>
          <w:p w14:paraId="4B12B263" w14:textId="424E9B15"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7524ECB" w14:textId="70650713"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1BA586E8"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8353EDC" w14:textId="77777777" w:rsidR="006E6394" w:rsidRPr="00D65465" w:rsidRDefault="006E6394" w:rsidP="006E6394">
            <w:pPr>
              <w:ind w:right="-70" w:firstLine="0"/>
              <w:jc w:val="center"/>
              <w:rPr>
                <w:rFonts w:ascii="Arial" w:hAnsi="Arial" w:cs="Arial"/>
                <w:b/>
                <w:bCs/>
                <w:sz w:val="20"/>
                <w:szCs w:val="20"/>
              </w:rPr>
            </w:pPr>
          </w:p>
        </w:tc>
      </w:tr>
      <w:tr w:rsidR="006E6394" w:rsidRPr="00D65465" w14:paraId="3346209A" w14:textId="77777777" w:rsidTr="00AC514B">
        <w:trPr>
          <w:trHeight w:val="340"/>
          <w:jc w:val="center"/>
        </w:trPr>
        <w:tc>
          <w:tcPr>
            <w:tcW w:w="988" w:type="dxa"/>
            <w:vAlign w:val="center"/>
          </w:tcPr>
          <w:p w14:paraId="6537ACBA" w14:textId="05BB2D0D"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43</w:t>
            </w:r>
          </w:p>
        </w:tc>
        <w:tc>
          <w:tcPr>
            <w:tcW w:w="4252" w:type="dxa"/>
            <w:tcBorders>
              <w:top w:val="nil"/>
              <w:left w:val="single" w:sz="4" w:space="0" w:color="auto"/>
              <w:bottom w:val="single" w:sz="4" w:space="0" w:color="auto"/>
              <w:right w:val="single" w:sz="4" w:space="0" w:color="auto"/>
            </w:tcBorders>
            <w:vAlign w:val="center"/>
          </w:tcPr>
          <w:p w14:paraId="23EA4DD7" w14:textId="510F4533"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20 PARÇA AKTİVİTE MİNDER SETİ</w:t>
            </w:r>
          </w:p>
        </w:tc>
        <w:tc>
          <w:tcPr>
            <w:tcW w:w="1134" w:type="dxa"/>
            <w:tcBorders>
              <w:top w:val="nil"/>
              <w:left w:val="nil"/>
              <w:bottom w:val="single" w:sz="4" w:space="0" w:color="000000"/>
              <w:right w:val="single" w:sz="4" w:space="0" w:color="000000"/>
            </w:tcBorders>
            <w:shd w:val="clear" w:color="000000" w:fill="FFFFFF"/>
          </w:tcPr>
          <w:p w14:paraId="6EB8E4A7" w14:textId="5CA04BFE"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628D9AC" w14:textId="6ECD4BFA"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3</w:t>
            </w:r>
          </w:p>
        </w:tc>
        <w:tc>
          <w:tcPr>
            <w:tcW w:w="1199" w:type="dxa"/>
            <w:vAlign w:val="center"/>
          </w:tcPr>
          <w:p w14:paraId="283370D4"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87C4A95" w14:textId="77777777" w:rsidR="006E6394" w:rsidRPr="00D65465" w:rsidRDefault="006E6394" w:rsidP="006E6394">
            <w:pPr>
              <w:ind w:right="-70" w:firstLine="0"/>
              <w:jc w:val="center"/>
              <w:rPr>
                <w:rFonts w:ascii="Arial" w:hAnsi="Arial" w:cs="Arial"/>
                <w:b/>
                <w:bCs/>
                <w:sz w:val="20"/>
                <w:szCs w:val="20"/>
              </w:rPr>
            </w:pPr>
          </w:p>
        </w:tc>
      </w:tr>
      <w:tr w:rsidR="006E6394" w:rsidRPr="00D65465" w14:paraId="15A55FB0" w14:textId="77777777" w:rsidTr="00AC514B">
        <w:trPr>
          <w:trHeight w:val="340"/>
          <w:jc w:val="center"/>
        </w:trPr>
        <w:tc>
          <w:tcPr>
            <w:tcW w:w="988" w:type="dxa"/>
            <w:vAlign w:val="center"/>
          </w:tcPr>
          <w:p w14:paraId="6C1243E8" w14:textId="5C65B9CA"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44</w:t>
            </w:r>
          </w:p>
        </w:tc>
        <w:tc>
          <w:tcPr>
            <w:tcW w:w="4252" w:type="dxa"/>
            <w:tcBorders>
              <w:top w:val="nil"/>
              <w:left w:val="single" w:sz="4" w:space="0" w:color="auto"/>
              <w:bottom w:val="single" w:sz="4" w:space="0" w:color="auto"/>
              <w:right w:val="single" w:sz="4" w:space="0" w:color="auto"/>
            </w:tcBorders>
            <w:vAlign w:val="center"/>
          </w:tcPr>
          <w:p w14:paraId="13C41378" w14:textId="51DE83AE"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AÇIK SINIF ASKILIĞI</w:t>
            </w:r>
          </w:p>
        </w:tc>
        <w:tc>
          <w:tcPr>
            <w:tcW w:w="1134" w:type="dxa"/>
            <w:tcBorders>
              <w:top w:val="nil"/>
              <w:left w:val="nil"/>
              <w:bottom w:val="single" w:sz="4" w:space="0" w:color="000000"/>
              <w:right w:val="single" w:sz="4" w:space="0" w:color="000000"/>
            </w:tcBorders>
            <w:shd w:val="clear" w:color="000000" w:fill="FFFFFF"/>
            <w:vAlign w:val="center"/>
          </w:tcPr>
          <w:p w14:paraId="642BA38E" w14:textId="0C904789"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92E6AEE" w14:textId="54E89B33"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04C91F54"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2C39E87" w14:textId="77777777" w:rsidR="006E6394" w:rsidRPr="00D65465" w:rsidRDefault="006E6394" w:rsidP="006E6394">
            <w:pPr>
              <w:ind w:right="-70" w:firstLine="0"/>
              <w:jc w:val="center"/>
              <w:rPr>
                <w:rFonts w:ascii="Arial" w:hAnsi="Arial" w:cs="Arial"/>
                <w:b/>
                <w:bCs/>
                <w:sz w:val="20"/>
                <w:szCs w:val="20"/>
              </w:rPr>
            </w:pPr>
          </w:p>
        </w:tc>
      </w:tr>
      <w:tr w:rsidR="006E6394" w:rsidRPr="00D65465" w14:paraId="27585159" w14:textId="77777777" w:rsidTr="00AC514B">
        <w:trPr>
          <w:trHeight w:val="340"/>
          <w:jc w:val="center"/>
        </w:trPr>
        <w:tc>
          <w:tcPr>
            <w:tcW w:w="988" w:type="dxa"/>
            <w:vAlign w:val="center"/>
          </w:tcPr>
          <w:p w14:paraId="4BEF477A" w14:textId="0D28DC3E"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45</w:t>
            </w:r>
          </w:p>
        </w:tc>
        <w:tc>
          <w:tcPr>
            <w:tcW w:w="4252" w:type="dxa"/>
            <w:tcBorders>
              <w:top w:val="nil"/>
              <w:left w:val="single" w:sz="4" w:space="0" w:color="auto"/>
              <w:bottom w:val="single" w:sz="4" w:space="0" w:color="auto"/>
              <w:right w:val="single" w:sz="4" w:space="0" w:color="auto"/>
            </w:tcBorders>
            <w:vAlign w:val="center"/>
          </w:tcPr>
          <w:p w14:paraId="3595F361" w14:textId="606E85FF"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ÜÇLÜ ATATÜRK KÖŞESİ (MİLLÎ LEVHA SETİ)</w:t>
            </w:r>
          </w:p>
        </w:tc>
        <w:tc>
          <w:tcPr>
            <w:tcW w:w="1134" w:type="dxa"/>
            <w:tcBorders>
              <w:top w:val="nil"/>
              <w:left w:val="nil"/>
              <w:bottom w:val="single" w:sz="4" w:space="0" w:color="000000"/>
              <w:right w:val="single" w:sz="4" w:space="0" w:color="000000"/>
            </w:tcBorders>
            <w:shd w:val="clear" w:color="000000" w:fill="FFFFFF"/>
          </w:tcPr>
          <w:p w14:paraId="54A6A4D5" w14:textId="16151AB4"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80E5BFE" w14:textId="7A96C439"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79EBE63A"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69EC3FCB" w14:textId="77777777" w:rsidR="006E6394" w:rsidRPr="00D65465" w:rsidRDefault="006E6394" w:rsidP="006E6394">
            <w:pPr>
              <w:ind w:right="-70" w:firstLine="0"/>
              <w:jc w:val="center"/>
              <w:rPr>
                <w:rFonts w:ascii="Arial" w:hAnsi="Arial" w:cs="Arial"/>
                <w:b/>
                <w:bCs/>
                <w:sz w:val="20"/>
                <w:szCs w:val="20"/>
              </w:rPr>
            </w:pPr>
          </w:p>
        </w:tc>
      </w:tr>
      <w:tr w:rsidR="006E6394" w:rsidRPr="00D65465" w14:paraId="27015647" w14:textId="77777777" w:rsidTr="00AC514B">
        <w:trPr>
          <w:trHeight w:val="340"/>
          <w:jc w:val="center"/>
        </w:trPr>
        <w:tc>
          <w:tcPr>
            <w:tcW w:w="988" w:type="dxa"/>
            <w:vAlign w:val="center"/>
          </w:tcPr>
          <w:p w14:paraId="7E683791" w14:textId="5C696F33"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46</w:t>
            </w:r>
          </w:p>
        </w:tc>
        <w:tc>
          <w:tcPr>
            <w:tcW w:w="4252" w:type="dxa"/>
            <w:tcBorders>
              <w:top w:val="nil"/>
              <w:left w:val="single" w:sz="4" w:space="0" w:color="auto"/>
              <w:bottom w:val="single" w:sz="4" w:space="0" w:color="auto"/>
              <w:right w:val="single" w:sz="4" w:space="0" w:color="auto"/>
            </w:tcBorders>
            <w:vAlign w:val="center"/>
          </w:tcPr>
          <w:p w14:paraId="7F28C22A" w14:textId="0B177509"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ATATÜRK KÖŞESİ</w:t>
            </w:r>
          </w:p>
        </w:tc>
        <w:tc>
          <w:tcPr>
            <w:tcW w:w="1134" w:type="dxa"/>
            <w:tcBorders>
              <w:top w:val="nil"/>
              <w:left w:val="nil"/>
              <w:bottom w:val="single" w:sz="4" w:space="0" w:color="000000"/>
              <w:right w:val="single" w:sz="4" w:space="0" w:color="000000"/>
            </w:tcBorders>
            <w:shd w:val="clear" w:color="000000" w:fill="FFFFFF"/>
            <w:vAlign w:val="center"/>
          </w:tcPr>
          <w:p w14:paraId="59ADB546" w14:textId="42AE2D41"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8102D8C" w14:textId="04F2B09A"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1FB03C03"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6FB0526" w14:textId="77777777" w:rsidR="006E6394" w:rsidRPr="00D65465" w:rsidRDefault="006E6394" w:rsidP="006E6394">
            <w:pPr>
              <w:ind w:right="-70" w:firstLine="0"/>
              <w:jc w:val="center"/>
              <w:rPr>
                <w:rFonts w:ascii="Arial" w:hAnsi="Arial" w:cs="Arial"/>
                <w:b/>
                <w:bCs/>
                <w:sz w:val="20"/>
                <w:szCs w:val="20"/>
              </w:rPr>
            </w:pPr>
          </w:p>
        </w:tc>
      </w:tr>
      <w:tr w:rsidR="006E6394" w:rsidRPr="00D65465" w14:paraId="6891280B" w14:textId="77777777" w:rsidTr="00AC514B">
        <w:trPr>
          <w:trHeight w:val="340"/>
          <w:jc w:val="center"/>
        </w:trPr>
        <w:tc>
          <w:tcPr>
            <w:tcW w:w="988" w:type="dxa"/>
            <w:vAlign w:val="center"/>
          </w:tcPr>
          <w:p w14:paraId="0F0B7A4F" w14:textId="36FB26C8"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47</w:t>
            </w:r>
          </w:p>
        </w:tc>
        <w:tc>
          <w:tcPr>
            <w:tcW w:w="4252" w:type="dxa"/>
            <w:tcBorders>
              <w:top w:val="nil"/>
              <w:left w:val="single" w:sz="4" w:space="0" w:color="auto"/>
              <w:bottom w:val="single" w:sz="4" w:space="0" w:color="auto"/>
              <w:right w:val="single" w:sz="4" w:space="0" w:color="auto"/>
            </w:tcBorders>
            <w:vAlign w:val="center"/>
          </w:tcPr>
          <w:p w14:paraId="465FDE46" w14:textId="1DF1953E"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IŞIKLI KUTU HARF DIŞ CEPHE TABELASI VE LOGOSU</w:t>
            </w:r>
          </w:p>
        </w:tc>
        <w:tc>
          <w:tcPr>
            <w:tcW w:w="1134" w:type="dxa"/>
            <w:tcBorders>
              <w:top w:val="nil"/>
              <w:left w:val="nil"/>
              <w:bottom w:val="single" w:sz="4" w:space="0" w:color="000000"/>
              <w:right w:val="single" w:sz="4" w:space="0" w:color="000000"/>
            </w:tcBorders>
            <w:shd w:val="clear" w:color="000000" w:fill="FFFFFF"/>
          </w:tcPr>
          <w:p w14:paraId="66DEF865" w14:textId="2F0AE37E"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2EC3A26" w14:textId="6D6DBB0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0B7F7629"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3E4B8C5" w14:textId="77777777" w:rsidR="006E6394" w:rsidRPr="00D65465" w:rsidRDefault="006E6394" w:rsidP="006E6394">
            <w:pPr>
              <w:ind w:right="-70" w:firstLine="0"/>
              <w:jc w:val="center"/>
              <w:rPr>
                <w:rFonts w:ascii="Arial" w:hAnsi="Arial" w:cs="Arial"/>
                <w:b/>
                <w:bCs/>
                <w:sz w:val="20"/>
                <w:szCs w:val="20"/>
              </w:rPr>
            </w:pPr>
          </w:p>
        </w:tc>
      </w:tr>
      <w:tr w:rsidR="006E6394" w:rsidRPr="00D65465" w14:paraId="0F0233E4" w14:textId="77777777" w:rsidTr="00AC514B">
        <w:trPr>
          <w:trHeight w:val="340"/>
          <w:jc w:val="center"/>
        </w:trPr>
        <w:tc>
          <w:tcPr>
            <w:tcW w:w="988" w:type="dxa"/>
            <w:vAlign w:val="center"/>
          </w:tcPr>
          <w:p w14:paraId="62BDE2ED" w14:textId="43A34A9F"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48</w:t>
            </w:r>
          </w:p>
        </w:tc>
        <w:tc>
          <w:tcPr>
            <w:tcW w:w="4252" w:type="dxa"/>
            <w:tcBorders>
              <w:top w:val="nil"/>
              <w:left w:val="single" w:sz="4" w:space="0" w:color="auto"/>
              <w:bottom w:val="single" w:sz="4" w:space="0" w:color="auto"/>
              <w:right w:val="single" w:sz="4" w:space="0" w:color="auto"/>
            </w:tcBorders>
            <w:vAlign w:val="center"/>
          </w:tcPr>
          <w:p w14:paraId="29B789EC" w14:textId="57F71D20"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FİGÜRLÜ GALOŞLUK VE OTURMA BANKI</w:t>
            </w:r>
          </w:p>
        </w:tc>
        <w:tc>
          <w:tcPr>
            <w:tcW w:w="1134" w:type="dxa"/>
            <w:tcBorders>
              <w:top w:val="nil"/>
              <w:left w:val="nil"/>
              <w:bottom w:val="single" w:sz="4" w:space="0" w:color="000000"/>
              <w:right w:val="single" w:sz="4" w:space="0" w:color="000000"/>
            </w:tcBorders>
            <w:shd w:val="clear" w:color="000000" w:fill="FFFFFF"/>
            <w:vAlign w:val="center"/>
          </w:tcPr>
          <w:p w14:paraId="0132E4D3" w14:textId="4FC61A2F"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8812E13" w14:textId="25AC75B3"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vAlign w:val="center"/>
          </w:tcPr>
          <w:p w14:paraId="2ED143F4"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2D28BDB2" w14:textId="77777777" w:rsidR="006E6394" w:rsidRPr="00D65465" w:rsidRDefault="006E6394" w:rsidP="006E6394">
            <w:pPr>
              <w:ind w:right="-70" w:firstLine="0"/>
              <w:jc w:val="center"/>
              <w:rPr>
                <w:rFonts w:ascii="Arial" w:hAnsi="Arial" w:cs="Arial"/>
                <w:b/>
                <w:bCs/>
                <w:sz w:val="20"/>
                <w:szCs w:val="20"/>
              </w:rPr>
            </w:pPr>
          </w:p>
        </w:tc>
      </w:tr>
      <w:tr w:rsidR="006E6394" w:rsidRPr="00D65465" w14:paraId="79AF3BD0" w14:textId="77777777" w:rsidTr="00AC514B">
        <w:trPr>
          <w:trHeight w:val="340"/>
          <w:jc w:val="center"/>
        </w:trPr>
        <w:tc>
          <w:tcPr>
            <w:tcW w:w="988" w:type="dxa"/>
            <w:vAlign w:val="center"/>
          </w:tcPr>
          <w:p w14:paraId="7F08D149" w14:textId="47B6DBB9"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49</w:t>
            </w:r>
          </w:p>
        </w:tc>
        <w:tc>
          <w:tcPr>
            <w:tcW w:w="4252" w:type="dxa"/>
            <w:tcBorders>
              <w:top w:val="nil"/>
              <w:left w:val="single" w:sz="4" w:space="0" w:color="auto"/>
              <w:bottom w:val="single" w:sz="4" w:space="0" w:color="auto"/>
              <w:right w:val="single" w:sz="4" w:space="0" w:color="auto"/>
            </w:tcBorders>
            <w:vAlign w:val="center"/>
          </w:tcPr>
          <w:p w14:paraId="1051CEAA" w14:textId="3E2537E8"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OTURMA KOLTUĞU</w:t>
            </w:r>
          </w:p>
        </w:tc>
        <w:tc>
          <w:tcPr>
            <w:tcW w:w="1134" w:type="dxa"/>
            <w:tcBorders>
              <w:top w:val="nil"/>
              <w:left w:val="nil"/>
              <w:bottom w:val="single" w:sz="4" w:space="0" w:color="000000"/>
              <w:right w:val="single" w:sz="4" w:space="0" w:color="000000"/>
            </w:tcBorders>
            <w:shd w:val="clear" w:color="000000" w:fill="FFFFFF"/>
          </w:tcPr>
          <w:p w14:paraId="2D720E06" w14:textId="7DE76CDD"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0B90D3D9" w14:textId="642C2792"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5</w:t>
            </w:r>
          </w:p>
        </w:tc>
        <w:tc>
          <w:tcPr>
            <w:tcW w:w="1199" w:type="dxa"/>
            <w:vAlign w:val="center"/>
          </w:tcPr>
          <w:p w14:paraId="4E1BF33D"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214F48F9" w14:textId="77777777" w:rsidR="006E6394" w:rsidRPr="00D65465" w:rsidRDefault="006E6394" w:rsidP="006E6394">
            <w:pPr>
              <w:ind w:right="-70" w:firstLine="0"/>
              <w:jc w:val="center"/>
              <w:rPr>
                <w:rFonts w:ascii="Arial" w:hAnsi="Arial" w:cs="Arial"/>
                <w:b/>
                <w:bCs/>
                <w:sz w:val="20"/>
                <w:szCs w:val="20"/>
              </w:rPr>
            </w:pPr>
          </w:p>
        </w:tc>
      </w:tr>
      <w:tr w:rsidR="006E6394" w:rsidRPr="00D65465" w14:paraId="026243B4" w14:textId="77777777" w:rsidTr="00AC514B">
        <w:trPr>
          <w:trHeight w:val="340"/>
          <w:jc w:val="center"/>
        </w:trPr>
        <w:tc>
          <w:tcPr>
            <w:tcW w:w="988" w:type="dxa"/>
            <w:vAlign w:val="center"/>
          </w:tcPr>
          <w:p w14:paraId="53A12303" w14:textId="2F60D4BE"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50</w:t>
            </w:r>
          </w:p>
        </w:tc>
        <w:tc>
          <w:tcPr>
            <w:tcW w:w="4252" w:type="dxa"/>
            <w:tcBorders>
              <w:top w:val="nil"/>
              <w:left w:val="single" w:sz="4" w:space="0" w:color="auto"/>
              <w:bottom w:val="single" w:sz="4" w:space="0" w:color="auto"/>
              <w:right w:val="single" w:sz="4" w:space="0" w:color="auto"/>
            </w:tcBorders>
            <w:vAlign w:val="center"/>
          </w:tcPr>
          <w:p w14:paraId="67C8F949" w14:textId="34DE8C9C"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 xml:space="preserve">PORTMANTO / VESTİYER </w:t>
            </w:r>
            <w:r w:rsidRPr="00D65465">
              <w:rPr>
                <w:rFonts w:ascii="Arial" w:hAnsi="Arial" w:cs="Arial"/>
                <w:color w:val="000000"/>
                <w:sz w:val="20"/>
                <w:szCs w:val="20"/>
              </w:rPr>
              <w:br/>
              <w:t>(192 ÖĞRENCİ KAPASİTELİ)</w:t>
            </w:r>
          </w:p>
        </w:tc>
        <w:tc>
          <w:tcPr>
            <w:tcW w:w="1134" w:type="dxa"/>
            <w:tcBorders>
              <w:top w:val="nil"/>
              <w:left w:val="nil"/>
              <w:bottom w:val="single" w:sz="4" w:space="0" w:color="000000"/>
              <w:right w:val="single" w:sz="4" w:space="0" w:color="000000"/>
            </w:tcBorders>
            <w:shd w:val="clear" w:color="000000" w:fill="FFFFFF"/>
            <w:vAlign w:val="center"/>
          </w:tcPr>
          <w:p w14:paraId="24106580" w14:textId="32485ACA"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4129C45" w14:textId="0CF6FA30"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12</w:t>
            </w:r>
          </w:p>
        </w:tc>
        <w:tc>
          <w:tcPr>
            <w:tcW w:w="1199" w:type="dxa"/>
            <w:vAlign w:val="center"/>
          </w:tcPr>
          <w:p w14:paraId="7901C274"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38DCF9B" w14:textId="77777777" w:rsidR="006E6394" w:rsidRPr="00D65465" w:rsidRDefault="006E6394" w:rsidP="006E6394">
            <w:pPr>
              <w:ind w:right="-70" w:firstLine="0"/>
              <w:jc w:val="center"/>
              <w:rPr>
                <w:rFonts w:ascii="Arial" w:hAnsi="Arial" w:cs="Arial"/>
                <w:b/>
                <w:bCs/>
                <w:sz w:val="20"/>
                <w:szCs w:val="20"/>
              </w:rPr>
            </w:pPr>
          </w:p>
        </w:tc>
      </w:tr>
      <w:tr w:rsidR="006E6394" w:rsidRPr="00D65465" w14:paraId="0CB96EAB" w14:textId="77777777" w:rsidTr="00AC514B">
        <w:trPr>
          <w:trHeight w:val="340"/>
          <w:jc w:val="center"/>
        </w:trPr>
        <w:tc>
          <w:tcPr>
            <w:tcW w:w="988" w:type="dxa"/>
            <w:vAlign w:val="center"/>
          </w:tcPr>
          <w:p w14:paraId="1D8A4378" w14:textId="1C019D58"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51</w:t>
            </w:r>
          </w:p>
        </w:tc>
        <w:tc>
          <w:tcPr>
            <w:tcW w:w="4252" w:type="dxa"/>
            <w:tcBorders>
              <w:top w:val="nil"/>
              <w:left w:val="single" w:sz="4" w:space="0" w:color="auto"/>
              <w:bottom w:val="single" w:sz="4" w:space="0" w:color="auto"/>
              <w:right w:val="single" w:sz="4" w:space="0" w:color="auto"/>
            </w:tcBorders>
            <w:vAlign w:val="center"/>
          </w:tcPr>
          <w:p w14:paraId="5C4B03AC" w14:textId="58C50188"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GİRİŞ KORİDORU LED DETAYLI LAMBRİ</w:t>
            </w:r>
          </w:p>
        </w:tc>
        <w:tc>
          <w:tcPr>
            <w:tcW w:w="1134" w:type="dxa"/>
            <w:tcBorders>
              <w:top w:val="nil"/>
              <w:left w:val="nil"/>
              <w:bottom w:val="single" w:sz="4" w:space="0" w:color="000000"/>
              <w:right w:val="single" w:sz="4" w:space="0" w:color="000000"/>
            </w:tcBorders>
            <w:shd w:val="clear" w:color="000000" w:fill="FFFFFF"/>
          </w:tcPr>
          <w:p w14:paraId="44D8B659" w14:textId="1CCFBEA4"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8D85E81" w14:textId="79E8B75C"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2FAE6377"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02A9596" w14:textId="77777777" w:rsidR="006E6394" w:rsidRPr="00D65465" w:rsidRDefault="006E6394" w:rsidP="006E6394">
            <w:pPr>
              <w:ind w:right="-70" w:firstLine="0"/>
              <w:jc w:val="center"/>
              <w:rPr>
                <w:rFonts w:ascii="Arial" w:hAnsi="Arial" w:cs="Arial"/>
                <w:b/>
                <w:bCs/>
                <w:sz w:val="20"/>
                <w:szCs w:val="20"/>
              </w:rPr>
            </w:pPr>
          </w:p>
        </w:tc>
      </w:tr>
      <w:tr w:rsidR="006E6394" w:rsidRPr="00D65465" w14:paraId="01D1B32C" w14:textId="77777777" w:rsidTr="00AC514B">
        <w:trPr>
          <w:trHeight w:val="340"/>
          <w:jc w:val="center"/>
        </w:trPr>
        <w:tc>
          <w:tcPr>
            <w:tcW w:w="988" w:type="dxa"/>
            <w:vAlign w:val="center"/>
          </w:tcPr>
          <w:p w14:paraId="0F64719A" w14:textId="21276C41"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52</w:t>
            </w:r>
          </w:p>
        </w:tc>
        <w:tc>
          <w:tcPr>
            <w:tcW w:w="4252" w:type="dxa"/>
            <w:tcBorders>
              <w:top w:val="nil"/>
              <w:left w:val="single" w:sz="4" w:space="0" w:color="auto"/>
              <w:bottom w:val="single" w:sz="4" w:space="0" w:color="auto"/>
              <w:right w:val="single" w:sz="4" w:space="0" w:color="auto"/>
            </w:tcBorders>
            <w:vAlign w:val="center"/>
          </w:tcPr>
          <w:p w14:paraId="1B66CC55" w14:textId="18D8957A"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192 KİŞİLİK KİŞİSEL EŞYA DOLABI</w:t>
            </w:r>
          </w:p>
        </w:tc>
        <w:tc>
          <w:tcPr>
            <w:tcW w:w="1134" w:type="dxa"/>
            <w:tcBorders>
              <w:top w:val="nil"/>
              <w:left w:val="nil"/>
              <w:bottom w:val="single" w:sz="4" w:space="0" w:color="000000"/>
              <w:right w:val="single" w:sz="4" w:space="0" w:color="000000"/>
            </w:tcBorders>
            <w:shd w:val="clear" w:color="000000" w:fill="FFFFFF"/>
            <w:vAlign w:val="center"/>
          </w:tcPr>
          <w:p w14:paraId="51B992DF" w14:textId="68D16973"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5744657A" w14:textId="6FCF3FE7"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96</w:t>
            </w:r>
          </w:p>
        </w:tc>
        <w:tc>
          <w:tcPr>
            <w:tcW w:w="1199" w:type="dxa"/>
            <w:vAlign w:val="center"/>
          </w:tcPr>
          <w:p w14:paraId="75F5EBCF"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76645304" w14:textId="77777777" w:rsidR="006E6394" w:rsidRPr="00D65465" w:rsidRDefault="006E6394" w:rsidP="006E6394">
            <w:pPr>
              <w:ind w:right="-70" w:firstLine="0"/>
              <w:jc w:val="center"/>
              <w:rPr>
                <w:rFonts w:ascii="Arial" w:hAnsi="Arial" w:cs="Arial"/>
                <w:b/>
                <w:bCs/>
                <w:sz w:val="20"/>
                <w:szCs w:val="20"/>
              </w:rPr>
            </w:pPr>
          </w:p>
        </w:tc>
      </w:tr>
      <w:tr w:rsidR="006E6394" w:rsidRPr="00D65465" w14:paraId="56AD64F4" w14:textId="77777777" w:rsidTr="00AC514B">
        <w:trPr>
          <w:trHeight w:val="340"/>
          <w:jc w:val="center"/>
        </w:trPr>
        <w:tc>
          <w:tcPr>
            <w:tcW w:w="988" w:type="dxa"/>
            <w:vAlign w:val="center"/>
          </w:tcPr>
          <w:p w14:paraId="70F212A8" w14:textId="0036BFCE"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53</w:t>
            </w:r>
          </w:p>
        </w:tc>
        <w:tc>
          <w:tcPr>
            <w:tcW w:w="4252" w:type="dxa"/>
            <w:tcBorders>
              <w:top w:val="nil"/>
              <w:left w:val="single" w:sz="4" w:space="0" w:color="auto"/>
              <w:bottom w:val="single" w:sz="4" w:space="0" w:color="auto"/>
              <w:right w:val="single" w:sz="4" w:space="0" w:color="auto"/>
            </w:tcBorders>
            <w:vAlign w:val="center"/>
          </w:tcPr>
          <w:p w14:paraId="11C2AD7F" w14:textId="47EB1F58"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AĞAÇ DETAYLI LED AYDINLATMALI KİTAPLIK</w:t>
            </w:r>
          </w:p>
        </w:tc>
        <w:tc>
          <w:tcPr>
            <w:tcW w:w="1134" w:type="dxa"/>
            <w:tcBorders>
              <w:top w:val="nil"/>
              <w:left w:val="nil"/>
              <w:bottom w:val="single" w:sz="4" w:space="0" w:color="000000"/>
              <w:right w:val="single" w:sz="4" w:space="0" w:color="000000"/>
            </w:tcBorders>
            <w:shd w:val="clear" w:color="000000" w:fill="FFFFFF"/>
          </w:tcPr>
          <w:p w14:paraId="74869B5A" w14:textId="44C752BE"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B02D111" w14:textId="7CD367F1"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661B5F4D"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323FCFE" w14:textId="77777777" w:rsidR="006E6394" w:rsidRPr="00D65465" w:rsidRDefault="006E6394" w:rsidP="006E6394">
            <w:pPr>
              <w:ind w:right="-70" w:firstLine="0"/>
              <w:jc w:val="center"/>
              <w:rPr>
                <w:rFonts w:ascii="Arial" w:hAnsi="Arial" w:cs="Arial"/>
                <w:b/>
                <w:bCs/>
                <w:sz w:val="20"/>
                <w:szCs w:val="20"/>
              </w:rPr>
            </w:pPr>
          </w:p>
        </w:tc>
      </w:tr>
      <w:tr w:rsidR="006E6394" w:rsidRPr="00D65465" w14:paraId="2A9A8310" w14:textId="77777777" w:rsidTr="00AC514B">
        <w:trPr>
          <w:trHeight w:val="340"/>
          <w:jc w:val="center"/>
        </w:trPr>
        <w:tc>
          <w:tcPr>
            <w:tcW w:w="988" w:type="dxa"/>
            <w:vAlign w:val="center"/>
          </w:tcPr>
          <w:p w14:paraId="52C457E8" w14:textId="06EE6E61"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54</w:t>
            </w:r>
          </w:p>
        </w:tc>
        <w:tc>
          <w:tcPr>
            <w:tcW w:w="4252" w:type="dxa"/>
            <w:tcBorders>
              <w:top w:val="nil"/>
              <w:left w:val="single" w:sz="4" w:space="0" w:color="auto"/>
              <w:bottom w:val="single" w:sz="4" w:space="0" w:color="auto"/>
              <w:right w:val="single" w:sz="4" w:space="0" w:color="auto"/>
            </w:tcBorders>
            <w:vAlign w:val="center"/>
          </w:tcPr>
          <w:p w14:paraId="516D45B5" w14:textId="221E4B63"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MİSAFİR AYAKKABI DOLABI</w:t>
            </w:r>
          </w:p>
        </w:tc>
        <w:tc>
          <w:tcPr>
            <w:tcW w:w="1134" w:type="dxa"/>
            <w:tcBorders>
              <w:top w:val="nil"/>
              <w:left w:val="nil"/>
              <w:bottom w:val="single" w:sz="4" w:space="0" w:color="auto"/>
              <w:right w:val="single" w:sz="4" w:space="0" w:color="000000"/>
            </w:tcBorders>
            <w:shd w:val="clear" w:color="000000" w:fill="FFFFFF"/>
            <w:vAlign w:val="center"/>
          </w:tcPr>
          <w:p w14:paraId="68181634" w14:textId="2DBE276E"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F18C6D7" w14:textId="55477F76"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tcBorders>
              <w:bottom w:val="single" w:sz="4" w:space="0" w:color="auto"/>
            </w:tcBorders>
            <w:vAlign w:val="center"/>
          </w:tcPr>
          <w:p w14:paraId="74913344"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0168C000" w14:textId="77777777" w:rsidR="006E6394" w:rsidRPr="00D65465" w:rsidRDefault="006E6394" w:rsidP="006E6394">
            <w:pPr>
              <w:ind w:right="-70" w:firstLine="0"/>
              <w:jc w:val="center"/>
              <w:rPr>
                <w:rFonts w:ascii="Arial" w:hAnsi="Arial" w:cs="Arial"/>
                <w:b/>
                <w:bCs/>
                <w:sz w:val="20"/>
                <w:szCs w:val="20"/>
              </w:rPr>
            </w:pPr>
          </w:p>
        </w:tc>
      </w:tr>
      <w:tr w:rsidR="006E6394" w:rsidRPr="00D65465" w14:paraId="2785192E" w14:textId="77777777" w:rsidTr="00AC514B">
        <w:trPr>
          <w:trHeight w:val="340"/>
          <w:jc w:val="center"/>
        </w:trPr>
        <w:tc>
          <w:tcPr>
            <w:tcW w:w="988" w:type="dxa"/>
            <w:vAlign w:val="center"/>
          </w:tcPr>
          <w:p w14:paraId="5A73340A" w14:textId="07E6D919"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55</w:t>
            </w:r>
          </w:p>
        </w:tc>
        <w:tc>
          <w:tcPr>
            <w:tcW w:w="4252" w:type="dxa"/>
            <w:tcBorders>
              <w:top w:val="single" w:sz="4" w:space="0" w:color="auto"/>
              <w:left w:val="single" w:sz="4" w:space="0" w:color="auto"/>
              <w:bottom w:val="single" w:sz="4" w:space="0" w:color="auto"/>
              <w:right w:val="single" w:sz="4" w:space="0" w:color="auto"/>
            </w:tcBorders>
            <w:vAlign w:val="center"/>
          </w:tcPr>
          <w:p w14:paraId="10A05561" w14:textId="7F3ED553"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 xml:space="preserve"> KUMAŞ KAPLI PANO</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1F8135F" w14:textId="72FB69B8"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single" w:sz="4" w:space="0" w:color="auto"/>
              <w:left w:val="single" w:sz="4" w:space="0" w:color="auto"/>
              <w:bottom w:val="single" w:sz="4" w:space="0" w:color="auto"/>
              <w:right w:val="single" w:sz="4" w:space="0" w:color="auto"/>
            </w:tcBorders>
            <w:vAlign w:val="center"/>
          </w:tcPr>
          <w:p w14:paraId="550C1900" w14:textId="0AFC1908"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20</w:t>
            </w:r>
          </w:p>
        </w:tc>
        <w:tc>
          <w:tcPr>
            <w:tcW w:w="1199" w:type="dxa"/>
            <w:tcBorders>
              <w:top w:val="single" w:sz="4" w:space="0" w:color="auto"/>
              <w:left w:val="single" w:sz="4" w:space="0" w:color="auto"/>
              <w:bottom w:val="single" w:sz="4" w:space="0" w:color="auto"/>
              <w:right w:val="single" w:sz="4" w:space="0" w:color="auto"/>
            </w:tcBorders>
            <w:vAlign w:val="center"/>
          </w:tcPr>
          <w:p w14:paraId="4C27E7A5" w14:textId="77777777" w:rsidR="006E6394" w:rsidRPr="00D65465" w:rsidRDefault="006E6394" w:rsidP="006E6394">
            <w:pPr>
              <w:ind w:firstLine="0"/>
              <w:jc w:val="center"/>
              <w:rPr>
                <w:rFonts w:ascii="Arial" w:hAnsi="Arial" w:cs="Arial"/>
                <w:b/>
                <w:bCs/>
                <w:sz w:val="20"/>
                <w:szCs w:val="20"/>
              </w:rPr>
            </w:pPr>
          </w:p>
        </w:tc>
        <w:tc>
          <w:tcPr>
            <w:tcW w:w="1319" w:type="dxa"/>
            <w:tcBorders>
              <w:left w:val="single" w:sz="4" w:space="0" w:color="auto"/>
            </w:tcBorders>
            <w:vAlign w:val="center"/>
          </w:tcPr>
          <w:p w14:paraId="31EE8C32" w14:textId="77777777" w:rsidR="006E6394" w:rsidRPr="00D65465" w:rsidRDefault="006E6394" w:rsidP="006E6394">
            <w:pPr>
              <w:ind w:right="-70" w:firstLine="0"/>
              <w:jc w:val="center"/>
              <w:rPr>
                <w:rFonts w:ascii="Arial" w:hAnsi="Arial" w:cs="Arial"/>
                <w:b/>
                <w:bCs/>
                <w:sz w:val="20"/>
                <w:szCs w:val="20"/>
              </w:rPr>
            </w:pPr>
          </w:p>
        </w:tc>
      </w:tr>
      <w:tr w:rsidR="006E6394" w:rsidRPr="00D65465" w14:paraId="561DDF62" w14:textId="77777777" w:rsidTr="00AC514B">
        <w:trPr>
          <w:trHeight w:val="340"/>
          <w:jc w:val="center"/>
        </w:trPr>
        <w:tc>
          <w:tcPr>
            <w:tcW w:w="988" w:type="dxa"/>
            <w:vAlign w:val="center"/>
          </w:tcPr>
          <w:p w14:paraId="56D9A8F4" w14:textId="6AD6269C"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56</w:t>
            </w:r>
          </w:p>
        </w:tc>
        <w:tc>
          <w:tcPr>
            <w:tcW w:w="4252" w:type="dxa"/>
            <w:tcBorders>
              <w:top w:val="single" w:sz="4" w:space="0" w:color="auto"/>
              <w:left w:val="single" w:sz="4" w:space="0" w:color="auto"/>
              <w:bottom w:val="single" w:sz="4" w:space="0" w:color="auto"/>
              <w:right w:val="single" w:sz="4" w:space="0" w:color="auto"/>
            </w:tcBorders>
            <w:vAlign w:val="center"/>
          </w:tcPr>
          <w:p w14:paraId="77336D62" w14:textId="288AD27B"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ECZA / İLK YARDIM DOLABI (DOLU SET)</w:t>
            </w:r>
          </w:p>
        </w:tc>
        <w:tc>
          <w:tcPr>
            <w:tcW w:w="1134" w:type="dxa"/>
            <w:tcBorders>
              <w:top w:val="single" w:sz="4" w:space="0" w:color="auto"/>
              <w:left w:val="nil"/>
              <w:bottom w:val="single" w:sz="4" w:space="0" w:color="000000"/>
              <w:right w:val="single" w:sz="4" w:space="0" w:color="000000"/>
            </w:tcBorders>
            <w:shd w:val="clear" w:color="000000" w:fill="FFFFFF"/>
            <w:vAlign w:val="center"/>
          </w:tcPr>
          <w:p w14:paraId="0AF83327" w14:textId="3213B1FA"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ECF1E08" w14:textId="04590979"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tcBorders>
              <w:top w:val="single" w:sz="4" w:space="0" w:color="auto"/>
            </w:tcBorders>
            <w:vAlign w:val="center"/>
          </w:tcPr>
          <w:p w14:paraId="1AC001F5"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317E0F4" w14:textId="77777777" w:rsidR="006E6394" w:rsidRPr="00D65465" w:rsidRDefault="006E6394" w:rsidP="006E6394">
            <w:pPr>
              <w:ind w:right="-70" w:firstLine="0"/>
              <w:jc w:val="center"/>
              <w:rPr>
                <w:rFonts w:ascii="Arial" w:hAnsi="Arial" w:cs="Arial"/>
                <w:b/>
                <w:bCs/>
                <w:sz w:val="20"/>
                <w:szCs w:val="20"/>
              </w:rPr>
            </w:pPr>
          </w:p>
        </w:tc>
      </w:tr>
      <w:tr w:rsidR="006E6394" w:rsidRPr="00D65465" w14:paraId="76D22180" w14:textId="77777777" w:rsidTr="00AC514B">
        <w:trPr>
          <w:trHeight w:val="340"/>
          <w:jc w:val="center"/>
        </w:trPr>
        <w:tc>
          <w:tcPr>
            <w:tcW w:w="988" w:type="dxa"/>
            <w:vAlign w:val="center"/>
          </w:tcPr>
          <w:p w14:paraId="3129F04B" w14:textId="31E00FAE"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57</w:t>
            </w:r>
          </w:p>
        </w:tc>
        <w:tc>
          <w:tcPr>
            <w:tcW w:w="4252" w:type="dxa"/>
            <w:tcBorders>
              <w:top w:val="nil"/>
              <w:left w:val="single" w:sz="4" w:space="0" w:color="auto"/>
              <w:bottom w:val="single" w:sz="4" w:space="0" w:color="auto"/>
              <w:right w:val="single" w:sz="4" w:space="0" w:color="auto"/>
            </w:tcBorders>
            <w:vAlign w:val="center"/>
          </w:tcPr>
          <w:p w14:paraId="30F4315B" w14:textId="70B97FF0"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KALORİFER KAPAMA ÇİTİ -A</w:t>
            </w:r>
          </w:p>
        </w:tc>
        <w:tc>
          <w:tcPr>
            <w:tcW w:w="1134" w:type="dxa"/>
            <w:tcBorders>
              <w:top w:val="nil"/>
              <w:left w:val="nil"/>
              <w:bottom w:val="single" w:sz="4" w:space="0" w:color="000000"/>
              <w:right w:val="single" w:sz="4" w:space="0" w:color="000000"/>
            </w:tcBorders>
            <w:shd w:val="clear" w:color="000000" w:fill="FFFFFF"/>
          </w:tcPr>
          <w:p w14:paraId="23164E2C" w14:textId="389FA0A8"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9C1A6DB" w14:textId="66CD17F5"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24</w:t>
            </w:r>
          </w:p>
        </w:tc>
        <w:tc>
          <w:tcPr>
            <w:tcW w:w="1199" w:type="dxa"/>
            <w:vAlign w:val="center"/>
          </w:tcPr>
          <w:p w14:paraId="052AF43B"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BE838A6" w14:textId="77777777" w:rsidR="006E6394" w:rsidRPr="00D65465" w:rsidRDefault="006E6394" w:rsidP="006E6394">
            <w:pPr>
              <w:ind w:right="-70" w:firstLine="0"/>
              <w:jc w:val="center"/>
              <w:rPr>
                <w:rFonts w:ascii="Arial" w:hAnsi="Arial" w:cs="Arial"/>
                <w:b/>
                <w:bCs/>
                <w:sz w:val="20"/>
                <w:szCs w:val="20"/>
              </w:rPr>
            </w:pPr>
          </w:p>
        </w:tc>
      </w:tr>
      <w:tr w:rsidR="006E6394" w:rsidRPr="00D65465" w14:paraId="4E049FD3" w14:textId="77777777" w:rsidTr="00AC514B">
        <w:trPr>
          <w:trHeight w:val="340"/>
          <w:jc w:val="center"/>
        </w:trPr>
        <w:tc>
          <w:tcPr>
            <w:tcW w:w="988" w:type="dxa"/>
            <w:vAlign w:val="center"/>
          </w:tcPr>
          <w:p w14:paraId="691EED45" w14:textId="0326527F"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58</w:t>
            </w:r>
          </w:p>
        </w:tc>
        <w:tc>
          <w:tcPr>
            <w:tcW w:w="4252" w:type="dxa"/>
            <w:tcBorders>
              <w:top w:val="nil"/>
              <w:left w:val="single" w:sz="4" w:space="0" w:color="auto"/>
              <w:bottom w:val="single" w:sz="4" w:space="0" w:color="auto"/>
              <w:right w:val="single" w:sz="4" w:space="0" w:color="auto"/>
            </w:tcBorders>
            <w:vAlign w:val="center"/>
          </w:tcPr>
          <w:p w14:paraId="6281651A" w14:textId="176E106D"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KALORİFER KAPAMA ÇİTİ -B</w:t>
            </w:r>
          </w:p>
        </w:tc>
        <w:tc>
          <w:tcPr>
            <w:tcW w:w="1134" w:type="dxa"/>
            <w:tcBorders>
              <w:top w:val="nil"/>
              <w:left w:val="nil"/>
              <w:bottom w:val="single" w:sz="4" w:space="0" w:color="000000"/>
              <w:right w:val="single" w:sz="4" w:space="0" w:color="000000"/>
            </w:tcBorders>
            <w:shd w:val="clear" w:color="000000" w:fill="FFFFFF"/>
            <w:vAlign w:val="center"/>
          </w:tcPr>
          <w:p w14:paraId="19108C03" w14:textId="5EE328E4"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AD80258" w14:textId="651D0A43"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24</w:t>
            </w:r>
          </w:p>
        </w:tc>
        <w:tc>
          <w:tcPr>
            <w:tcW w:w="1199" w:type="dxa"/>
            <w:vAlign w:val="center"/>
          </w:tcPr>
          <w:p w14:paraId="3BDEA6BC"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67AF600C" w14:textId="77777777" w:rsidR="006E6394" w:rsidRPr="00D65465" w:rsidRDefault="006E6394" w:rsidP="006E6394">
            <w:pPr>
              <w:ind w:right="-70" w:firstLine="0"/>
              <w:jc w:val="center"/>
              <w:rPr>
                <w:rFonts w:ascii="Arial" w:hAnsi="Arial" w:cs="Arial"/>
                <w:b/>
                <w:bCs/>
                <w:sz w:val="20"/>
                <w:szCs w:val="20"/>
              </w:rPr>
            </w:pPr>
          </w:p>
        </w:tc>
      </w:tr>
      <w:tr w:rsidR="006E6394" w:rsidRPr="00D65465" w14:paraId="414E1227" w14:textId="77777777" w:rsidTr="00AC514B">
        <w:trPr>
          <w:trHeight w:val="340"/>
          <w:jc w:val="center"/>
        </w:trPr>
        <w:tc>
          <w:tcPr>
            <w:tcW w:w="988" w:type="dxa"/>
            <w:vAlign w:val="center"/>
          </w:tcPr>
          <w:p w14:paraId="4EC66F36" w14:textId="1B52FDA1"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59</w:t>
            </w:r>
          </w:p>
        </w:tc>
        <w:tc>
          <w:tcPr>
            <w:tcW w:w="4252" w:type="dxa"/>
            <w:tcBorders>
              <w:top w:val="nil"/>
              <w:left w:val="single" w:sz="4" w:space="0" w:color="auto"/>
              <w:bottom w:val="single" w:sz="4" w:space="0" w:color="auto"/>
              <w:right w:val="single" w:sz="4" w:space="0" w:color="auto"/>
            </w:tcBorders>
            <w:vAlign w:val="center"/>
          </w:tcPr>
          <w:p w14:paraId="2DA54ECC" w14:textId="7478F159"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LAVABO AYNASI</w:t>
            </w:r>
          </w:p>
        </w:tc>
        <w:tc>
          <w:tcPr>
            <w:tcW w:w="1134" w:type="dxa"/>
            <w:tcBorders>
              <w:top w:val="nil"/>
              <w:left w:val="nil"/>
              <w:bottom w:val="single" w:sz="4" w:space="0" w:color="000000"/>
              <w:right w:val="single" w:sz="4" w:space="0" w:color="000000"/>
            </w:tcBorders>
            <w:shd w:val="clear" w:color="000000" w:fill="FFFFFF"/>
          </w:tcPr>
          <w:p w14:paraId="39CCBC54" w14:textId="4BA4A731"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E61C2A5" w14:textId="261F9AA3"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18</w:t>
            </w:r>
          </w:p>
        </w:tc>
        <w:tc>
          <w:tcPr>
            <w:tcW w:w="1199" w:type="dxa"/>
            <w:vAlign w:val="center"/>
          </w:tcPr>
          <w:p w14:paraId="077535DF"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6A05E4A" w14:textId="77777777" w:rsidR="006E6394" w:rsidRPr="00D65465" w:rsidRDefault="006E6394" w:rsidP="006E6394">
            <w:pPr>
              <w:ind w:right="-70" w:firstLine="0"/>
              <w:jc w:val="center"/>
              <w:rPr>
                <w:rFonts w:ascii="Arial" w:hAnsi="Arial" w:cs="Arial"/>
                <w:b/>
                <w:bCs/>
                <w:sz w:val="20"/>
                <w:szCs w:val="20"/>
              </w:rPr>
            </w:pPr>
          </w:p>
        </w:tc>
      </w:tr>
      <w:tr w:rsidR="006E6394" w:rsidRPr="00D65465" w14:paraId="076B53B6" w14:textId="77777777" w:rsidTr="00AC514B">
        <w:trPr>
          <w:trHeight w:val="340"/>
          <w:jc w:val="center"/>
        </w:trPr>
        <w:tc>
          <w:tcPr>
            <w:tcW w:w="988" w:type="dxa"/>
            <w:vAlign w:val="center"/>
          </w:tcPr>
          <w:p w14:paraId="1F7A8B60" w14:textId="6B99989B"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60</w:t>
            </w:r>
          </w:p>
        </w:tc>
        <w:tc>
          <w:tcPr>
            <w:tcW w:w="4252" w:type="dxa"/>
            <w:tcBorders>
              <w:top w:val="nil"/>
              <w:left w:val="single" w:sz="4" w:space="0" w:color="auto"/>
              <w:bottom w:val="single" w:sz="4" w:space="0" w:color="auto"/>
              <w:right w:val="single" w:sz="4" w:space="0" w:color="auto"/>
            </w:tcBorders>
            <w:vAlign w:val="center"/>
          </w:tcPr>
          <w:p w14:paraId="3B41A443" w14:textId="5ECFD5AC"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AHŞAP ÇERÇEVELİ SÜRME CAMLI KİLİTLİ PANO</w:t>
            </w:r>
          </w:p>
        </w:tc>
        <w:tc>
          <w:tcPr>
            <w:tcW w:w="1134" w:type="dxa"/>
            <w:tcBorders>
              <w:top w:val="nil"/>
              <w:left w:val="nil"/>
              <w:bottom w:val="single" w:sz="4" w:space="0" w:color="000000"/>
              <w:right w:val="single" w:sz="4" w:space="0" w:color="000000"/>
            </w:tcBorders>
            <w:shd w:val="clear" w:color="000000" w:fill="FFFFFF"/>
            <w:vAlign w:val="center"/>
          </w:tcPr>
          <w:p w14:paraId="604775A1" w14:textId="06AEE004"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307892C8" w14:textId="257C211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vAlign w:val="center"/>
          </w:tcPr>
          <w:p w14:paraId="1CA3CEB6"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33DDD9B" w14:textId="77777777" w:rsidR="006E6394" w:rsidRPr="00D65465" w:rsidRDefault="006E6394" w:rsidP="006E6394">
            <w:pPr>
              <w:ind w:right="-70" w:firstLine="0"/>
              <w:jc w:val="center"/>
              <w:rPr>
                <w:rFonts w:ascii="Arial" w:hAnsi="Arial" w:cs="Arial"/>
                <w:b/>
                <w:bCs/>
                <w:sz w:val="20"/>
                <w:szCs w:val="20"/>
              </w:rPr>
            </w:pPr>
          </w:p>
        </w:tc>
      </w:tr>
      <w:tr w:rsidR="006E6394" w:rsidRPr="00D65465" w14:paraId="50B7168C" w14:textId="77777777" w:rsidTr="00AC514B">
        <w:trPr>
          <w:trHeight w:val="340"/>
          <w:jc w:val="center"/>
        </w:trPr>
        <w:tc>
          <w:tcPr>
            <w:tcW w:w="988" w:type="dxa"/>
            <w:vAlign w:val="center"/>
          </w:tcPr>
          <w:p w14:paraId="55A706C0" w14:textId="1EE4324A"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61</w:t>
            </w:r>
          </w:p>
        </w:tc>
        <w:tc>
          <w:tcPr>
            <w:tcW w:w="4252" w:type="dxa"/>
            <w:tcBorders>
              <w:top w:val="nil"/>
              <w:left w:val="single" w:sz="4" w:space="0" w:color="auto"/>
              <w:bottom w:val="single" w:sz="4" w:space="0" w:color="auto"/>
              <w:right w:val="single" w:sz="4" w:space="0" w:color="auto"/>
            </w:tcBorders>
            <w:vAlign w:val="center"/>
          </w:tcPr>
          <w:p w14:paraId="03BACCFE" w14:textId="66450884"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DUVARA MONTAJLI ÇERÇEVELİ MEVSİM PANOSU</w:t>
            </w:r>
          </w:p>
        </w:tc>
        <w:tc>
          <w:tcPr>
            <w:tcW w:w="1134" w:type="dxa"/>
            <w:tcBorders>
              <w:top w:val="nil"/>
              <w:left w:val="nil"/>
              <w:bottom w:val="single" w:sz="4" w:space="0" w:color="000000"/>
              <w:right w:val="single" w:sz="4" w:space="0" w:color="000000"/>
            </w:tcBorders>
            <w:shd w:val="clear" w:color="000000" w:fill="FFFFFF"/>
          </w:tcPr>
          <w:p w14:paraId="3056EC90" w14:textId="7DD4AB6D"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1BE244F" w14:textId="260DC925"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4683B5ED"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5E72D06" w14:textId="77777777" w:rsidR="006E6394" w:rsidRPr="00D65465" w:rsidRDefault="006E6394" w:rsidP="006E6394">
            <w:pPr>
              <w:ind w:right="-70" w:firstLine="0"/>
              <w:jc w:val="center"/>
              <w:rPr>
                <w:rFonts w:ascii="Arial" w:hAnsi="Arial" w:cs="Arial"/>
                <w:b/>
                <w:bCs/>
                <w:sz w:val="20"/>
                <w:szCs w:val="20"/>
              </w:rPr>
            </w:pPr>
          </w:p>
        </w:tc>
      </w:tr>
      <w:tr w:rsidR="006E6394" w:rsidRPr="00D65465" w14:paraId="5D360A8D" w14:textId="77777777" w:rsidTr="00AC514B">
        <w:trPr>
          <w:trHeight w:val="340"/>
          <w:jc w:val="center"/>
        </w:trPr>
        <w:tc>
          <w:tcPr>
            <w:tcW w:w="988" w:type="dxa"/>
            <w:vAlign w:val="center"/>
          </w:tcPr>
          <w:p w14:paraId="1A16B8F6" w14:textId="061D5913"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lastRenderedPageBreak/>
              <w:t>62</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4C27B1F" w14:textId="329FE8CB" w:rsidR="006E6394" w:rsidRPr="00D65465" w:rsidRDefault="006E6394" w:rsidP="006E6394">
            <w:pPr>
              <w:suppressAutoHyphens/>
              <w:ind w:firstLine="0"/>
              <w:jc w:val="left"/>
              <w:rPr>
                <w:rFonts w:ascii="Arial" w:hAnsi="Arial" w:cs="Arial"/>
                <w:sz w:val="20"/>
                <w:szCs w:val="20"/>
              </w:rPr>
            </w:pPr>
            <w:r w:rsidRPr="00D65465">
              <w:rPr>
                <w:rFonts w:ascii="Arial" w:hAnsi="Arial" w:cs="Arial"/>
                <w:sz w:val="20"/>
                <w:szCs w:val="20"/>
              </w:rPr>
              <w:t>YEMEKHANE MASASI</w:t>
            </w:r>
          </w:p>
        </w:tc>
        <w:tc>
          <w:tcPr>
            <w:tcW w:w="1134" w:type="dxa"/>
            <w:tcBorders>
              <w:top w:val="nil"/>
              <w:left w:val="nil"/>
              <w:bottom w:val="single" w:sz="4" w:space="0" w:color="000000"/>
              <w:right w:val="single" w:sz="4" w:space="0" w:color="000000"/>
            </w:tcBorders>
            <w:shd w:val="clear" w:color="000000" w:fill="FFFFFF"/>
            <w:vAlign w:val="center"/>
          </w:tcPr>
          <w:p w14:paraId="63FA5895" w14:textId="62C17AB8"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62543F1" w14:textId="79EA51DA"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15</w:t>
            </w:r>
          </w:p>
        </w:tc>
        <w:tc>
          <w:tcPr>
            <w:tcW w:w="1199" w:type="dxa"/>
            <w:vAlign w:val="center"/>
          </w:tcPr>
          <w:p w14:paraId="2EAC3909"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2014E8DC" w14:textId="77777777" w:rsidR="006E6394" w:rsidRPr="00D65465" w:rsidRDefault="006E6394" w:rsidP="006E6394">
            <w:pPr>
              <w:ind w:right="-70" w:firstLine="0"/>
              <w:jc w:val="center"/>
              <w:rPr>
                <w:rFonts w:ascii="Arial" w:hAnsi="Arial" w:cs="Arial"/>
                <w:b/>
                <w:bCs/>
                <w:sz w:val="20"/>
                <w:szCs w:val="20"/>
              </w:rPr>
            </w:pPr>
          </w:p>
        </w:tc>
      </w:tr>
      <w:tr w:rsidR="006E6394" w:rsidRPr="00D65465" w14:paraId="4DF5246C" w14:textId="77777777" w:rsidTr="00AC514B">
        <w:trPr>
          <w:trHeight w:val="340"/>
          <w:jc w:val="center"/>
        </w:trPr>
        <w:tc>
          <w:tcPr>
            <w:tcW w:w="988" w:type="dxa"/>
            <w:vAlign w:val="center"/>
          </w:tcPr>
          <w:p w14:paraId="31211E54" w14:textId="1F9EFD03"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63</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E954BDD" w14:textId="07BDDE38" w:rsidR="006E6394" w:rsidRPr="00D65465" w:rsidRDefault="006E6394" w:rsidP="006E6394">
            <w:pPr>
              <w:suppressAutoHyphens/>
              <w:ind w:firstLine="0"/>
              <w:jc w:val="left"/>
              <w:rPr>
                <w:rFonts w:ascii="Arial" w:hAnsi="Arial" w:cs="Arial"/>
                <w:sz w:val="20"/>
                <w:szCs w:val="20"/>
              </w:rPr>
            </w:pPr>
            <w:r w:rsidRPr="00D65465">
              <w:rPr>
                <w:rFonts w:ascii="Arial" w:hAnsi="Arial" w:cs="Arial"/>
                <w:sz w:val="20"/>
                <w:szCs w:val="20"/>
              </w:rPr>
              <w:t>PLASTİK SANDALYE</w:t>
            </w:r>
          </w:p>
        </w:tc>
        <w:tc>
          <w:tcPr>
            <w:tcW w:w="1134" w:type="dxa"/>
            <w:tcBorders>
              <w:top w:val="nil"/>
              <w:left w:val="nil"/>
              <w:bottom w:val="single" w:sz="4" w:space="0" w:color="auto"/>
              <w:right w:val="single" w:sz="4" w:space="0" w:color="000000"/>
            </w:tcBorders>
            <w:shd w:val="clear" w:color="000000" w:fill="FFFFFF"/>
          </w:tcPr>
          <w:p w14:paraId="208C44D7" w14:textId="338DC414"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039A0A1" w14:textId="2D5307FD"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100</w:t>
            </w:r>
          </w:p>
        </w:tc>
        <w:tc>
          <w:tcPr>
            <w:tcW w:w="1199" w:type="dxa"/>
            <w:vAlign w:val="center"/>
          </w:tcPr>
          <w:p w14:paraId="7DD426FD"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EE8A455" w14:textId="77777777" w:rsidR="006E6394" w:rsidRPr="00D65465" w:rsidRDefault="006E6394" w:rsidP="006E6394">
            <w:pPr>
              <w:ind w:right="-70" w:firstLine="0"/>
              <w:jc w:val="center"/>
              <w:rPr>
                <w:rFonts w:ascii="Arial" w:hAnsi="Arial" w:cs="Arial"/>
                <w:b/>
                <w:bCs/>
                <w:sz w:val="20"/>
                <w:szCs w:val="20"/>
              </w:rPr>
            </w:pPr>
          </w:p>
        </w:tc>
      </w:tr>
      <w:tr w:rsidR="006E6394" w:rsidRPr="00D65465" w14:paraId="3255DDE2" w14:textId="77777777" w:rsidTr="00AC514B">
        <w:trPr>
          <w:trHeight w:val="340"/>
          <w:jc w:val="center"/>
        </w:trPr>
        <w:tc>
          <w:tcPr>
            <w:tcW w:w="988" w:type="dxa"/>
            <w:vAlign w:val="center"/>
          </w:tcPr>
          <w:p w14:paraId="73F82AAC" w14:textId="5DDF94AB"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64</w:t>
            </w:r>
          </w:p>
        </w:tc>
        <w:tc>
          <w:tcPr>
            <w:tcW w:w="4252" w:type="dxa"/>
            <w:tcBorders>
              <w:top w:val="single" w:sz="4" w:space="0" w:color="auto"/>
              <w:left w:val="single" w:sz="4" w:space="0" w:color="auto"/>
              <w:bottom w:val="single" w:sz="4" w:space="0" w:color="auto"/>
              <w:right w:val="single" w:sz="4" w:space="0" w:color="auto"/>
            </w:tcBorders>
            <w:vAlign w:val="center"/>
          </w:tcPr>
          <w:p w14:paraId="1289F369" w14:textId="25C803E3"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MUTFAK DUVAR FİGÜRLERİ</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514BBE69" w14:textId="4014C7C5"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single" w:sz="4" w:space="0" w:color="auto"/>
              <w:left w:val="single" w:sz="4" w:space="0" w:color="auto"/>
              <w:bottom w:val="single" w:sz="4" w:space="0" w:color="auto"/>
              <w:right w:val="single" w:sz="4" w:space="0" w:color="auto"/>
            </w:tcBorders>
            <w:vAlign w:val="center"/>
          </w:tcPr>
          <w:p w14:paraId="61D4B5FB" w14:textId="165A3982"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10</w:t>
            </w:r>
          </w:p>
        </w:tc>
        <w:tc>
          <w:tcPr>
            <w:tcW w:w="1199" w:type="dxa"/>
            <w:tcBorders>
              <w:left w:val="single" w:sz="4" w:space="0" w:color="auto"/>
            </w:tcBorders>
            <w:vAlign w:val="center"/>
          </w:tcPr>
          <w:p w14:paraId="38565758"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636199CB" w14:textId="77777777" w:rsidR="006E6394" w:rsidRPr="00D65465" w:rsidRDefault="006E6394" w:rsidP="006E6394">
            <w:pPr>
              <w:ind w:right="-70" w:firstLine="0"/>
              <w:jc w:val="center"/>
              <w:rPr>
                <w:rFonts w:ascii="Arial" w:hAnsi="Arial" w:cs="Arial"/>
                <w:b/>
                <w:bCs/>
                <w:sz w:val="20"/>
                <w:szCs w:val="20"/>
              </w:rPr>
            </w:pPr>
          </w:p>
        </w:tc>
      </w:tr>
      <w:tr w:rsidR="006E6394" w:rsidRPr="00D65465" w14:paraId="0E310D3C" w14:textId="77777777" w:rsidTr="00AC514B">
        <w:trPr>
          <w:trHeight w:val="340"/>
          <w:jc w:val="center"/>
        </w:trPr>
        <w:tc>
          <w:tcPr>
            <w:tcW w:w="988" w:type="dxa"/>
            <w:vAlign w:val="center"/>
          </w:tcPr>
          <w:p w14:paraId="4BD02C5F" w14:textId="620A3458"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65</w:t>
            </w:r>
          </w:p>
        </w:tc>
        <w:tc>
          <w:tcPr>
            <w:tcW w:w="4252" w:type="dxa"/>
            <w:tcBorders>
              <w:top w:val="nil"/>
              <w:left w:val="single" w:sz="4" w:space="0" w:color="auto"/>
              <w:bottom w:val="single" w:sz="4" w:space="0" w:color="auto"/>
              <w:right w:val="single" w:sz="4" w:space="0" w:color="auto"/>
            </w:tcBorders>
            <w:vAlign w:val="center"/>
          </w:tcPr>
          <w:p w14:paraId="0C43179A" w14:textId="0549F203"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 xml:space="preserve">YEMEK </w:t>
            </w:r>
            <w:r w:rsidRPr="00D65465">
              <w:rPr>
                <w:rFonts w:ascii="Arial" w:hAnsi="Arial" w:cs="Arial"/>
                <w:color w:val="000000"/>
                <w:sz w:val="20"/>
                <w:szCs w:val="20"/>
              </w:rPr>
              <w:br/>
              <w:t xml:space="preserve">MASASI TAKIM </w:t>
            </w:r>
            <w:r w:rsidRPr="00D65465">
              <w:rPr>
                <w:rFonts w:ascii="Arial" w:hAnsi="Arial" w:cs="Arial"/>
                <w:color w:val="000000"/>
                <w:sz w:val="20"/>
                <w:szCs w:val="20"/>
              </w:rPr>
              <w:br/>
              <w:t>(6 KİŞİLİK)</w:t>
            </w:r>
          </w:p>
        </w:tc>
        <w:tc>
          <w:tcPr>
            <w:tcW w:w="1134" w:type="dxa"/>
            <w:tcBorders>
              <w:top w:val="single" w:sz="4" w:space="0" w:color="auto"/>
              <w:left w:val="nil"/>
              <w:bottom w:val="single" w:sz="4" w:space="0" w:color="000000"/>
              <w:right w:val="single" w:sz="4" w:space="0" w:color="000000"/>
            </w:tcBorders>
            <w:shd w:val="clear" w:color="000000" w:fill="FFFFFF"/>
          </w:tcPr>
          <w:p w14:paraId="04ED1AC8" w14:textId="784096D9"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729281A" w14:textId="1E5CE162"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20F41ED3"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04F5307" w14:textId="77777777" w:rsidR="006E6394" w:rsidRPr="00D65465" w:rsidRDefault="006E6394" w:rsidP="006E6394">
            <w:pPr>
              <w:ind w:right="-70" w:firstLine="0"/>
              <w:jc w:val="center"/>
              <w:rPr>
                <w:rFonts w:ascii="Arial" w:hAnsi="Arial" w:cs="Arial"/>
                <w:b/>
                <w:bCs/>
                <w:sz w:val="20"/>
                <w:szCs w:val="20"/>
              </w:rPr>
            </w:pPr>
          </w:p>
        </w:tc>
      </w:tr>
      <w:tr w:rsidR="006E6394" w:rsidRPr="00D65465" w14:paraId="02DBB398" w14:textId="77777777" w:rsidTr="00AC514B">
        <w:trPr>
          <w:trHeight w:val="340"/>
          <w:jc w:val="center"/>
        </w:trPr>
        <w:tc>
          <w:tcPr>
            <w:tcW w:w="988" w:type="dxa"/>
            <w:vAlign w:val="center"/>
          </w:tcPr>
          <w:p w14:paraId="38EABDB5" w14:textId="2152195F"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66</w:t>
            </w:r>
          </w:p>
        </w:tc>
        <w:tc>
          <w:tcPr>
            <w:tcW w:w="4252" w:type="dxa"/>
            <w:tcBorders>
              <w:top w:val="nil"/>
              <w:left w:val="single" w:sz="4" w:space="0" w:color="auto"/>
              <w:bottom w:val="single" w:sz="4" w:space="0" w:color="auto"/>
              <w:right w:val="single" w:sz="4" w:space="0" w:color="auto"/>
            </w:tcBorders>
            <w:vAlign w:val="center"/>
          </w:tcPr>
          <w:p w14:paraId="207C8A78" w14:textId="00D608B4"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MESLEK ATÖLYESİ GRUPLARI</w:t>
            </w:r>
          </w:p>
        </w:tc>
        <w:tc>
          <w:tcPr>
            <w:tcW w:w="1134" w:type="dxa"/>
            <w:tcBorders>
              <w:top w:val="nil"/>
              <w:left w:val="nil"/>
              <w:bottom w:val="single" w:sz="4" w:space="0" w:color="000000"/>
              <w:right w:val="single" w:sz="4" w:space="0" w:color="000000"/>
            </w:tcBorders>
            <w:shd w:val="clear" w:color="000000" w:fill="FFFFFF"/>
            <w:vAlign w:val="center"/>
          </w:tcPr>
          <w:p w14:paraId="64D8DC88" w14:textId="60E7EB35"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E913D6C" w14:textId="6C3F2612"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6</w:t>
            </w:r>
          </w:p>
        </w:tc>
        <w:tc>
          <w:tcPr>
            <w:tcW w:w="1199" w:type="dxa"/>
            <w:vAlign w:val="center"/>
          </w:tcPr>
          <w:p w14:paraId="54EE4747"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4315020" w14:textId="77777777" w:rsidR="006E6394" w:rsidRPr="00D65465" w:rsidRDefault="006E6394" w:rsidP="006E6394">
            <w:pPr>
              <w:ind w:right="-70" w:firstLine="0"/>
              <w:jc w:val="center"/>
              <w:rPr>
                <w:rFonts w:ascii="Arial" w:hAnsi="Arial" w:cs="Arial"/>
                <w:b/>
                <w:bCs/>
                <w:sz w:val="20"/>
                <w:szCs w:val="20"/>
              </w:rPr>
            </w:pPr>
          </w:p>
        </w:tc>
      </w:tr>
      <w:tr w:rsidR="006E6394" w:rsidRPr="00D65465" w14:paraId="730BC8A1" w14:textId="77777777" w:rsidTr="00AC514B">
        <w:trPr>
          <w:trHeight w:val="340"/>
          <w:jc w:val="center"/>
        </w:trPr>
        <w:tc>
          <w:tcPr>
            <w:tcW w:w="988" w:type="dxa"/>
            <w:vAlign w:val="center"/>
          </w:tcPr>
          <w:p w14:paraId="05C0C5DB" w14:textId="62151BEC"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67</w:t>
            </w:r>
          </w:p>
        </w:tc>
        <w:tc>
          <w:tcPr>
            <w:tcW w:w="4252" w:type="dxa"/>
            <w:tcBorders>
              <w:top w:val="nil"/>
              <w:left w:val="single" w:sz="4" w:space="0" w:color="auto"/>
              <w:bottom w:val="single" w:sz="4" w:space="0" w:color="auto"/>
              <w:right w:val="single" w:sz="4" w:space="0" w:color="auto"/>
            </w:tcBorders>
            <w:vAlign w:val="center"/>
          </w:tcPr>
          <w:p w14:paraId="4F731330" w14:textId="2E1889EE"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TATAMİ ZEMİN MİNDERİ (EVA)</w:t>
            </w:r>
          </w:p>
        </w:tc>
        <w:tc>
          <w:tcPr>
            <w:tcW w:w="1134" w:type="dxa"/>
            <w:tcBorders>
              <w:top w:val="nil"/>
              <w:left w:val="nil"/>
              <w:bottom w:val="single" w:sz="4" w:space="0" w:color="000000"/>
              <w:right w:val="single" w:sz="4" w:space="0" w:color="000000"/>
            </w:tcBorders>
            <w:shd w:val="clear" w:color="000000" w:fill="FFFFFF"/>
          </w:tcPr>
          <w:p w14:paraId="0CB3EDDC" w14:textId="3C372B24"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DB8C718" w14:textId="4DA46697"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200</w:t>
            </w:r>
          </w:p>
        </w:tc>
        <w:tc>
          <w:tcPr>
            <w:tcW w:w="1199" w:type="dxa"/>
            <w:vAlign w:val="center"/>
          </w:tcPr>
          <w:p w14:paraId="64BACA12"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6CE6F32C" w14:textId="77777777" w:rsidR="006E6394" w:rsidRPr="00D65465" w:rsidRDefault="006E6394" w:rsidP="006E6394">
            <w:pPr>
              <w:ind w:right="-70" w:firstLine="0"/>
              <w:jc w:val="center"/>
              <w:rPr>
                <w:rFonts w:ascii="Arial" w:hAnsi="Arial" w:cs="Arial"/>
                <w:b/>
                <w:bCs/>
                <w:sz w:val="20"/>
                <w:szCs w:val="20"/>
              </w:rPr>
            </w:pPr>
          </w:p>
        </w:tc>
      </w:tr>
      <w:tr w:rsidR="006E6394" w:rsidRPr="00D65465" w14:paraId="62C239F3" w14:textId="77777777" w:rsidTr="00AC514B">
        <w:trPr>
          <w:trHeight w:val="340"/>
          <w:jc w:val="center"/>
        </w:trPr>
        <w:tc>
          <w:tcPr>
            <w:tcW w:w="988" w:type="dxa"/>
            <w:vAlign w:val="center"/>
          </w:tcPr>
          <w:p w14:paraId="0831C80A" w14:textId="641D9B5C"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68</w:t>
            </w:r>
          </w:p>
        </w:tc>
        <w:tc>
          <w:tcPr>
            <w:tcW w:w="4252" w:type="dxa"/>
            <w:tcBorders>
              <w:top w:val="nil"/>
              <w:left w:val="single" w:sz="4" w:space="0" w:color="auto"/>
              <w:bottom w:val="single" w:sz="4" w:space="0" w:color="auto"/>
              <w:right w:val="single" w:sz="4" w:space="0" w:color="auto"/>
            </w:tcBorders>
            <w:vAlign w:val="center"/>
          </w:tcPr>
          <w:p w14:paraId="78D3D350" w14:textId="7E702D33"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5'LÜ TIRMANMA SETİ</w:t>
            </w:r>
          </w:p>
        </w:tc>
        <w:tc>
          <w:tcPr>
            <w:tcW w:w="1134" w:type="dxa"/>
            <w:tcBorders>
              <w:top w:val="nil"/>
              <w:left w:val="nil"/>
              <w:bottom w:val="single" w:sz="4" w:space="0" w:color="000000"/>
              <w:right w:val="single" w:sz="4" w:space="0" w:color="000000"/>
            </w:tcBorders>
            <w:shd w:val="clear" w:color="000000" w:fill="FFFFFF"/>
            <w:vAlign w:val="center"/>
          </w:tcPr>
          <w:p w14:paraId="715EA04A" w14:textId="2B7EEA95"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56383D61" w14:textId="370097FB"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46978DE0"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F2AA9D6" w14:textId="77777777" w:rsidR="006E6394" w:rsidRPr="00D65465" w:rsidRDefault="006E6394" w:rsidP="006E6394">
            <w:pPr>
              <w:ind w:right="-70" w:firstLine="0"/>
              <w:jc w:val="center"/>
              <w:rPr>
                <w:rFonts w:ascii="Arial" w:hAnsi="Arial" w:cs="Arial"/>
                <w:b/>
                <w:bCs/>
                <w:sz w:val="20"/>
                <w:szCs w:val="20"/>
              </w:rPr>
            </w:pPr>
          </w:p>
        </w:tc>
      </w:tr>
      <w:tr w:rsidR="006E6394" w:rsidRPr="00D65465" w14:paraId="2F7100AB" w14:textId="77777777" w:rsidTr="00AC514B">
        <w:trPr>
          <w:trHeight w:val="340"/>
          <w:jc w:val="center"/>
        </w:trPr>
        <w:tc>
          <w:tcPr>
            <w:tcW w:w="988" w:type="dxa"/>
            <w:vAlign w:val="center"/>
          </w:tcPr>
          <w:p w14:paraId="5EE6CA1F" w14:textId="078C1903"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69</w:t>
            </w:r>
          </w:p>
        </w:tc>
        <w:tc>
          <w:tcPr>
            <w:tcW w:w="4252" w:type="dxa"/>
            <w:tcBorders>
              <w:top w:val="nil"/>
              <w:left w:val="single" w:sz="4" w:space="0" w:color="auto"/>
              <w:bottom w:val="single" w:sz="4" w:space="0" w:color="auto"/>
              <w:right w:val="single" w:sz="4" w:space="0" w:color="auto"/>
            </w:tcBorders>
            <w:vAlign w:val="center"/>
          </w:tcPr>
          <w:p w14:paraId="56E4DFD3" w14:textId="3082FCA5"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TOP HAVUZU SOFTPLAY (KOMPLE OYUN GRUBU)</w:t>
            </w:r>
          </w:p>
        </w:tc>
        <w:tc>
          <w:tcPr>
            <w:tcW w:w="1134" w:type="dxa"/>
            <w:tcBorders>
              <w:top w:val="nil"/>
              <w:left w:val="nil"/>
              <w:bottom w:val="single" w:sz="4" w:space="0" w:color="000000"/>
              <w:right w:val="single" w:sz="4" w:space="0" w:color="000000"/>
            </w:tcBorders>
            <w:shd w:val="clear" w:color="000000" w:fill="FFFFFF"/>
          </w:tcPr>
          <w:p w14:paraId="256B9651" w14:textId="3EFA1C30"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B727426" w14:textId="2CD34BF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60DE9DA9"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7533DA6" w14:textId="77777777" w:rsidR="006E6394" w:rsidRPr="00D65465" w:rsidRDefault="006E6394" w:rsidP="006E6394">
            <w:pPr>
              <w:ind w:right="-70" w:firstLine="0"/>
              <w:jc w:val="center"/>
              <w:rPr>
                <w:rFonts w:ascii="Arial" w:hAnsi="Arial" w:cs="Arial"/>
                <w:b/>
                <w:bCs/>
                <w:sz w:val="20"/>
                <w:szCs w:val="20"/>
              </w:rPr>
            </w:pPr>
          </w:p>
        </w:tc>
      </w:tr>
      <w:tr w:rsidR="006E6394" w:rsidRPr="00D65465" w14:paraId="20C69386" w14:textId="77777777" w:rsidTr="00AC514B">
        <w:trPr>
          <w:trHeight w:val="340"/>
          <w:jc w:val="center"/>
        </w:trPr>
        <w:tc>
          <w:tcPr>
            <w:tcW w:w="988" w:type="dxa"/>
            <w:vAlign w:val="center"/>
          </w:tcPr>
          <w:p w14:paraId="16986912" w14:textId="62BD5578"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70</w:t>
            </w:r>
          </w:p>
        </w:tc>
        <w:tc>
          <w:tcPr>
            <w:tcW w:w="4252" w:type="dxa"/>
            <w:tcBorders>
              <w:top w:val="nil"/>
              <w:left w:val="single" w:sz="4" w:space="0" w:color="auto"/>
              <w:bottom w:val="single" w:sz="4" w:space="0" w:color="auto"/>
              <w:right w:val="single" w:sz="4" w:space="0" w:color="auto"/>
            </w:tcBorders>
            <w:vAlign w:val="center"/>
          </w:tcPr>
          <w:p w14:paraId="700386E4" w14:textId="2C231298"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TRAMBOLİN (GÜVENLİKLİ KAFESLİ SEKTÖR)</w:t>
            </w:r>
          </w:p>
        </w:tc>
        <w:tc>
          <w:tcPr>
            <w:tcW w:w="1134" w:type="dxa"/>
            <w:tcBorders>
              <w:top w:val="nil"/>
              <w:left w:val="nil"/>
              <w:bottom w:val="single" w:sz="4" w:space="0" w:color="000000"/>
              <w:right w:val="single" w:sz="4" w:space="0" w:color="000000"/>
            </w:tcBorders>
            <w:shd w:val="clear" w:color="000000" w:fill="FFFFFF"/>
            <w:vAlign w:val="center"/>
          </w:tcPr>
          <w:p w14:paraId="525AD13D" w14:textId="1C1830E9"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0119E71B" w14:textId="4115AC5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vAlign w:val="center"/>
          </w:tcPr>
          <w:p w14:paraId="59C3B765"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45F8D90" w14:textId="77777777" w:rsidR="006E6394" w:rsidRPr="00D65465" w:rsidRDefault="006E6394" w:rsidP="006E6394">
            <w:pPr>
              <w:ind w:right="-70" w:firstLine="0"/>
              <w:jc w:val="center"/>
              <w:rPr>
                <w:rFonts w:ascii="Arial" w:hAnsi="Arial" w:cs="Arial"/>
                <w:b/>
                <w:bCs/>
                <w:sz w:val="20"/>
                <w:szCs w:val="20"/>
              </w:rPr>
            </w:pPr>
          </w:p>
        </w:tc>
      </w:tr>
      <w:tr w:rsidR="006E6394" w:rsidRPr="00D65465" w14:paraId="5AE3A089" w14:textId="77777777" w:rsidTr="00AC514B">
        <w:trPr>
          <w:trHeight w:val="340"/>
          <w:jc w:val="center"/>
        </w:trPr>
        <w:tc>
          <w:tcPr>
            <w:tcW w:w="988" w:type="dxa"/>
            <w:vAlign w:val="center"/>
          </w:tcPr>
          <w:p w14:paraId="17FF63D6" w14:textId="464B6479"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71</w:t>
            </w:r>
          </w:p>
        </w:tc>
        <w:tc>
          <w:tcPr>
            <w:tcW w:w="4252" w:type="dxa"/>
            <w:tcBorders>
              <w:top w:val="nil"/>
              <w:left w:val="single" w:sz="4" w:space="0" w:color="auto"/>
              <w:bottom w:val="single" w:sz="4" w:space="0" w:color="auto"/>
              <w:right w:val="single" w:sz="4" w:space="0" w:color="auto"/>
            </w:tcBorders>
            <w:vAlign w:val="center"/>
          </w:tcPr>
          <w:p w14:paraId="3BA5BADF" w14:textId="588D2417"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ROLLER KAYDIRAKLI TOP HAVUZU (MERDANELİ AKTİVİTE PANELİ)</w:t>
            </w:r>
          </w:p>
        </w:tc>
        <w:tc>
          <w:tcPr>
            <w:tcW w:w="1134" w:type="dxa"/>
            <w:tcBorders>
              <w:top w:val="nil"/>
              <w:left w:val="nil"/>
              <w:bottom w:val="single" w:sz="4" w:space="0" w:color="000000"/>
              <w:right w:val="single" w:sz="4" w:space="0" w:color="000000"/>
            </w:tcBorders>
            <w:shd w:val="clear" w:color="000000" w:fill="FFFFFF"/>
          </w:tcPr>
          <w:p w14:paraId="5FFEC458" w14:textId="67191B75"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BBF3ACF" w14:textId="7780E070"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0240050C"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6D0E5BC6" w14:textId="77777777" w:rsidR="006E6394" w:rsidRPr="00D65465" w:rsidRDefault="006E6394" w:rsidP="006E6394">
            <w:pPr>
              <w:ind w:right="-70" w:firstLine="0"/>
              <w:jc w:val="center"/>
              <w:rPr>
                <w:rFonts w:ascii="Arial" w:hAnsi="Arial" w:cs="Arial"/>
                <w:b/>
                <w:bCs/>
                <w:sz w:val="20"/>
                <w:szCs w:val="20"/>
              </w:rPr>
            </w:pPr>
          </w:p>
        </w:tc>
      </w:tr>
      <w:tr w:rsidR="006E6394" w:rsidRPr="00D65465" w14:paraId="6E11D015" w14:textId="77777777" w:rsidTr="00AC514B">
        <w:trPr>
          <w:trHeight w:val="340"/>
          <w:jc w:val="center"/>
        </w:trPr>
        <w:tc>
          <w:tcPr>
            <w:tcW w:w="988" w:type="dxa"/>
            <w:vAlign w:val="center"/>
          </w:tcPr>
          <w:p w14:paraId="228C7D1F" w14:textId="05B6CB25"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72</w:t>
            </w:r>
          </w:p>
        </w:tc>
        <w:tc>
          <w:tcPr>
            <w:tcW w:w="4252" w:type="dxa"/>
            <w:tcBorders>
              <w:top w:val="nil"/>
              <w:left w:val="single" w:sz="4" w:space="0" w:color="auto"/>
              <w:bottom w:val="single" w:sz="4" w:space="0" w:color="auto"/>
              <w:right w:val="single" w:sz="4" w:space="0" w:color="auto"/>
            </w:tcBorders>
            <w:vAlign w:val="center"/>
          </w:tcPr>
          <w:p w14:paraId="02A8D12D" w14:textId="39AE5C26"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SALLANAN AT</w:t>
            </w:r>
          </w:p>
        </w:tc>
        <w:tc>
          <w:tcPr>
            <w:tcW w:w="1134" w:type="dxa"/>
            <w:tcBorders>
              <w:top w:val="nil"/>
              <w:left w:val="nil"/>
              <w:bottom w:val="single" w:sz="4" w:space="0" w:color="000000"/>
              <w:right w:val="single" w:sz="4" w:space="0" w:color="000000"/>
            </w:tcBorders>
            <w:shd w:val="clear" w:color="000000" w:fill="FFFFFF"/>
            <w:vAlign w:val="center"/>
          </w:tcPr>
          <w:p w14:paraId="216D66B1" w14:textId="493F35EA"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D0968BE" w14:textId="262F254C"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4</w:t>
            </w:r>
          </w:p>
        </w:tc>
        <w:tc>
          <w:tcPr>
            <w:tcW w:w="1199" w:type="dxa"/>
            <w:vAlign w:val="center"/>
          </w:tcPr>
          <w:p w14:paraId="6D044D10"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90D4B62" w14:textId="77777777" w:rsidR="006E6394" w:rsidRPr="00D65465" w:rsidRDefault="006E6394" w:rsidP="006E6394">
            <w:pPr>
              <w:ind w:right="-70" w:firstLine="0"/>
              <w:jc w:val="center"/>
              <w:rPr>
                <w:rFonts w:ascii="Arial" w:hAnsi="Arial" w:cs="Arial"/>
                <w:b/>
                <w:bCs/>
                <w:sz w:val="20"/>
                <w:szCs w:val="20"/>
              </w:rPr>
            </w:pPr>
          </w:p>
        </w:tc>
      </w:tr>
      <w:tr w:rsidR="006E6394" w:rsidRPr="00D65465" w14:paraId="6C34C925" w14:textId="77777777" w:rsidTr="00AC514B">
        <w:trPr>
          <w:trHeight w:val="340"/>
          <w:jc w:val="center"/>
        </w:trPr>
        <w:tc>
          <w:tcPr>
            <w:tcW w:w="988" w:type="dxa"/>
            <w:vAlign w:val="center"/>
          </w:tcPr>
          <w:p w14:paraId="7644A230" w14:textId="0D405CD6"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73</w:t>
            </w:r>
          </w:p>
        </w:tc>
        <w:tc>
          <w:tcPr>
            <w:tcW w:w="4252" w:type="dxa"/>
            <w:tcBorders>
              <w:top w:val="nil"/>
              <w:left w:val="single" w:sz="4" w:space="0" w:color="auto"/>
              <w:bottom w:val="single" w:sz="4" w:space="0" w:color="auto"/>
              <w:right w:val="single" w:sz="4" w:space="0" w:color="auto"/>
            </w:tcBorders>
            <w:vAlign w:val="center"/>
          </w:tcPr>
          <w:p w14:paraId="420F0712" w14:textId="7111F6D1"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SALLANAN FİL</w:t>
            </w:r>
          </w:p>
        </w:tc>
        <w:tc>
          <w:tcPr>
            <w:tcW w:w="1134" w:type="dxa"/>
            <w:tcBorders>
              <w:top w:val="nil"/>
              <w:left w:val="nil"/>
              <w:bottom w:val="single" w:sz="4" w:space="0" w:color="000000"/>
              <w:right w:val="single" w:sz="4" w:space="0" w:color="000000"/>
            </w:tcBorders>
            <w:shd w:val="clear" w:color="000000" w:fill="FFFFFF"/>
          </w:tcPr>
          <w:p w14:paraId="558F0C4A" w14:textId="190426C1"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BD7490C" w14:textId="79B68AC8"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4</w:t>
            </w:r>
          </w:p>
        </w:tc>
        <w:tc>
          <w:tcPr>
            <w:tcW w:w="1199" w:type="dxa"/>
            <w:vAlign w:val="center"/>
          </w:tcPr>
          <w:p w14:paraId="3D1A4D37"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5111A90" w14:textId="77777777" w:rsidR="006E6394" w:rsidRPr="00D65465" w:rsidRDefault="006E6394" w:rsidP="006E6394">
            <w:pPr>
              <w:ind w:right="-70" w:firstLine="0"/>
              <w:jc w:val="center"/>
              <w:rPr>
                <w:rFonts w:ascii="Arial" w:hAnsi="Arial" w:cs="Arial"/>
                <w:b/>
                <w:bCs/>
                <w:sz w:val="20"/>
                <w:szCs w:val="20"/>
              </w:rPr>
            </w:pPr>
          </w:p>
        </w:tc>
      </w:tr>
      <w:tr w:rsidR="006E6394" w:rsidRPr="00D65465" w14:paraId="204C7591" w14:textId="77777777" w:rsidTr="00AC514B">
        <w:trPr>
          <w:trHeight w:val="340"/>
          <w:jc w:val="center"/>
        </w:trPr>
        <w:tc>
          <w:tcPr>
            <w:tcW w:w="988" w:type="dxa"/>
            <w:vAlign w:val="center"/>
          </w:tcPr>
          <w:p w14:paraId="10B7F0C7" w14:textId="312D2A72"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74</w:t>
            </w:r>
          </w:p>
        </w:tc>
        <w:tc>
          <w:tcPr>
            <w:tcW w:w="4252" w:type="dxa"/>
            <w:tcBorders>
              <w:top w:val="nil"/>
              <w:left w:val="single" w:sz="4" w:space="0" w:color="auto"/>
              <w:bottom w:val="single" w:sz="4" w:space="0" w:color="auto"/>
              <w:right w:val="single" w:sz="4" w:space="0" w:color="auto"/>
            </w:tcBorders>
            <w:vAlign w:val="center"/>
          </w:tcPr>
          <w:p w14:paraId="7B9CB8FD" w14:textId="5936A809"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 xml:space="preserve">TIRTIL TAHTEREVALLİ </w:t>
            </w:r>
          </w:p>
        </w:tc>
        <w:tc>
          <w:tcPr>
            <w:tcW w:w="1134" w:type="dxa"/>
            <w:tcBorders>
              <w:top w:val="nil"/>
              <w:left w:val="nil"/>
              <w:bottom w:val="single" w:sz="4" w:space="0" w:color="000000"/>
              <w:right w:val="single" w:sz="4" w:space="0" w:color="000000"/>
            </w:tcBorders>
            <w:shd w:val="clear" w:color="000000" w:fill="FFFFFF"/>
            <w:vAlign w:val="center"/>
          </w:tcPr>
          <w:p w14:paraId="4671B2AD" w14:textId="4F4F7E4C"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2E07EED" w14:textId="6AF70102"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4</w:t>
            </w:r>
          </w:p>
        </w:tc>
        <w:tc>
          <w:tcPr>
            <w:tcW w:w="1199" w:type="dxa"/>
            <w:vAlign w:val="center"/>
          </w:tcPr>
          <w:p w14:paraId="4972090A"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6D18E4A" w14:textId="77777777" w:rsidR="006E6394" w:rsidRPr="00D65465" w:rsidRDefault="006E6394" w:rsidP="006E6394">
            <w:pPr>
              <w:ind w:right="-70" w:firstLine="0"/>
              <w:jc w:val="center"/>
              <w:rPr>
                <w:rFonts w:ascii="Arial" w:hAnsi="Arial" w:cs="Arial"/>
                <w:b/>
                <w:bCs/>
                <w:sz w:val="20"/>
                <w:szCs w:val="20"/>
              </w:rPr>
            </w:pPr>
          </w:p>
        </w:tc>
      </w:tr>
      <w:tr w:rsidR="006E6394" w:rsidRPr="00D65465" w14:paraId="44476B3D" w14:textId="77777777" w:rsidTr="00AC514B">
        <w:trPr>
          <w:trHeight w:val="340"/>
          <w:jc w:val="center"/>
        </w:trPr>
        <w:tc>
          <w:tcPr>
            <w:tcW w:w="988" w:type="dxa"/>
            <w:vAlign w:val="center"/>
          </w:tcPr>
          <w:p w14:paraId="4C0EE410" w14:textId="2E7B7839"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75</w:t>
            </w:r>
          </w:p>
        </w:tc>
        <w:tc>
          <w:tcPr>
            <w:tcW w:w="4252" w:type="dxa"/>
            <w:tcBorders>
              <w:top w:val="nil"/>
              <w:left w:val="single" w:sz="4" w:space="0" w:color="auto"/>
              <w:bottom w:val="single" w:sz="4" w:space="0" w:color="auto"/>
              <w:right w:val="single" w:sz="4" w:space="0" w:color="auto"/>
            </w:tcBorders>
            <w:vAlign w:val="center"/>
          </w:tcPr>
          <w:p w14:paraId="72500CC1" w14:textId="20D941B4"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BASKET POTASI</w:t>
            </w:r>
          </w:p>
        </w:tc>
        <w:tc>
          <w:tcPr>
            <w:tcW w:w="1134" w:type="dxa"/>
            <w:tcBorders>
              <w:top w:val="nil"/>
              <w:left w:val="nil"/>
              <w:bottom w:val="single" w:sz="4" w:space="0" w:color="000000"/>
              <w:right w:val="single" w:sz="4" w:space="0" w:color="000000"/>
            </w:tcBorders>
            <w:shd w:val="clear" w:color="000000" w:fill="FFFFFF"/>
          </w:tcPr>
          <w:p w14:paraId="04064B3E" w14:textId="37AD0EB0"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00813835" w14:textId="20EE885D"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vAlign w:val="center"/>
          </w:tcPr>
          <w:p w14:paraId="785602F2"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16BBF8E0" w14:textId="77777777" w:rsidR="006E6394" w:rsidRPr="00D65465" w:rsidRDefault="006E6394" w:rsidP="006E6394">
            <w:pPr>
              <w:ind w:right="-70" w:firstLine="0"/>
              <w:jc w:val="center"/>
              <w:rPr>
                <w:rFonts w:ascii="Arial" w:hAnsi="Arial" w:cs="Arial"/>
                <w:b/>
                <w:bCs/>
                <w:sz w:val="20"/>
                <w:szCs w:val="20"/>
              </w:rPr>
            </w:pPr>
          </w:p>
        </w:tc>
      </w:tr>
      <w:tr w:rsidR="006E6394" w:rsidRPr="00D65465" w14:paraId="3DC5EDF3" w14:textId="77777777" w:rsidTr="00AC514B">
        <w:trPr>
          <w:trHeight w:val="340"/>
          <w:jc w:val="center"/>
        </w:trPr>
        <w:tc>
          <w:tcPr>
            <w:tcW w:w="988" w:type="dxa"/>
            <w:vAlign w:val="center"/>
          </w:tcPr>
          <w:p w14:paraId="07A7C663" w14:textId="48A24E12"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76</w:t>
            </w:r>
          </w:p>
        </w:tc>
        <w:tc>
          <w:tcPr>
            <w:tcW w:w="4252" w:type="dxa"/>
            <w:tcBorders>
              <w:top w:val="nil"/>
              <w:left w:val="single" w:sz="4" w:space="0" w:color="auto"/>
              <w:bottom w:val="single" w:sz="4" w:space="0" w:color="auto"/>
              <w:right w:val="single" w:sz="4" w:space="0" w:color="auto"/>
            </w:tcBorders>
            <w:vAlign w:val="center"/>
          </w:tcPr>
          <w:p w14:paraId="4A72665B" w14:textId="49BA6776"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MİNYATÜR KALE (TAKIM)</w:t>
            </w:r>
          </w:p>
        </w:tc>
        <w:tc>
          <w:tcPr>
            <w:tcW w:w="1134" w:type="dxa"/>
            <w:tcBorders>
              <w:top w:val="nil"/>
              <w:left w:val="nil"/>
              <w:bottom w:val="single" w:sz="4" w:space="0" w:color="000000"/>
              <w:right w:val="single" w:sz="4" w:space="0" w:color="000000"/>
            </w:tcBorders>
            <w:shd w:val="clear" w:color="000000" w:fill="FFFFFF"/>
            <w:vAlign w:val="center"/>
          </w:tcPr>
          <w:p w14:paraId="21CD9936" w14:textId="0519510E"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77B7286" w14:textId="79F21B2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4</w:t>
            </w:r>
          </w:p>
        </w:tc>
        <w:tc>
          <w:tcPr>
            <w:tcW w:w="1199" w:type="dxa"/>
            <w:vAlign w:val="center"/>
          </w:tcPr>
          <w:p w14:paraId="05E56A95"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D3678D2" w14:textId="77777777" w:rsidR="006E6394" w:rsidRPr="00D65465" w:rsidRDefault="006E6394" w:rsidP="006E6394">
            <w:pPr>
              <w:ind w:right="-70" w:firstLine="0"/>
              <w:jc w:val="center"/>
              <w:rPr>
                <w:rFonts w:ascii="Arial" w:hAnsi="Arial" w:cs="Arial"/>
                <w:b/>
                <w:bCs/>
                <w:sz w:val="20"/>
                <w:szCs w:val="20"/>
              </w:rPr>
            </w:pPr>
          </w:p>
        </w:tc>
      </w:tr>
      <w:tr w:rsidR="006E6394" w:rsidRPr="00D65465" w14:paraId="17FFE9CE" w14:textId="77777777" w:rsidTr="00AC514B">
        <w:trPr>
          <w:trHeight w:val="340"/>
          <w:jc w:val="center"/>
        </w:trPr>
        <w:tc>
          <w:tcPr>
            <w:tcW w:w="988" w:type="dxa"/>
            <w:vAlign w:val="center"/>
          </w:tcPr>
          <w:p w14:paraId="21543604" w14:textId="4E34D664"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77</w:t>
            </w:r>
          </w:p>
        </w:tc>
        <w:tc>
          <w:tcPr>
            <w:tcW w:w="4252" w:type="dxa"/>
            <w:tcBorders>
              <w:top w:val="nil"/>
              <w:left w:val="single" w:sz="4" w:space="0" w:color="auto"/>
              <w:bottom w:val="single" w:sz="4" w:space="0" w:color="auto"/>
              <w:right w:val="single" w:sz="4" w:space="0" w:color="auto"/>
            </w:tcBorders>
            <w:vAlign w:val="center"/>
          </w:tcPr>
          <w:p w14:paraId="36A8EF6D" w14:textId="0F20083D"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VOLEYBOL FİLESİ (SET)</w:t>
            </w:r>
          </w:p>
        </w:tc>
        <w:tc>
          <w:tcPr>
            <w:tcW w:w="1134" w:type="dxa"/>
            <w:tcBorders>
              <w:top w:val="nil"/>
              <w:left w:val="nil"/>
              <w:bottom w:val="single" w:sz="4" w:space="0" w:color="000000"/>
              <w:right w:val="single" w:sz="4" w:space="0" w:color="000000"/>
            </w:tcBorders>
            <w:shd w:val="clear" w:color="000000" w:fill="FFFFFF"/>
          </w:tcPr>
          <w:p w14:paraId="09F5F660" w14:textId="374734C4"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3BF9892E" w14:textId="58083F98"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vAlign w:val="center"/>
          </w:tcPr>
          <w:p w14:paraId="6F108E69"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69345724" w14:textId="77777777" w:rsidR="006E6394" w:rsidRPr="00D65465" w:rsidRDefault="006E6394" w:rsidP="006E6394">
            <w:pPr>
              <w:ind w:right="-70" w:firstLine="0"/>
              <w:jc w:val="center"/>
              <w:rPr>
                <w:rFonts w:ascii="Arial" w:hAnsi="Arial" w:cs="Arial"/>
                <w:b/>
                <w:bCs/>
                <w:sz w:val="20"/>
                <w:szCs w:val="20"/>
              </w:rPr>
            </w:pPr>
          </w:p>
        </w:tc>
      </w:tr>
      <w:tr w:rsidR="006E6394" w:rsidRPr="00D65465" w14:paraId="5FB154DF" w14:textId="77777777" w:rsidTr="00AC514B">
        <w:trPr>
          <w:trHeight w:val="340"/>
          <w:jc w:val="center"/>
        </w:trPr>
        <w:tc>
          <w:tcPr>
            <w:tcW w:w="988" w:type="dxa"/>
            <w:vAlign w:val="center"/>
          </w:tcPr>
          <w:p w14:paraId="2D61762A" w14:textId="27575F59"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78</w:t>
            </w:r>
          </w:p>
        </w:tc>
        <w:tc>
          <w:tcPr>
            <w:tcW w:w="4252" w:type="dxa"/>
            <w:tcBorders>
              <w:top w:val="nil"/>
              <w:left w:val="single" w:sz="4" w:space="0" w:color="auto"/>
              <w:bottom w:val="single" w:sz="4" w:space="0" w:color="auto"/>
              <w:right w:val="single" w:sz="4" w:space="0" w:color="auto"/>
            </w:tcBorders>
            <w:vAlign w:val="center"/>
          </w:tcPr>
          <w:p w14:paraId="0EFF05B9" w14:textId="5AE8D4FD"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KAYDIRAKLI OYUN EVİ</w:t>
            </w:r>
          </w:p>
        </w:tc>
        <w:tc>
          <w:tcPr>
            <w:tcW w:w="1134" w:type="dxa"/>
            <w:tcBorders>
              <w:top w:val="nil"/>
              <w:left w:val="nil"/>
              <w:bottom w:val="single" w:sz="4" w:space="0" w:color="000000"/>
              <w:right w:val="single" w:sz="4" w:space="0" w:color="000000"/>
            </w:tcBorders>
            <w:shd w:val="clear" w:color="000000" w:fill="FFFFFF"/>
            <w:vAlign w:val="center"/>
          </w:tcPr>
          <w:p w14:paraId="688B433A" w14:textId="41C02343"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19EEAAD" w14:textId="4F7C8C73"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vAlign w:val="center"/>
          </w:tcPr>
          <w:p w14:paraId="089DCA30"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28625706" w14:textId="77777777" w:rsidR="006E6394" w:rsidRPr="00D65465" w:rsidRDefault="006E6394" w:rsidP="006E6394">
            <w:pPr>
              <w:ind w:right="-70" w:firstLine="0"/>
              <w:jc w:val="center"/>
              <w:rPr>
                <w:rFonts w:ascii="Arial" w:hAnsi="Arial" w:cs="Arial"/>
                <w:b/>
                <w:bCs/>
                <w:sz w:val="20"/>
                <w:szCs w:val="20"/>
              </w:rPr>
            </w:pPr>
          </w:p>
        </w:tc>
      </w:tr>
      <w:tr w:rsidR="006E6394" w:rsidRPr="00D65465" w14:paraId="17B7E649" w14:textId="77777777" w:rsidTr="00AC514B">
        <w:trPr>
          <w:trHeight w:val="340"/>
          <w:jc w:val="center"/>
        </w:trPr>
        <w:tc>
          <w:tcPr>
            <w:tcW w:w="988" w:type="dxa"/>
            <w:vAlign w:val="center"/>
          </w:tcPr>
          <w:p w14:paraId="503BD9AE" w14:textId="1C4572BA"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79</w:t>
            </w:r>
          </w:p>
        </w:tc>
        <w:tc>
          <w:tcPr>
            <w:tcW w:w="4252" w:type="dxa"/>
            <w:tcBorders>
              <w:top w:val="nil"/>
              <w:left w:val="single" w:sz="4" w:space="0" w:color="auto"/>
              <w:bottom w:val="single" w:sz="4" w:space="0" w:color="auto"/>
              <w:right w:val="single" w:sz="4" w:space="0" w:color="auto"/>
            </w:tcBorders>
            <w:vAlign w:val="center"/>
          </w:tcPr>
          <w:p w14:paraId="231AD77B" w14:textId="313FDD08"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DENGE TAHTASI (KAVİSLİ)</w:t>
            </w:r>
          </w:p>
        </w:tc>
        <w:tc>
          <w:tcPr>
            <w:tcW w:w="1134" w:type="dxa"/>
            <w:tcBorders>
              <w:top w:val="nil"/>
              <w:left w:val="nil"/>
              <w:bottom w:val="single" w:sz="4" w:space="0" w:color="000000"/>
              <w:right w:val="single" w:sz="4" w:space="0" w:color="000000"/>
            </w:tcBorders>
            <w:shd w:val="clear" w:color="000000" w:fill="FFFFFF"/>
          </w:tcPr>
          <w:p w14:paraId="57C95968" w14:textId="031595F0"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6277CECF" w14:textId="7824F6A2"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4</w:t>
            </w:r>
          </w:p>
        </w:tc>
        <w:tc>
          <w:tcPr>
            <w:tcW w:w="1199" w:type="dxa"/>
            <w:vAlign w:val="center"/>
          </w:tcPr>
          <w:p w14:paraId="2945C7D9"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751091D7" w14:textId="77777777" w:rsidR="006E6394" w:rsidRPr="00D65465" w:rsidRDefault="006E6394" w:rsidP="006E6394">
            <w:pPr>
              <w:ind w:right="-70" w:firstLine="0"/>
              <w:jc w:val="center"/>
              <w:rPr>
                <w:rFonts w:ascii="Arial" w:hAnsi="Arial" w:cs="Arial"/>
                <w:b/>
                <w:bCs/>
                <w:sz w:val="20"/>
                <w:szCs w:val="20"/>
              </w:rPr>
            </w:pPr>
          </w:p>
        </w:tc>
      </w:tr>
      <w:tr w:rsidR="006E6394" w:rsidRPr="00D65465" w14:paraId="7376ADAE" w14:textId="77777777" w:rsidTr="00AC514B">
        <w:trPr>
          <w:trHeight w:val="340"/>
          <w:jc w:val="center"/>
        </w:trPr>
        <w:tc>
          <w:tcPr>
            <w:tcW w:w="988" w:type="dxa"/>
            <w:vAlign w:val="center"/>
          </w:tcPr>
          <w:p w14:paraId="6221C0F2" w14:textId="085F1838"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80</w:t>
            </w:r>
          </w:p>
        </w:tc>
        <w:tc>
          <w:tcPr>
            <w:tcW w:w="4252" w:type="dxa"/>
            <w:tcBorders>
              <w:top w:val="nil"/>
              <w:left w:val="single" w:sz="4" w:space="0" w:color="auto"/>
              <w:bottom w:val="single" w:sz="4" w:space="0" w:color="auto"/>
              <w:right w:val="single" w:sz="4" w:space="0" w:color="auto"/>
            </w:tcBorders>
            <w:vAlign w:val="center"/>
          </w:tcPr>
          <w:p w14:paraId="43F3EA91" w14:textId="7A0F3DB1"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DENGE TAHTASI 4'LÜ (SET)</w:t>
            </w:r>
          </w:p>
        </w:tc>
        <w:tc>
          <w:tcPr>
            <w:tcW w:w="1134" w:type="dxa"/>
            <w:tcBorders>
              <w:top w:val="nil"/>
              <w:left w:val="nil"/>
              <w:bottom w:val="single" w:sz="4" w:space="0" w:color="000000"/>
              <w:right w:val="single" w:sz="4" w:space="0" w:color="000000"/>
            </w:tcBorders>
            <w:shd w:val="clear" w:color="000000" w:fill="FFFFFF"/>
            <w:vAlign w:val="center"/>
          </w:tcPr>
          <w:p w14:paraId="7F7A90AB" w14:textId="6E25CE6F"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1C0CE1B7" w14:textId="3D16A368"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vAlign w:val="center"/>
          </w:tcPr>
          <w:p w14:paraId="353BEB0B"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6B4DC5D" w14:textId="77777777" w:rsidR="006E6394" w:rsidRPr="00D65465" w:rsidRDefault="006E6394" w:rsidP="006E6394">
            <w:pPr>
              <w:ind w:right="-70" w:firstLine="0"/>
              <w:jc w:val="center"/>
              <w:rPr>
                <w:rFonts w:ascii="Arial" w:hAnsi="Arial" w:cs="Arial"/>
                <w:b/>
                <w:bCs/>
                <w:sz w:val="20"/>
                <w:szCs w:val="20"/>
              </w:rPr>
            </w:pPr>
          </w:p>
        </w:tc>
      </w:tr>
      <w:tr w:rsidR="006E6394" w:rsidRPr="00D65465" w14:paraId="7E9BAEC2" w14:textId="77777777" w:rsidTr="00AC514B">
        <w:trPr>
          <w:trHeight w:val="340"/>
          <w:jc w:val="center"/>
        </w:trPr>
        <w:tc>
          <w:tcPr>
            <w:tcW w:w="988" w:type="dxa"/>
            <w:vAlign w:val="center"/>
          </w:tcPr>
          <w:p w14:paraId="381F7CE6" w14:textId="5F5A6926"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81</w:t>
            </w:r>
          </w:p>
        </w:tc>
        <w:tc>
          <w:tcPr>
            <w:tcW w:w="4252" w:type="dxa"/>
            <w:tcBorders>
              <w:top w:val="nil"/>
              <w:left w:val="single" w:sz="4" w:space="0" w:color="auto"/>
              <w:bottom w:val="single" w:sz="4" w:space="0" w:color="auto"/>
              <w:right w:val="single" w:sz="4" w:space="0" w:color="auto"/>
            </w:tcBorders>
            <w:vAlign w:val="center"/>
          </w:tcPr>
          <w:p w14:paraId="2B075DFF" w14:textId="35BE9B93"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DİKDÖRTGEN SPOR MİNDERİ</w:t>
            </w:r>
          </w:p>
        </w:tc>
        <w:tc>
          <w:tcPr>
            <w:tcW w:w="1134" w:type="dxa"/>
            <w:tcBorders>
              <w:top w:val="nil"/>
              <w:left w:val="nil"/>
              <w:bottom w:val="single" w:sz="4" w:space="0" w:color="000000"/>
              <w:right w:val="single" w:sz="4" w:space="0" w:color="000000"/>
            </w:tcBorders>
            <w:shd w:val="clear" w:color="000000" w:fill="FFFFFF"/>
          </w:tcPr>
          <w:p w14:paraId="54ADBC54" w14:textId="3B6D65A6"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81EC14D" w14:textId="28879EAE"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16</w:t>
            </w:r>
          </w:p>
        </w:tc>
        <w:tc>
          <w:tcPr>
            <w:tcW w:w="1199" w:type="dxa"/>
            <w:vAlign w:val="center"/>
          </w:tcPr>
          <w:p w14:paraId="3EEA7832"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411EC1B" w14:textId="77777777" w:rsidR="006E6394" w:rsidRPr="00D65465" w:rsidRDefault="006E6394" w:rsidP="006E6394">
            <w:pPr>
              <w:ind w:right="-70" w:firstLine="0"/>
              <w:jc w:val="center"/>
              <w:rPr>
                <w:rFonts w:ascii="Arial" w:hAnsi="Arial" w:cs="Arial"/>
                <w:b/>
                <w:bCs/>
                <w:sz w:val="20"/>
                <w:szCs w:val="20"/>
              </w:rPr>
            </w:pPr>
          </w:p>
        </w:tc>
      </w:tr>
      <w:tr w:rsidR="006E6394" w:rsidRPr="00D65465" w14:paraId="6B3B411E" w14:textId="77777777" w:rsidTr="00AC514B">
        <w:trPr>
          <w:trHeight w:val="340"/>
          <w:jc w:val="center"/>
        </w:trPr>
        <w:tc>
          <w:tcPr>
            <w:tcW w:w="988" w:type="dxa"/>
            <w:vAlign w:val="center"/>
          </w:tcPr>
          <w:p w14:paraId="3BCF7761" w14:textId="2966B4B0"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82</w:t>
            </w:r>
          </w:p>
        </w:tc>
        <w:tc>
          <w:tcPr>
            <w:tcW w:w="4252" w:type="dxa"/>
            <w:tcBorders>
              <w:top w:val="nil"/>
              <w:left w:val="single" w:sz="4" w:space="0" w:color="auto"/>
              <w:bottom w:val="single" w:sz="4" w:space="0" w:color="auto"/>
              <w:right w:val="single" w:sz="4" w:space="0" w:color="auto"/>
            </w:tcBorders>
            <w:vAlign w:val="center"/>
          </w:tcPr>
          <w:p w14:paraId="2123A7D2" w14:textId="07752E97"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2</w:t>
            </w:r>
            <w:r w:rsidR="00442B63" w:rsidRPr="00D65465">
              <w:rPr>
                <w:rFonts w:ascii="Arial" w:hAnsi="Arial" w:cs="Arial"/>
                <w:color w:val="000000"/>
                <w:sz w:val="20"/>
                <w:szCs w:val="20"/>
              </w:rPr>
              <w:t>0</w:t>
            </w:r>
            <w:r w:rsidRPr="00D65465">
              <w:rPr>
                <w:rFonts w:ascii="Arial" w:hAnsi="Arial" w:cs="Arial"/>
                <w:color w:val="000000"/>
                <w:sz w:val="20"/>
                <w:szCs w:val="20"/>
              </w:rPr>
              <w:t xml:space="preserve"> PARÇA AKTİVİTE MİNDER SETİ</w:t>
            </w:r>
          </w:p>
        </w:tc>
        <w:tc>
          <w:tcPr>
            <w:tcW w:w="1134" w:type="dxa"/>
            <w:tcBorders>
              <w:top w:val="nil"/>
              <w:left w:val="nil"/>
              <w:bottom w:val="single" w:sz="4" w:space="0" w:color="000000"/>
              <w:right w:val="single" w:sz="4" w:space="0" w:color="000000"/>
            </w:tcBorders>
            <w:shd w:val="clear" w:color="000000" w:fill="FFFFFF"/>
            <w:vAlign w:val="center"/>
          </w:tcPr>
          <w:p w14:paraId="6FE9E61F" w14:textId="6EE15C4E"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7B2E345C" w14:textId="75DF412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369BAC6D"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0D32A6F2" w14:textId="77777777" w:rsidR="006E6394" w:rsidRPr="00D65465" w:rsidRDefault="006E6394" w:rsidP="006E6394">
            <w:pPr>
              <w:ind w:right="-70" w:firstLine="0"/>
              <w:jc w:val="center"/>
              <w:rPr>
                <w:rFonts w:ascii="Arial" w:hAnsi="Arial" w:cs="Arial"/>
                <w:b/>
                <w:bCs/>
                <w:sz w:val="20"/>
                <w:szCs w:val="20"/>
              </w:rPr>
            </w:pPr>
          </w:p>
        </w:tc>
      </w:tr>
      <w:tr w:rsidR="006E6394" w:rsidRPr="00D65465" w14:paraId="42DE9436" w14:textId="77777777" w:rsidTr="00AC514B">
        <w:trPr>
          <w:trHeight w:val="340"/>
          <w:jc w:val="center"/>
        </w:trPr>
        <w:tc>
          <w:tcPr>
            <w:tcW w:w="988" w:type="dxa"/>
            <w:vAlign w:val="center"/>
          </w:tcPr>
          <w:p w14:paraId="1BCCE69A" w14:textId="696AE3DA"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83</w:t>
            </w:r>
          </w:p>
        </w:tc>
        <w:tc>
          <w:tcPr>
            <w:tcW w:w="4252" w:type="dxa"/>
            <w:tcBorders>
              <w:top w:val="nil"/>
              <w:left w:val="single" w:sz="4" w:space="0" w:color="auto"/>
              <w:bottom w:val="single" w:sz="4" w:space="0" w:color="auto"/>
              <w:right w:val="single" w:sz="4" w:space="0" w:color="auto"/>
            </w:tcBorders>
            <w:vAlign w:val="center"/>
          </w:tcPr>
          <w:p w14:paraId="1EB77531" w14:textId="31366F1D"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PARAŞÜT GRUP OYUNU (OYUN PARAŞÜTÜ)</w:t>
            </w:r>
          </w:p>
        </w:tc>
        <w:tc>
          <w:tcPr>
            <w:tcW w:w="1134" w:type="dxa"/>
            <w:tcBorders>
              <w:top w:val="nil"/>
              <w:left w:val="nil"/>
              <w:bottom w:val="single" w:sz="4" w:space="0" w:color="000000"/>
              <w:right w:val="single" w:sz="4" w:space="0" w:color="000000"/>
            </w:tcBorders>
            <w:shd w:val="clear" w:color="000000" w:fill="FFFFFF"/>
          </w:tcPr>
          <w:p w14:paraId="7F17AB12" w14:textId="569F15B8"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4A0ABC50" w14:textId="10D2EA4E"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18E71CC3"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75471431" w14:textId="77777777" w:rsidR="006E6394" w:rsidRPr="00D65465" w:rsidRDefault="006E6394" w:rsidP="006E6394">
            <w:pPr>
              <w:ind w:right="-70" w:firstLine="0"/>
              <w:jc w:val="center"/>
              <w:rPr>
                <w:rFonts w:ascii="Arial" w:hAnsi="Arial" w:cs="Arial"/>
                <w:b/>
                <w:bCs/>
                <w:sz w:val="20"/>
                <w:szCs w:val="20"/>
              </w:rPr>
            </w:pPr>
          </w:p>
        </w:tc>
      </w:tr>
      <w:tr w:rsidR="006E6394" w:rsidRPr="00D65465" w14:paraId="74809776" w14:textId="77777777" w:rsidTr="006E6394">
        <w:trPr>
          <w:trHeight w:val="340"/>
          <w:jc w:val="center"/>
        </w:trPr>
        <w:tc>
          <w:tcPr>
            <w:tcW w:w="988" w:type="dxa"/>
            <w:vAlign w:val="center"/>
          </w:tcPr>
          <w:p w14:paraId="1D999CDC" w14:textId="4D9B5499"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84</w:t>
            </w:r>
          </w:p>
        </w:tc>
        <w:tc>
          <w:tcPr>
            <w:tcW w:w="4252" w:type="dxa"/>
            <w:tcBorders>
              <w:top w:val="nil"/>
              <w:left w:val="single" w:sz="4" w:space="0" w:color="auto"/>
              <w:bottom w:val="single" w:sz="4" w:space="0" w:color="auto"/>
              <w:right w:val="single" w:sz="4" w:space="0" w:color="auto"/>
            </w:tcBorders>
            <w:vAlign w:val="center"/>
          </w:tcPr>
          <w:p w14:paraId="29236363" w14:textId="10518514"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4'LÜ SÜNGER TIRMANMA SETİ</w:t>
            </w:r>
          </w:p>
        </w:tc>
        <w:tc>
          <w:tcPr>
            <w:tcW w:w="1134" w:type="dxa"/>
            <w:tcBorders>
              <w:top w:val="nil"/>
              <w:left w:val="nil"/>
              <w:bottom w:val="single" w:sz="4" w:space="0" w:color="auto"/>
              <w:right w:val="single" w:sz="4" w:space="0" w:color="000000"/>
            </w:tcBorders>
            <w:shd w:val="clear" w:color="000000" w:fill="FFFFFF"/>
            <w:vAlign w:val="center"/>
          </w:tcPr>
          <w:p w14:paraId="4DA8A109" w14:textId="30111793"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5936A877" w14:textId="06737F4B"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tcBorders>
              <w:bottom w:val="single" w:sz="4" w:space="0" w:color="auto"/>
            </w:tcBorders>
            <w:vAlign w:val="center"/>
          </w:tcPr>
          <w:p w14:paraId="20E9C10A"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429F4E03" w14:textId="77777777" w:rsidR="006E6394" w:rsidRPr="00D65465" w:rsidRDefault="006E6394" w:rsidP="006E6394">
            <w:pPr>
              <w:ind w:right="-70" w:firstLine="0"/>
              <w:jc w:val="center"/>
              <w:rPr>
                <w:rFonts w:ascii="Arial" w:hAnsi="Arial" w:cs="Arial"/>
                <w:b/>
                <w:bCs/>
                <w:sz w:val="20"/>
                <w:szCs w:val="20"/>
              </w:rPr>
            </w:pPr>
          </w:p>
        </w:tc>
      </w:tr>
      <w:tr w:rsidR="006E6394" w:rsidRPr="00D65465" w14:paraId="4D6C96FE" w14:textId="77777777" w:rsidTr="006E6394">
        <w:trPr>
          <w:trHeight w:val="340"/>
          <w:jc w:val="center"/>
        </w:trPr>
        <w:tc>
          <w:tcPr>
            <w:tcW w:w="988" w:type="dxa"/>
            <w:vAlign w:val="center"/>
          </w:tcPr>
          <w:p w14:paraId="50CBEEFF" w14:textId="0DEFE7CC"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85</w:t>
            </w:r>
          </w:p>
        </w:tc>
        <w:tc>
          <w:tcPr>
            <w:tcW w:w="4252" w:type="dxa"/>
            <w:tcBorders>
              <w:top w:val="single" w:sz="4" w:space="0" w:color="auto"/>
              <w:left w:val="single" w:sz="4" w:space="0" w:color="auto"/>
              <w:bottom w:val="single" w:sz="4" w:space="0" w:color="auto"/>
              <w:right w:val="single" w:sz="4" w:space="0" w:color="auto"/>
            </w:tcBorders>
            <w:vAlign w:val="center"/>
          </w:tcPr>
          <w:p w14:paraId="3A9C9743" w14:textId="226B0611"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ROBOTİK KODLAMA MASASI</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463AB06" w14:textId="1AC2332D"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single" w:sz="4" w:space="0" w:color="auto"/>
              <w:left w:val="single" w:sz="4" w:space="0" w:color="auto"/>
              <w:bottom w:val="single" w:sz="4" w:space="0" w:color="auto"/>
              <w:right w:val="single" w:sz="4" w:space="0" w:color="auto"/>
            </w:tcBorders>
            <w:vAlign w:val="center"/>
          </w:tcPr>
          <w:p w14:paraId="1EA4DC2C" w14:textId="17E7024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tcBorders>
              <w:top w:val="single" w:sz="4" w:space="0" w:color="auto"/>
              <w:left w:val="single" w:sz="4" w:space="0" w:color="auto"/>
              <w:bottom w:val="single" w:sz="4" w:space="0" w:color="auto"/>
              <w:right w:val="single" w:sz="4" w:space="0" w:color="auto"/>
            </w:tcBorders>
            <w:vAlign w:val="center"/>
          </w:tcPr>
          <w:p w14:paraId="359F5967" w14:textId="77777777" w:rsidR="006E6394" w:rsidRPr="00D65465" w:rsidRDefault="006E6394" w:rsidP="006E6394">
            <w:pPr>
              <w:ind w:firstLine="0"/>
              <w:jc w:val="center"/>
              <w:rPr>
                <w:rFonts w:ascii="Arial" w:hAnsi="Arial" w:cs="Arial"/>
                <w:b/>
                <w:bCs/>
                <w:sz w:val="20"/>
                <w:szCs w:val="20"/>
              </w:rPr>
            </w:pPr>
          </w:p>
        </w:tc>
        <w:tc>
          <w:tcPr>
            <w:tcW w:w="1319" w:type="dxa"/>
            <w:tcBorders>
              <w:left w:val="single" w:sz="4" w:space="0" w:color="auto"/>
            </w:tcBorders>
            <w:vAlign w:val="center"/>
          </w:tcPr>
          <w:p w14:paraId="3D35A0F4" w14:textId="77777777" w:rsidR="006E6394" w:rsidRPr="00D65465" w:rsidRDefault="006E6394" w:rsidP="006E6394">
            <w:pPr>
              <w:ind w:right="-70" w:firstLine="0"/>
              <w:jc w:val="center"/>
              <w:rPr>
                <w:rFonts w:ascii="Arial" w:hAnsi="Arial" w:cs="Arial"/>
                <w:b/>
                <w:bCs/>
                <w:sz w:val="20"/>
                <w:szCs w:val="20"/>
              </w:rPr>
            </w:pPr>
          </w:p>
        </w:tc>
      </w:tr>
      <w:tr w:rsidR="006E6394" w:rsidRPr="00D65465" w14:paraId="4F8423F3" w14:textId="77777777" w:rsidTr="006E6394">
        <w:trPr>
          <w:trHeight w:val="340"/>
          <w:jc w:val="center"/>
        </w:trPr>
        <w:tc>
          <w:tcPr>
            <w:tcW w:w="988" w:type="dxa"/>
            <w:vAlign w:val="center"/>
          </w:tcPr>
          <w:p w14:paraId="27DC312E" w14:textId="511CF857"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86</w:t>
            </w:r>
          </w:p>
        </w:tc>
        <w:tc>
          <w:tcPr>
            <w:tcW w:w="4252" w:type="dxa"/>
            <w:tcBorders>
              <w:top w:val="single" w:sz="4" w:space="0" w:color="auto"/>
              <w:left w:val="single" w:sz="4" w:space="0" w:color="auto"/>
              <w:bottom w:val="single" w:sz="4" w:space="0" w:color="auto"/>
              <w:right w:val="single" w:sz="4" w:space="0" w:color="auto"/>
            </w:tcBorders>
            <w:vAlign w:val="center"/>
          </w:tcPr>
          <w:p w14:paraId="45578CD3" w14:textId="7ED47DAF"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KUM VE LEGO MASASI</w:t>
            </w:r>
          </w:p>
        </w:tc>
        <w:tc>
          <w:tcPr>
            <w:tcW w:w="1134" w:type="dxa"/>
            <w:tcBorders>
              <w:top w:val="single" w:sz="4" w:space="0" w:color="auto"/>
              <w:left w:val="nil"/>
              <w:bottom w:val="single" w:sz="4" w:space="0" w:color="000000"/>
              <w:right w:val="single" w:sz="4" w:space="0" w:color="000000"/>
            </w:tcBorders>
            <w:shd w:val="clear" w:color="000000" w:fill="FFFFFF"/>
            <w:vAlign w:val="center"/>
          </w:tcPr>
          <w:p w14:paraId="4AC24FB2" w14:textId="273217D8"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single" w:sz="4" w:space="0" w:color="auto"/>
              <w:left w:val="single" w:sz="4" w:space="0" w:color="auto"/>
              <w:bottom w:val="single" w:sz="4" w:space="0" w:color="auto"/>
              <w:right w:val="single" w:sz="4" w:space="0" w:color="auto"/>
            </w:tcBorders>
            <w:vAlign w:val="center"/>
          </w:tcPr>
          <w:p w14:paraId="1B783FBA" w14:textId="144EB004"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1</w:t>
            </w:r>
          </w:p>
        </w:tc>
        <w:tc>
          <w:tcPr>
            <w:tcW w:w="1199" w:type="dxa"/>
            <w:tcBorders>
              <w:top w:val="single" w:sz="4" w:space="0" w:color="auto"/>
            </w:tcBorders>
            <w:vAlign w:val="center"/>
          </w:tcPr>
          <w:p w14:paraId="6F3170CC"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56C14515" w14:textId="77777777" w:rsidR="006E6394" w:rsidRPr="00D65465" w:rsidRDefault="006E6394" w:rsidP="006E6394">
            <w:pPr>
              <w:ind w:right="-70" w:firstLine="0"/>
              <w:jc w:val="center"/>
              <w:rPr>
                <w:rFonts w:ascii="Arial" w:hAnsi="Arial" w:cs="Arial"/>
                <w:b/>
                <w:bCs/>
                <w:sz w:val="20"/>
                <w:szCs w:val="20"/>
              </w:rPr>
            </w:pPr>
          </w:p>
        </w:tc>
      </w:tr>
      <w:tr w:rsidR="006E6394" w:rsidRPr="00D65465" w14:paraId="411E0B12" w14:textId="77777777" w:rsidTr="00AC514B">
        <w:trPr>
          <w:trHeight w:val="340"/>
          <w:jc w:val="center"/>
        </w:trPr>
        <w:tc>
          <w:tcPr>
            <w:tcW w:w="988" w:type="dxa"/>
            <w:vAlign w:val="center"/>
          </w:tcPr>
          <w:p w14:paraId="78EE0C93" w14:textId="676426B2"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87</w:t>
            </w:r>
          </w:p>
        </w:tc>
        <w:tc>
          <w:tcPr>
            <w:tcW w:w="4252" w:type="dxa"/>
            <w:tcBorders>
              <w:top w:val="nil"/>
              <w:left w:val="single" w:sz="4" w:space="0" w:color="auto"/>
              <w:bottom w:val="single" w:sz="4" w:space="0" w:color="auto"/>
              <w:right w:val="single" w:sz="4" w:space="0" w:color="auto"/>
            </w:tcBorders>
            <w:vAlign w:val="center"/>
          </w:tcPr>
          <w:p w14:paraId="5F656840" w14:textId="38E695AA"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MÜZİK KÖŞESİ PANOSU VE ENSTRÜMAN SETİ</w:t>
            </w:r>
          </w:p>
        </w:tc>
        <w:tc>
          <w:tcPr>
            <w:tcW w:w="1134" w:type="dxa"/>
            <w:tcBorders>
              <w:top w:val="nil"/>
              <w:left w:val="nil"/>
              <w:bottom w:val="single" w:sz="4" w:space="0" w:color="000000"/>
              <w:right w:val="single" w:sz="4" w:space="0" w:color="000000"/>
            </w:tcBorders>
            <w:shd w:val="clear" w:color="000000" w:fill="FFFFFF"/>
          </w:tcPr>
          <w:p w14:paraId="505D3B09" w14:textId="47C992C8"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23AEB5AB" w14:textId="29C33D9B"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8</w:t>
            </w:r>
          </w:p>
        </w:tc>
        <w:tc>
          <w:tcPr>
            <w:tcW w:w="1199" w:type="dxa"/>
            <w:vAlign w:val="center"/>
          </w:tcPr>
          <w:p w14:paraId="007C1C18"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344E7653" w14:textId="77777777" w:rsidR="006E6394" w:rsidRPr="00D65465" w:rsidRDefault="006E6394" w:rsidP="006E6394">
            <w:pPr>
              <w:ind w:right="-70" w:firstLine="0"/>
              <w:jc w:val="center"/>
              <w:rPr>
                <w:rFonts w:ascii="Arial" w:hAnsi="Arial" w:cs="Arial"/>
                <w:b/>
                <w:bCs/>
                <w:sz w:val="20"/>
                <w:szCs w:val="20"/>
              </w:rPr>
            </w:pPr>
          </w:p>
        </w:tc>
      </w:tr>
      <w:tr w:rsidR="006E6394" w:rsidRPr="00D65465" w14:paraId="2F4C419E" w14:textId="77777777" w:rsidTr="00AC514B">
        <w:trPr>
          <w:trHeight w:val="340"/>
          <w:jc w:val="center"/>
        </w:trPr>
        <w:tc>
          <w:tcPr>
            <w:tcW w:w="988" w:type="dxa"/>
            <w:vAlign w:val="center"/>
          </w:tcPr>
          <w:p w14:paraId="2E4B1754" w14:textId="4F3D7CF5" w:rsidR="006E6394" w:rsidRPr="00D65465" w:rsidRDefault="006E6394" w:rsidP="006E6394">
            <w:pPr>
              <w:ind w:firstLine="0"/>
              <w:jc w:val="center"/>
              <w:rPr>
                <w:rFonts w:ascii="Arial" w:hAnsi="Arial" w:cs="Arial"/>
                <w:sz w:val="20"/>
                <w:szCs w:val="20"/>
              </w:rPr>
            </w:pPr>
            <w:r w:rsidRPr="00D65465">
              <w:rPr>
                <w:rFonts w:ascii="Arial" w:hAnsi="Arial" w:cs="Arial"/>
                <w:sz w:val="20"/>
                <w:szCs w:val="20"/>
              </w:rPr>
              <w:t>88</w:t>
            </w:r>
          </w:p>
        </w:tc>
        <w:tc>
          <w:tcPr>
            <w:tcW w:w="4252" w:type="dxa"/>
            <w:tcBorders>
              <w:top w:val="nil"/>
              <w:left w:val="single" w:sz="4" w:space="0" w:color="auto"/>
              <w:bottom w:val="single" w:sz="4" w:space="0" w:color="auto"/>
              <w:right w:val="single" w:sz="4" w:space="0" w:color="auto"/>
            </w:tcBorders>
            <w:vAlign w:val="center"/>
          </w:tcPr>
          <w:p w14:paraId="11CAAF09" w14:textId="0108749A" w:rsidR="006E6394" w:rsidRPr="00D65465" w:rsidRDefault="006E6394" w:rsidP="006E6394">
            <w:pPr>
              <w:suppressAutoHyphens/>
              <w:ind w:firstLine="0"/>
              <w:jc w:val="left"/>
              <w:rPr>
                <w:rFonts w:ascii="Arial" w:hAnsi="Arial" w:cs="Arial"/>
                <w:sz w:val="20"/>
                <w:szCs w:val="20"/>
              </w:rPr>
            </w:pPr>
            <w:r w:rsidRPr="00D65465">
              <w:rPr>
                <w:rFonts w:ascii="Arial" w:hAnsi="Arial" w:cs="Arial"/>
                <w:color w:val="000000"/>
                <w:sz w:val="20"/>
                <w:szCs w:val="20"/>
              </w:rPr>
              <w:t>RESSAM PALETİ RESİM MASASI VE SANDALYE SETİ</w:t>
            </w:r>
          </w:p>
        </w:tc>
        <w:tc>
          <w:tcPr>
            <w:tcW w:w="1134" w:type="dxa"/>
            <w:tcBorders>
              <w:top w:val="nil"/>
              <w:left w:val="nil"/>
              <w:bottom w:val="single" w:sz="4" w:space="0" w:color="000000"/>
              <w:right w:val="single" w:sz="4" w:space="0" w:color="000000"/>
            </w:tcBorders>
            <w:shd w:val="clear" w:color="000000" w:fill="FFFFFF"/>
            <w:vAlign w:val="center"/>
          </w:tcPr>
          <w:p w14:paraId="27A9A49E" w14:textId="1B10F047" w:rsidR="006E6394" w:rsidRPr="00D65465" w:rsidRDefault="006E6394" w:rsidP="006E6394">
            <w:pPr>
              <w:ind w:right="-57" w:firstLine="0"/>
              <w:jc w:val="center"/>
              <w:rPr>
                <w:rFonts w:ascii="Arial" w:hAnsi="Arial" w:cs="Arial"/>
                <w:sz w:val="20"/>
                <w:szCs w:val="20"/>
              </w:rPr>
            </w:pPr>
            <w:r w:rsidRPr="00D65465">
              <w:rPr>
                <w:rFonts w:ascii="Arial" w:hAnsi="Arial" w:cs="Arial"/>
                <w:sz w:val="20"/>
                <w:szCs w:val="20"/>
              </w:rPr>
              <w:t>ADET</w:t>
            </w:r>
          </w:p>
        </w:tc>
        <w:tc>
          <w:tcPr>
            <w:tcW w:w="1168" w:type="dxa"/>
            <w:tcBorders>
              <w:top w:val="nil"/>
              <w:left w:val="single" w:sz="4" w:space="0" w:color="auto"/>
              <w:bottom w:val="single" w:sz="4" w:space="0" w:color="auto"/>
              <w:right w:val="single" w:sz="4" w:space="0" w:color="auto"/>
            </w:tcBorders>
            <w:vAlign w:val="center"/>
          </w:tcPr>
          <w:p w14:paraId="321D0BA7" w14:textId="421F26F8" w:rsidR="006E6394" w:rsidRPr="00D65465" w:rsidRDefault="006E6394" w:rsidP="006E6394">
            <w:pPr>
              <w:ind w:right="-57" w:firstLine="0"/>
              <w:jc w:val="center"/>
              <w:rPr>
                <w:rFonts w:ascii="Arial" w:hAnsi="Arial" w:cs="Arial"/>
                <w:sz w:val="20"/>
                <w:szCs w:val="20"/>
              </w:rPr>
            </w:pPr>
            <w:r w:rsidRPr="00D65465">
              <w:rPr>
                <w:rFonts w:ascii="Arial" w:hAnsi="Arial" w:cs="Arial"/>
                <w:color w:val="000000"/>
                <w:sz w:val="20"/>
                <w:szCs w:val="20"/>
              </w:rPr>
              <w:t>2</w:t>
            </w:r>
          </w:p>
        </w:tc>
        <w:tc>
          <w:tcPr>
            <w:tcW w:w="1199" w:type="dxa"/>
            <w:vAlign w:val="center"/>
          </w:tcPr>
          <w:p w14:paraId="1F54DFBC" w14:textId="77777777" w:rsidR="006E6394" w:rsidRPr="00D65465" w:rsidRDefault="006E6394" w:rsidP="006E6394">
            <w:pPr>
              <w:ind w:firstLine="0"/>
              <w:jc w:val="center"/>
              <w:rPr>
                <w:rFonts w:ascii="Arial" w:hAnsi="Arial" w:cs="Arial"/>
                <w:b/>
                <w:bCs/>
                <w:sz w:val="20"/>
                <w:szCs w:val="20"/>
              </w:rPr>
            </w:pPr>
          </w:p>
        </w:tc>
        <w:tc>
          <w:tcPr>
            <w:tcW w:w="1319" w:type="dxa"/>
            <w:vAlign w:val="center"/>
          </w:tcPr>
          <w:p w14:paraId="1617EF83" w14:textId="77777777" w:rsidR="006E6394" w:rsidRPr="00D65465" w:rsidRDefault="006E6394" w:rsidP="006E6394">
            <w:pPr>
              <w:ind w:right="-70" w:firstLine="0"/>
              <w:jc w:val="center"/>
              <w:rPr>
                <w:rFonts w:ascii="Arial" w:hAnsi="Arial" w:cs="Arial"/>
                <w:b/>
                <w:bCs/>
                <w:sz w:val="20"/>
                <w:szCs w:val="20"/>
              </w:rPr>
            </w:pPr>
          </w:p>
        </w:tc>
      </w:tr>
      <w:tr w:rsidR="006E6394" w:rsidRPr="00D65465" w14:paraId="239C233D" w14:textId="77777777" w:rsidTr="00712A38">
        <w:trPr>
          <w:trHeight w:val="340"/>
          <w:jc w:val="center"/>
        </w:trPr>
        <w:tc>
          <w:tcPr>
            <w:tcW w:w="10060" w:type="dxa"/>
            <w:gridSpan w:val="6"/>
            <w:vAlign w:val="center"/>
          </w:tcPr>
          <w:p w14:paraId="6782E51B" w14:textId="77777777" w:rsidR="006E6394" w:rsidRPr="00D65465" w:rsidRDefault="006E6394" w:rsidP="006E6394">
            <w:pPr>
              <w:ind w:left="284" w:right="-70" w:firstLine="283"/>
              <w:jc w:val="center"/>
              <w:rPr>
                <w:rFonts w:ascii="Arial" w:hAnsi="Arial" w:cs="Arial"/>
                <w:b/>
                <w:bCs/>
                <w:sz w:val="20"/>
                <w:szCs w:val="20"/>
              </w:rPr>
            </w:pPr>
            <w:r w:rsidRPr="00D65465">
              <w:rPr>
                <w:rFonts w:ascii="Arial" w:hAnsi="Arial" w:cs="Arial"/>
                <w:b/>
                <w:bCs/>
                <w:sz w:val="20"/>
                <w:szCs w:val="20"/>
              </w:rPr>
              <w:t>TOPLAM TUTAR (K.D.V Hariç)</w:t>
            </w:r>
          </w:p>
        </w:tc>
      </w:tr>
    </w:tbl>
    <w:bookmarkEnd w:id="20"/>
    <w:p w14:paraId="3CC86EC2" w14:textId="77777777" w:rsidR="00BA08F5" w:rsidRPr="00D65465" w:rsidRDefault="00BA08F5" w:rsidP="000871E5">
      <w:pPr>
        <w:ind w:left="284" w:firstLine="283"/>
        <w:rPr>
          <w:rFonts w:ascii="Arial" w:hAnsi="Arial" w:cs="Arial"/>
          <w:b/>
          <w:sz w:val="20"/>
          <w:szCs w:val="20"/>
        </w:rPr>
      </w:pPr>
      <w:r w:rsidRPr="00D65465">
        <w:rPr>
          <w:rFonts w:ascii="Arial" w:hAnsi="Arial" w:cs="Arial"/>
          <w:b/>
          <w:sz w:val="20"/>
          <w:szCs w:val="20"/>
        </w:rPr>
        <w:t xml:space="preserve">NOT: </w:t>
      </w:r>
      <w:r w:rsidRPr="00D65465">
        <w:rPr>
          <w:rFonts w:ascii="Arial" w:hAnsi="Arial" w:cs="Arial"/>
          <w:b/>
          <w:sz w:val="20"/>
          <w:szCs w:val="20"/>
        </w:rPr>
        <w:tab/>
        <w:t>1) Teklif vermeye yetkili kişi tarafından her sayfası ad soyad/ticaret unvanı yazılarak imzalanacaktır. Ortak girişim olarak teklif verilmesi halinde, her sayfası ad soyad/ticaret unvanı yazılarak bütün ortaklar veya yetki verdikleri kişiler tarafından imzalanacaktır.</w:t>
      </w:r>
    </w:p>
    <w:p w14:paraId="704DCBAF" w14:textId="77777777" w:rsidR="00BA08F5" w:rsidRPr="00D65465" w:rsidRDefault="00BA08F5" w:rsidP="000871E5">
      <w:pPr>
        <w:ind w:left="284" w:firstLine="283"/>
        <w:rPr>
          <w:rFonts w:ascii="Arial" w:hAnsi="Arial" w:cs="Arial"/>
          <w:b/>
          <w:sz w:val="20"/>
          <w:szCs w:val="20"/>
        </w:rPr>
      </w:pPr>
      <w:r w:rsidRPr="00D65465">
        <w:rPr>
          <w:rFonts w:ascii="Arial" w:hAnsi="Arial" w:cs="Arial"/>
          <w:b/>
          <w:sz w:val="20"/>
          <w:szCs w:val="20"/>
        </w:rPr>
        <w:t xml:space="preserve">2)  Birim fiyatlar ve toplam teklif tutarlarında tespit edilen hatalar aşağıdaki şekilde düzeltilecektir: </w:t>
      </w:r>
    </w:p>
    <w:p w14:paraId="738BF627" w14:textId="77777777" w:rsidR="00BA08F5" w:rsidRPr="00D65465" w:rsidRDefault="00BA08F5" w:rsidP="000871E5">
      <w:pPr>
        <w:ind w:left="284" w:firstLine="283"/>
        <w:rPr>
          <w:rFonts w:ascii="Arial" w:hAnsi="Arial" w:cs="Arial"/>
          <w:b/>
          <w:sz w:val="20"/>
          <w:szCs w:val="20"/>
        </w:rPr>
      </w:pPr>
      <w:r w:rsidRPr="00D65465">
        <w:rPr>
          <w:rFonts w:ascii="Arial" w:hAnsi="Arial" w:cs="Arial"/>
          <w:b/>
          <w:sz w:val="20"/>
          <w:szCs w:val="20"/>
        </w:rPr>
        <w:t>a)</w:t>
      </w:r>
      <w:r w:rsidRPr="00D65465">
        <w:rPr>
          <w:rFonts w:ascii="Arial" w:hAnsi="Arial" w:cs="Arial"/>
          <w:b/>
          <w:sz w:val="20"/>
          <w:szCs w:val="20"/>
        </w:rPr>
        <w:tab/>
        <w:t xml:space="preserve">Rakam ve yazı ile belirtilen miktarlarda bir fark bulunduğu zaman, yazılı olarak belirtilen miktar geçerli olacaktır. </w:t>
      </w:r>
    </w:p>
    <w:p w14:paraId="5B6F207D" w14:textId="77777777" w:rsidR="00BA08F5" w:rsidRPr="00D65465" w:rsidRDefault="00BA08F5" w:rsidP="000871E5">
      <w:pPr>
        <w:ind w:left="284" w:firstLine="283"/>
        <w:rPr>
          <w:rFonts w:ascii="Arial" w:hAnsi="Arial" w:cs="Arial"/>
          <w:b/>
          <w:sz w:val="20"/>
          <w:szCs w:val="20"/>
        </w:rPr>
      </w:pPr>
      <w:r w:rsidRPr="00D65465">
        <w:rPr>
          <w:rFonts w:ascii="Arial" w:hAnsi="Arial" w:cs="Arial"/>
          <w:b/>
          <w:sz w:val="20"/>
          <w:szCs w:val="20"/>
        </w:rPr>
        <w:lastRenderedPageBreak/>
        <w:t>b)</w:t>
      </w:r>
      <w:r w:rsidRPr="00D65465">
        <w:rPr>
          <w:rFonts w:ascii="Arial" w:hAnsi="Arial" w:cs="Arial"/>
          <w:b/>
          <w:sz w:val="20"/>
          <w:szCs w:val="20"/>
        </w:rPr>
        <w:tab/>
        <w:t xml:space="preserve">Birim oran ile birim fiyatın miktar ile çarpılması sonucunda bulunan toplam miktar arasında bir fark olduğunda belirtilen birim oran geçerli olacaktır. </w:t>
      </w:r>
    </w:p>
    <w:p w14:paraId="513E5205" w14:textId="77777777" w:rsidR="00BA08F5" w:rsidRPr="00D65465" w:rsidRDefault="00BA08F5" w:rsidP="000871E5">
      <w:pPr>
        <w:ind w:left="284" w:firstLine="283"/>
        <w:rPr>
          <w:rFonts w:ascii="Arial" w:hAnsi="Arial" w:cs="Arial"/>
          <w:b/>
          <w:color w:val="EE0000"/>
          <w:sz w:val="20"/>
          <w:szCs w:val="20"/>
        </w:rPr>
      </w:pPr>
      <w:r w:rsidRPr="00D65465">
        <w:rPr>
          <w:rFonts w:ascii="Arial" w:hAnsi="Arial" w:cs="Arial"/>
          <w:b/>
          <w:sz w:val="20"/>
          <w:szCs w:val="20"/>
        </w:rPr>
        <w:t>c)</w:t>
      </w:r>
      <w:r w:rsidRPr="00D65465">
        <w:rPr>
          <w:rFonts w:ascii="Arial" w:hAnsi="Arial" w:cs="Arial"/>
          <w:b/>
          <w:sz w:val="20"/>
          <w:szCs w:val="20"/>
        </w:rPr>
        <w:tab/>
      </w:r>
      <w:r w:rsidRPr="00D65465">
        <w:rPr>
          <w:rFonts w:ascii="Arial" w:hAnsi="Arial" w:cs="Arial"/>
          <w:b/>
          <w:color w:val="EE0000"/>
          <w:sz w:val="20"/>
          <w:szCs w:val="20"/>
        </w:rPr>
        <w:t>Birim fiyat teklif ve karma teklif istenen ihalelerde teklif mektubu ekine konacaktır.</w:t>
      </w:r>
    </w:p>
    <w:p w14:paraId="5EDD7842" w14:textId="7C0C1236" w:rsidR="00BA08F5" w:rsidRPr="00D65465" w:rsidRDefault="00BA08F5" w:rsidP="000871E5">
      <w:pPr>
        <w:ind w:left="284" w:firstLine="283"/>
        <w:rPr>
          <w:rFonts w:ascii="Arial" w:hAnsi="Arial" w:cs="Arial"/>
          <w:b/>
          <w:sz w:val="20"/>
          <w:szCs w:val="20"/>
        </w:rPr>
      </w:pPr>
      <w:r w:rsidRPr="00D65465">
        <w:rPr>
          <w:rFonts w:ascii="Arial" w:hAnsi="Arial" w:cs="Arial"/>
          <w:b/>
          <w:sz w:val="20"/>
          <w:szCs w:val="20"/>
        </w:rPr>
        <w:t>3) Söz konusu ürünlerin nakliye, ulaşım işçilik, montaj</w:t>
      </w:r>
      <w:r w:rsidR="009365B6" w:rsidRPr="00D65465">
        <w:rPr>
          <w:rFonts w:ascii="Arial" w:hAnsi="Arial" w:cs="Arial"/>
          <w:b/>
          <w:sz w:val="20"/>
          <w:szCs w:val="20"/>
        </w:rPr>
        <w:t>ı yapılmış ve</w:t>
      </w:r>
      <w:r w:rsidRPr="00D65465">
        <w:rPr>
          <w:rFonts w:ascii="Arial" w:hAnsi="Arial" w:cs="Arial"/>
          <w:b/>
          <w:sz w:val="20"/>
          <w:szCs w:val="20"/>
        </w:rPr>
        <w:t xml:space="preserve"> çalışır durumda teslim edilmesi fiyatlara dahildir. </w:t>
      </w:r>
    </w:p>
    <w:p w14:paraId="3130DCF9" w14:textId="1139AEF0" w:rsidR="00E6054F" w:rsidRPr="00D65465" w:rsidRDefault="00E6054F" w:rsidP="000871E5">
      <w:pPr>
        <w:ind w:left="284" w:firstLine="283"/>
        <w:rPr>
          <w:rFonts w:ascii="Arial" w:hAnsi="Arial" w:cs="Arial"/>
          <w:sz w:val="20"/>
          <w:szCs w:val="20"/>
        </w:rPr>
      </w:pPr>
    </w:p>
    <w:p w14:paraId="6CF8D62C" w14:textId="77777777" w:rsidR="00BA08F5" w:rsidRPr="00D65465" w:rsidRDefault="00BA08F5" w:rsidP="000871E5">
      <w:pPr>
        <w:ind w:left="284" w:firstLine="283"/>
        <w:rPr>
          <w:rFonts w:ascii="Arial" w:hAnsi="Arial" w:cs="Arial"/>
          <w:sz w:val="20"/>
          <w:szCs w:val="20"/>
        </w:rPr>
      </w:pPr>
    </w:p>
    <w:tbl>
      <w:tblPr>
        <w:tblW w:w="9851" w:type="dxa"/>
        <w:tblBorders>
          <w:insideV w:val="single" w:sz="6" w:space="0" w:color="auto"/>
        </w:tblBorders>
        <w:tblLayout w:type="fixed"/>
        <w:tblCellMar>
          <w:left w:w="70" w:type="dxa"/>
          <w:right w:w="70" w:type="dxa"/>
        </w:tblCellMar>
        <w:tblLook w:val="0000" w:firstRow="0" w:lastRow="0" w:firstColumn="0" w:lastColumn="0" w:noHBand="0" w:noVBand="0"/>
      </w:tblPr>
      <w:tblGrid>
        <w:gridCol w:w="9851"/>
      </w:tblGrid>
      <w:tr w:rsidR="00BA08F5" w:rsidRPr="00D65465" w14:paraId="1F1EB646" w14:textId="77777777" w:rsidTr="00BA08F5">
        <w:tc>
          <w:tcPr>
            <w:tcW w:w="9851" w:type="dxa"/>
          </w:tcPr>
          <w:p w14:paraId="75E2F6B0" w14:textId="75930068" w:rsidR="00BA08F5" w:rsidRPr="00D65465" w:rsidRDefault="00BA08F5" w:rsidP="000871E5">
            <w:pPr>
              <w:ind w:left="284" w:right="-5220" w:firstLine="283"/>
              <w:rPr>
                <w:rFonts w:ascii="Arial" w:hAnsi="Arial" w:cs="Arial"/>
                <w:sz w:val="20"/>
                <w:szCs w:val="20"/>
                <w:vertAlign w:val="superscript"/>
              </w:rPr>
            </w:pPr>
            <w:r w:rsidRPr="00D65465">
              <w:rPr>
                <w:rFonts w:ascii="Arial" w:hAnsi="Arial" w:cs="Arial"/>
                <w:sz w:val="20"/>
                <w:szCs w:val="20"/>
              </w:rPr>
              <w:t xml:space="preserve">                                                                                                 Adı - SOYADI / Ticaret unvanı</w:t>
            </w:r>
          </w:p>
        </w:tc>
      </w:tr>
      <w:tr w:rsidR="00BA08F5" w:rsidRPr="00D65465" w14:paraId="4D58BC5C" w14:textId="77777777" w:rsidTr="00BA08F5">
        <w:trPr>
          <w:trHeight w:val="250"/>
        </w:trPr>
        <w:tc>
          <w:tcPr>
            <w:tcW w:w="9851" w:type="dxa"/>
          </w:tcPr>
          <w:p w14:paraId="78436A7A"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 xml:space="preserve">                                                                                                               Kaşe ve İmza</w:t>
            </w:r>
          </w:p>
        </w:tc>
      </w:tr>
    </w:tbl>
    <w:p w14:paraId="5F42E05B" w14:textId="77777777" w:rsidR="00BA08F5" w:rsidRPr="00D65465" w:rsidRDefault="00BA08F5" w:rsidP="000871E5">
      <w:pPr>
        <w:ind w:left="284" w:firstLine="283"/>
        <w:rPr>
          <w:rFonts w:ascii="Arial" w:hAnsi="Arial" w:cs="Arial"/>
          <w:sz w:val="20"/>
          <w:szCs w:val="20"/>
        </w:rPr>
      </w:pPr>
    </w:p>
    <w:p w14:paraId="3A9A1267" w14:textId="77777777" w:rsidR="00E6054F" w:rsidRPr="00D65465" w:rsidRDefault="00E6054F" w:rsidP="000871E5">
      <w:pPr>
        <w:ind w:left="284" w:firstLine="283"/>
        <w:rPr>
          <w:rFonts w:ascii="Arial" w:hAnsi="Arial" w:cs="Arial"/>
          <w:sz w:val="20"/>
          <w:szCs w:val="20"/>
        </w:rPr>
      </w:pPr>
    </w:p>
    <w:p w14:paraId="2DED578F" w14:textId="77777777" w:rsidR="00C93D1A" w:rsidRPr="00D65465" w:rsidRDefault="00C93D1A" w:rsidP="006E6394">
      <w:pPr>
        <w:ind w:firstLine="0"/>
        <w:rPr>
          <w:rFonts w:ascii="Arial" w:hAnsi="Arial" w:cs="Arial"/>
          <w:sz w:val="20"/>
          <w:szCs w:val="20"/>
        </w:rPr>
        <w:sectPr w:rsidR="00C93D1A" w:rsidRPr="00D65465" w:rsidSect="00862C42">
          <w:pgSz w:w="11906" w:h="16838"/>
          <w:pgMar w:top="567" w:right="849" w:bottom="567" w:left="1361" w:header="709" w:footer="709" w:gutter="0"/>
          <w:cols w:space="708"/>
          <w:docGrid w:linePitch="360"/>
        </w:sectPr>
      </w:pPr>
    </w:p>
    <w:p w14:paraId="75AB6DD9" w14:textId="77777777" w:rsidR="001A1376" w:rsidRPr="00D65465" w:rsidRDefault="001A1376" w:rsidP="006E6394">
      <w:pPr>
        <w:overflowPunct w:val="0"/>
        <w:autoSpaceDE w:val="0"/>
        <w:autoSpaceDN w:val="0"/>
        <w:adjustRightInd w:val="0"/>
        <w:spacing w:after="120"/>
        <w:ind w:firstLine="0"/>
        <w:textAlignment w:val="baseline"/>
        <w:rPr>
          <w:rFonts w:ascii="Arial" w:hAnsi="Arial" w:cs="Arial"/>
          <w:sz w:val="20"/>
          <w:szCs w:val="20"/>
        </w:rPr>
      </w:pPr>
    </w:p>
    <w:p w14:paraId="4CA21019" w14:textId="77777777" w:rsidR="001A1376" w:rsidRPr="00D65465" w:rsidRDefault="001A1376" w:rsidP="000871E5">
      <w:pPr>
        <w:pStyle w:val="Balk6"/>
        <w:ind w:left="284" w:firstLine="283"/>
        <w:jc w:val="center"/>
        <w:rPr>
          <w:rFonts w:ascii="Arial" w:hAnsi="Arial" w:cs="Arial"/>
          <w:sz w:val="20"/>
          <w:szCs w:val="20"/>
        </w:rPr>
      </w:pPr>
      <w:bookmarkStart w:id="21" w:name="_Söz.Ek-5:_Standart_Formlar_ve_Diğer"/>
      <w:bookmarkStart w:id="22" w:name="_Toc233021558"/>
      <w:bookmarkEnd w:id="21"/>
      <w:r w:rsidRPr="00D65465">
        <w:rPr>
          <w:rFonts w:ascii="Arial" w:hAnsi="Arial" w:cs="Arial"/>
          <w:sz w:val="20"/>
          <w:szCs w:val="20"/>
        </w:rPr>
        <w:t>Söz. Ek-5: Standart Formlar ve Diğer Gerekli Belgeler</w:t>
      </w:r>
      <w:bookmarkEnd w:id="22"/>
    </w:p>
    <w:p w14:paraId="33C3DFD0" w14:textId="694041D8" w:rsidR="001A1376" w:rsidRPr="00D65465" w:rsidRDefault="001A1376" w:rsidP="006E6394">
      <w:pPr>
        <w:ind w:firstLine="0"/>
        <w:rPr>
          <w:rFonts w:ascii="Arial" w:hAnsi="Arial" w:cs="Arial"/>
          <w:b/>
          <w:sz w:val="20"/>
          <w:szCs w:val="20"/>
        </w:rPr>
      </w:pPr>
      <w:bookmarkStart w:id="23" w:name="_Toc188240398"/>
      <w:bookmarkStart w:id="24" w:name="_Toc232234031"/>
      <w:r w:rsidRPr="00D65465">
        <w:rPr>
          <w:rFonts w:ascii="Arial" w:hAnsi="Arial" w:cs="Arial"/>
          <w:b/>
          <w:sz w:val="20"/>
          <w:szCs w:val="20"/>
        </w:rPr>
        <w:t>MALİ KİMLİK FORMU                                                                      (Söz. EK: 5a)</w:t>
      </w:r>
      <w:bookmarkEnd w:id="23"/>
      <w:bookmarkEnd w:id="24"/>
      <w:r w:rsidR="003655FE" w:rsidRPr="00D65465">
        <w:rPr>
          <w:rFonts w:ascii="Arial" w:hAnsi="Arial" w:cs="Arial"/>
          <w:b/>
          <w:noProof/>
          <w:sz w:val="20"/>
          <w:szCs w:val="20"/>
          <w:lang w:eastAsia="tr-TR" w:bidi="ar-SA"/>
        </w:rPr>
        <w:drawing>
          <wp:anchor distT="0" distB="0" distL="114300" distR="114300" simplePos="0" relativeHeight="251645952" behindDoc="0" locked="0" layoutInCell="1" allowOverlap="1" wp14:anchorId="26E74E2C" wp14:editId="30791EB2">
            <wp:simplePos x="0" y="0"/>
            <wp:positionH relativeFrom="column">
              <wp:posOffset>-635</wp:posOffset>
            </wp:positionH>
            <wp:positionV relativeFrom="paragraph">
              <wp:posOffset>323215</wp:posOffset>
            </wp:positionV>
            <wp:extent cx="5971540" cy="7733665"/>
            <wp:effectExtent l="19050" t="0" r="0" b="0"/>
            <wp:wrapTopAndBottom/>
            <wp:docPr id="10"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8"/>
                    <pic:cNvPicPr>
                      <a:picLocks noChangeAspect="1" noChangeArrowheads="1"/>
                    </pic:cNvPicPr>
                  </pic:nvPicPr>
                  <pic:blipFill>
                    <a:blip r:embed="rId100" cstate="print"/>
                    <a:srcRect/>
                    <a:stretch>
                      <a:fillRect/>
                    </a:stretch>
                  </pic:blipFill>
                  <pic:spPr bwMode="auto">
                    <a:xfrm>
                      <a:off x="0" y="0"/>
                      <a:ext cx="5971540" cy="7733665"/>
                    </a:xfrm>
                    <a:prstGeom prst="rect">
                      <a:avLst/>
                    </a:prstGeom>
                    <a:noFill/>
                    <a:ln w="9525">
                      <a:noFill/>
                      <a:miter lim="800000"/>
                      <a:headEnd/>
                      <a:tailEnd/>
                    </a:ln>
                  </pic:spPr>
                </pic:pic>
              </a:graphicData>
            </a:graphic>
          </wp:anchor>
        </w:drawing>
      </w:r>
    </w:p>
    <w:p w14:paraId="7C6DF2AB" w14:textId="77777777" w:rsidR="001A1376" w:rsidRPr="00D65465" w:rsidRDefault="001A1376" w:rsidP="00180926">
      <w:pPr>
        <w:pBdr>
          <w:top w:val="single" w:sz="4" w:space="1" w:color="auto"/>
          <w:left w:val="single" w:sz="4" w:space="0" w:color="auto"/>
          <w:bottom w:val="single" w:sz="4" w:space="11" w:color="auto"/>
          <w:right w:val="single" w:sz="4" w:space="4" w:color="auto"/>
          <w:between w:val="single" w:sz="4" w:space="1" w:color="auto"/>
          <w:bar w:val="single" w:sz="4" w:color="auto"/>
        </w:pBdr>
        <w:overflowPunct w:val="0"/>
        <w:autoSpaceDE w:val="0"/>
        <w:autoSpaceDN w:val="0"/>
        <w:adjustRightInd w:val="0"/>
        <w:ind w:left="284" w:firstLine="283"/>
        <w:textAlignment w:val="baseline"/>
        <w:rPr>
          <w:rFonts w:ascii="Arial" w:hAnsi="Arial" w:cs="Arial"/>
          <w:b/>
          <w:sz w:val="20"/>
          <w:szCs w:val="20"/>
        </w:rPr>
      </w:pPr>
      <w:r w:rsidRPr="00D65465">
        <w:rPr>
          <w:rFonts w:ascii="Arial" w:hAnsi="Arial" w:cs="Arial"/>
          <w:sz w:val="20"/>
          <w:szCs w:val="20"/>
        </w:rPr>
        <w:br w:type="page"/>
      </w:r>
      <w:bookmarkStart w:id="25" w:name="_Toc232234032"/>
      <w:r w:rsidRPr="00D65465">
        <w:rPr>
          <w:rFonts w:ascii="Arial" w:hAnsi="Arial" w:cs="Arial"/>
          <w:b/>
          <w:sz w:val="20"/>
          <w:szCs w:val="20"/>
        </w:rPr>
        <w:lastRenderedPageBreak/>
        <w:t xml:space="preserve">TÜZEL KİMLİK FORMU                                      </w:t>
      </w:r>
      <w:r w:rsidR="003A1EE3" w:rsidRPr="00D65465">
        <w:rPr>
          <w:rFonts w:ascii="Arial" w:hAnsi="Arial" w:cs="Arial"/>
          <w:b/>
          <w:sz w:val="20"/>
          <w:szCs w:val="20"/>
        </w:rPr>
        <w:tab/>
      </w:r>
      <w:r w:rsidR="003A1EE3" w:rsidRPr="00D65465">
        <w:rPr>
          <w:rFonts w:ascii="Arial" w:hAnsi="Arial" w:cs="Arial"/>
          <w:b/>
          <w:sz w:val="20"/>
          <w:szCs w:val="20"/>
        </w:rPr>
        <w:tab/>
      </w:r>
      <w:r w:rsidR="003A1EE3" w:rsidRPr="00D65465">
        <w:rPr>
          <w:rFonts w:ascii="Arial" w:hAnsi="Arial" w:cs="Arial"/>
          <w:b/>
          <w:sz w:val="20"/>
          <w:szCs w:val="20"/>
        </w:rPr>
        <w:tab/>
      </w:r>
      <w:r w:rsidRPr="00D65465">
        <w:rPr>
          <w:rFonts w:ascii="Arial" w:hAnsi="Arial" w:cs="Arial"/>
          <w:b/>
          <w:sz w:val="20"/>
          <w:szCs w:val="20"/>
        </w:rPr>
        <w:t xml:space="preserve">          (Söz. EK: 5b</w:t>
      </w:r>
      <w:bookmarkEnd w:id="25"/>
      <w:r w:rsidR="003A1EE3" w:rsidRPr="00D65465">
        <w:rPr>
          <w:rFonts w:ascii="Arial" w:hAnsi="Arial" w:cs="Arial"/>
          <w:b/>
          <w:sz w:val="20"/>
          <w:szCs w:val="20"/>
        </w:rPr>
        <w:t>)</w:t>
      </w:r>
    </w:p>
    <w:p w14:paraId="21038E99" w14:textId="77777777" w:rsidR="003A1EE3" w:rsidRPr="00D65465" w:rsidRDefault="003A1EE3" w:rsidP="00180926">
      <w:pPr>
        <w:pBdr>
          <w:top w:val="single" w:sz="4" w:space="1" w:color="auto"/>
          <w:left w:val="single" w:sz="4" w:space="0" w:color="auto"/>
          <w:bottom w:val="single" w:sz="4" w:space="11" w:color="auto"/>
          <w:right w:val="single" w:sz="4" w:space="4" w:color="auto"/>
          <w:between w:val="single" w:sz="4" w:space="1" w:color="auto"/>
          <w:bar w:val="single" w:sz="4" w:color="auto"/>
        </w:pBdr>
        <w:overflowPunct w:val="0"/>
        <w:autoSpaceDE w:val="0"/>
        <w:autoSpaceDN w:val="0"/>
        <w:adjustRightInd w:val="0"/>
        <w:spacing w:line="240" w:lineRule="exact"/>
        <w:ind w:left="284" w:firstLine="283"/>
        <w:contextualSpacing/>
        <w:jc w:val="center"/>
        <w:textAlignment w:val="baseline"/>
        <w:rPr>
          <w:rFonts w:ascii="Arial" w:hAnsi="Arial" w:cs="Arial"/>
          <w:b/>
          <w:sz w:val="20"/>
          <w:szCs w:val="20"/>
        </w:rPr>
      </w:pPr>
      <w:r w:rsidRPr="00D65465">
        <w:rPr>
          <w:rFonts w:ascii="Arial" w:hAnsi="Arial" w:cs="Arial"/>
          <w:b/>
          <w:sz w:val="20"/>
          <w:szCs w:val="20"/>
          <w:u w:val="single"/>
        </w:rPr>
        <w:t>GERÇEK KİŞİ</w:t>
      </w:r>
    </w:p>
    <w:p w14:paraId="3DBFA8C1" w14:textId="77777777" w:rsidR="00180926" w:rsidRPr="00D65465" w:rsidRDefault="00180926" w:rsidP="00180926">
      <w:pPr>
        <w:pStyle w:val="GvdeMetni"/>
        <w:spacing w:before="4"/>
        <w:rPr>
          <w:rFonts w:ascii="Arial" w:hAnsi="Arial" w:cs="Arial"/>
          <w:b/>
          <w:sz w:val="20"/>
        </w:rPr>
      </w:pPr>
      <w:bookmarkStart w:id="26" w:name="_Toc41823848"/>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7"/>
        <w:gridCol w:w="357"/>
        <w:gridCol w:w="360"/>
        <w:gridCol w:w="358"/>
        <w:gridCol w:w="360"/>
        <w:gridCol w:w="360"/>
        <w:gridCol w:w="360"/>
        <w:gridCol w:w="358"/>
        <w:gridCol w:w="360"/>
        <w:gridCol w:w="360"/>
        <w:gridCol w:w="360"/>
        <w:gridCol w:w="360"/>
        <w:gridCol w:w="360"/>
        <w:gridCol w:w="360"/>
        <w:gridCol w:w="360"/>
        <w:gridCol w:w="362"/>
        <w:gridCol w:w="360"/>
        <w:gridCol w:w="361"/>
        <w:gridCol w:w="360"/>
        <w:gridCol w:w="360"/>
        <w:gridCol w:w="360"/>
      </w:tblGrid>
      <w:tr w:rsidR="00180926" w:rsidRPr="00D65465" w14:paraId="63BB209D" w14:textId="77777777" w:rsidTr="00712A38">
        <w:trPr>
          <w:trHeight w:val="366"/>
        </w:trPr>
        <w:tc>
          <w:tcPr>
            <w:tcW w:w="1867" w:type="dxa"/>
            <w:tcBorders>
              <w:bottom w:val="nil"/>
            </w:tcBorders>
          </w:tcPr>
          <w:p w14:paraId="7CB9D1B2" w14:textId="77777777" w:rsidR="00180926" w:rsidRPr="00D65465" w:rsidRDefault="00180926" w:rsidP="00712A38">
            <w:pPr>
              <w:pStyle w:val="TableParagraph"/>
              <w:spacing w:line="229" w:lineRule="exact"/>
              <w:ind w:left="110"/>
              <w:rPr>
                <w:rFonts w:ascii="Arial" w:hAnsi="Arial" w:cs="Arial"/>
                <w:sz w:val="20"/>
                <w:szCs w:val="20"/>
              </w:rPr>
            </w:pPr>
            <w:r w:rsidRPr="00D65465">
              <w:rPr>
                <w:rFonts w:ascii="Arial" w:hAnsi="Arial" w:cs="Arial"/>
                <w:sz w:val="20"/>
                <w:szCs w:val="20"/>
              </w:rPr>
              <w:t>SOYADI</w:t>
            </w:r>
          </w:p>
        </w:tc>
        <w:tc>
          <w:tcPr>
            <w:tcW w:w="357" w:type="dxa"/>
          </w:tcPr>
          <w:p w14:paraId="7FAE94D8"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679113FC"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43B88B94" w14:textId="77777777" w:rsidR="00180926" w:rsidRPr="00D65465" w:rsidRDefault="00180926" w:rsidP="00712A38">
            <w:pPr>
              <w:pStyle w:val="TableParagraph"/>
              <w:rPr>
                <w:rFonts w:ascii="Arial" w:hAnsi="Arial" w:cs="Arial"/>
                <w:sz w:val="20"/>
                <w:szCs w:val="20"/>
              </w:rPr>
            </w:pPr>
          </w:p>
        </w:tc>
        <w:tc>
          <w:tcPr>
            <w:tcW w:w="360" w:type="dxa"/>
          </w:tcPr>
          <w:p w14:paraId="19CF8F39" w14:textId="77777777" w:rsidR="00180926" w:rsidRPr="00D65465" w:rsidRDefault="00180926" w:rsidP="00712A38">
            <w:pPr>
              <w:pStyle w:val="TableParagraph"/>
              <w:rPr>
                <w:rFonts w:ascii="Arial" w:hAnsi="Arial" w:cs="Arial"/>
                <w:sz w:val="20"/>
                <w:szCs w:val="20"/>
              </w:rPr>
            </w:pPr>
          </w:p>
        </w:tc>
        <w:tc>
          <w:tcPr>
            <w:tcW w:w="360" w:type="dxa"/>
          </w:tcPr>
          <w:p w14:paraId="4AB64B1C" w14:textId="77777777" w:rsidR="00180926" w:rsidRPr="00D65465" w:rsidRDefault="00180926" w:rsidP="00712A38">
            <w:pPr>
              <w:pStyle w:val="TableParagraph"/>
              <w:rPr>
                <w:rFonts w:ascii="Arial" w:hAnsi="Arial" w:cs="Arial"/>
                <w:sz w:val="20"/>
                <w:szCs w:val="20"/>
              </w:rPr>
            </w:pPr>
          </w:p>
        </w:tc>
        <w:tc>
          <w:tcPr>
            <w:tcW w:w="360" w:type="dxa"/>
          </w:tcPr>
          <w:p w14:paraId="4E6C3D00" w14:textId="77777777" w:rsidR="00180926" w:rsidRPr="00D65465" w:rsidRDefault="00180926" w:rsidP="00712A38">
            <w:pPr>
              <w:pStyle w:val="TableParagraph"/>
              <w:rPr>
                <w:rFonts w:ascii="Arial" w:hAnsi="Arial" w:cs="Arial"/>
                <w:sz w:val="20"/>
                <w:szCs w:val="20"/>
              </w:rPr>
            </w:pPr>
          </w:p>
        </w:tc>
        <w:tc>
          <w:tcPr>
            <w:tcW w:w="358" w:type="dxa"/>
          </w:tcPr>
          <w:p w14:paraId="296CFBF3" w14:textId="77777777" w:rsidR="00180926" w:rsidRPr="00D65465" w:rsidRDefault="00180926" w:rsidP="00712A38">
            <w:pPr>
              <w:pStyle w:val="TableParagraph"/>
              <w:rPr>
                <w:rFonts w:ascii="Arial" w:hAnsi="Arial" w:cs="Arial"/>
                <w:sz w:val="20"/>
                <w:szCs w:val="20"/>
              </w:rPr>
            </w:pPr>
          </w:p>
        </w:tc>
        <w:tc>
          <w:tcPr>
            <w:tcW w:w="360" w:type="dxa"/>
          </w:tcPr>
          <w:p w14:paraId="550A4FAD" w14:textId="77777777" w:rsidR="00180926" w:rsidRPr="00D65465" w:rsidRDefault="00180926" w:rsidP="00712A38">
            <w:pPr>
              <w:pStyle w:val="TableParagraph"/>
              <w:rPr>
                <w:rFonts w:ascii="Arial" w:hAnsi="Arial" w:cs="Arial"/>
                <w:sz w:val="20"/>
                <w:szCs w:val="20"/>
              </w:rPr>
            </w:pPr>
          </w:p>
        </w:tc>
        <w:tc>
          <w:tcPr>
            <w:tcW w:w="360" w:type="dxa"/>
          </w:tcPr>
          <w:p w14:paraId="079F74BF" w14:textId="77777777" w:rsidR="00180926" w:rsidRPr="00D65465" w:rsidRDefault="00180926" w:rsidP="00712A38">
            <w:pPr>
              <w:pStyle w:val="TableParagraph"/>
              <w:rPr>
                <w:rFonts w:ascii="Arial" w:hAnsi="Arial" w:cs="Arial"/>
                <w:sz w:val="20"/>
                <w:szCs w:val="20"/>
              </w:rPr>
            </w:pPr>
          </w:p>
        </w:tc>
        <w:tc>
          <w:tcPr>
            <w:tcW w:w="360" w:type="dxa"/>
          </w:tcPr>
          <w:p w14:paraId="0B4E6F26" w14:textId="77777777" w:rsidR="00180926" w:rsidRPr="00D65465" w:rsidRDefault="00180926" w:rsidP="00712A38">
            <w:pPr>
              <w:pStyle w:val="TableParagraph"/>
              <w:rPr>
                <w:rFonts w:ascii="Arial" w:hAnsi="Arial" w:cs="Arial"/>
                <w:sz w:val="20"/>
                <w:szCs w:val="20"/>
              </w:rPr>
            </w:pPr>
          </w:p>
        </w:tc>
        <w:tc>
          <w:tcPr>
            <w:tcW w:w="360" w:type="dxa"/>
          </w:tcPr>
          <w:p w14:paraId="5B0ABB47" w14:textId="77777777" w:rsidR="00180926" w:rsidRPr="00D65465" w:rsidRDefault="00180926" w:rsidP="00712A38">
            <w:pPr>
              <w:pStyle w:val="TableParagraph"/>
              <w:rPr>
                <w:rFonts w:ascii="Arial" w:hAnsi="Arial" w:cs="Arial"/>
                <w:sz w:val="20"/>
                <w:szCs w:val="20"/>
              </w:rPr>
            </w:pPr>
          </w:p>
        </w:tc>
        <w:tc>
          <w:tcPr>
            <w:tcW w:w="360" w:type="dxa"/>
          </w:tcPr>
          <w:p w14:paraId="45BF6EA8" w14:textId="77777777" w:rsidR="00180926" w:rsidRPr="00D65465" w:rsidRDefault="00180926" w:rsidP="00712A38">
            <w:pPr>
              <w:pStyle w:val="TableParagraph"/>
              <w:rPr>
                <w:rFonts w:ascii="Arial" w:hAnsi="Arial" w:cs="Arial"/>
                <w:sz w:val="20"/>
                <w:szCs w:val="20"/>
              </w:rPr>
            </w:pPr>
          </w:p>
        </w:tc>
        <w:tc>
          <w:tcPr>
            <w:tcW w:w="360" w:type="dxa"/>
          </w:tcPr>
          <w:p w14:paraId="5C04F108" w14:textId="77777777" w:rsidR="00180926" w:rsidRPr="00D65465" w:rsidRDefault="00180926" w:rsidP="00712A38">
            <w:pPr>
              <w:pStyle w:val="TableParagraph"/>
              <w:rPr>
                <w:rFonts w:ascii="Arial" w:hAnsi="Arial" w:cs="Arial"/>
                <w:sz w:val="20"/>
                <w:szCs w:val="20"/>
              </w:rPr>
            </w:pPr>
          </w:p>
        </w:tc>
        <w:tc>
          <w:tcPr>
            <w:tcW w:w="360" w:type="dxa"/>
          </w:tcPr>
          <w:p w14:paraId="449F9D1E" w14:textId="77777777" w:rsidR="00180926" w:rsidRPr="00D65465" w:rsidRDefault="00180926" w:rsidP="00712A38">
            <w:pPr>
              <w:pStyle w:val="TableParagraph"/>
              <w:rPr>
                <w:rFonts w:ascii="Arial" w:hAnsi="Arial" w:cs="Arial"/>
                <w:sz w:val="20"/>
                <w:szCs w:val="20"/>
              </w:rPr>
            </w:pPr>
          </w:p>
        </w:tc>
        <w:tc>
          <w:tcPr>
            <w:tcW w:w="362" w:type="dxa"/>
          </w:tcPr>
          <w:p w14:paraId="3A5B603D" w14:textId="77777777" w:rsidR="00180926" w:rsidRPr="00D65465" w:rsidRDefault="00180926" w:rsidP="00712A38">
            <w:pPr>
              <w:pStyle w:val="TableParagraph"/>
              <w:rPr>
                <w:rFonts w:ascii="Arial" w:hAnsi="Arial" w:cs="Arial"/>
                <w:sz w:val="20"/>
                <w:szCs w:val="20"/>
              </w:rPr>
            </w:pPr>
          </w:p>
        </w:tc>
        <w:tc>
          <w:tcPr>
            <w:tcW w:w="360" w:type="dxa"/>
          </w:tcPr>
          <w:p w14:paraId="5E87E3EB" w14:textId="77777777" w:rsidR="00180926" w:rsidRPr="00D65465" w:rsidRDefault="00180926" w:rsidP="00712A38">
            <w:pPr>
              <w:pStyle w:val="TableParagraph"/>
              <w:rPr>
                <w:rFonts w:ascii="Arial" w:hAnsi="Arial" w:cs="Arial"/>
                <w:sz w:val="20"/>
                <w:szCs w:val="20"/>
              </w:rPr>
            </w:pPr>
          </w:p>
        </w:tc>
        <w:tc>
          <w:tcPr>
            <w:tcW w:w="361" w:type="dxa"/>
          </w:tcPr>
          <w:p w14:paraId="1E3F8D75" w14:textId="77777777" w:rsidR="00180926" w:rsidRPr="00D65465" w:rsidRDefault="00180926" w:rsidP="00712A38">
            <w:pPr>
              <w:pStyle w:val="TableParagraph"/>
              <w:rPr>
                <w:rFonts w:ascii="Arial" w:hAnsi="Arial" w:cs="Arial"/>
                <w:sz w:val="20"/>
                <w:szCs w:val="20"/>
              </w:rPr>
            </w:pPr>
          </w:p>
        </w:tc>
        <w:tc>
          <w:tcPr>
            <w:tcW w:w="360" w:type="dxa"/>
          </w:tcPr>
          <w:p w14:paraId="0722883D" w14:textId="77777777" w:rsidR="00180926" w:rsidRPr="00D65465" w:rsidRDefault="00180926" w:rsidP="00712A38">
            <w:pPr>
              <w:pStyle w:val="TableParagraph"/>
              <w:rPr>
                <w:rFonts w:ascii="Arial" w:hAnsi="Arial" w:cs="Arial"/>
                <w:sz w:val="20"/>
                <w:szCs w:val="20"/>
              </w:rPr>
            </w:pPr>
          </w:p>
        </w:tc>
        <w:tc>
          <w:tcPr>
            <w:tcW w:w="360" w:type="dxa"/>
          </w:tcPr>
          <w:p w14:paraId="52D1519E" w14:textId="77777777" w:rsidR="00180926" w:rsidRPr="00D65465" w:rsidRDefault="00180926" w:rsidP="00712A38">
            <w:pPr>
              <w:pStyle w:val="TableParagraph"/>
              <w:rPr>
                <w:rFonts w:ascii="Arial" w:hAnsi="Arial" w:cs="Arial"/>
                <w:sz w:val="20"/>
                <w:szCs w:val="20"/>
              </w:rPr>
            </w:pPr>
          </w:p>
        </w:tc>
        <w:tc>
          <w:tcPr>
            <w:tcW w:w="360" w:type="dxa"/>
          </w:tcPr>
          <w:p w14:paraId="433502D9" w14:textId="77777777" w:rsidR="00180926" w:rsidRPr="00D65465" w:rsidRDefault="00180926" w:rsidP="00712A38">
            <w:pPr>
              <w:pStyle w:val="TableParagraph"/>
              <w:rPr>
                <w:rFonts w:ascii="Arial" w:hAnsi="Arial" w:cs="Arial"/>
                <w:sz w:val="20"/>
                <w:szCs w:val="20"/>
              </w:rPr>
            </w:pPr>
          </w:p>
        </w:tc>
      </w:tr>
      <w:tr w:rsidR="00180926" w:rsidRPr="00D65465" w14:paraId="326DC055" w14:textId="77777777" w:rsidTr="00712A38">
        <w:trPr>
          <w:trHeight w:val="277"/>
        </w:trPr>
        <w:tc>
          <w:tcPr>
            <w:tcW w:w="9063" w:type="dxa"/>
            <w:gridSpan w:val="21"/>
            <w:tcBorders>
              <w:top w:val="nil"/>
              <w:bottom w:val="nil"/>
            </w:tcBorders>
          </w:tcPr>
          <w:p w14:paraId="1CDF0273" w14:textId="77777777" w:rsidR="00180926" w:rsidRPr="00D65465" w:rsidRDefault="00180926" w:rsidP="00712A38">
            <w:pPr>
              <w:pStyle w:val="TableParagraph"/>
              <w:rPr>
                <w:rFonts w:ascii="Arial" w:hAnsi="Arial" w:cs="Arial"/>
                <w:sz w:val="20"/>
                <w:szCs w:val="20"/>
              </w:rPr>
            </w:pPr>
          </w:p>
        </w:tc>
      </w:tr>
      <w:tr w:rsidR="00180926" w:rsidRPr="00D65465" w14:paraId="3FBA632D" w14:textId="77777777" w:rsidTr="00712A38">
        <w:trPr>
          <w:trHeight w:val="277"/>
        </w:trPr>
        <w:tc>
          <w:tcPr>
            <w:tcW w:w="1867" w:type="dxa"/>
            <w:tcBorders>
              <w:top w:val="nil"/>
            </w:tcBorders>
          </w:tcPr>
          <w:p w14:paraId="37784C74" w14:textId="77777777" w:rsidR="00180926" w:rsidRPr="00D65465" w:rsidRDefault="00180926" w:rsidP="00712A38">
            <w:pPr>
              <w:pStyle w:val="TableParagraph"/>
              <w:spacing w:line="229" w:lineRule="exact"/>
              <w:ind w:left="110"/>
              <w:rPr>
                <w:rFonts w:ascii="Arial" w:hAnsi="Arial" w:cs="Arial"/>
                <w:sz w:val="20"/>
                <w:szCs w:val="20"/>
              </w:rPr>
            </w:pPr>
            <w:r w:rsidRPr="00D65465">
              <w:rPr>
                <w:rFonts w:ascii="Arial" w:hAnsi="Arial" w:cs="Arial"/>
                <w:sz w:val="20"/>
                <w:szCs w:val="20"/>
              </w:rPr>
              <w:t>İLK İSİM</w:t>
            </w:r>
          </w:p>
        </w:tc>
        <w:tc>
          <w:tcPr>
            <w:tcW w:w="357" w:type="dxa"/>
          </w:tcPr>
          <w:p w14:paraId="1D19D43C"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02EFD053"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4517C16A" w14:textId="77777777" w:rsidR="00180926" w:rsidRPr="00D65465" w:rsidRDefault="00180926" w:rsidP="00712A38">
            <w:pPr>
              <w:pStyle w:val="TableParagraph"/>
              <w:rPr>
                <w:rFonts w:ascii="Arial" w:hAnsi="Arial" w:cs="Arial"/>
                <w:sz w:val="20"/>
                <w:szCs w:val="20"/>
              </w:rPr>
            </w:pPr>
          </w:p>
        </w:tc>
        <w:tc>
          <w:tcPr>
            <w:tcW w:w="360" w:type="dxa"/>
          </w:tcPr>
          <w:p w14:paraId="3B63E15E" w14:textId="77777777" w:rsidR="00180926" w:rsidRPr="00D65465" w:rsidRDefault="00180926" w:rsidP="00712A38">
            <w:pPr>
              <w:pStyle w:val="TableParagraph"/>
              <w:rPr>
                <w:rFonts w:ascii="Arial" w:hAnsi="Arial" w:cs="Arial"/>
                <w:sz w:val="20"/>
                <w:szCs w:val="20"/>
              </w:rPr>
            </w:pPr>
          </w:p>
        </w:tc>
        <w:tc>
          <w:tcPr>
            <w:tcW w:w="360" w:type="dxa"/>
          </w:tcPr>
          <w:p w14:paraId="01C9A62C" w14:textId="77777777" w:rsidR="00180926" w:rsidRPr="00D65465" w:rsidRDefault="00180926" w:rsidP="00712A38">
            <w:pPr>
              <w:pStyle w:val="TableParagraph"/>
              <w:rPr>
                <w:rFonts w:ascii="Arial" w:hAnsi="Arial" w:cs="Arial"/>
                <w:sz w:val="20"/>
                <w:szCs w:val="20"/>
              </w:rPr>
            </w:pPr>
          </w:p>
        </w:tc>
        <w:tc>
          <w:tcPr>
            <w:tcW w:w="360" w:type="dxa"/>
          </w:tcPr>
          <w:p w14:paraId="2FF8A35A" w14:textId="77777777" w:rsidR="00180926" w:rsidRPr="00D65465" w:rsidRDefault="00180926" w:rsidP="00712A38">
            <w:pPr>
              <w:pStyle w:val="TableParagraph"/>
              <w:rPr>
                <w:rFonts w:ascii="Arial" w:hAnsi="Arial" w:cs="Arial"/>
                <w:sz w:val="20"/>
                <w:szCs w:val="20"/>
              </w:rPr>
            </w:pPr>
          </w:p>
        </w:tc>
        <w:tc>
          <w:tcPr>
            <w:tcW w:w="358" w:type="dxa"/>
          </w:tcPr>
          <w:p w14:paraId="709F8478" w14:textId="77777777" w:rsidR="00180926" w:rsidRPr="00D65465" w:rsidRDefault="00180926" w:rsidP="00712A38">
            <w:pPr>
              <w:pStyle w:val="TableParagraph"/>
              <w:rPr>
                <w:rFonts w:ascii="Arial" w:hAnsi="Arial" w:cs="Arial"/>
                <w:sz w:val="20"/>
                <w:szCs w:val="20"/>
              </w:rPr>
            </w:pPr>
          </w:p>
        </w:tc>
        <w:tc>
          <w:tcPr>
            <w:tcW w:w="360" w:type="dxa"/>
          </w:tcPr>
          <w:p w14:paraId="32A9D918" w14:textId="77777777" w:rsidR="00180926" w:rsidRPr="00D65465" w:rsidRDefault="00180926" w:rsidP="00712A38">
            <w:pPr>
              <w:pStyle w:val="TableParagraph"/>
              <w:rPr>
                <w:rFonts w:ascii="Arial" w:hAnsi="Arial" w:cs="Arial"/>
                <w:sz w:val="20"/>
                <w:szCs w:val="20"/>
              </w:rPr>
            </w:pPr>
          </w:p>
        </w:tc>
        <w:tc>
          <w:tcPr>
            <w:tcW w:w="360" w:type="dxa"/>
          </w:tcPr>
          <w:p w14:paraId="38FA3DF8" w14:textId="77777777" w:rsidR="00180926" w:rsidRPr="00D65465" w:rsidRDefault="00180926" w:rsidP="00712A38">
            <w:pPr>
              <w:pStyle w:val="TableParagraph"/>
              <w:rPr>
                <w:rFonts w:ascii="Arial" w:hAnsi="Arial" w:cs="Arial"/>
                <w:sz w:val="20"/>
                <w:szCs w:val="20"/>
              </w:rPr>
            </w:pPr>
          </w:p>
        </w:tc>
        <w:tc>
          <w:tcPr>
            <w:tcW w:w="360" w:type="dxa"/>
          </w:tcPr>
          <w:p w14:paraId="73281B2C" w14:textId="77777777" w:rsidR="00180926" w:rsidRPr="00D65465" w:rsidRDefault="00180926" w:rsidP="00712A38">
            <w:pPr>
              <w:pStyle w:val="TableParagraph"/>
              <w:rPr>
                <w:rFonts w:ascii="Arial" w:hAnsi="Arial" w:cs="Arial"/>
                <w:sz w:val="20"/>
                <w:szCs w:val="20"/>
              </w:rPr>
            </w:pPr>
          </w:p>
        </w:tc>
        <w:tc>
          <w:tcPr>
            <w:tcW w:w="360" w:type="dxa"/>
          </w:tcPr>
          <w:p w14:paraId="64A75D25" w14:textId="77777777" w:rsidR="00180926" w:rsidRPr="00D65465" w:rsidRDefault="00180926" w:rsidP="00712A38">
            <w:pPr>
              <w:pStyle w:val="TableParagraph"/>
              <w:rPr>
                <w:rFonts w:ascii="Arial" w:hAnsi="Arial" w:cs="Arial"/>
                <w:sz w:val="20"/>
                <w:szCs w:val="20"/>
              </w:rPr>
            </w:pPr>
          </w:p>
        </w:tc>
        <w:tc>
          <w:tcPr>
            <w:tcW w:w="360" w:type="dxa"/>
          </w:tcPr>
          <w:p w14:paraId="03AD3F85" w14:textId="77777777" w:rsidR="00180926" w:rsidRPr="00D65465" w:rsidRDefault="00180926" w:rsidP="00712A38">
            <w:pPr>
              <w:pStyle w:val="TableParagraph"/>
              <w:rPr>
                <w:rFonts w:ascii="Arial" w:hAnsi="Arial" w:cs="Arial"/>
                <w:sz w:val="20"/>
                <w:szCs w:val="20"/>
              </w:rPr>
            </w:pPr>
          </w:p>
        </w:tc>
        <w:tc>
          <w:tcPr>
            <w:tcW w:w="360" w:type="dxa"/>
          </w:tcPr>
          <w:p w14:paraId="286A7416" w14:textId="77777777" w:rsidR="00180926" w:rsidRPr="00D65465" w:rsidRDefault="00180926" w:rsidP="00712A38">
            <w:pPr>
              <w:pStyle w:val="TableParagraph"/>
              <w:rPr>
                <w:rFonts w:ascii="Arial" w:hAnsi="Arial" w:cs="Arial"/>
                <w:sz w:val="20"/>
                <w:szCs w:val="20"/>
              </w:rPr>
            </w:pPr>
          </w:p>
        </w:tc>
        <w:tc>
          <w:tcPr>
            <w:tcW w:w="360" w:type="dxa"/>
          </w:tcPr>
          <w:p w14:paraId="16F42E43" w14:textId="77777777" w:rsidR="00180926" w:rsidRPr="00D65465" w:rsidRDefault="00180926" w:rsidP="00712A38">
            <w:pPr>
              <w:pStyle w:val="TableParagraph"/>
              <w:rPr>
                <w:rFonts w:ascii="Arial" w:hAnsi="Arial" w:cs="Arial"/>
                <w:sz w:val="20"/>
                <w:szCs w:val="20"/>
              </w:rPr>
            </w:pPr>
          </w:p>
        </w:tc>
        <w:tc>
          <w:tcPr>
            <w:tcW w:w="362" w:type="dxa"/>
          </w:tcPr>
          <w:p w14:paraId="309F71A5" w14:textId="77777777" w:rsidR="00180926" w:rsidRPr="00D65465" w:rsidRDefault="00180926" w:rsidP="00712A38">
            <w:pPr>
              <w:pStyle w:val="TableParagraph"/>
              <w:rPr>
                <w:rFonts w:ascii="Arial" w:hAnsi="Arial" w:cs="Arial"/>
                <w:sz w:val="20"/>
                <w:szCs w:val="20"/>
              </w:rPr>
            </w:pPr>
          </w:p>
        </w:tc>
        <w:tc>
          <w:tcPr>
            <w:tcW w:w="360" w:type="dxa"/>
          </w:tcPr>
          <w:p w14:paraId="6FD78E58" w14:textId="77777777" w:rsidR="00180926" w:rsidRPr="00D65465" w:rsidRDefault="00180926" w:rsidP="00712A38">
            <w:pPr>
              <w:pStyle w:val="TableParagraph"/>
              <w:rPr>
                <w:rFonts w:ascii="Arial" w:hAnsi="Arial" w:cs="Arial"/>
                <w:sz w:val="20"/>
                <w:szCs w:val="20"/>
              </w:rPr>
            </w:pPr>
          </w:p>
        </w:tc>
        <w:tc>
          <w:tcPr>
            <w:tcW w:w="361" w:type="dxa"/>
          </w:tcPr>
          <w:p w14:paraId="3B7CCA25" w14:textId="77777777" w:rsidR="00180926" w:rsidRPr="00D65465" w:rsidRDefault="00180926" w:rsidP="00712A38">
            <w:pPr>
              <w:pStyle w:val="TableParagraph"/>
              <w:rPr>
                <w:rFonts w:ascii="Arial" w:hAnsi="Arial" w:cs="Arial"/>
                <w:sz w:val="20"/>
                <w:szCs w:val="20"/>
              </w:rPr>
            </w:pPr>
          </w:p>
        </w:tc>
        <w:tc>
          <w:tcPr>
            <w:tcW w:w="360" w:type="dxa"/>
          </w:tcPr>
          <w:p w14:paraId="3D63B0CD" w14:textId="77777777" w:rsidR="00180926" w:rsidRPr="00D65465" w:rsidRDefault="00180926" w:rsidP="00712A38">
            <w:pPr>
              <w:pStyle w:val="TableParagraph"/>
              <w:rPr>
                <w:rFonts w:ascii="Arial" w:hAnsi="Arial" w:cs="Arial"/>
                <w:sz w:val="20"/>
                <w:szCs w:val="20"/>
              </w:rPr>
            </w:pPr>
          </w:p>
        </w:tc>
        <w:tc>
          <w:tcPr>
            <w:tcW w:w="360" w:type="dxa"/>
          </w:tcPr>
          <w:p w14:paraId="34828DA0" w14:textId="77777777" w:rsidR="00180926" w:rsidRPr="00D65465" w:rsidRDefault="00180926" w:rsidP="00712A38">
            <w:pPr>
              <w:pStyle w:val="TableParagraph"/>
              <w:rPr>
                <w:rFonts w:ascii="Arial" w:hAnsi="Arial" w:cs="Arial"/>
                <w:sz w:val="20"/>
                <w:szCs w:val="20"/>
              </w:rPr>
            </w:pPr>
          </w:p>
        </w:tc>
        <w:tc>
          <w:tcPr>
            <w:tcW w:w="360" w:type="dxa"/>
          </w:tcPr>
          <w:p w14:paraId="0F801536" w14:textId="77777777" w:rsidR="00180926" w:rsidRPr="00D65465" w:rsidRDefault="00180926" w:rsidP="00712A38">
            <w:pPr>
              <w:pStyle w:val="TableParagraph"/>
              <w:rPr>
                <w:rFonts w:ascii="Arial" w:hAnsi="Arial" w:cs="Arial"/>
                <w:sz w:val="20"/>
                <w:szCs w:val="20"/>
              </w:rPr>
            </w:pPr>
          </w:p>
        </w:tc>
      </w:tr>
      <w:tr w:rsidR="00180926" w:rsidRPr="00D65465" w14:paraId="5C2DEABA" w14:textId="77777777" w:rsidTr="00712A38">
        <w:trPr>
          <w:trHeight w:val="278"/>
        </w:trPr>
        <w:tc>
          <w:tcPr>
            <w:tcW w:w="9063" w:type="dxa"/>
            <w:gridSpan w:val="21"/>
          </w:tcPr>
          <w:p w14:paraId="6C7B95C7" w14:textId="77777777" w:rsidR="00180926" w:rsidRPr="00D65465" w:rsidRDefault="00180926" w:rsidP="00712A38">
            <w:pPr>
              <w:pStyle w:val="TableParagraph"/>
              <w:rPr>
                <w:rFonts w:ascii="Arial" w:hAnsi="Arial" w:cs="Arial"/>
                <w:sz w:val="20"/>
                <w:szCs w:val="20"/>
              </w:rPr>
            </w:pPr>
          </w:p>
        </w:tc>
      </w:tr>
      <w:tr w:rsidR="00180926" w:rsidRPr="00D65465" w14:paraId="37CD78C6" w14:textId="77777777" w:rsidTr="00712A38">
        <w:trPr>
          <w:trHeight w:val="275"/>
        </w:trPr>
        <w:tc>
          <w:tcPr>
            <w:tcW w:w="1867" w:type="dxa"/>
            <w:tcBorders>
              <w:bottom w:val="nil"/>
            </w:tcBorders>
          </w:tcPr>
          <w:p w14:paraId="6892D016" w14:textId="77777777" w:rsidR="00180926" w:rsidRPr="00D65465" w:rsidRDefault="00180926" w:rsidP="00712A38">
            <w:pPr>
              <w:pStyle w:val="TableParagraph"/>
              <w:spacing w:line="227" w:lineRule="exact"/>
              <w:ind w:left="110"/>
              <w:rPr>
                <w:rFonts w:ascii="Arial" w:hAnsi="Arial" w:cs="Arial"/>
                <w:sz w:val="20"/>
                <w:szCs w:val="20"/>
              </w:rPr>
            </w:pPr>
            <w:r w:rsidRPr="00D65465">
              <w:rPr>
                <w:rFonts w:ascii="Arial" w:hAnsi="Arial" w:cs="Arial"/>
                <w:sz w:val="20"/>
                <w:szCs w:val="20"/>
              </w:rPr>
              <w:t>2. İSİM</w:t>
            </w:r>
          </w:p>
        </w:tc>
        <w:tc>
          <w:tcPr>
            <w:tcW w:w="357" w:type="dxa"/>
          </w:tcPr>
          <w:p w14:paraId="6345D91F"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09A76124"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7546649D" w14:textId="77777777" w:rsidR="00180926" w:rsidRPr="00D65465" w:rsidRDefault="00180926" w:rsidP="00712A38">
            <w:pPr>
              <w:pStyle w:val="TableParagraph"/>
              <w:rPr>
                <w:rFonts w:ascii="Arial" w:hAnsi="Arial" w:cs="Arial"/>
                <w:sz w:val="20"/>
                <w:szCs w:val="20"/>
              </w:rPr>
            </w:pPr>
          </w:p>
        </w:tc>
        <w:tc>
          <w:tcPr>
            <w:tcW w:w="360" w:type="dxa"/>
          </w:tcPr>
          <w:p w14:paraId="288EC044" w14:textId="77777777" w:rsidR="00180926" w:rsidRPr="00D65465" w:rsidRDefault="00180926" w:rsidP="00712A38">
            <w:pPr>
              <w:pStyle w:val="TableParagraph"/>
              <w:rPr>
                <w:rFonts w:ascii="Arial" w:hAnsi="Arial" w:cs="Arial"/>
                <w:sz w:val="20"/>
                <w:szCs w:val="20"/>
              </w:rPr>
            </w:pPr>
          </w:p>
        </w:tc>
        <w:tc>
          <w:tcPr>
            <w:tcW w:w="360" w:type="dxa"/>
          </w:tcPr>
          <w:p w14:paraId="0772B378" w14:textId="77777777" w:rsidR="00180926" w:rsidRPr="00D65465" w:rsidRDefault="00180926" w:rsidP="00712A38">
            <w:pPr>
              <w:pStyle w:val="TableParagraph"/>
              <w:rPr>
                <w:rFonts w:ascii="Arial" w:hAnsi="Arial" w:cs="Arial"/>
                <w:sz w:val="20"/>
                <w:szCs w:val="20"/>
              </w:rPr>
            </w:pPr>
          </w:p>
        </w:tc>
        <w:tc>
          <w:tcPr>
            <w:tcW w:w="360" w:type="dxa"/>
          </w:tcPr>
          <w:p w14:paraId="565BB000" w14:textId="77777777" w:rsidR="00180926" w:rsidRPr="00D65465" w:rsidRDefault="00180926" w:rsidP="00712A38">
            <w:pPr>
              <w:pStyle w:val="TableParagraph"/>
              <w:rPr>
                <w:rFonts w:ascii="Arial" w:hAnsi="Arial" w:cs="Arial"/>
                <w:sz w:val="20"/>
                <w:szCs w:val="20"/>
              </w:rPr>
            </w:pPr>
          </w:p>
        </w:tc>
        <w:tc>
          <w:tcPr>
            <w:tcW w:w="358" w:type="dxa"/>
          </w:tcPr>
          <w:p w14:paraId="167BCCB0" w14:textId="77777777" w:rsidR="00180926" w:rsidRPr="00D65465" w:rsidRDefault="00180926" w:rsidP="00712A38">
            <w:pPr>
              <w:pStyle w:val="TableParagraph"/>
              <w:rPr>
                <w:rFonts w:ascii="Arial" w:hAnsi="Arial" w:cs="Arial"/>
                <w:sz w:val="20"/>
                <w:szCs w:val="20"/>
              </w:rPr>
            </w:pPr>
          </w:p>
        </w:tc>
        <w:tc>
          <w:tcPr>
            <w:tcW w:w="360" w:type="dxa"/>
          </w:tcPr>
          <w:p w14:paraId="266849DD" w14:textId="77777777" w:rsidR="00180926" w:rsidRPr="00D65465" w:rsidRDefault="00180926" w:rsidP="00712A38">
            <w:pPr>
              <w:pStyle w:val="TableParagraph"/>
              <w:rPr>
                <w:rFonts w:ascii="Arial" w:hAnsi="Arial" w:cs="Arial"/>
                <w:sz w:val="20"/>
                <w:szCs w:val="20"/>
              </w:rPr>
            </w:pPr>
          </w:p>
        </w:tc>
        <w:tc>
          <w:tcPr>
            <w:tcW w:w="360" w:type="dxa"/>
          </w:tcPr>
          <w:p w14:paraId="09E67988" w14:textId="77777777" w:rsidR="00180926" w:rsidRPr="00D65465" w:rsidRDefault="00180926" w:rsidP="00712A38">
            <w:pPr>
              <w:pStyle w:val="TableParagraph"/>
              <w:rPr>
                <w:rFonts w:ascii="Arial" w:hAnsi="Arial" w:cs="Arial"/>
                <w:sz w:val="20"/>
                <w:szCs w:val="20"/>
              </w:rPr>
            </w:pPr>
          </w:p>
        </w:tc>
        <w:tc>
          <w:tcPr>
            <w:tcW w:w="360" w:type="dxa"/>
          </w:tcPr>
          <w:p w14:paraId="69D10C81" w14:textId="77777777" w:rsidR="00180926" w:rsidRPr="00D65465" w:rsidRDefault="00180926" w:rsidP="00712A38">
            <w:pPr>
              <w:pStyle w:val="TableParagraph"/>
              <w:rPr>
                <w:rFonts w:ascii="Arial" w:hAnsi="Arial" w:cs="Arial"/>
                <w:sz w:val="20"/>
                <w:szCs w:val="20"/>
              </w:rPr>
            </w:pPr>
          </w:p>
        </w:tc>
        <w:tc>
          <w:tcPr>
            <w:tcW w:w="360" w:type="dxa"/>
          </w:tcPr>
          <w:p w14:paraId="13D99040" w14:textId="77777777" w:rsidR="00180926" w:rsidRPr="00D65465" w:rsidRDefault="00180926" w:rsidP="00712A38">
            <w:pPr>
              <w:pStyle w:val="TableParagraph"/>
              <w:rPr>
                <w:rFonts w:ascii="Arial" w:hAnsi="Arial" w:cs="Arial"/>
                <w:sz w:val="20"/>
                <w:szCs w:val="20"/>
              </w:rPr>
            </w:pPr>
          </w:p>
        </w:tc>
        <w:tc>
          <w:tcPr>
            <w:tcW w:w="360" w:type="dxa"/>
          </w:tcPr>
          <w:p w14:paraId="1C7FA37F" w14:textId="77777777" w:rsidR="00180926" w:rsidRPr="00D65465" w:rsidRDefault="00180926" w:rsidP="00712A38">
            <w:pPr>
              <w:pStyle w:val="TableParagraph"/>
              <w:rPr>
                <w:rFonts w:ascii="Arial" w:hAnsi="Arial" w:cs="Arial"/>
                <w:sz w:val="20"/>
                <w:szCs w:val="20"/>
              </w:rPr>
            </w:pPr>
          </w:p>
        </w:tc>
        <w:tc>
          <w:tcPr>
            <w:tcW w:w="360" w:type="dxa"/>
          </w:tcPr>
          <w:p w14:paraId="67AFF41C" w14:textId="77777777" w:rsidR="00180926" w:rsidRPr="00D65465" w:rsidRDefault="00180926" w:rsidP="00712A38">
            <w:pPr>
              <w:pStyle w:val="TableParagraph"/>
              <w:rPr>
                <w:rFonts w:ascii="Arial" w:hAnsi="Arial" w:cs="Arial"/>
                <w:sz w:val="20"/>
                <w:szCs w:val="20"/>
              </w:rPr>
            </w:pPr>
          </w:p>
        </w:tc>
        <w:tc>
          <w:tcPr>
            <w:tcW w:w="360" w:type="dxa"/>
          </w:tcPr>
          <w:p w14:paraId="6434C01E" w14:textId="77777777" w:rsidR="00180926" w:rsidRPr="00D65465" w:rsidRDefault="00180926" w:rsidP="00712A38">
            <w:pPr>
              <w:pStyle w:val="TableParagraph"/>
              <w:rPr>
                <w:rFonts w:ascii="Arial" w:hAnsi="Arial" w:cs="Arial"/>
                <w:sz w:val="20"/>
                <w:szCs w:val="20"/>
              </w:rPr>
            </w:pPr>
          </w:p>
        </w:tc>
        <w:tc>
          <w:tcPr>
            <w:tcW w:w="362" w:type="dxa"/>
          </w:tcPr>
          <w:p w14:paraId="56BB38F5" w14:textId="77777777" w:rsidR="00180926" w:rsidRPr="00D65465" w:rsidRDefault="00180926" w:rsidP="00712A38">
            <w:pPr>
              <w:pStyle w:val="TableParagraph"/>
              <w:rPr>
                <w:rFonts w:ascii="Arial" w:hAnsi="Arial" w:cs="Arial"/>
                <w:sz w:val="20"/>
                <w:szCs w:val="20"/>
              </w:rPr>
            </w:pPr>
          </w:p>
        </w:tc>
        <w:tc>
          <w:tcPr>
            <w:tcW w:w="360" w:type="dxa"/>
          </w:tcPr>
          <w:p w14:paraId="6784E4B8" w14:textId="77777777" w:rsidR="00180926" w:rsidRPr="00D65465" w:rsidRDefault="00180926" w:rsidP="00712A38">
            <w:pPr>
              <w:pStyle w:val="TableParagraph"/>
              <w:rPr>
                <w:rFonts w:ascii="Arial" w:hAnsi="Arial" w:cs="Arial"/>
                <w:sz w:val="20"/>
                <w:szCs w:val="20"/>
              </w:rPr>
            </w:pPr>
          </w:p>
        </w:tc>
        <w:tc>
          <w:tcPr>
            <w:tcW w:w="361" w:type="dxa"/>
          </w:tcPr>
          <w:p w14:paraId="70475F40" w14:textId="77777777" w:rsidR="00180926" w:rsidRPr="00D65465" w:rsidRDefault="00180926" w:rsidP="00712A38">
            <w:pPr>
              <w:pStyle w:val="TableParagraph"/>
              <w:rPr>
                <w:rFonts w:ascii="Arial" w:hAnsi="Arial" w:cs="Arial"/>
                <w:sz w:val="20"/>
                <w:szCs w:val="20"/>
              </w:rPr>
            </w:pPr>
          </w:p>
        </w:tc>
        <w:tc>
          <w:tcPr>
            <w:tcW w:w="360" w:type="dxa"/>
          </w:tcPr>
          <w:p w14:paraId="7D1E167A" w14:textId="77777777" w:rsidR="00180926" w:rsidRPr="00D65465" w:rsidRDefault="00180926" w:rsidP="00712A38">
            <w:pPr>
              <w:pStyle w:val="TableParagraph"/>
              <w:rPr>
                <w:rFonts w:ascii="Arial" w:hAnsi="Arial" w:cs="Arial"/>
                <w:sz w:val="20"/>
                <w:szCs w:val="20"/>
              </w:rPr>
            </w:pPr>
          </w:p>
        </w:tc>
        <w:tc>
          <w:tcPr>
            <w:tcW w:w="360" w:type="dxa"/>
          </w:tcPr>
          <w:p w14:paraId="06514CD2" w14:textId="77777777" w:rsidR="00180926" w:rsidRPr="00D65465" w:rsidRDefault="00180926" w:rsidP="00712A38">
            <w:pPr>
              <w:pStyle w:val="TableParagraph"/>
              <w:rPr>
                <w:rFonts w:ascii="Arial" w:hAnsi="Arial" w:cs="Arial"/>
                <w:sz w:val="20"/>
                <w:szCs w:val="20"/>
              </w:rPr>
            </w:pPr>
          </w:p>
        </w:tc>
        <w:tc>
          <w:tcPr>
            <w:tcW w:w="360" w:type="dxa"/>
          </w:tcPr>
          <w:p w14:paraId="77FCC98F" w14:textId="77777777" w:rsidR="00180926" w:rsidRPr="00D65465" w:rsidRDefault="00180926" w:rsidP="00712A38">
            <w:pPr>
              <w:pStyle w:val="TableParagraph"/>
              <w:rPr>
                <w:rFonts w:ascii="Arial" w:hAnsi="Arial" w:cs="Arial"/>
                <w:sz w:val="20"/>
                <w:szCs w:val="20"/>
              </w:rPr>
            </w:pPr>
          </w:p>
        </w:tc>
      </w:tr>
      <w:tr w:rsidR="00180926" w:rsidRPr="00D65465" w14:paraId="4FE78709" w14:textId="77777777" w:rsidTr="00712A38">
        <w:trPr>
          <w:trHeight w:val="277"/>
        </w:trPr>
        <w:tc>
          <w:tcPr>
            <w:tcW w:w="9063" w:type="dxa"/>
            <w:gridSpan w:val="21"/>
            <w:tcBorders>
              <w:top w:val="nil"/>
              <w:bottom w:val="nil"/>
            </w:tcBorders>
          </w:tcPr>
          <w:p w14:paraId="609F074A" w14:textId="77777777" w:rsidR="00180926" w:rsidRPr="00D65465" w:rsidRDefault="00180926" w:rsidP="00712A38">
            <w:pPr>
              <w:pStyle w:val="TableParagraph"/>
              <w:rPr>
                <w:rFonts w:ascii="Arial" w:hAnsi="Arial" w:cs="Arial"/>
                <w:sz w:val="20"/>
                <w:szCs w:val="20"/>
              </w:rPr>
            </w:pPr>
          </w:p>
        </w:tc>
      </w:tr>
      <w:tr w:rsidR="00180926" w:rsidRPr="00D65465" w14:paraId="4FE62D6A" w14:textId="77777777" w:rsidTr="00712A38">
        <w:trPr>
          <w:trHeight w:val="275"/>
        </w:trPr>
        <w:tc>
          <w:tcPr>
            <w:tcW w:w="1867" w:type="dxa"/>
            <w:tcBorders>
              <w:top w:val="nil"/>
            </w:tcBorders>
          </w:tcPr>
          <w:p w14:paraId="0034465B" w14:textId="77777777" w:rsidR="00180926" w:rsidRPr="00D65465" w:rsidRDefault="00180926" w:rsidP="00712A38">
            <w:pPr>
              <w:pStyle w:val="TableParagraph"/>
              <w:spacing w:line="229" w:lineRule="exact"/>
              <w:ind w:left="110"/>
              <w:rPr>
                <w:rFonts w:ascii="Arial" w:hAnsi="Arial" w:cs="Arial"/>
                <w:sz w:val="20"/>
                <w:szCs w:val="20"/>
              </w:rPr>
            </w:pPr>
            <w:r w:rsidRPr="00D65465">
              <w:rPr>
                <w:rFonts w:ascii="Arial" w:hAnsi="Arial" w:cs="Arial"/>
                <w:sz w:val="20"/>
                <w:szCs w:val="20"/>
              </w:rPr>
              <w:t>3. İSİM</w:t>
            </w:r>
          </w:p>
        </w:tc>
        <w:tc>
          <w:tcPr>
            <w:tcW w:w="357" w:type="dxa"/>
          </w:tcPr>
          <w:p w14:paraId="707BBB9E"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55D97CD5"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1396D6EA" w14:textId="77777777" w:rsidR="00180926" w:rsidRPr="00D65465" w:rsidRDefault="00180926" w:rsidP="00712A38">
            <w:pPr>
              <w:pStyle w:val="TableParagraph"/>
              <w:rPr>
                <w:rFonts w:ascii="Arial" w:hAnsi="Arial" w:cs="Arial"/>
                <w:sz w:val="20"/>
                <w:szCs w:val="20"/>
              </w:rPr>
            </w:pPr>
          </w:p>
        </w:tc>
        <w:tc>
          <w:tcPr>
            <w:tcW w:w="360" w:type="dxa"/>
          </w:tcPr>
          <w:p w14:paraId="1CBF9930" w14:textId="77777777" w:rsidR="00180926" w:rsidRPr="00D65465" w:rsidRDefault="00180926" w:rsidP="00712A38">
            <w:pPr>
              <w:pStyle w:val="TableParagraph"/>
              <w:rPr>
                <w:rFonts w:ascii="Arial" w:hAnsi="Arial" w:cs="Arial"/>
                <w:sz w:val="20"/>
                <w:szCs w:val="20"/>
              </w:rPr>
            </w:pPr>
          </w:p>
        </w:tc>
        <w:tc>
          <w:tcPr>
            <w:tcW w:w="360" w:type="dxa"/>
          </w:tcPr>
          <w:p w14:paraId="7D649988" w14:textId="77777777" w:rsidR="00180926" w:rsidRPr="00D65465" w:rsidRDefault="00180926" w:rsidP="00712A38">
            <w:pPr>
              <w:pStyle w:val="TableParagraph"/>
              <w:rPr>
                <w:rFonts w:ascii="Arial" w:hAnsi="Arial" w:cs="Arial"/>
                <w:sz w:val="20"/>
                <w:szCs w:val="20"/>
              </w:rPr>
            </w:pPr>
          </w:p>
        </w:tc>
        <w:tc>
          <w:tcPr>
            <w:tcW w:w="360" w:type="dxa"/>
          </w:tcPr>
          <w:p w14:paraId="1762E11B" w14:textId="77777777" w:rsidR="00180926" w:rsidRPr="00D65465" w:rsidRDefault="00180926" w:rsidP="00712A38">
            <w:pPr>
              <w:pStyle w:val="TableParagraph"/>
              <w:rPr>
                <w:rFonts w:ascii="Arial" w:hAnsi="Arial" w:cs="Arial"/>
                <w:sz w:val="20"/>
                <w:szCs w:val="20"/>
              </w:rPr>
            </w:pPr>
          </w:p>
        </w:tc>
        <w:tc>
          <w:tcPr>
            <w:tcW w:w="358" w:type="dxa"/>
          </w:tcPr>
          <w:p w14:paraId="47629576" w14:textId="77777777" w:rsidR="00180926" w:rsidRPr="00D65465" w:rsidRDefault="00180926" w:rsidP="00712A38">
            <w:pPr>
              <w:pStyle w:val="TableParagraph"/>
              <w:rPr>
                <w:rFonts w:ascii="Arial" w:hAnsi="Arial" w:cs="Arial"/>
                <w:sz w:val="20"/>
                <w:szCs w:val="20"/>
              </w:rPr>
            </w:pPr>
          </w:p>
        </w:tc>
        <w:tc>
          <w:tcPr>
            <w:tcW w:w="360" w:type="dxa"/>
          </w:tcPr>
          <w:p w14:paraId="2C0CA2BD" w14:textId="77777777" w:rsidR="00180926" w:rsidRPr="00D65465" w:rsidRDefault="00180926" w:rsidP="00712A38">
            <w:pPr>
              <w:pStyle w:val="TableParagraph"/>
              <w:rPr>
                <w:rFonts w:ascii="Arial" w:hAnsi="Arial" w:cs="Arial"/>
                <w:sz w:val="20"/>
                <w:szCs w:val="20"/>
              </w:rPr>
            </w:pPr>
          </w:p>
        </w:tc>
        <w:tc>
          <w:tcPr>
            <w:tcW w:w="360" w:type="dxa"/>
          </w:tcPr>
          <w:p w14:paraId="7BCC0273" w14:textId="77777777" w:rsidR="00180926" w:rsidRPr="00D65465" w:rsidRDefault="00180926" w:rsidP="00712A38">
            <w:pPr>
              <w:pStyle w:val="TableParagraph"/>
              <w:rPr>
                <w:rFonts w:ascii="Arial" w:hAnsi="Arial" w:cs="Arial"/>
                <w:sz w:val="20"/>
                <w:szCs w:val="20"/>
              </w:rPr>
            </w:pPr>
          </w:p>
        </w:tc>
        <w:tc>
          <w:tcPr>
            <w:tcW w:w="360" w:type="dxa"/>
          </w:tcPr>
          <w:p w14:paraId="5C86F527" w14:textId="77777777" w:rsidR="00180926" w:rsidRPr="00D65465" w:rsidRDefault="00180926" w:rsidP="00712A38">
            <w:pPr>
              <w:pStyle w:val="TableParagraph"/>
              <w:rPr>
                <w:rFonts w:ascii="Arial" w:hAnsi="Arial" w:cs="Arial"/>
                <w:sz w:val="20"/>
                <w:szCs w:val="20"/>
              </w:rPr>
            </w:pPr>
          </w:p>
        </w:tc>
        <w:tc>
          <w:tcPr>
            <w:tcW w:w="360" w:type="dxa"/>
          </w:tcPr>
          <w:p w14:paraId="4077D147" w14:textId="77777777" w:rsidR="00180926" w:rsidRPr="00D65465" w:rsidRDefault="00180926" w:rsidP="00712A38">
            <w:pPr>
              <w:pStyle w:val="TableParagraph"/>
              <w:rPr>
                <w:rFonts w:ascii="Arial" w:hAnsi="Arial" w:cs="Arial"/>
                <w:sz w:val="20"/>
                <w:szCs w:val="20"/>
              </w:rPr>
            </w:pPr>
          </w:p>
        </w:tc>
        <w:tc>
          <w:tcPr>
            <w:tcW w:w="360" w:type="dxa"/>
          </w:tcPr>
          <w:p w14:paraId="4FA47126" w14:textId="77777777" w:rsidR="00180926" w:rsidRPr="00D65465" w:rsidRDefault="00180926" w:rsidP="00712A38">
            <w:pPr>
              <w:pStyle w:val="TableParagraph"/>
              <w:rPr>
                <w:rFonts w:ascii="Arial" w:hAnsi="Arial" w:cs="Arial"/>
                <w:sz w:val="20"/>
                <w:szCs w:val="20"/>
              </w:rPr>
            </w:pPr>
          </w:p>
        </w:tc>
        <w:tc>
          <w:tcPr>
            <w:tcW w:w="360" w:type="dxa"/>
          </w:tcPr>
          <w:p w14:paraId="7295AF45" w14:textId="77777777" w:rsidR="00180926" w:rsidRPr="00D65465" w:rsidRDefault="00180926" w:rsidP="00712A38">
            <w:pPr>
              <w:pStyle w:val="TableParagraph"/>
              <w:rPr>
                <w:rFonts w:ascii="Arial" w:hAnsi="Arial" w:cs="Arial"/>
                <w:sz w:val="20"/>
                <w:szCs w:val="20"/>
              </w:rPr>
            </w:pPr>
          </w:p>
        </w:tc>
        <w:tc>
          <w:tcPr>
            <w:tcW w:w="360" w:type="dxa"/>
          </w:tcPr>
          <w:p w14:paraId="7371DC8E" w14:textId="77777777" w:rsidR="00180926" w:rsidRPr="00D65465" w:rsidRDefault="00180926" w:rsidP="00712A38">
            <w:pPr>
              <w:pStyle w:val="TableParagraph"/>
              <w:rPr>
                <w:rFonts w:ascii="Arial" w:hAnsi="Arial" w:cs="Arial"/>
                <w:sz w:val="20"/>
                <w:szCs w:val="20"/>
              </w:rPr>
            </w:pPr>
          </w:p>
        </w:tc>
        <w:tc>
          <w:tcPr>
            <w:tcW w:w="362" w:type="dxa"/>
          </w:tcPr>
          <w:p w14:paraId="72272267" w14:textId="77777777" w:rsidR="00180926" w:rsidRPr="00D65465" w:rsidRDefault="00180926" w:rsidP="00712A38">
            <w:pPr>
              <w:pStyle w:val="TableParagraph"/>
              <w:rPr>
                <w:rFonts w:ascii="Arial" w:hAnsi="Arial" w:cs="Arial"/>
                <w:sz w:val="20"/>
                <w:szCs w:val="20"/>
              </w:rPr>
            </w:pPr>
          </w:p>
        </w:tc>
        <w:tc>
          <w:tcPr>
            <w:tcW w:w="360" w:type="dxa"/>
          </w:tcPr>
          <w:p w14:paraId="625FBC22" w14:textId="77777777" w:rsidR="00180926" w:rsidRPr="00D65465" w:rsidRDefault="00180926" w:rsidP="00712A38">
            <w:pPr>
              <w:pStyle w:val="TableParagraph"/>
              <w:rPr>
                <w:rFonts w:ascii="Arial" w:hAnsi="Arial" w:cs="Arial"/>
                <w:sz w:val="20"/>
                <w:szCs w:val="20"/>
              </w:rPr>
            </w:pPr>
          </w:p>
        </w:tc>
        <w:tc>
          <w:tcPr>
            <w:tcW w:w="361" w:type="dxa"/>
          </w:tcPr>
          <w:p w14:paraId="0DC141CA" w14:textId="77777777" w:rsidR="00180926" w:rsidRPr="00D65465" w:rsidRDefault="00180926" w:rsidP="00712A38">
            <w:pPr>
              <w:pStyle w:val="TableParagraph"/>
              <w:rPr>
                <w:rFonts w:ascii="Arial" w:hAnsi="Arial" w:cs="Arial"/>
                <w:sz w:val="20"/>
                <w:szCs w:val="20"/>
              </w:rPr>
            </w:pPr>
          </w:p>
        </w:tc>
        <w:tc>
          <w:tcPr>
            <w:tcW w:w="360" w:type="dxa"/>
          </w:tcPr>
          <w:p w14:paraId="4A05A944" w14:textId="77777777" w:rsidR="00180926" w:rsidRPr="00D65465" w:rsidRDefault="00180926" w:rsidP="00712A38">
            <w:pPr>
              <w:pStyle w:val="TableParagraph"/>
              <w:rPr>
                <w:rFonts w:ascii="Arial" w:hAnsi="Arial" w:cs="Arial"/>
                <w:sz w:val="20"/>
                <w:szCs w:val="20"/>
              </w:rPr>
            </w:pPr>
          </w:p>
        </w:tc>
        <w:tc>
          <w:tcPr>
            <w:tcW w:w="360" w:type="dxa"/>
          </w:tcPr>
          <w:p w14:paraId="563B6919" w14:textId="77777777" w:rsidR="00180926" w:rsidRPr="00D65465" w:rsidRDefault="00180926" w:rsidP="00712A38">
            <w:pPr>
              <w:pStyle w:val="TableParagraph"/>
              <w:rPr>
                <w:rFonts w:ascii="Arial" w:hAnsi="Arial" w:cs="Arial"/>
                <w:sz w:val="20"/>
                <w:szCs w:val="20"/>
              </w:rPr>
            </w:pPr>
          </w:p>
        </w:tc>
        <w:tc>
          <w:tcPr>
            <w:tcW w:w="360" w:type="dxa"/>
          </w:tcPr>
          <w:p w14:paraId="403BC44A" w14:textId="77777777" w:rsidR="00180926" w:rsidRPr="00D65465" w:rsidRDefault="00180926" w:rsidP="00712A38">
            <w:pPr>
              <w:pStyle w:val="TableParagraph"/>
              <w:rPr>
                <w:rFonts w:ascii="Arial" w:hAnsi="Arial" w:cs="Arial"/>
                <w:sz w:val="20"/>
                <w:szCs w:val="20"/>
              </w:rPr>
            </w:pPr>
          </w:p>
        </w:tc>
      </w:tr>
    </w:tbl>
    <w:p w14:paraId="4C690FE0" w14:textId="77777777" w:rsidR="00180926" w:rsidRPr="00D65465" w:rsidRDefault="00180926" w:rsidP="00180926">
      <w:pPr>
        <w:pStyle w:val="GvdeMetni"/>
        <w:spacing w:before="0"/>
        <w:rPr>
          <w:rFonts w:ascii="Arial" w:hAnsi="Arial" w:cs="Arial"/>
          <w:b/>
          <w:sz w:val="20"/>
        </w:rPr>
      </w:pPr>
    </w:p>
    <w:p w14:paraId="7592F271" w14:textId="77777777" w:rsidR="00180926" w:rsidRPr="00D65465" w:rsidRDefault="00180926" w:rsidP="00180926">
      <w:pPr>
        <w:pStyle w:val="GvdeMetni"/>
        <w:spacing w:before="5" w:after="1"/>
        <w:rPr>
          <w:rFonts w:ascii="Arial" w:hAnsi="Arial" w:cs="Arial"/>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7"/>
        <w:gridCol w:w="357"/>
        <w:gridCol w:w="360"/>
        <w:gridCol w:w="358"/>
        <w:gridCol w:w="360"/>
        <w:gridCol w:w="360"/>
        <w:gridCol w:w="360"/>
        <w:gridCol w:w="358"/>
        <w:gridCol w:w="360"/>
        <w:gridCol w:w="360"/>
        <w:gridCol w:w="360"/>
        <w:gridCol w:w="360"/>
        <w:gridCol w:w="360"/>
        <w:gridCol w:w="360"/>
        <w:gridCol w:w="360"/>
        <w:gridCol w:w="362"/>
        <w:gridCol w:w="360"/>
        <w:gridCol w:w="361"/>
        <w:gridCol w:w="360"/>
        <w:gridCol w:w="360"/>
        <w:gridCol w:w="360"/>
      </w:tblGrid>
      <w:tr w:rsidR="00180926" w:rsidRPr="00D65465" w14:paraId="35B667C2" w14:textId="77777777" w:rsidTr="00712A38">
        <w:trPr>
          <w:trHeight w:val="280"/>
        </w:trPr>
        <w:tc>
          <w:tcPr>
            <w:tcW w:w="1867" w:type="dxa"/>
            <w:tcBorders>
              <w:bottom w:val="nil"/>
            </w:tcBorders>
          </w:tcPr>
          <w:p w14:paraId="216BD2BD" w14:textId="77777777" w:rsidR="00180926" w:rsidRPr="00D65465" w:rsidRDefault="00180926" w:rsidP="00712A38">
            <w:pPr>
              <w:pStyle w:val="TableParagraph"/>
              <w:spacing w:line="229" w:lineRule="exact"/>
              <w:ind w:left="110"/>
              <w:rPr>
                <w:rFonts w:ascii="Arial" w:hAnsi="Arial" w:cs="Arial"/>
                <w:sz w:val="20"/>
                <w:szCs w:val="20"/>
              </w:rPr>
            </w:pPr>
            <w:r w:rsidRPr="00D65465">
              <w:rPr>
                <w:rFonts w:ascii="Arial" w:hAnsi="Arial" w:cs="Arial"/>
                <w:sz w:val="20"/>
                <w:szCs w:val="20"/>
              </w:rPr>
              <w:t>RESMİ ADRESİ</w:t>
            </w:r>
          </w:p>
        </w:tc>
        <w:tc>
          <w:tcPr>
            <w:tcW w:w="357" w:type="dxa"/>
          </w:tcPr>
          <w:p w14:paraId="40804F89"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1578216D"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3CA7003B" w14:textId="77777777" w:rsidR="00180926" w:rsidRPr="00D65465" w:rsidRDefault="00180926" w:rsidP="00712A38">
            <w:pPr>
              <w:pStyle w:val="TableParagraph"/>
              <w:rPr>
                <w:rFonts w:ascii="Arial" w:hAnsi="Arial" w:cs="Arial"/>
                <w:sz w:val="20"/>
                <w:szCs w:val="20"/>
              </w:rPr>
            </w:pPr>
          </w:p>
        </w:tc>
        <w:tc>
          <w:tcPr>
            <w:tcW w:w="360" w:type="dxa"/>
          </w:tcPr>
          <w:p w14:paraId="6DC0A2A9" w14:textId="77777777" w:rsidR="00180926" w:rsidRPr="00D65465" w:rsidRDefault="00180926" w:rsidP="00712A38">
            <w:pPr>
              <w:pStyle w:val="TableParagraph"/>
              <w:rPr>
                <w:rFonts w:ascii="Arial" w:hAnsi="Arial" w:cs="Arial"/>
                <w:sz w:val="20"/>
                <w:szCs w:val="20"/>
              </w:rPr>
            </w:pPr>
          </w:p>
        </w:tc>
        <w:tc>
          <w:tcPr>
            <w:tcW w:w="360" w:type="dxa"/>
          </w:tcPr>
          <w:p w14:paraId="122D1553" w14:textId="77777777" w:rsidR="00180926" w:rsidRPr="00D65465" w:rsidRDefault="00180926" w:rsidP="00712A38">
            <w:pPr>
              <w:pStyle w:val="TableParagraph"/>
              <w:rPr>
                <w:rFonts w:ascii="Arial" w:hAnsi="Arial" w:cs="Arial"/>
                <w:sz w:val="20"/>
                <w:szCs w:val="20"/>
              </w:rPr>
            </w:pPr>
          </w:p>
        </w:tc>
        <w:tc>
          <w:tcPr>
            <w:tcW w:w="360" w:type="dxa"/>
          </w:tcPr>
          <w:p w14:paraId="6697C23A" w14:textId="77777777" w:rsidR="00180926" w:rsidRPr="00D65465" w:rsidRDefault="00180926" w:rsidP="00712A38">
            <w:pPr>
              <w:pStyle w:val="TableParagraph"/>
              <w:rPr>
                <w:rFonts w:ascii="Arial" w:hAnsi="Arial" w:cs="Arial"/>
                <w:sz w:val="20"/>
                <w:szCs w:val="20"/>
              </w:rPr>
            </w:pPr>
          </w:p>
        </w:tc>
        <w:tc>
          <w:tcPr>
            <w:tcW w:w="358" w:type="dxa"/>
          </w:tcPr>
          <w:p w14:paraId="67032A4C" w14:textId="77777777" w:rsidR="00180926" w:rsidRPr="00D65465" w:rsidRDefault="00180926" w:rsidP="00712A38">
            <w:pPr>
              <w:pStyle w:val="TableParagraph"/>
              <w:rPr>
                <w:rFonts w:ascii="Arial" w:hAnsi="Arial" w:cs="Arial"/>
                <w:sz w:val="20"/>
                <w:szCs w:val="20"/>
              </w:rPr>
            </w:pPr>
          </w:p>
        </w:tc>
        <w:tc>
          <w:tcPr>
            <w:tcW w:w="360" w:type="dxa"/>
          </w:tcPr>
          <w:p w14:paraId="7F7A8FC7" w14:textId="77777777" w:rsidR="00180926" w:rsidRPr="00D65465" w:rsidRDefault="00180926" w:rsidP="00712A38">
            <w:pPr>
              <w:pStyle w:val="TableParagraph"/>
              <w:rPr>
                <w:rFonts w:ascii="Arial" w:hAnsi="Arial" w:cs="Arial"/>
                <w:sz w:val="20"/>
                <w:szCs w:val="20"/>
              </w:rPr>
            </w:pPr>
          </w:p>
        </w:tc>
        <w:tc>
          <w:tcPr>
            <w:tcW w:w="360" w:type="dxa"/>
          </w:tcPr>
          <w:p w14:paraId="1BEAD442" w14:textId="77777777" w:rsidR="00180926" w:rsidRPr="00D65465" w:rsidRDefault="00180926" w:rsidP="00712A38">
            <w:pPr>
              <w:pStyle w:val="TableParagraph"/>
              <w:rPr>
                <w:rFonts w:ascii="Arial" w:hAnsi="Arial" w:cs="Arial"/>
                <w:sz w:val="20"/>
                <w:szCs w:val="20"/>
              </w:rPr>
            </w:pPr>
          </w:p>
        </w:tc>
        <w:tc>
          <w:tcPr>
            <w:tcW w:w="360" w:type="dxa"/>
          </w:tcPr>
          <w:p w14:paraId="1ADDB155" w14:textId="77777777" w:rsidR="00180926" w:rsidRPr="00D65465" w:rsidRDefault="00180926" w:rsidP="00712A38">
            <w:pPr>
              <w:pStyle w:val="TableParagraph"/>
              <w:rPr>
                <w:rFonts w:ascii="Arial" w:hAnsi="Arial" w:cs="Arial"/>
                <w:sz w:val="20"/>
                <w:szCs w:val="20"/>
              </w:rPr>
            </w:pPr>
          </w:p>
        </w:tc>
        <w:tc>
          <w:tcPr>
            <w:tcW w:w="360" w:type="dxa"/>
          </w:tcPr>
          <w:p w14:paraId="45E8DD0D" w14:textId="77777777" w:rsidR="00180926" w:rsidRPr="00D65465" w:rsidRDefault="00180926" w:rsidP="00712A38">
            <w:pPr>
              <w:pStyle w:val="TableParagraph"/>
              <w:rPr>
                <w:rFonts w:ascii="Arial" w:hAnsi="Arial" w:cs="Arial"/>
                <w:sz w:val="20"/>
                <w:szCs w:val="20"/>
              </w:rPr>
            </w:pPr>
          </w:p>
        </w:tc>
        <w:tc>
          <w:tcPr>
            <w:tcW w:w="360" w:type="dxa"/>
          </w:tcPr>
          <w:p w14:paraId="11750707" w14:textId="77777777" w:rsidR="00180926" w:rsidRPr="00D65465" w:rsidRDefault="00180926" w:rsidP="00712A38">
            <w:pPr>
              <w:pStyle w:val="TableParagraph"/>
              <w:rPr>
                <w:rFonts w:ascii="Arial" w:hAnsi="Arial" w:cs="Arial"/>
                <w:sz w:val="20"/>
                <w:szCs w:val="20"/>
              </w:rPr>
            </w:pPr>
          </w:p>
        </w:tc>
        <w:tc>
          <w:tcPr>
            <w:tcW w:w="360" w:type="dxa"/>
          </w:tcPr>
          <w:p w14:paraId="519B6013" w14:textId="77777777" w:rsidR="00180926" w:rsidRPr="00D65465" w:rsidRDefault="00180926" w:rsidP="00712A38">
            <w:pPr>
              <w:pStyle w:val="TableParagraph"/>
              <w:rPr>
                <w:rFonts w:ascii="Arial" w:hAnsi="Arial" w:cs="Arial"/>
                <w:sz w:val="20"/>
                <w:szCs w:val="20"/>
              </w:rPr>
            </w:pPr>
          </w:p>
        </w:tc>
        <w:tc>
          <w:tcPr>
            <w:tcW w:w="360" w:type="dxa"/>
          </w:tcPr>
          <w:p w14:paraId="50C18C26" w14:textId="77777777" w:rsidR="00180926" w:rsidRPr="00D65465" w:rsidRDefault="00180926" w:rsidP="00712A38">
            <w:pPr>
              <w:pStyle w:val="TableParagraph"/>
              <w:rPr>
                <w:rFonts w:ascii="Arial" w:hAnsi="Arial" w:cs="Arial"/>
                <w:sz w:val="20"/>
                <w:szCs w:val="20"/>
              </w:rPr>
            </w:pPr>
          </w:p>
        </w:tc>
        <w:tc>
          <w:tcPr>
            <w:tcW w:w="362" w:type="dxa"/>
          </w:tcPr>
          <w:p w14:paraId="2C2A6014" w14:textId="77777777" w:rsidR="00180926" w:rsidRPr="00D65465" w:rsidRDefault="00180926" w:rsidP="00712A38">
            <w:pPr>
              <w:pStyle w:val="TableParagraph"/>
              <w:rPr>
                <w:rFonts w:ascii="Arial" w:hAnsi="Arial" w:cs="Arial"/>
                <w:sz w:val="20"/>
                <w:szCs w:val="20"/>
              </w:rPr>
            </w:pPr>
          </w:p>
        </w:tc>
        <w:tc>
          <w:tcPr>
            <w:tcW w:w="360" w:type="dxa"/>
          </w:tcPr>
          <w:p w14:paraId="70B4A3AC" w14:textId="77777777" w:rsidR="00180926" w:rsidRPr="00D65465" w:rsidRDefault="00180926" w:rsidP="00712A38">
            <w:pPr>
              <w:pStyle w:val="TableParagraph"/>
              <w:rPr>
                <w:rFonts w:ascii="Arial" w:hAnsi="Arial" w:cs="Arial"/>
                <w:sz w:val="20"/>
                <w:szCs w:val="20"/>
              </w:rPr>
            </w:pPr>
          </w:p>
        </w:tc>
        <w:tc>
          <w:tcPr>
            <w:tcW w:w="361" w:type="dxa"/>
          </w:tcPr>
          <w:p w14:paraId="5CF7F777" w14:textId="77777777" w:rsidR="00180926" w:rsidRPr="00D65465" w:rsidRDefault="00180926" w:rsidP="00712A38">
            <w:pPr>
              <w:pStyle w:val="TableParagraph"/>
              <w:rPr>
                <w:rFonts w:ascii="Arial" w:hAnsi="Arial" w:cs="Arial"/>
                <w:sz w:val="20"/>
                <w:szCs w:val="20"/>
              </w:rPr>
            </w:pPr>
          </w:p>
        </w:tc>
        <w:tc>
          <w:tcPr>
            <w:tcW w:w="360" w:type="dxa"/>
          </w:tcPr>
          <w:p w14:paraId="2FDD8558" w14:textId="77777777" w:rsidR="00180926" w:rsidRPr="00D65465" w:rsidRDefault="00180926" w:rsidP="00712A38">
            <w:pPr>
              <w:pStyle w:val="TableParagraph"/>
              <w:rPr>
                <w:rFonts w:ascii="Arial" w:hAnsi="Arial" w:cs="Arial"/>
                <w:sz w:val="20"/>
                <w:szCs w:val="20"/>
              </w:rPr>
            </w:pPr>
          </w:p>
        </w:tc>
        <w:tc>
          <w:tcPr>
            <w:tcW w:w="360" w:type="dxa"/>
          </w:tcPr>
          <w:p w14:paraId="60515722" w14:textId="77777777" w:rsidR="00180926" w:rsidRPr="00D65465" w:rsidRDefault="00180926" w:rsidP="00712A38">
            <w:pPr>
              <w:pStyle w:val="TableParagraph"/>
              <w:rPr>
                <w:rFonts w:ascii="Arial" w:hAnsi="Arial" w:cs="Arial"/>
                <w:sz w:val="20"/>
                <w:szCs w:val="20"/>
              </w:rPr>
            </w:pPr>
          </w:p>
        </w:tc>
        <w:tc>
          <w:tcPr>
            <w:tcW w:w="360" w:type="dxa"/>
          </w:tcPr>
          <w:p w14:paraId="2B88AF36" w14:textId="77777777" w:rsidR="00180926" w:rsidRPr="00D65465" w:rsidRDefault="00180926" w:rsidP="00712A38">
            <w:pPr>
              <w:pStyle w:val="TableParagraph"/>
              <w:rPr>
                <w:rFonts w:ascii="Arial" w:hAnsi="Arial" w:cs="Arial"/>
                <w:sz w:val="20"/>
                <w:szCs w:val="20"/>
              </w:rPr>
            </w:pPr>
          </w:p>
        </w:tc>
      </w:tr>
      <w:tr w:rsidR="00180926" w:rsidRPr="00D65465" w14:paraId="62DF819C" w14:textId="77777777" w:rsidTr="00712A38">
        <w:trPr>
          <w:trHeight w:val="277"/>
        </w:trPr>
        <w:tc>
          <w:tcPr>
            <w:tcW w:w="9063" w:type="dxa"/>
            <w:gridSpan w:val="21"/>
            <w:tcBorders>
              <w:top w:val="nil"/>
              <w:bottom w:val="nil"/>
            </w:tcBorders>
          </w:tcPr>
          <w:p w14:paraId="31B75FB5" w14:textId="77777777" w:rsidR="00180926" w:rsidRPr="00D65465" w:rsidRDefault="00180926" w:rsidP="00712A38">
            <w:pPr>
              <w:pStyle w:val="TableParagraph"/>
              <w:rPr>
                <w:rFonts w:ascii="Arial" w:hAnsi="Arial" w:cs="Arial"/>
                <w:sz w:val="20"/>
                <w:szCs w:val="20"/>
              </w:rPr>
            </w:pPr>
          </w:p>
        </w:tc>
      </w:tr>
      <w:tr w:rsidR="00180926" w:rsidRPr="00D65465" w14:paraId="54CE3B9F" w14:textId="77777777" w:rsidTr="00712A38">
        <w:trPr>
          <w:trHeight w:val="277"/>
        </w:trPr>
        <w:tc>
          <w:tcPr>
            <w:tcW w:w="1867" w:type="dxa"/>
            <w:tcBorders>
              <w:top w:val="nil"/>
              <w:bottom w:val="nil"/>
            </w:tcBorders>
          </w:tcPr>
          <w:p w14:paraId="337C3C3A" w14:textId="77777777" w:rsidR="00180926" w:rsidRPr="00D65465" w:rsidRDefault="00180926" w:rsidP="00712A38">
            <w:pPr>
              <w:pStyle w:val="TableParagraph"/>
              <w:rPr>
                <w:rFonts w:ascii="Arial" w:hAnsi="Arial" w:cs="Arial"/>
                <w:sz w:val="20"/>
                <w:szCs w:val="20"/>
              </w:rPr>
            </w:pPr>
          </w:p>
        </w:tc>
        <w:tc>
          <w:tcPr>
            <w:tcW w:w="357" w:type="dxa"/>
          </w:tcPr>
          <w:p w14:paraId="401F4EE4"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0C226828"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1F028C84" w14:textId="77777777" w:rsidR="00180926" w:rsidRPr="00D65465" w:rsidRDefault="00180926" w:rsidP="00712A38">
            <w:pPr>
              <w:pStyle w:val="TableParagraph"/>
              <w:rPr>
                <w:rFonts w:ascii="Arial" w:hAnsi="Arial" w:cs="Arial"/>
                <w:sz w:val="20"/>
                <w:szCs w:val="20"/>
              </w:rPr>
            </w:pPr>
          </w:p>
        </w:tc>
        <w:tc>
          <w:tcPr>
            <w:tcW w:w="360" w:type="dxa"/>
          </w:tcPr>
          <w:p w14:paraId="3FD57075" w14:textId="77777777" w:rsidR="00180926" w:rsidRPr="00D65465" w:rsidRDefault="00180926" w:rsidP="00712A38">
            <w:pPr>
              <w:pStyle w:val="TableParagraph"/>
              <w:rPr>
                <w:rFonts w:ascii="Arial" w:hAnsi="Arial" w:cs="Arial"/>
                <w:sz w:val="20"/>
                <w:szCs w:val="20"/>
              </w:rPr>
            </w:pPr>
          </w:p>
        </w:tc>
        <w:tc>
          <w:tcPr>
            <w:tcW w:w="360" w:type="dxa"/>
          </w:tcPr>
          <w:p w14:paraId="7A47FD6F" w14:textId="77777777" w:rsidR="00180926" w:rsidRPr="00D65465" w:rsidRDefault="00180926" w:rsidP="00712A38">
            <w:pPr>
              <w:pStyle w:val="TableParagraph"/>
              <w:rPr>
                <w:rFonts w:ascii="Arial" w:hAnsi="Arial" w:cs="Arial"/>
                <w:sz w:val="20"/>
                <w:szCs w:val="20"/>
              </w:rPr>
            </w:pPr>
          </w:p>
        </w:tc>
        <w:tc>
          <w:tcPr>
            <w:tcW w:w="360" w:type="dxa"/>
          </w:tcPr>
          <w:p w14:paraId="36D28FB9" w14:textId="77777777" w:rsidR="00180926" w:rsidRPr="00D65465" w:rsidRDefault="00180926" w:rsidP="00712A38">
            <w:pPr>
              <w:pStyle w:val="TableParagraph"/>
              <w:rPr>
                <w:rFonts w:ascii="Arial" w:hAnsi="Arial" w:cs="Arial"/>
                <w:sz w:val="20"/>
                <w:szCs w:val="20"/>
              </w:rPr>
            </w:pPr>
          </w:p>
        </w:tc>
        <w:tc>
          <w:tcPr>
            <w:tcW w:w="358" w:type="dxa"/>
          </w:tcPr>
          <w:p w14:paraId="46E0848C" w14:textId="77777777" w:rsidR="00180926" w:rsidRPr="00D65465" w:rsidRDefault="00180926" w:rsidP="00712A38">
            <w:pPr>
              <w:pStyle w:val="TableParagraph"/>
              <w:rPr>
                <w:rFonts w:ascii="Arial" w:hAnsi="Arial" w:cs="Arial"/>
                <w:sz w:val="20"/>
                <w:szCs w:val="20"/>
              </w:rPr>
            </w:pPr>
          </w:p>
        </w:tc>
        <w:tc>
          <w:tcPr>
            <w:tcW w:w="360" w:type="dxa"/>
          </w:tcPr>
          <w:p w14:paraId="2E49CE9E" w14:textId="77777777" w:rsidR="00180926" w:rsidRPr="00D65465" w:rsidRDefault="00180926" w:rsidP="00712A38">
            <w:pPr>
              <w:pStyle w:val="TableParagraph"/>
              <w:rPr>
                <w:rFonts w:ascii="Arial" w:hAnsi="Arial" w:cs="Arial"/>
                <w:sz w:val="20"/>
                <w:szCs w:val="20"/>
              </w:rPr>
            </w:pPr>
          </w:p>
        </w:tc>
        <w:tc>
          <w:tcPr>
            <w:tcW w:w="360" w:type="dxa"/>
          </w:tcPr>
          <w:p w14:paraId="6088627B" w14:textId="77777777" w:rsidR="00180926" w:rsidRPr="00D65465" w:rsidRDefault="00180926" w:rsidP="00712A38">
            <w:pPr>
              <w:pStyle w:val="TableParagraph"/>
              <w:rPr>
                <w:rFonts w:ascii="Arial" w:hAnsi="Arial" w:cs="Arial"/>
                <w:sz w:val="20"/>
                <w:szCs w:val="20"/>
              </w:rPr>
            </w:pPr>
          </w:p>
        </w:tc>
        <w:tc>
          <w:tcPr>
            <w:tcW w:w="360" w:type="dxa"/>
          </w:tcPr>
          <w:p w14:paraId="6B36F5C7" w14:textId="77777777" w:rsidR="00180926" w:rsidRPr="00D65465" w:rsidRDefault="00180926" w:rsidP="00712A38">
            <w:pPr>
              <w:pStyle w:val="TableParagraph"/>
              <w:rPr>
                <w:rFonts w:ascii="Arial" w:hAnsi="Arial" w:cs="Arial"/>
                <w:sz w:val="20"/>
                <w:szCs w:val="20"/>
              </w:rPr>
            </w:pPr>
          </w:p>
        </w:tc>
        <w:tc>
          <w:tcPr>
            <w:tcW w:w="360" w:type="dxa"/>
          </w:tcPr>
          <w:p w14:paraId="367FBF1E" w14:textId="77777777" w:rsidR="00180926" w:rsidRPr="00D65465" w:rsidRDefault="00180926" w:rsidP="00712A38">
            <w:pPr>
              <w:pStyle w:val="TableParagraph"/>
              <w:rPr>
                <w:rFonts w:ascii="Arial" w:hAnsi="Arial" w:cs="Arial"/>
                <w:sz w:val="20"/>
                <w:szCs w:val="20"/>
              </w:rPr>
            </w:pPr>
          </w:p>
        </w:tc>
        <w:tc>
          <w:tcPr>
            <w:tcW w:w="360" w:type="dxa"/>
          </w:tcPr>
          <w:p w14:paraId="5DD3A40F" w14:textId="77777777" w:rsidR="00180926" w:rsidRPr="00D65465" w:rsidRDefault="00180926" w:rsidP="00712A38">
            <w:pPr>
              <w:pStyle w:val="TableParagraph"/>
              <w:rPr>
                <w:rFonts w:ascii="Arial" w:hAnsi="Arial" w:cs="Arial"/>
                <w:sz w:val="20"/>
                <w:szCs w:val="20"/>
              </w:rPr>
            </w:pPr>
          </w:p>
        </w:tc>
        <w:tc>
          <w:tcPr>
            <w:tcW w:w="360" w:type="dxa"/>
          </w:tcPr>
          <w:p w14:paraId="1B49BC34" w14:textId="77777777" w:rsidR="00180926" w:rsidRPr="00D65465" w:rsidRDefault="00180926" w:rsidP="00712A38">
            <w:pPr>
              <w:pStyle w:val="TableParagraph"/>
              <w:rPr>
                <w:rFonts w:ascii="Arial" w:hAnsi="Arial" w:cs="Arial"/>
                <w:sz w:val="20"/>
                <w:szCs w:val="20"/>
              </w:rPr>
            </w:pPr>
          </w:p>
        </w:tc>
        <w:tc>
          <w:tcPr>
            <w:tcW w:w="360" w:type="dxa"/>
          </w:tcPr>
          <w:p w14:paraId="76C5C7D1" w14:textId="77777777" w:rsidR="00180926" w:rsidRPr="00D65465" w:rsidRDefault="00180926" w:rsidP="00712A38">
            <w:pPr>
              <w:pStyle w:val="TableParagraph"/>
              <w:rPr>
                <w:rFonts w:ascii="Arial" w:hAnsi="Arial" w:cs="Arial"/>
                <w:sz w:val="20"/>
                <w:szCs w:val="20"/>
              </w:rPr>
            </w:pPr>
          </w:p>
        </w:tc>
        <w:tc>
          <w:tcPr>
            <w:tcW w:w="362" w:type="dxa"/>
          </w:tcPr>
          <w:p w14:paraId="1C8F8E38" w14:textId="77777777" w:rsidR="00180926" w:rsidRPr="00D65465" w:rsidRDefault="00180926" w:rsidP="00712A38">
            <w:pPr>
              <w:pStyle w:val="TableParagraph"/>
              <w:rPr>
                <w:rFonts w:ascii="Arial" w:hAnsi="Arial" w:cs="Arial"/>
                <w:sz w:val="20"/>
                <w:szCs w:val="20"/>
              </w:rPr>
            </w:pPr>
          </w:p>
        </w:tc>
        <w:tc>
          <w:tcPr>
            <w:tcW w:w="360" w:type="dxa"/>
          </w:tcPr>
          <w:p w14:paraId="4A4FC665" w14:textId="77777777" w:rsidR="00180926" w:rsidRPr="00D65465" w:rsidRDefault="00180926" w:rsidP="00712A38">
            <w:pPr>
              <w:pStyle w:val="TableParagraph"/>
              <w:rPr>
                <w:rFonts w:ascii="Arial" w:hAnsi="Arial" w:cs="Arial"/>
                <w:sz w:val="20"/>
                <w:szCs w:val="20"/>
              </w:rPr>
            </w:pPr>
          </w:p>
        </w:tc>
        <w:tc>
          <w:tcPr>
            <w:tcW w:w="361" w:type="dxa"/>
          </w:tcPr>
          <w:p w14:paraId="717AF88A" w14:textId="77777777" w:rsidR="00180926" w:rsidRPr="00D65465" w:rsidRDefault="00180926" w:rsidP="00712A38">
            <w:pPr>
              <w:pStyle w:val="TableParagraph"/>
              <w:rPr>
                <w:rFonts w:ascii="Arial" w:hAnsi="Arial" w:cs="Arial"/>
                <w:sz w:val="20"/>
                <w:szCs w:val="20"/>
              </w:rPr>
            </w:pPr>
          </w:p>
        </w:tc>
        <w:tc>
          <w:tcPr>
            <w:tcW w:w="360" w:type="dxa"/>
          </w:tcPr>
          <w:p w14:paraId="159DBCE6" w14:textId="77777777" w:rsidR="00180926" w:rsidRPr="00D65465" w:rsidRDefault="00180926" w:rsidP="00712A38">
            <w:pPr>
              <w:pStyle w:val="TableParagraph"/>
              <w:rPr>
                <w:rFonts w:ascii="Arial" w:hAnsi="Arial" w:cs="Arial"/>
                <w:sz w:val="20"/>
                <w:szCs w:val="20"/>
              </w:rPr>
            </w:pPr>
          </w:p>
        </w:tc>
        <w:tc>
          <w:tcPr>
            <w:tcW w:w="360" w:type="dxa"/>
          </w:tcPr>
          <w:p w14:paraId="5F647348" w14:textId="77777777" w:rsidR="00180926" w:rsidRPr="00D65465" w:rsidRDefault="00180926" w:rsidP="00712A38">
            <w:pPr>
              <w:pStyle w:val="TableParagraph"/>
              <w:rPr>
                <w:rFonts w:ascii="Arial" w:hAnsi="Arial" w:cs="Arial"/>
                <w:sz w:val="20"/>
                <w:szCs w:val="20"/>
              </w:rPr>
            </w:pPr>
          </w:p>
        </w:tc>
        <w:tc>
          <w:tcPr>
            <w:tcW w:w="360" w:type="dxa"/>
          </w:tcPr>
          <w:p w14:paraId="2BA7860C" w14:textId="77777777" w:rsidR="00180926" w:rsidRPr="00D65465" w:rsidRDefault="00180926" w:rsidP="00712A38">
            <w:pPr>
              <w:pStyle w:val="TableParagraph"/>
              <w:rPr>
                <w:rFonts w:ascii="Arial" w:hAnsi="Arial" w:cs="Arial"/>
                <w:sz w:val="20"/>
                <w:szCs w:val="20"/>
              </w:rPr>
            </w:pPr>
          </w:p>
        </w:tc>
      </w:tr>
      <w:tr w:rsidR="00180926" w:rsidRPr="00D65465" w14:paraId="46D3A3C7" w14:textId="77777777" w:rsidTr="00712A38">
        <w:trPr>
          <w:trHeight w:val="275"/>
        </w:trPr>
        <w:tc>
          <w:tcPr>
            <w:tcW w:w="9063" w:type="dxa"/>
            <w:gridSpan w:val="21"/>
            <w:tcBorders>
              <w:top w:val="nil"/>
              <w:bottom w:val="nil"/>
            </w:tcBorders>
          </w:tcPr>
          <w:p w14:paraId="06D2249F" w14:textId="77777777" w:rsidR="00180926" w:rsidRPr="00D65465" w:rsidRDefault="00180926" w:rsidP="00712A38">
            <w:pPr>
              <w:pStyle w:val="TableParagraph"/>
              <w:rPr>
                <w:rFonts w:ascii="Arial" w:hAnsi="Arial" w:cs="Arial"/>
                <w:sz w:val="20"/>
                <w:szCs w:val="20"/>
              </w:rPr>
            </w:pPr>
          </w:p>
        </w:tc>
      </w:tr>
      <w:tr w:rsidR="00180926" w:rsidRPr="00D65465" w14:paraId="64BFF509" w14:textId="77777777" w:rsidTr="00712A38">
        <w:trPr>
          <w:trHeight w:val="277"/>
        </w:trPr>
        <w:tc>
          <w:tcPr>
            <w:tcW w:w="1867" w:type="dxa"/>
            <w:tcBorders>
              <w:top w:val="nil"/>
            </w:tcBorders>
          </w:tcPr>
          <w:p w14:paraId="403EF617" w14:textId="77777777" w:rsidR="00180926" w:rsidRPr="00D65465" w:rsidRDefault="00180926" w:rsidP="00712A38">
            <w:pPr>
              <w:pStyle w:val="TableParagraph"/>
              <w:rPr>
                <w:rFonts w:ascii="Arial" w:hAnsi="Arial" w:cs="Arial"/>
                <w:sz w:val="20"/>
                <w:szCs w:val="20"/>
              </w:rPr>
            </w:pPr>
          </w:p>
        </w:tc>
        <w:tc>
          <w:tcPr>
            <w:tcW w:w="357" w:type="dxa"/>
          </w:tcPr>
          <w:p w14:paraId="4A73A04E"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50D9A2E8"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484B7E90" w14:textId="77777777" w:rsidR="00180926" w:rsidRPr="00D65465" w:rsidRDefault="00180926" w:rsidP="00712A38">
            <w:pPr>
              <w:pStyle w:val="TableParagraph"/>
              <w:rPr>
                <w:rFonts w:ascii="Arial" w:hAnsi="Arial" w:cs="Arial"/>
                <w:sz w:val="20"/>
                <w:szCs w:val="20"/>
              </w:rPr>
            </w:pPr>
          </w:p>
        </w:tc>
        <w:tc>
          <w:tcPr>
            <w:tcW w:w="360" w:type="dxa"/>
          </w:tcPr>
          <w:p w14:paraId="134343D1" w14:textId="77777777" w:rsidR="00180926" w:rsidRPr="00D65465" w:rsidRDefault="00180926" w:rsidP="00712A38">
            <w:pPr>
              <w:pStyle w:val="TableParagraph"/>
              <w:rPr>
                <w:rFonts w:ascii="Arial" w:hAnsi="Arial" w:cs="Arial"/>
                <w:sz w:val="20"/>
                <w:szCs w:val="20"/>
              </w:rPr>
            </w:pPr>
          </w:p>
        </w:tc>
        <w:tc>
          <w:tcPr>
            <w:tcW w:w="360" w:type="dxa"/>
          </w:tcPr>
          <w:p w14:paraId="168D52D0" w14:textId="77777777" w:rsidR="00180926" w:rsidRPr="00D65465" w:rsidRDefault="00180926" w:rsidP="00712A38">
            <w:pPr>
              <w:pStyle w:val="TableParagraph"/>
              <w:rPr>
                <w:rFonts w:ascii="Arial" w:hAnsi="Arial" w:cs="Arial"/>
                <w:sz w:val="20"/>
                <w:szCs w:val="20"/>
              </w:rPr>
            </w:pPr>
          </w:p>
        </w:tc>
        <w:tc>
          <w:tcPr>
            <w:tcW w:w="360" w:type="dxa"/>
          </w:tcPr>
          <w:p w14:paraId="46AEBDA5" w14:textId="77777777" w:rsidR="00180926" w:rsidRPr="00D65465" w:rsidRDefault="00180926" w:rsidP="00712A38">
            <w:pPr>
              <w:pStyle w:val="TableParagraph"/>
              <w:rPr>
                <w:rFonts w:ascii="Arial" w:hAnsi="Arial" w:cs="Arial"/>
                <w:sz w:val="20"/>
                <w:szCs w:val="20"/>
              </w:rPr>
            </w:pPr>
          </w:p>
        </w:tc>
        <w:tc>
          <w:tcPr>
            <w:tcW w:w="358" w:type="dxa"/>
          </w:tcPr>
          <w:p w14:paraId="38AE32BE" w14:textId="77777777" w:rsidR="00180926" w:rsidRPr="00D65465" w:rsidRDefault="00180926" w:rsidP="00712A38">
            <w:pPr>
              <w:pStyle w:val="TableParagraph"/>
              <w:rPr>
                <w:rFonts w:ascii="Arial" w:hAnsi="Arial" w:cs="Arial"/>
                <w:sz w:val="20"/>
                <w:szCs w:val="20"/>
              </w:rPr>
            </w:pPr>
          </w:p>
        </w:tc>
        <w:tc>
          <w:tcPr>
            <w:tcW w:w="360" w:type="dxa"/>
          </w:tcPr>
          <w:p w14:paraId="0DDD67A9" w14:textId="77777777" w:rsidR="00180926" w:rsidRPr="00D65465" w:rsidRDefault="00180926" w:rsidP="00712A38">
            <w:pPr>
              <w:pStyle w:val="TableParagraph"/>
              <w:rPr>
                <w:rFonts w:ascii="Arial" w:hAnsi="Arial" w:cs="Arial"/>
                <w:sz w:val="20"/>
                <w:szCs w:val="20"/>
              </w:rPr>
            </w:pPr>
          </w:p>
        </w:tc>
        <w:tc>
          <w:tcPr>
            <w:tcW w:w="360" w:type="dxa"/>
          </w:tcPr>
          <w:p w14:paraId="01DE808F" w14:textId="77777777" w:rsidR="00180926" w:rsidRPr="00D65465" w:rsidRDefault="00180926" w:rsidP="00712A38">
            <w:pPr>
              <w:pStyle w:val="TableParagraph"/>
              <w:rPr>
                <w:rFonts w:ascii="Arial" w:hAnsi="Arial" w:cs="Arial"/>
                <w:sz w:val="20"/>
                <w:szCs w:val="20"/>
              </w:rPr>
            </w:pPr>
          </w:p>
        </w:tc>
        <w:tc>
          <w:tcPr>
            <w:tcW w:w="360" w:type="dxa"/>
          </w:tcPr>
          <w:p w14:paraId="4FF6B056" w14:textId="77777777" w:rsidR="00180926" w:rsidRPr="00D65465" w:rsidRDefault="00180926" w:rsidP="00712A38">
            <w:pPr>
              <w:pStyle w:val="TableParagraph"/>
              <w:rPr>
                <w:rFonts w:ascii="Arial" w:hAnsi="Arial" w:cs="Arial"/>
                <w:sz w:val="20"/>
                <w:szCs w:val="20"/>
              </w:rPr>
            </w:pPr>
          </w:p>
        </w:tc>
        <w:tc>
          <w:tcPr>
            <w:tcW w:w="360" w:type="dxa"/>
          </w:tcPr>
          <w:p w14:paraId="45D7AA89" w14:textId="77777777" w:rsidR="00180926" w:rsidRPr="00D65465" w:rsidRDefault="00180926" w:rsidP="00712A38">
            <w:pPr>
              <w:pStyle w:val="TableParagraph"/>
              <w:rPr>
                <w:rFonts w:ascii="Arial" w:hAnsi="Arial" w:cs="Arial"/>
                <w:sz w:val="20"/>
                <w:szCs w:val="20"/>
              </w:rPr>
            </w:pPr>
          </w:p>
        </w:tc>
        <w:tc>
          <w:tcPr>
            <w:tcW w:w="360" w:type="dxa"/>
          </w:tcPr>
          <w:p w14:paraId="7DB62BB3" w14:textId="77777777" w:rsidR="00180926" w:rsidRPr="00D65465" w:rsidRDefault="00180926" w:rsidP="00712A38">
            <w:pPr>
              <w:pStyle w:val="TableParagraph"/>
              <w:rPr>
                <w:rFonts w:ascii="Arial" w:hAnsi="Arial" w:cs="Arial"/>
                <w:sz w:val="20"/>
                <w:szCs w:val="20"/>
              </w:rPr>
            </w:pPr>
          </w:p>
        </w:tc>
        <w:tc>
          <w:tcPr>
            <w:tcW w:w="360" w:type="dxa"/>
          </w:tcPr>
          <w:p w14:paraId="50B75B60" w14:textId="77777777" w:rsidR="00180926" w:rsidRPr="00D65465" w:rsidRDefault="00180926" w:rsidP="00712A38">
            <w:pPr>
              <w:pStyle w:val="TableParagraph"/>
              <w:rPr>
                <w:rFonts w:ascii="Arial" w:hAnsi="Arial" w:cs="Arial"/>
                <w:sz w:val="20"/>
                <w:szCs w:val="20"/>
              </w:rPr>
            </w:pPr>
          </w:p>
        </w:tc>
        <w:tc>
          <w:tcPr>
            <w:tcW w:w="360" w:type="dxa"/>
          </w:tcPr>
          <w:p w14:paraId="25395AB4" w14:textId="77777777" w:rsidR="00180926" w:rsidRPr="00D65465" w:rsidRDefault="00180926" w:rsidP="00712A38">
            <w:pPr>
              <w:pStyle w:val="TableParagraph"/>
              <w:rPr>
                <w:rFonts w:ascii="Arial" w:hAnsi="Arial" w:cs="Arial"/>
                <w:sz w:val="20"/>
                <w:szCs w:val="20"/>
              </w:rPr>
            </w:pPr>
          </w:p>
        </w:tc>
        <w:tc>
          <w:tcPr>
            <w:tcW w:w="362" w:type="dxa"/>
          </w:tcPr>
          <w:p w14:paraId="2459634A" w14:textId="77777777" w:rsidR="00180926" w:rsidRPr="00D65465" w:rsidRDefault="00180926" w:rsidP="00712A38">
            <w:pPr>
              <w:pStyle w:val="TableParagraph"/>
              <w:rPr>
                <w:rFonts w:ascii="Arial" w:hAnsi="Arial" w:cs="Arial"/>
                <w:sz w:val="20"/>
                <w:szCs w:val="20"/>
              </w:rPr>
            </w:pPr>
          </w:p>
        </w:tc>
        <w:tc>
          <w:tcPr>
            <w:tcW w:w="360" w:type="dxa"/>
          </w:tcPr>
          <w:p w14:paraId="1442D4B1" w14:textId="77777777" w:rsidR="00180926" w:rsidRPr="00D65465" w:rsidRDefault="00180926" w:rsidP="00712A38">
            <w:pPr>
              <w:pStyle w:val="TableParagraph"/>
              <w:rPr>
                <w:rFonts w:ascii="Arial" w:hAnsi="Arial" w:cs="Arial"/>
                <w:sz w:val="20"/>
                <w:szCs w:val="20"/>
              </w:rPr>
            </w:pPr>
          </w:p>
        </w:tc>
        <w:tc>
          <w:tcPr>
            <w:tcW w:w="361" w:type="dxa"/>
          </w:tcPr>
          <w:p w14:paraId="62E656BA" w14:textId="77777777" w:rsidR="00180926" w:rsidRPr="00D65465" w:rsidRDefault="00180926" w:rsidP="00712A38">
            <w:pPr>
              <w:pStyle w:val="TableParagraph"/>
              <w:rPr>
                <w:rFonts w:ascii="Arial" w:hAnsi="Arial" w:cs="Arial"/>
                <w:sz w:val="20"/>
                <w:szCs w:val="20"/>
              </w:rPr>
            </w:pPr>
          </w:p>
        </w:tc>
        <w:tc>
          <w:tcPr>
            <w:tcW w:w="360" w:type="dxa"/>
          </w:tcPr>
          <w:p w14:paraId="399A01E6" w14:textId="77777777" w:rsidR="00180926" w:rsidRPr="00D65465" w:rsidRDefault="00180926" w:rsidP="00712A38">
            <w:pPr>
              <w:pStyle w:val="TableParagraph"/>
              <w:rPr>
                <w:rFonts w:ascii="Arial" w:hAnsi="Arial" w:cs="Arial"/>
                <w:sz w:val="20"/>
                <w:szCs w:val="20"/>
              </w:rPr>
            </w:pPr>
          </w:p>
        </w:tc>
        <w:tc>
          <w:tcPr>
            <w:tcW w:w="360" w:type="dxa"/>
          </w:tcPr>
          <w:p w14:paraId="6447B6B5" w14:textId="77777777" w:rsidR="00180926" w:rsidRPr="00D65465" w:rsidRDefault="00180926" w:rsidP="00712A38">
            <w:pPr>
              <w:pStyle w:val="TableParagraph"/>
              <w:rPr>
                <w:rFonts w:ascii="Arial" w:hAnsi="Arial" w:cs="Arial"/>
                <w:sz w:val="20"/>
                <w:szCs w:val="20"/>
              </w:rPr>
            </w:pPr>
          </w:p>
        </w:tc>
        <w:tc>
          <w:tcPr>
            <w:tcW w:w="360" w:type="dxa"/>
          </w:tcPr>
          <w:p w14:paraId="2E393C02" w14:textId="77777777" w:rsidR="00180926" w:rsidRPr="00D65465" w:rsidRDefault="00180926" w:rsidP="00712A38">
            <w:pPr>
              <w:pStyle w:val="TableParagraph"/>
              <w:rPr>
                <w:rFonts w:ascii="Arial" w:hAnsi="Arial" w:cs="Arial"/>
                <w:sz w:val="20"/>
                <w:szCs w:val="20"/>
              </w:rPr>
            </w:pPr>
          </w:p>
        </w:tc>
      </w:tr>
    </w:tbl>
    <w:p w14:paraId="33285215" w14:textId="77777777" w:rsidR="00180926" w:rsidRPr="00D65465" w:rsidRDefault="00180926" w:rsidP="00180926">
      <w:pPr>
        <w:pStyle w:val="GvdeMetni"/>
        <w:rPr>
          <w:rFonts w:ascii="Arial" w:hAnsi="Arial" w:cs="Arial"/>
          <w:b/>
          <w:sz w:val="20"/>
        </w:rPr>
      </w:pPr>
    </w:p>
    <w:p w14:paraId="2CE1B41D" w14:textId="77777777" w:rsidR="00180926" w:rsidRPr="00D65465" w:rsidRDefault="00180926" w:rsidP="00180926">
      <w:pPr>
        <w:pStyle w:val="GvdeMetni"/>
        <w:spacing w:before="6"/>
        <w:rPr>
          <w:rFonts w:ascii="Arial" w:hAnsi="Arial" w:cs="Arial"/>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384"/>
        <w:gridCol w:w="384"/>
        <w:gridCol w:w="385"/>
        <w:gridCol w:w="387"/>
        <w:gridCol w:w="385"/>
        <w:gridCol w:w="385"/>
        <w:gridCol w:w="385"/>
        <w:gridCol w:w="2034"/>
        <w:gridCol w:w="440"/>
        <w:gridCol w:w="440"/>
        <w:gridCol w:w="440"/>
        <w:gridCol w:w="441"/>
        <w:gridCol w:w="440"/>
        <w:gridCol w:w="440"/>
      </w:tblGrid>
      <w:tr w:rsidR="00180926" w:rsidRPr="00D65465" w14:paraId="33EDCC0C" w14:textId="77777777" w:rsidTr="00712A38">
        <w:trPr>
          <w:trHeight w:val="230"/>
        </w:trPr>
        <w:tc>
          <w:tcPr>
            <w:tcW w:w="1704" w:type="dxa"/>
          </w:tcPr>
          <w:p w14:paraId="69C7971F"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POSTA KODU</w:t>
            </w:r>
          </w:p>
        </w:tc>
        <w:tc>
          <w:tcPr>
            <w:tcW w:w="384" w:type="dxa"/>
          </w:tcPr>
          <w:p w14:paraId="28FD7141" w14:textId="77777777" w:rsidR="00180926" w:rsidRPr="00D65465" w:rsidRDefault="00180926" w:rsidP="00712A38">
            <w:pPr>
              <w:pStyle w:val="TableParagraph"/>
              <w:rPr>
                <w:rFonts w:ascii="Arial" w:hAnsi="Arial" w:cs="Arial"/>
                <w:sz w:val="20"/>
                <w:szCs w:val="20"/>
              </w:rPr>
            </w:pPr>
          </w:p>
        </w:tc>
        <w:tc>
          <w:tcPr>
            <w:tcW w:w="384" w:type="dxa"/>
          </w:tcPr>
          <w:p w14:paraId="1DEEA128" w14:textId="77777777" w:rsidR="00180926" w:rsidRPr="00D65465" w:rsidRDefault="00180926" w:rsidP="00712A38">
            <w:pPr>
              <w:pStyle w:val="TableParagraph"/>
              <w:rPr>
                <w:rFonts w:ascii="Arial" w:hAnsi="Arial" w:cs="Arial"/>
                <w:sz w:val="20"/>
                <w:szCs w:val="20"/>
              </w:rPr>
            </w:pPr>
          </w:p>
        </w:tc>
        <w:tc>
          <w:tcPr>
            <w:tcW w:w="385" w:type="dxa"/>
          </w:tcPr>
          <w:p w14:paraId="66A94D80" w14:textId="77777777" w:rsidR="00180926" w:rsidRPr="00D65465" w:rsidRDefault="00180926" w:rsidP="00712A38">
            <w:pPr>
              <w:pStyle w:val="TableParagraph"/>
              <w:rPr>
                <w:rFonts w:ascii="Arial" w:hAnsi="Arial" w:cs="Arial"/>
                <w:sz w:val="20"/>
                <w:szCs w:val="20"/>
              </w:rPr>
            </w:pPr>
          </w:p>
        </w:tc>
        <w:tc>
          <w:tcPr>
            <w:tcW w:w="387" w:type="dxa"/>
          </w:tcPr>
          <w:p w14:paraId="080F1CC4" w14:textId="77777777" w:rsidR="00180926" w:rsidRPr="00D65465" w:rsidRDefault="00180926" w:rsidP="00712A38">
            <w:pPr>
              <w:pStyle w:val="TableParagraph"/>
              <w:rPr>
                <w:rFonts w:ascii="Arial" w:hAnsi="Arial" w:cs="Arial"/>
                <w:sz w:val="20"/>
                <w:szCs w:val="20"/>
              </w:rPr>
            </w:pPr>
          </w:p>
        </w:tc>
        <w:tc>
          <w:tcPr>
            <w:tcW w:w="385" w:type="dxa"/>
          </w:tcPr>
          <w:p w14:paraId="46CF48F2" w14:textId="77777777" w:rsidR="00180926" w:rsidRPr="00D65465" w:rsidRDefault="00180926" w:rsidP="00712A38">
            <w:pPr>
              <w:pStyle w:val="TableParagraph"/>
              <w:rPr>
                <w:rFonts w:ascii="Arial" w:hAnsi="Arial" w:cs="Arial"/>
                <w:sz w:val="20"/>
                <w:szCs w:val="20"/>
              </w:rPr>
            </w:pPr>
          </w:p>
        </w:tc>
        <w:tc>
          <w:tcPr>
            <w:tcW w:w="385" w:type="dxa"/>
          </w:tcPr>
          <w:p w14:paraId="192E392B" w14:textId="77777777" w:rsidR="00180926" w:rsidRPr="00D65465" w:rsidRDefault="00180926" w:rsidP="00712A38">
            <w:pPr>
              <w:pStyle w:val="TableParagraph"/>
              <w:rPr>
                <w:rFonts w:ascii="Arial" w:hAnsi="Arial" w:cs="Arial"/>
                <w:sz w:val="20"/>
                <w:szCs w:val="20"/>
              </w:rPr>
            </w:pPr>
          </w:p>
        </w:tc>
        <w:tc>
          <w:tcPr>
            <w:tcW w:w="385" w:type="dxa"/>
          </w:tcPr>
          <w:p w14:paraId="1D53E484" w14:textId="77777777" w:rsidR="00180926" w:rsidRPr="00D65465" w:rsidRDefault="00180926" w:rsidP="00712A38">
            <w:pPr>
              <w:pStyle w:val="TableParagraph"/>
              <w:rPr>
                <w:rFonts w:ascii="Arial" w:hAnsi="Arial" w:cs="Arial"/>
                <w:sz w:val="20"/>
                <w:szCs w:val="20"/>
              </w:rPr>
            </w:pPr>
          </w:p>
        </w:tc>
        <w:tc>
          <w:tcPr>
            <w:tcW w:w="2034" w:type="dxa"/>
          </w:tcPr>
          <w:p w14:paraId="367250C7" w14:textId="77777777" w:rsidR="00180926" w:rsidRPr="00D65465" w:rsidRDefault="00180926" w:rsidP="00712A38">
            <w:pPr>
              <w:pStyle w:val="TableParagraph"/>
              <w:spacing w:line="210" w:lineRule="exact"/>
              <w:ind w:left="103"/>
              <w:rPr>
                <w:rFonts w:ascii="Arial" w:hAnsi="Arial" w:cs="Arial"/>
                <w:sz w:val="20"/>
                <w:szCs w:val="20"/>
              </w:rPr>
            </w:pPr>
            <w:r w:rsidRPr="00D65465">
              <w:rPr>
                <w:rFonts w:ascii="Arial" w:hAnsi="Arial" w:cs="Arial"/>
                <w:sz w:val="20"/>
                <w:szCs w:val="20"/>
              </w:rPr>
              <w:t>POSTA KUTUSU</w:t>
            </w:r>
          </w:p>
        </w:tc>
        <w:tc>
          <w:tcPr>
            <w:tcW w:w="440" w:type="dxa"/>
          </w:tcPr>
          <w:p w14:paraId="5A91BE4E" w14:textId="77777777" w:rsidR="00180926" w:rsidRPr="00D65465" w:rsidRDefault="00180926" w:rsidP="00712A38">
            <w:pPr>
              <w:pStyle w:val="TableParagraph"/>
              <w:rPr>
                <w:rFonts w:ascii="Arial" w:hAnsi="Arial" w:cs="Arial"/>
                <w:sz w:val="20"/>
                <w:szCs w:val="20"/>
              </w:rPr>
            </w:pPr>
          </w:p>
        </w:tc>
        <w:tc>
          <w:tcPr>
            <w:tcW w:w="440" w:type="dxa"/>
          </w:tcPr>
          <w:p w14:paraId="243E9246" w14:textId="77777777" w:rsidR="00180926" w:rsidRPr="00D65465" w:rsidRDefault="00180926" w:rsidP="00712A38">
            <w:pPr>
              <w:pStyle w:val="TableParagraph"/>
              <w:rPr>
                <w:rFonts w:ascii="Arial" w:hAnsi="Arial" w:cs="Arial"/>
                <w:sz w:val="20"/>
                <w:szCs w:val="20"/>
              </w:rPr>
            </w:pPr>
          </w:p>
        </w:tc>
        <w:tc>
          <w:tcPr>
            <w:tcW w:w="440" w:type="dxa"/>
          </w:tcPr>
          <w:p w14:paraId="0F7E5C67" w14:textId="77777777" w:rsidR="00180926" w:rsidRPr="00D65465" w:rsidRDefault="00180926" w:rsidP="00712A38">
            <w:pPr>
              <w:pStyle w:val="TableParagraph"/>
              <w:rPr>
                <w:rFonts w:ascii="Arial" w:hAnsi="Arial" w:cs="Arial"/>
                <w:sz w:val="20"/>
                <w:szCs w:val="20"/>
              </w:rPr>
            </w:pPr>
          </w:p>
        </w:tc>
        <w:tc>
          <w:tcPr>
            <w:tcW w:w="441" w:type="dxa"/>
          </w:tcPr>
          <w:p w14:paraId="7DAB8E24" w14:textId="77777777" w:rsidR="00180926" w:rsidRPr="00D65465" w:rsidRDefault="00180926" w:rsidP="00712A38">
            <w:pPr>
              <w:pStyle w:val="TableParagraph"/>
              <w:rPr>
                <w:rFonts w:ascii="Arial" w:hAnsi="Arial" w:cs="Arial"/>
                <w:sz w:val="20"/>
                <w:szCs w:val="20"/>
              </w:rPr>
            </w:pPr>
          </w:p>
        </w:tc>
        <w:tc>
          <w:tcPr>
            <w:tcW w:w="440" w:type="dxa"/>
          </w:tcPr>
          <w:p w14:paraId="3978FA28" w14:textId="77777777" w:rsidR="00180926" w:rsidRPr="00D65465" w:rsidRDefault="00180926" w:rsidP="00712A38">
            <w:pPr>
              <w:pStyle w:val="TableParagraph"/>
              <w:rPr>
                <w:rFonts w:ascii="Arial" w:hAnsi="Arial" w:cs="Arial"/>
                <w:sz w:val="20"/>
                <w:szCs w:val="20"/>
              </w:rPr>
            </w:pPr>
          </w:p>
        </w:tc>
        <w:tc>
          <w:tcPr>
            <w:tcW w:w="440" w:type="dxa"/>
          </w:tcPr>
          <w:p w14:paraId="7121ACC4" w14:textId="77777777" w:rsidR="00180926" w:rsidRPr="00D65465" w:rsidRDefault="00180926" w:rsidP="00712A38">
            <w:pPr>
              <w:pStyle w:val="TableParagraph"/>
              <w:rPr>
                <w:rFonts w:ascii="Arial" w:hAnsi="Arial" w:cs="Arial"/>
                <w:sz w:val="20"/>
                <w:szCs w:val="20"/>
              </w:rPr>
            </w:pPr>
          </w:p>
        </w:tc>
      </w:tr>
    </w:tbl>
    <w:p w14:paraId="22CC8DB0" w14:textId="77777777" w:rsidR="00180926" w:rsidRPr="00D65465" w:rsidRDefault="00180926" w:rsidP="00180926">
      <w:pPr>
        <w:pStyle w:val="GvdeMetni"/>
        <w:spacing w:before="3"/>
        <w:rPr>
          <w:rFonts w:ascii="Arial" w:hAnsi="Arial" w:cs="Arial"/>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403"/>
        <w:gridCol w:w="404"/>
        <w:gridCol w:w="406"/>
        <w:gridCol w:w="404"/>
        <w:gridCol w:w="404"/>
        <w:gridCol w:w="404"/>
        <w:gridCol w:w="404"/>
        <w:gridCol w:w="404"/>
        <w:gridCol w:w="404"/>
        <w:gridCol w:w="404"/>
        <w:gridCol w:w="406"/>
        <w:gridCol w:w="404"/>
        <w:gridCol w:w="404"/>
        <w:gridCol w:w="406"/>
        <w:gridCol w:w="404"/>
        <w:gridCol w:w="405"/>
        <w:gridCol w:w="407"/>
        <w:gridCol w:w="405"/>
      </w:tblGrid>
      <w:tr w:rsidR="00180926" w:rsidRPr="00D65465" w14:paraId="3997DCCE" w14:textId="77777777" w:rsidTr="00712A38">
        <w:trPr>
          <w:trHeight w:val="230"/>
        </w:trPr>
        <w:tc>
          <w:tcPr>
            <w:tcW w:w="1795" w:type="dxa"/>
          </w:tcPr>
          <w:p w14:paraId="1C645ED9"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ŞEHİR</w:t>
            </w:r>
          </w:p>
        </w:tc>
        <w:tc>
          <w:tcPr>
            <w:tcW w:w="403" w:type="dxa"/>
          </w:tcPr>
          <w:p w14:paraId="5197705D" w14:textId="77777777" w:rsidR="00180926" w:rsidRPr="00D65465" w:rsidRDefault="00180926" w:rsidP="00712A38">
            <w:pPr>
              <w:pStyle w:val="TableParagraph"/>
              <w:rPr>
                <w:rFonts w:ascii="Arial" w:hAnsi="Arial" w:cs="Arial"/>
                <w:sz w:val="20"/>
                <w:szCs w:val="20"/>
              </w:rPr>
            </w:pPr>
          </w:p>
        </w:tc>
        <w:tc>
          <w:tcPr>
            <w:tcW w:w="404" w:type="dxa"/>
          </w:tcPr>
          <w:p w14:paraId="39BE8F34" w14:textId="77777777" w:rsidR="00180926" w:rsidRPr="00D65465" w:rsidRDefault="00180926" w:rsidP="00712A38">
            <w:pPr>
              <w:pStyle w:val="TableParagraph"/>
              <w:rPr>
                <w:rFonts w:ascii="Arial" w:hAnsi="Arial" w:cs="Arial"/>
                <w:sz w:val="20"/>
                <w:szCs w:val="20"/>
              </w:rPr>
            </w:pPr>
          </w:p>
        </w:tc>
        <w:tc>
          <w:tcPr>
            <w:tcW w:w="406" w:type="dxa"/>
          </w:tcPr>
          <w:p w14:paraId="5E889B8D" w14:textId="77777777" w:rsidR="00180926" w:rsidRPr="00D65465" w:rsidRDefault="00180926" w:rsidP="00712A38">
            <w:pPr>
              <w:pStyle w:val="TableParagraph"/>
              <w:rPr>
                <w:rFonts w:ascii="Arial" w:hAnsi="Arial" w:cs="Arial"/>
                <w:sz w:val="20"/>
                <w:szCs w:val="20"/>
              </w:rPr>
            </w:pPr>
          </w:p>
        </w:tc>
        <w:tc>
          <w:tcPr>
            <w:tcW w:w="404" w:type="dxa"/>
          </w:tcPr>
          <w:p w14:paraId="39C44C03" w14:textId="77777777" w:rsidR="00180926" w:rsidRPr="00D65465" w:rsidRDefault="00180926" w:rsidP="00712A38">
            <w:pPr>
              <w:pStyle w:val="TableParagraph"/>
              <w:rPr>
                <w:rFonts w:ascii="Arial" w:hAnsi="Arial" w:cs="Arial"/>
                <w:sz w:val="20"/>
                <w:szCs w:val="20"/>
              </w:rPr>
            </w:pPr>
          </w:p>
        </w:tc>
        <w:tc>
          <w:tcPr>
            <w:tcW w:w="404" w:type="dxa"/>
          </w:tcPr>
          <w:p w14:paraId="3AA4D61F" w14:textId="77777777" w:rsidR="00180926" w:rsidRPr="00D65465" w:rsidRDefault="00180926" w:rsidP="00712A38">
            <w:pPr>
              <w:pStyle w:val="TableParagraph"/>
              <w:rPr>
                <w:rFonts w:ascii="Arial" w:hAnsi="Arial" w:cs="Arial"/>
                <w:sz w:val="20"/>
                <w:szCs w:val="20"/>
              </w:rPr>
            </w:pPr>
          </w:p>
        </w:tc>
        <w:tc>
          <w:tcPr>
            <w:tcW w:w="404" w:type="dxa"/>
          </w:tcPr>
          <w:p w14:paraId="60B74498" w14:textId="77777777" w:rsidR="00180926" w:rsidRPr="00D65465" w:rsidRDefault="00180926" w:rsidP="00712A38">
            <w:pPr>
              <w:pStyle w:val="TableParagraph"/>
              <w:rPr>
                <w:rFonts w:ascii="Arial" w:hAnsi="Arial" w:cs="Arial"/>
                <w:sz w:val="20"/>
                <w:szCs w:val="20"/>
              </w:rPr>
            </w:pPr>
          </w:p>
        </w:tc>
        <w:tc>
          <w:tcPr>
            <w:tcW w:w="404" w:type="dxa"/>
          </w:tcPr>
          <w:p w14:paraId="71CF532F" w14:textId="77777777" w:rsidR="00180926" w:rsidRPr="00D65465" w:rsidRDefault="00180926" w:rsidP="00712A38">
            <w:pPr>
              <w:pStyle w:val="TableParagraph"/>
              <w:rPr>
                <w:rFonts w:ascii="Arial" w:hAnsi="Arial" w:cs="Arial"/>
                <w:sz w:val="20"/>
                <w:szCs w:val="20"/>
              </w:rPr>
            </w:pPr>
          </w:p>
        </w:tc>
        <w:tc>
          <w:tcPr>
            <w:tcW w:w="404" w:type="dxa"/>
          </w:tcPr>
          <w:p w14:paraId="39B7155B" w14:textId="77777777" w:rsidR="00180926" w:rsidRPr="00D65465" w:rsidRDefault="00180926" w:rsidP="00712A38">
            <w:pPr>
              <w:pStyle w:val="TableParagraph"/>
              <w:rPr>
                <w:rFonts w:ascii="Arial" w:hAnsi="Arial" w:cs="Arial"/>
                <w:sz w:val="20"/>
                <w:szCs w:val="20"/>
              </w:rPr>
            </w:pPr>
          </w:p>
        </w:tc>
        <w:tc>
          <w:tcPr>
            <w:tcW w:w="404" w:type="dxa"/>
          </w:tcPr>
          <w:p w14:paraId="3FBB1176" w14:textId="77777777" w:rsidR="00180926" w:rsidRPr="00D65465" w:rsidRDefault="00180926" w:rsidP="00712A38">
            <w:pPr>
              <w:pStyle w:val="TableParagraph"/>
              <w:rPr>
                <w:rFonts w:ascii="Arial" w:hAnsi="Arial" w:cs="Arial"/>
                <w:sz w:val="20"/>
                <w:szCs w:val="20"/>
              </w:rPr>
            </w:pPr>
          </w:p>
        </w:tc>
        <w:tc>
          <w:tcPr>
            <w:tcW w:w="404" w:type="dxa"/>
          </w:tcPr>
          <w:p w14:paraId="0699A7B3" w14:textId="77777777" w:rsidR="00180926" w:rsidRPr="00D65465" w:rsidRDefault="00180926" w:rsidP="00712A38">
            <w:pPr>
              <w:pStyle w:val="TableParagraph"/>
              <w:rPr>
                <w:rFonts w:ascii="Arial" w:hAnsi="Arial" w:cs="Arial"/>
                <w:sz w:val="20"/>
                <w:szCs w:val="20"/>
              </w:rPr>
            </w:pPr>
          </w:p>
        </w:tc>
        <w:tc>
          <w:tcPr>
            <w:tcW w:w="406" w:type="dxa"/>
          </w:tcPr>
          <w:p w14:paraId="4FC32A9C" w14:textId="77777777" w:rsidR="00180926" w:rsidRPr="00D65465" w:rsidRDefault="00180926" w:rsidP="00712A38">
            <w:pPr>
              <w:pStyle w:val="TableParagraph"/>
              <w:rPr>
                <w:rFonts w:ascii="Arial" w:hAnsi="Arial" w:cs="Arial"/>
                <w:sz w:val="20"/>
                <w:szCs w:val="20"/>
              </w:rPr>
            </w:pPr>
          </w:p>
        </w:tc>
        <w:tc>
          <w:tcPr>
            <w:tcW w:w="404" w:type="dxa"/>
          </w:tcPr>
          <w:p w14:paraId="0D467F70" w14:textId="77777777" w:rsidR="00180926" w:rsidRPr="00D65465" w:rsidRDefault="00180926" w:rsidP="00712A38">
            <w:pPr>
              <w:pStyle w:val="TableParagraph"/>
              <w:rPr>
                <w:rFonts w:ascii="Arial" w:hAnsi="Arial" w:cs="Arial"/>
                <w:sz w:val="20"/>
                <w:szCs w:val="20"/>
              </w:rPr>
            </w:pPr>
          </w:p>
        </w:tc>
        <w:tc>
          <w:tcPr>
            <w:tcW w:w="404" w:type="dxa"/>
          </w:tcPr>
          <w:p w14:paraId="64939A37" w14:textId="77777777" w:rsidR="00180926" w:rsidRPr="00D65465" w:rsidRDefault="00180926" w:rsidP="00712A38">
            <w:pPr>
              <w:pStyle w:val="TableParagraph"/>
              <w:rPr>
                <w:rFonts w:ascii="Arial" w:hAnsi="Arial" w:cs="Arial"/>
                <w:sz w:val="20"/>
                <w:szCs w:val="20"/>
              </w:rPr>
            </w:pPr>
          </w:p>
        </w:tc>
        <w:tc>
          <w:tcPr>
            <w:tcW w:w="406" w:type="dxa"/>
          </w:tcPr>
          <w:p w14:paraId="0D902878" w14:textId="77777777" w:rsidR="00180926" w:rsidRPr="00D65465" w:rsidRDefault="00180926" w:rsidP="00712A38">
            <w:pPr>
              <w:pStyle w:val="TableParagraph"/>
              <w:rPr>
                <w:rFonts w:ascii="Arial" w:hAnsi="Arial" w:cs="Arial"/>
                <w:sz w:val="20"/>
                <w:szCs w:val="20"/>
              </w:rPr>
            </w:pPr>
          </w:p>
        </w:tc>
        <w:tc>
          <w:tcPr>
            <w:tcW w:w="404" w:type="dxa"/>
          </w:tcPr>
          <w:p w14:paraId="6E6D3A10" w14:textId="77777777" w:rsidR="00180926" w:rsidRPr="00D65465" w:rsidRDefault="00180926" w:rsidP="00712A38">
            <w:pPr>
              <w:pStyle w:val="TableParagraph"/>
              <w:rPr>
                <w:rFonts w:ascii="Arial" w:hAnsi="Arial" w:cs="Arial"/>
                <w:sz w:val="20"/>
                <w:szCs w:val="20"/>
              </w:rPr>
            </w:pPr>
          </w:p>
        </w:tc>
        <w:tc>
          <w:tcPr>
            <w:tcW w:w="405" w:type="dxa"/>
          </w:tcPr>
          <w:p w14:paraId="6F597A09" w14:textId="77777777" w:rsidR="00180926" w:rsidRPr="00D65465" w:rsidRDefault="00180926" w:rsidP="00712A38">
            <w:pPr>
              <w:pStyle w:val="TableParagraph"/>
              <w:rPr>
                <w:rFonts w:ascii="Arial" w:hAnsi="Arial" w:cs="Arial"/>
                <w:sz w:val="20"/>
                <w:szCs w:val="20"/>
              </w:rPr>
            </w:pPr>
          </w:p>
        </w:tc>
        <w:tc>
          <w:tcPr>
            <w:tcW w:w="407" w:type="dxa"/>
          </w:tcPr>
          <w:p w14:paraId="56AB9FC8" w14:textId="77777777" w:rsidR="00180926" w:rsidRPr="00D65465" w:rsidRDefault="00180926" w:rsidP="00712A38">
            <w:pPr>
              <w:pStyle w:val="TableParagraph"/>
              <w:rPr>
                <w:rFonts w:ascii="Arial" w:hAnsi="Arial" w:cs="Arial"/>
                <w:sz w:val="20"/>
                <w:szCs w:val="20"/>
              </w:rPr>
            </w:pPr>
          </w:p>
        </w:tc>
        <w:tc>
          <w:tcPr>
            <w:tcW w:w="405" w:type="dxa"/>
          </w:tcPr>
          <w:p w14:paraId="111DA6E2" w14:textId="77777777" w:rsidR="00180926" w:rsidRPr="00D65465" w:rsidRDefault="00180926" w:rsidP="00712A38">
            <w:pPr>
              <w:pStyle w:val="TableParagraph"/>
              <w:rPr>
                <w:rFonts w:ascii="Arial" w:hAnsi="Arial" w:cs="Arial"/>
                <w:sz w:val="20"/>
                <w:szCs w:val="20"/>
              </w:rPr>
            </w:pPr>
          </w:p>
        </w:tc>
      </w:tr>
      <w:tr w:rsidR="00180926" w:rsidRPr="00D65465" w14:paraId="424A3839" w14:textId="77777777" w:rsidTr="00712A38">
        <w:trPr>
          <w:trHeight w:val="230"/>
        </w:trPr>
        <w:tc>
          <w:tcPr>
            <w:tcW w:w="1795" w:type="dxa"/>
          </w:tcPr>
          <w:p w14:paraId="11FEA73A"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ÜLKE</w:t>
            </w:r>
          </w:p>
        </w:tc>
        <w:tc>
          <w:tcPr>
            <w:tcW w:w="403" w:type="dxa"/>
          </w:tcPr>
          <w:p w14:paraId="71620E1F" w14:textId="77777777" w:rsidR="00180926" w:rsidRPr="00D65465" w:rsidRDefault="00180926" w:rsidP="00712A38">
            <w:pPr>
              <w:pStyle w:val="TableParagraph"/>
              <w:rPr>
                <w:rFonts w:ascii="Arial" w:hAnsi="Arial" w:cs="Arial"/>
                <w:sz w:val="20"/>
                <w:szCs w:val="20"/>
              </w:rPr>
            </w:pPr>
          </w:p>
        </w:tc>
        <w:tc>
          <w:tcPr>
            <w:tcW w:w="404" w:type="dxa"/>
          </w:tcPr>
          <w:p w14:paraId="59C4A1FD" w14:textId="77777777" w:rsidR="00180926" w:rsidRPr="00D65465" w:rsidRDefault="00180926" w:rsidP="00712A38">
            <w:pPr>
              <w:pStyle w:val="TableParagraph"/>
              <w:rPr>
                <w:rFonts w:ascii="Arial" w:hAnsi="Arial" w:cs="Arial"/>
                <w:sz w:val="20"/>
                <w:szCs w:val="20"/>
              </w:rPr>
            </w:pPr>
          </w:p>
        </w:tc>
        <w:tc>
          <w:tcPr>
            <w:tcW w:w="406" w:type="dxa"/>
          </w:tcPr>
          <w:p w14:paraId="678741F2" w14:textId="77777777" w:rsidR="00180926" w:rsidRPr="00D65465" w:rsidRDefault="00180926" w:rsidP="00712A38">
            <w:pPr>
              <w:pStyle w:val="TableParagraph"/>
              <w:rPr>
                <w:rFonts w:ascii="Arial" w:hAnsi="Arial" w:cs="Arial"/>
                <w:sz w:val="20"/>
                <w:szCs w:val="20"/>
              </w:rPr>
            </w:pPr>
          </w:p>
        </w:tc>
        <w:tc>
          <w:tcPr>
            <w:tcW w:w="404" w:type="dxa"/>
          </w:tcPr>
          <w:p w14:paraId="4AF9D55A" w14:textId="77777777" w:rsidR="00180926" w:rsidRPr="00D65465" w:rsidRDefault="00180926" w:rsidP="00712A38">
            <w:pPr>
              <w:pStyle w:val="TableParagraph"/>
              <w:rPr>
                <w:rFonts w:ascii="Arial" w:hAnsi="Arial" w:cs="Arial"/>
                <w:sz w:val="20"/>
                <w:szCs w:val="20"/>
              </w:rPr>
            </w:pPr>
          </w:p>
        </w:tc>
        <w:tc>
          <w:tcPr>
            <w:tcW w:w="404" w:type="dxa"/>
          </w:tcPr>
          <w:p w14:paraId="6D7AC1DF" w14:textId="77777777" w:rsidR="00180926" w:rsidRPr="00D65465" w:rsidRDefault="00180926" w:rsidP="00712A38">
            <w:pPr>
              <w:pStyle w:val="TableParagraph"/>
              <w:rPr>
                <w:rFonts w:ascii="Arial" w:hAnsi="Arial" w:cs="Arial"/>
                <w:sz w:val="20"/>
                <w:szCs w:val="20"/>
              </w:rPr>
            </w:pPr>
          </w:p>
        </w:tc>
        <w:tc>
          <w:tcPr>
            <w:tcW w:w="404" w:type="dxa"/>
          </w:tcPr>
          <w:p w14:paraId="196C8299" w14:textId="77777777" w:rsidR="00180926" w:rsidRPr="00D65465" w:rsidRDefault="00180926" w:rsidP="00712A38">
            <w:pPr>
              <w:pStyle w:val="TableParagraph"/>
              <w:rPr>
                <w:rFonts w:ascii="Arial" w:hAnsi="Arial" w:cs="Arial"/>
                <w:sz w:val="20"/>
                <w:szCs w:val="20"/>
              </w:rPr>
            </w:pPr>
          </w:p>
        </w:tc>
        <w:tc>
          <w:tcPr>
            <w:tcW w:w="404" w:type="dxa"/>
          </w:tcPr>
          <w:p w14:paraId="72DAE159" w14:textId="77777777" w:rsidR="00180926" w:rsidRPr="00D65465" w:rsidRDefault="00180926" w:rsidP="00712A38">
            <w:pPr>
              <w:pStyle w:val="TableParagraph"/>
              <w:rPr>
                <w:rFonts w:ascii="Arial" w:hAnsi="Arial" w:cs="Arial"/>
                <w:sz w:val="20"/>
                <w:szCs w:val="20"/>
              </w:rPr>
            </w:pPr>
          </w:p>
        </w:tc>
        <w:tc>
          <w:tcPr>
            <w:tcW w:w="404" w:type="dxa"/>
          </w:tcPr>
          <w:p w14:paraId="52041542" w14:textId="77777777" w:rsidR="00180926" w:rsidRPr="00D65465" w:rsidRDefault="00180926" w:rsidP="00712A38">
            <w:pPr>
              <w:pStyle w:val="TableParagraph"/>
              <w:rPr>
                <w:rFonts w:ascii="Arial" w:hAnsi="Arial" w:cs="Arial"/>
                <w:sz w:val="20"/>
                <w:szCs w:val="20"/>
              </w:rPr>
            </w:pPr>
          </w:p>
        </w:tc>
        <w:tc>
          <w:tcPr>
            <w:tcW w:w="404" w:type="dxa"/>
          </w:tcPr>
          <w:p w14:paraId="01B05D9F" w14:textId="77777777" w:rsidR="00180926" w:rsidRPr="00D65465" w:rsidRDefault="00180926" w:rsidP="00712A38">
            <w:pPr>
              <w:pStyle w:val="TableParagraph"/>
              <w:rPr>
                <w:rFonts w:ascii="Arial" w:hAnsi="Arial" w:cs="Arial"/>
                <w:sz w:val="20"/>
                <w:szCs w:val="20"/>
              </w:rPr>
            </w:pPr>
          </w:p>
        </w:tc>
        <w:tc>
          <w:tcPr>
            <w:tcW w:w="404" w:type="dxa"/>
          </w:tcPr>
          <w:p w14:paraId="66044BAA" w14:textId="77777777" w:rsidR="00180926" w:rsidRPr="00D65465" w:rsidRDefault="00180926" w:rsidP="00712A38">
            <w:pPr>
              <w:pStyle w:val="TableParagraph"/>
              <w:rPr>
                <w:rFonts w:ascii="Arial" w:hAnsi="Arial" w:cs="Arial"/>
                <w:sz w:val="20"/>
                <w:szCs w:val="20"/>
              </w:rPr>
            </w:pPr>
          </w:p>
        </w:tc>
        <w:tc>
          <w:tcPr>
            <w:tcW w:w="406" w:type="dxa"/>
          </w:tcPr>
          <w:p w14:paraId="4DD7ADB9" w14:textId="77777777" w:rsidR="00180926" w:rsidRPr="00D65465" w:rsidRDefault="00180926" w:rsidP="00712A38">
            <w:pPr>
              <w:pStyle w:val="TableParagraph"/>
              <w:rPr>
                <w:rFonts w:ascii="Arial" w:hAnsi="Arial" w:cs="Arial"/>
                <w:sz w:val="20"/>
                <w:szCs w:val="20"/>
              </w:rPr>
            </w:pPr>
          </w:p>
        </w:tc>
        <w:tc>
          <w:tcPr>
            <w:tcW w:w="404" w:type="dxa"/>
          </w:tcPr>
          <w:p w14:paraId="66307170" w14:textId="77777777" w:rsidR="00180926" w:rsidRPr="00D65465" w:rsidRDefault="00180926" w:rsidP="00712A38">
            <w:pPr>
              <w:pStyle w:val="TableParagraph"/>
              <w:rPr>
                <w:rFonts w:ascii="Arial" w:hAnsi="Arial" w:cs="Arial"/>
                <w:sz w:val="20"/>
                <w:szCs w:val="20"/>
              </w:rPr>
            </w:pPr>
          </w:p>
        </w:tc>
        <w:tc>
          <w:tcPr>
            <w:tcW w:w="404" w:type="dxa"/>
          </w:tcPr>
          <w:p w14:paraId="6B7CD0B8" w14:textId="77777777" w:rsidR="00180926" w:rsidRPr="00D65465" w:rsidRDefault="00180926" w:rsidP="00712A38">
            <w:pPr>
              <w:pStyle w:val="TableParagraph"/>
              <w:rPr>
                <w:rFonts w:ascii="Arial" w:hAnsi="Arial" w:cs="Arial"/>
                <w:sz w:val="20"/>
                <w:szCs w:val="20"/>
              </w:rPr>
            </w:pPr>
          </w:p>
        </w:tc>
        <w:tc>
          <w:tcPr>
            <w:tcW w:w="406" w:type="dxa"/>
          </w:tcPr>
          <w:p w14:paraId="2E60066D" w14:textId="77777777" w:rsidR="00180926" w:rsidRPr="00D65465" w:rsidRDefault="00180926" w:rsidP="00712A38">
            <w:pPr>
              <w:pStyle w:val="TableParagraph"/>
              <w:rPr>
                <w:rFonts w:ascii="Arial" w:hAnsi="Arial" w:cs="Arial"/>
                <w:sz w:val="20"/>
                <w:szCs w:val="20"/>
              </w:rPr>
            </w:pPr>
          </w:p>
        </w:tc>
        <w:tc>
          <w:tcPr>
            <w:tcW w:w="404" w:type="dxa"/>
          </w:tcPr>
          <w:p w14:paraId="34E34682" w14:textId="77777777" w:rsidR="00180926" w:rsidRPr="00D65465" w:rsidRDefault="00180926" w:rsidP="00712A38">
            <w:pPr>
              <w:pStyle w:val="TableParagraph"/>
              <w:rPr>
                <w:rFonts w:ascii="Arial" w:hAnsi="Arial" w:cs="Arial"/>
                <w:sz w:val="20"/>
                <w:szCs w:val="20"/>
              </w:rPr>
            </w:pPr>
          </w:p>
        </w:tc>
        <w:tc>
          <w:tcPr>
            <w:tcW w:w="405" w:type="dxa"/>
          </w:tcPr>
          <w:p w14:paraId="0E14CAF0" w14:textId="77777777" w:rsidR="00180926" w:rsidRPr="00D65465" w:rsidRDefault="00180926" w:rsidP="00712A38">
            <w:pPr>
              <w:pStyle w:val="TableParagraph"/>
              <w:rPr>
                <w:rFonts w:ascii="Arial" w:hAnsi="Arial" w:cs="Arial"/>
                <w:sz w:val="20"/>
                <w:szCs w:val="20"/>
              </w:rPr>
            </w:pPr>
          </w:p>
        </w:tc>
        <w:tc>
          <w:tcPr>
            <w:tcW w:w="407" w:type="dxa"/>
          </w:tcPr>
          <w:p w14:paraId="4EBA0745" w14:textId="77777777" w:rsidR="00180926" w:rsidRPr="00D65465" w:rsidRDefault="00180926" w:rsidP="00712A38">
            <w:pPr>
              <w:pStyle w:val="TableParagraph"/>
              <w:rPr>
                <w:rFonts w:ascii="Arial" w:hAnsi="Arial" w:cs="Arial"/>
                <w:sz w:val="20"/>
                <w:szCs w:val="20"/>
              </w:rPr>
            </w:pPr>
          </w:p>
        </w:tc>
        <w:tc>
          <w:tcPr>
            <w:tcW w:w="405" w:type="dxa"/>
          </w:tcPr>
          <w:p w14:paraId="51B5B0BE" w14:textId="77777777" w:rsidR="00180926" w:rsidRPr="00D65465" w:rsidRDefault="00180926" w:rsidP="00712A38">
            <w:pPr>
              <w:pStyle w:val="TableParagraph"/>
              <w:rPr>
                <w:rFonts w:ascii="Arial" w:hAnsi="Arial" w:cs="Arial"/>
                <w:sz w:val="20"/>
                <w:szCs w:val="20"/>
              </w:rPr>
            </w:pPr>
          </w:p>
        </w:tc>
      </w:tr>
    </w:tbl>
    <w:p w14:paraId="3E5478EB" w14:textId="77777777" w:rsidR="00180926" w:rsidRPr="00D65465" w:rsidRDefault="00180926" w:rsidP="00180926">
      <w:pPr>
        <w:pStyle w:val="GvdeMetni"/>
        <w:spacing w:before="6"/>
        <w:rPr>
          <w:rFonts w:ascii="Arial" w:hAnsi="Arial" w:cs="Arial"/>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tblGrid>
      <w:tr w:rsidR="00180926" w:rsidRPr="00D65465" w14:paraId="78754A21" w14:textId="77777777" w:rsidTr="00712A38">
        <w:trPr>
          <w:trHeight w:val="230"/>
        </w:trPr>
        <w:tc>
          <w:tcPr>
            <w:tcW w:w="2665" w:type="dxa"/>
          </w:tcPr>
          <w:p w14:paraId="49AFB520"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T.C. KİMLİK NUMARASI</w:t>
            </w:r>
          </w:p>
        </w:tc>
        <w:tc>
          <w:tcPr>
            <w:tcW w:w="411" w:type="dxa"/>
          </w:tcPr>
          <w:p w14:paraId="74C459B9" w14:textId="77777777" w:rsidR="00180926" w:rsidRPr="00D65465" w:rsidRDefault="00180926" w:rsidP="00712A38">
            <w:pPr>
              <w:pStyle w:val="TableParagraph"/>
              <w:rPr>
                <w:rFonts w:ascii="Arial" w:hAnsi="Arial" w:cs="Arial"/>
                <w:sz w:val="20"/>
                <w:szCs w:val="20"/>
              </w:rPr>
            </w:pPr>
          </w:p>
        </w:tc>
        <w:tc>
          <w:tcPr>
            <w:tcW w:w="413" w:type="dxa"/>
          </w:tcPr>
          <w:p w14:paraId="2BB30AE4" w14:textId="77777777" w:rsidR="00180926" w:rsidRPr="00D65465" w:rsidRDefault="00180926" w:rsidP="00712A38">
            <w:pPr>
              <w:pStyle w:val="TableParagraph"/>
              <w:rPr>
                <w:rFonts w:ascii="Arial" w:hAnsi="Arial" w:cs="Arial"/>
                <w:sz w:val="20"/>
                <w:szCs w:val="20"/>
              </w:rPr>
            </w:pPr>
          </w:p>
        </w:tc>
        <w:tc>
          <w:tcPr>
            <w:tcW w:w="411" w:type="dxa"/>
          </w:tcPr>
          <w:p w14:paraId="0EB589E6" w14:textId="77777777" w:rsidR="00180926" w:rsidRPr="00D65465" w:rsidRDefault="00180926" w:rsidP="00712A38">
            <w:pPr>
              <w:pStyle w:val="TableParagraph"/>
              <w:rPr>
                <w:rFonts w:ascii="Arial" w:hAnsi="Arial" w:cs="Arial"/>
                <w:sz w:val="20"/>
                <w:szCs w:val="20"/>
              </w:rPr>
            </w:pPr>
          </w:p>
        </w:tc>
        <w:tc>
          <w:tcPr>
            <w:tcW w:w="413" w:type="dxa"/>
          </w:tcPr>
          <w:p w14:paraId="6577F174" w14:textId="77777777" w:rsidR="00180926" w:rsidRPr="00D65465" w:rsidRDefault="00180926" w:rsidP="00712A38">
            <w:pPr>
              <w:pStyle w:val="TableParagraph"/>
              <w:rPr>
                <w:rFonts w:ascii="Arial" w:hAnsi="Arial" w:cs="Arial"/>
                <w:sz w:val="20"/>
                <w:szCs w:val="20"/>
              </w:rPr>
            </w:pPr>
          </w:p>
        </w:tc>
        <w:tc>
          <w:tcPr>
            <w:tcW w:w="411" w:type="dxa"/>
          </w:tcPr>
          <w:p w14:paraId="4576D21F" w14:textId="77777777" w:rsidR="00180926" w:rsidRPr="00D65465" w:rsidRDefault="00180926" w:rsidP="00712A38">
            <w:pPr>
              <w:pStyle w:val="TableParagraph"/>
              <w:rPr>
                <w:rFonts w:ascii="Arial" w:hAnsi="Arial" w:cs="Arial"/>
                <w:sz w:val="20"/>
                <w:szCs w:val="20"/>
              </w:rPr>
            </w:pPr>
          </w:p>
        </w:tc>
        <w:tc>
          <w:tcPr>
            <w:tcW w:w="411" w:type="dxa"/>
          </w:tcPr>
          <w:p w14:paraId="7A67C713" w14:textId="77777777" w:rsidR="00180926" w:rsidRPr="00D65465" w:rsidRDefault="00180926" w:rsidP="00712A38">
            <w:pPr>
              <w:pStyle w:val="TableParagraph"/>
              <w:rPr>
                <w:rFonts w:ascii="Arial" w:hAnsi="Arial" w:cs="Arial"/>
                <w:sz w:val="20"/>
                <w:szCs w:val="20"/>
              </w:rPr>
            </w:pPr>
          </w:p>
        </w:tc>
        <w:tc>
          <w:tcPr>
            <w:tcW w:w="414" w:type="dxa"/>
          </w:tcPr>
          <w:p w14:paraId="7A4D1F9B" w14:textId="77777777" w:rsidR="00180926" w:rsidRPr="00D65465" w:rsidRDefault="00180926" w:rsidP="00712A38">
            <w:pPr>
              <w:pStyle w:val="TableParagraph"/>
              <w:rPr>
                <w:rFonts w:ascii="Arial" w:hAnsi="Arial" w:cs="Arial"/>
                <w:sz w:val="20"/>
                <w:szCs w:val="20"/>
              </w:rPr>
            </w:pPr>
          </w:p>
        </w:tc>
        <w:tc>
          <w:tcPr>
            <w:tcW w:w="411" w:type="dxa"/>
          </w:tcPr>
          <w:p w14:paraId="7BC27950" w14:textId="77777777" w:rsidR="00180926" w:rsidRPr="00D65465" w:rsidRDefault="00180926" w:rsidP="00712A38">
            <w:pPr>
              <w:pStyle w:val="TableParagraph"/>
              <w:rPr>
                <w:rFonts w:ascii="Arial" w:hAnsi="Arial" w:cs="Arial"/>
                <w:sz w:val="20"/>
                <w:szCs w:val="20"/>
              </w:rPr>
            </w:pPr>
          </w:p>
        </w:tc>
        <w:tc>
          <w:tcPr>
            <w:tcW w:w="413" w:type="dxa"/>
          </w:tcPr>
          <w:p w14:paraId="6EB4E394" w14:textId="77777777" w:rsidR="00180926" w:rsidRPr="00D65465" w:rsidRDefault="00180926" w:rsidP="00712A38">
            <w:pPr>
              <w:pStyle w:val="TableParagraph"/>
              <w:rPr>
                <w:rFonts w:ascii="Arial" w:hAnsi="Arial" w:cs="Arial"/>
                <w:sz w:val="20"/>
                <w:szCs w:val="20"/>
              </w:rPr>
            </w:pPr>
          </w:p>
        </w:tc>
        <w:tc>
          <w:tcPr>
            <w:tcW w:w="413" w:type="dxa"/>
          </w:tcPr>
          <w:p w14:paraId="2C8B85CD" w14:textId="77777777" w:rsidR="00180926" w:rsidRPr="00D65465" w:rsidRDefault="00180926" w:rsidP="00712A38">
            <w:pPr>
              <w:pStyle w:val="TableParagraph"/>
              <w:rPr>
                <w:rFonts w:ascii="Arial" w:hAnsi="Arial" w:cs="Arial"/>
                <w:sz w:val="20"/>
                <w:szCs w:val="20"/>
              </w:rPr>
            </w:pPr>
          </w:p>
        </w:tc>
        <w:tc>
          <w:tcPr>
            <w:tcW w:w="411" w:type="dxa"/>
          </w:tcPr>
          <w:p w14:paraId="7F98C5A3" w14:textId="77777777" w:rsidR="00180926" w:rsidRPr="00D65465" w:rsidRDefault="00180926" w:rsidP="00712A38">
            <w:pPr>
              <w:pStyle w:val="TableParagraph"/>
              <w:rPr>
                <w:rFonts w:ascii="Arial" w:hAnsi="Arial" w:cs="Arial"/>
                <w:sz w:val="20"/>
                <w:szCs w:val="20"/>
              </w:rPr>
            </w:pPr>
          </w:p>
        </w:tc>
        <w:tc>
          <w:tcPr>
            <w:tcW w:w="413" w:type="dxa"/>
          </w:tcPr>
          <w:p w14:paraId="22E2F8F3" w14:textId="77777777" w:rsidR="00180926" w:rsidRPr="00D65465" w:rsidRDefault="00180926" w:rsidP="00712A38">
            <w:pPr>
              <w:pStyle w:val="TableParagraph"/>
              <w:rPr>
                <w:rFonts w:ascii="Arial" w:hAnsi="Arial" w:cs="Arial"/>
                <w:sz w:val="20"/>
                <w:szCs w:val="20"/>
              </w:rPr>
            </w:pPr>
          </w:p>
        </w:tc>
      </w:tr>
      <w:tr w:rsidR="00180926" w:rsidRPr="00D65465" w14:paraId="7550E520" w14:textId="77777777" w:rsidTr="00712A38">
        <w:trPr>
          <w:trHeight w:val="230"/>
        </w:trPr>
        <w:tc>
          <w:tcPr>
            <w:tcW w:w="2665" w:type="dxa"/>
          </w:tcPr>
          <w:p w14:paraId="46A9DB9C"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VERGİ NUMARASI</w:t>
            </w:r>
          </w:p>
        </w:tc>
        <w:tc>
          <w:tcPr>
            <w:tcW w:w="411" w:type="dxa"/>
          </w:tcPr>
          <w:p w14:paraId="7D5AC0D1" w14:textId="77777777" w:rsidR="00180926" w:rsidRPr="00D65465" w:rsidRDefault="00180926" w:rsidP="00712A38">
            <w:pPr>
              <w:pStyle w:val="TableParagraph"/>
              <w:rPr>
                <w:rFonts w:ascii="Arial" w:hAnsi="Arial" w:cs="Arial"/>
                <w:sz w:val="20"/>
                <w:szCs w:val="20"/>
              </w:rPr>
            </w:pPr>
          </w:p>
        </w:tc>
        <w:tc>
          <w:tcPr>
            <w:tcW w:w="413" w:type="dxa"/>
          </w:tcPr>
          <w:p w14:paraId="1DA40744" w14:textId="77777777" w:rsidR="00180926" w:rsidRPr="00D65465" w:rsidRDefault="00180926" w:rsidP="00712A38">
            <w:pPr>
              <w:pStyle w:val="TableParagraph"/>
              <w:rPr>
                <w:rFonts w:ascii="Arial" w:hAnsi="Arial" w:cs="Arial"/>
                <w:sz w:val="20"/>
                <w:szCs w:val="20"/>
              </w:rPr>
            </w:pPr>
          </w:p>
        </w:tc>
        <w:tc>
          <w:tcPr>
            <w:tcW w:w="411" w:type="dxa"/>
          </w:tcPr>
          <w:p w14:paraId="38B78090" w14:textId="77777777" w:rsidR="00180926" w:rsidRPr="00D65465" w:rsidRDefault="00180926" w:rsidP="00712A38">
            <w:pPr>
              <w:pStyle w:val="TableParagraph"/>
              <w:rPr>
                <w:rFonts w:ascii="Arial" w:hAnsi="Arial" w:cs="Arial"/>
                <w:sz w:val="20"/>
                <w:szCs w:val="20"/>
              </w:rPr>
            </w:pPr>
          </w:p>
        </w:tc>
        <w:tc>
          <w:tcPr>
            <w:tcW w:w="413" w:type="dxa"/>
          </w:tcPr>
          <w:p w14:paraId="72CBEB60" w14:textId="77777777" w:rsidR="00180926" w:rsidRPr="00D65465" w:rsidRDefault="00180926" w:rsidP="00712A38">
            <w:pPr>
              <w:pStyle w:val="TableParagraph"/>
              <w:rPr>
                <w:rFonts w:ascii="Arial" w:hAnsi="Arial" w:cs="Arial"/>
                <w:sz w:val="20"/>
                <w:szCs w:val="20"/>
              </w:rPr>
            </w:pPr>
          </w:p>
        </w:tc>
        <w:tc>
          <w:tcPr>
            <w:tcW w:w="411" w:type="dxa"/>
          </w:tcPr>
          <w:p w14:paraId="1411C4A1" w14:textId="77777777" w:rsidR="00180926" w:rsidRPr="00D65465" w:rsidRDefault="00180926" w:rsidP="00712A38">
            <w:pPr>
              <w:pStyle w:val="TableParagraph"/>
              <w:rPr>
                <w:rFonts w:ascii="Arial" w:hAnsi="Arial" w:cs="Arial"/>
                <w:sz w:val="20"/>
                <w:szCs w:val="20"/>
              </w:rPr>
            </w:pPr>
          </w:p>
        </w:tc>
        <w:tc>
          <w:tcPr>
            <w:tcW w:w="411" w:type="dxa"/>
          </w:tcPr>
          <w:p w14:paraId="08B1069E" w14:textId="77777777" w:rsidR="00180926" w:rsidRPr="00D65465" w:rsidRDefault="00180926" w:rsidP="00712A38">
            <w:pPr>
              <w:pStyle w:val="TableParagraph"/>
              <w:rPr>
                <w:rFonts w:ascii="Arial" w:hAnsi="Arial" w:cs="Arial"/>
                <w:sz w:val="20"/>
                <w:szCs w:val="20"/>
              </w:rPr>
            </w:pPr>
          </w:p>
        </w:tc>
        <w:tc>
          <w:tcPr>
            <w:tcW w:w="414" w:type="dxa"/>
          </w:tcPr>
          <w:p w14:paraId="0A57A2BC" w14:textId="77777777" w:rsidR="00180926" w:rsidRPr="00D65465" w:rsidRDefault="00180926" w:rsidP="00712A38">
            <w:pPr>
              <w:pStyle w:val="TableParagraph"/>
              <w:rPr>
                <w:rFonts w:ascii="Arial" w:hAnsi="Arial" w:cs="Arial"/>
                <w:sz w:val="20"/>
                <w:szCs w:val="20"/>
              </w:rPr>
            </w:pPr>
          </w:p>
        </w:tc>
        <w:tc>
          <w:tcPr>
            <w:tcW w:w="411" w:type="dxa"/>
          </w:tcPr>
          <w:p w14:paraId="5F0AB6C6" w14:textId="77777777" w:rsidR="00180926" w:rsidRPr="00D65465" w:rsidRDefault="00180926" w:rsidP="00712A38">
            <w:pPr>
              <w:pStyle w:val="TableParagraph"/>
              <w:rPr>
                <w:rFonts w:ascii="Arial" w:hAnsi="Arial" w:cs="Arial"/>
                <w:sz w:val="20"/>
                <w:szCs w:val="20"/>
              </w:rPr>
            </w:pPr>
          </w:p>
        </w:tc>
        <w:tc>
          <w:tcPr>
            <w:tcW w:w="413" w:type="dxa"/>
          </w:tcPr>
          <w:p w14:paraId="3912B7C6" w14:textId="77777777" w:rsidR="00180926" w:rsidRPr="00D65465" w:rsidRDefault="00180926" w:rsidP="00712A38">
            <w:pPr>
              <w:pStyle w:val="TableParagraph"/>
              <w:rPr>
                <w:rFonts w:ascii="Arial" w:hAnsi="Arial" w:cs="Arial"/>
                <w:sz w:val="20"/>
                <w:szCs w:val="20"/>
              </w:rPr>
            </w:pPr>
          </w:p>
        </w:tc>
        <w:tc>
          <w:tcPr>
            <w:tcW w:w="413" w:type="dxa"/>
          </w:tcPr>
          <w:p w14:paraId="1E210BB6" w14:textId="77777777" w:rsidR="00180926" w:rsidRPr="00D65465" w:rsidRDefault="00180926" w:rsidP="00712A38">
            <w:pPr>
              <w:pStyle w:val="TableParagraph"/>
              <w:rPr>
                <w:rFonts w:ascii="Arial" w:hAnsi="Arial" w:cs="Arial"/>
                <w:sz w:val="20"/>
                <w:szCs w:val="20"/>
              </w:rPr>
            </w:pPr>
          </w:p>
        </w:tc>
        <w:tc>
          <w:tcPr>
            <w:tcW w:w="411" w:type="dxa"/>
          </w:tcPr>
          <w:p w14:paraId="74CB045B" w14:textId="77777777" w:rsidR="00180926" w:rsidRPr="00D65465" w:rsidRDefault="00180926" w:rsidP="00712A38">
            <w:pPr>
              <w:pStyle w:val="TableParagraph"/>
              <w:rPr>
                <w:rFonts w:ascii="Arial" w:hAnsi="Arial" w:cs="Arial"/>
                <w:sz w:val="20"/>
                <w:szCs w:val="20"/>
              </w:rPr>
            </w:pPr>
          </w:p>
        </w:tc>
        <w:tc>
          <w:tcPr>
            <w:tcW w:w="413" w:type="dxa"/>
          </w:tcPr>
          <w:p w14:paraId="2B72FC97" w14:textId="77777777" w:rsidR="00180926" w:rsidRPr="00D65465" w:rsidRDefault="00180926" w:rsidP="00712A38">
            <w:pPr>
              <w:pStyle w:val="TableParagraph"/>
              <w:rPr>
                <w:rFonts w:ascii="Arial" w:hAnsi="Arial" w:cs="Arial"/>
                <w:sz w:val="20"/>
                <w:szCs w:val="20"/>
              </w:rPr>
            </w:pPr>
          </w:p>
        </w:tc>
      </w:tr>
    </w:tbl>
    <w:p w14:paraId="3B72E646" w14:textId="77777777" w:rsidR="00180926" w:rsidRPr="00D65465" w:rsidRDefault="00180926" w:rsidP="00180926">
      <w:pPr>
        <w:pStyle w:val="GvdeMetni"/>
        <w:spacing w:before="4" w:after="1"/>
        <w:rPr>
          <w:rFonts w:ascii="Arial" w:hAnsi="Arial" w:cs="Arial"/>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403"/>
        <w:gridCol w:w="404"/>
        <w:gridCol w:w="403"/>
        <w:gridCol w:w="403"/>
        <w:gridCol w:w="403"/>
        <w:gridCol w:w="403"/>
        <w:gridCol w:w="403"/>
        <w:gridCol w:w="403"/>
        <w:gridCol w:w="403"/>
        <w:gridCol w:w="403"/>
        <w:gridCol w:w="405"/>
        <w:gridCol w:w="403"/>
        <w:gridCol w:w="403"/>
        <w:gridCol w:w="405"/>
        <w:gridCol w:w="405"/>
        <w:gridCol w:w="406"/>
        <w:gridCol w:w="413"/>
        <w:gridCol w:w="415"/>
      </w:tblGrid>
      <w:tr w:rsidR="00180926" w:rsidRPr="00D65465" w14:paraId="35B66841" w14:textId="77777777" w:rsidTr="00712A38">
        <w:trPr>
          <w:trHeight w:val="230"/>
        </w:trPr>
        <w:tc>
          <w:tcPr>
            <w:tcW w:w="1800" w:type="dxa"/>
          </w:tcPr>
          <w:p w14:paraId="41F8E9C4"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VERGİ DAİRESİ</w:t>
            </w:r>
          </w:p>
        </w:tc>
        <w:tc>
          <w:tcPr>
            <w:tcW w:w="401" w:type="dxa"/>
          </w:tcPr>
          <w:p w14:paraId="052CD1FC" w14:textId="77777777" w:rsidR="00180926" w:rsidRPr="00D65465" w:rsidRDefault="00180926" w:rsidP="00712A38">
            <w:pPr>
              <w:pStyle w:val="TableParagraph"/>
              <w:rPr>
                <w:rFonts w:ascii="Arial" w:hAnsi="Arial" w:cs="Arial"/>
                <w:sz w:val="20"/>
                <w:szCs w:val="20"/>
              </w:rPr>
            </w:pPr>
          </w:p>
        </w:tc>
        <w:tc>
          <w:tcPr>
            <w:tcW w:w="404" w:type="dxa"/>
          </w:tcPr>
          <w:p w14:paraId="2380527E" w14:textId="77777777" w:rsidR="00180926" w:rsidRPr="00D65465" w:rsidRDefault="00180926" w:rsidP="00712A38">
            <w:pPr>
              <w:pStyle w:val="TableParagraph"/>
              <w:rPr>
                <w:rFonts w:ascii="Arial" w:hAnsi="Arial" w:cs="Arial"/>
                <w:sz w:val="20"/>
                <w:szCs w:val="20"/>
              </w:rPr>
            </w:pPr>
          </w:p>
        </w:tc>
        <w:tc>
          <w:tcPr>
            <w:tcW w:w="403" w:type="dxa"/>
          </w:tcPr>
          <w:p w14:paraId="0CE96A1E" w14:textId="77777777" w:rsidR="00180926" w:rsidRPr="00D65465" w:rsidRDefault="00180926" w:rsidP="00712A38">
            <w:pPr>
              <w:pStyle w:val="TableParagraph"/>
              <w:rPr>
                <w:rFonts w:ascii="Arial" w:hAnsi="Arial" w:cs="Arial"/>
                <w:sz w:val="20"/>
                <w:szCs w:val="20"/>
              </w:rPr>
            </w:pPr>
          </w:p>
        </w:tc>
        <w:tc>
          <w:tcPr>
            <w:tcW w:w="403" w:type="dxa"/>
          </w:tcPr>
          <w:p w14:paraId="7198B92B" w14:textId="77777777" w:rsidR="00180926" w:rsidRPr="00D65465" w:rsidRDefault="00180926" w:rsidP="00712A38">
            <w:pPr>
              <w:pStyle w:val="TableParagraph"/>
              <w:rPr>
                <w:rFonts w:ascii="Arial" w:hAnsi="Arial" w:cs="Arial"/>
                <w:sz w:val="20"/>
                <w:szCs w:val="20"/>
              </w:rPr>
            </w:pPr>
          </w:p>
        </w:tc>
        <w:tc>
          <w:tcPr>
            <w:tcW w:w="403" w:type="dxa"/>
          </w:tcPr>
          <w:p w14:paraId="0B049046" w14:textId="77777777" w:rsidR="00180926" w:rsidRPr="00D65465" w:rsidRDefault="00180926" w:rsidP="00712A38">
            <w:pPr>
              <w:pStyle w:val="TableParagraph"/>
              <w:rPr>
                <w:rFonts w:ascii="Arial" w:hAnsi="Arial" w:cs="Arial"/>
                <w:sz w:val="20"/>
                <w:szCs w:val="20"/>
              </w:rPr>
            </w:pPr>
          </w:p>
        </w:tc>
        <w:tc>
          <w:tcPr>
            <w:tcW w:w="403" w:type="dxa"/>
          </w:tcPr>
          <w:p w14:paraId="491F8567" w14:textId="77777777" w:rsidR="00180926" w:rsidRPr="00D65465" w:rsidRDefault="00180926" w:rsidP="00712A38">
            <w:pPr>
              <w:pStyle w:val="TableParagraph"/>
              <w:rPr>
                <w:rFonts w:ascii="Arial" w:hAnsi="Arial" w:cs="Arial"/>
                <w:sz w:val="20"/>
                <w:szCs w:val="20"/>
              </w:rPr>
            </w:pPr>
          </w:p>
        </w:tc>
        <w:tc>
          <w:tcPr>
            <w:tcW w:w="403" w:type="dxa"/>
          </w:tcPr>
          <w:p w14:paraId="594D8E31" w14:textId="77777777" w:rsidR="00180926" w:rsidRPr="00D65465" w:rsidRDefault="00180926" w:rsidP="00712A38">
            <w:pPr>
              <w:pStyle w:val="TableParagraph"/>
              <w:rPr>
                <w:rFonts w:ascii="Arial" w:hAnsi="Arial" w:cs="Arial"/>
                <w:sz w:val="20"/>
                <w:szCs w:val="20"/>
              </w:rPr>
            </w:pPr>
          </w:p>
        </w:tc>
        <w:tc>
          <w:tcPr>
            <w:tcW w:w="403" w:type="dxa"/>
          </w:tcPr>
          <w:p w14:paraId="0F54DC79" w14:textId="77777777" w:rsidR="00180926" w:rsidRPr="00D65465" w:rsidRDefault="00180926" w:rsidP="00712A38">
            <w:pPr>
              <w:pStyle w:val="TableParagraph"/>
              <w:rPr>
                <w:rFonts w:ascii="Arial" w:hAnsi="Arial" w:cs="Arial"/>
                <w:sz w:val="20"/>
                <w:szCs w:val="20"/>
              </w:rPr>
            </w:pPr>
          </w:p>
        </w:tc>
        <w:tc>
          <w:tcPr>
            <w:tcW w:w="403" w:type="dxa"/>
          </w:tcPr>
          <w:p w14:paraId="459ACC4C" w14:textId="77777777" w:rsidR="00180926" w:rsidRPr="00D65465" w:rsidRDefault="00180926" w:rsidP="00712A38">
            <w:pPr>
              <w:pStyle w:val="TableParagraph"/>
              <w:rPr>
                <w:rFonts w:ascii="Arial" w:hAnsi="Arial" w:cs="Arial"/>
                <w:sz w:val="20"/>
                <w:szCs w:val="20"/>
              </w:rPr>
            </w:pPr>
          </w:p>
        </w:tc>
        <w:tc>
          <w:tcPr>
            <w:tcW w:w="403" w:type="dxa"/>
          </w:tcPr>
          <w:p w14:paraId="5E9C5E3E" w14:textId="77777777" w:rsidR="00180926" w:rsidRPr="00D65465" w:rsidRDefault="00180926" w:rsidP="00712A38">
            <w:pPr>
              <w:pStyle w:val="TableParagraph"/>
              <w:rPr>
                <w:rFonts w:ascii="Arial" w:hAnsi="Arial" w:cs="Arial"/>
                <w:sz w:val="20"/>
                <w:szCs w:val="20"/>
              </w:rPr>
            </w:pPr>
          </w:p>
        </w:tc>
        <w:tc>
          <w:tcPr>
            <w:tcW w:w="405" w:type="dxa"/>
          </w:tcPr>
          <w:p w14:paraId="2FD85A2C" w14:textId="77777777" w:rsidR="00180926" w:rsidRPr="00D65465" w:rsidRDefault="00180926" w:rsidP="00712A38">
            <w:pPr>
              <w:pStyle w:val="TableParagraph"/>
              <w:rPr>
                <w:rFonts w:ascii="Arial" w:hAnsi="Arial" w:cs="Arial"/>
                <w:sz w:val="20"/>
                <w:szCs w:val="20"/>
              </w:rPr>
            </w:pPr>
          </w:p>
        </w:tc>
        <w:tc>
          <w:tcPr>
            <w:tcW w:w="403" w:type="dxa"/>
          </w:tcPr>
          <w:p w14:paraId="1A08282C" w14:textId="77777777" w:rsidR="00180926" w:rsidRPr="00D65465" w:rsidRDefault="00180926" w:rsidP="00712A38">
            <w:pPr>
              <w:pStyle w:val="TableParagraph"/>
              <w:rPr>
                <w:rFonts w:ascii="Arial" w:hAnsi="Arial" w:cs="Arial"/>
                <w:sz w:val="20"/>
                <w:szCs w:val="20"/>
              </w:rPr>
            </w:pPr>
          </w:p>
        </w:tc>
        <w:tc>
          <w:tcPr>
            <w:tcW w:w="403" w:type="dxa"/>
          </w:tcPr>
          <w:p w14:paraId="45F9DFD3" w14:textId="77777777" w:rsidR="00180926" w:rsidRPr="00D65465" w:rsidRDefault="00180926" w:rsidP="00712A38">
            <w:pPr>
              <w:pStyle w:val="TableParagraph"/>
              <w:rPr>
                <w:rFonts w:ascii="Arial" w:hAnsi="Arial" w:cs="Arial"/>
                <w:sz w:val="20"/>
                <w:szCs w:val="20"/>
              </w:rPr>
            </w:pPr>
          </w:p>
        </w:tc>
        <w:tc>
          <w:tcPr>
            <w:tcW w:w="405" w:type="dxa"/>
          </w:tcPr>
          <w:p w14:paraId="1E0C7234" w14:textId="77777777" w:rsidR="00180926" w:rsidRPr="00D65465" w:rsidRDefault="00180926" w:rsidP="00712A38">
            <w:pPr>
              <w:pStyle w:val="TableParagraph"/>
              <w:rPr>
                <w:rFonts w:ascii="Arial" w:hAnsi="Arial" w:cs="Arial"/>
                <w:sz w:val="20"/>
                <w:szCs w:val="20"/>
              </w:rPr>
            </w:pPr>
          </w:p>
        </w:tc>
        <w:tc>
          <w:tcPr>
            <w:tcW w:w="403" w:type="dxa"/>
          </w:tcPr>
          <w:p w14:paraId="5E85F27B" w14:textId="77777777" w:rsidR="00180926" w:rsidRPr="00D65465" w:rsidRDefault="00180926" w:rsidP="00712A38">
            <w:pPr>
              <w:pStyle w:val="TableParagraph"/>
              <w:rPr>
                <w:rFonts w:ascii="Arial" w:hAnsi="Arial" w:cs="Arial"/>
                <w:sz w:val="20"/>
                <w:szCs w:val="20"/>
              </w:rPr>
            </w:pPr>
          </w:p>
        </w:tc>
        <w:tc>
          <w:tcPr>
            <w:tcW w:w="404" w:type="dxa"/>
          </w:tcPr>
          <w:p w14:paraId="53B43E5C" w14:textId="77777777" w:rsidR="00180926" w:rsidRPr="00D65465" w:rsidRDefault="00180926" w:rsidP="00712A38">
            <w:pPr>
              <w:pStyle w:val="TableParagraph"/>
              <w:rPr>
                <w:rFonts w:ascii="Arial" w:hAnsi="Arial" w:cs="Arial"/>
                <w:sz w:val="20"/>
                <w:szCs w:val="20"/>
              </w:rPr>
            </w:pPr>
          </w:p>
        </w:tc>
        <w:tc>
          <w:tcPr>
            <w:tcW w:w="406" w:type="dxa"/>
          </w:tcPr>
          <w:p w14:paraId="44C93BEB" w14:textId="77777777" w:rsidR="00180926" w:rsidRPr="00D65465" w:rsidRDefault="00180926" w:rsidP="00712A38">
            <w:pPr>
              <w:pStyle w:val="TableParagraph"/>
              <w:rPr>
                <w:rFonts w:ascii="Arial" w:hAnsi="Arial" w:cs="Arial"/>
                <w:sz w:val="20"/>
                <w:szCs w:val="20"/>
              </w:rPr>
            </w:pPr>
          </w:p>
        </w:tc>
        <w:tc>
          <w:tcPr>
            <w:tcW w:w="404" w:type="dxa"/>
          </w:tcPr>
          <w:p w14:paraId="770C80CE" w14:textId="77777777" w:rsidR="00180926" w:rsidRPr="00D65465" w:rsidRDefault="00180926" w:rsidP="00712A38">
            <w:pPr>
              <w:pStyle w:val="TableParagraph"/>
              <w:rPr>
                <w:rFonts w:ascii="Arial" w:hAnsi="Arial" w:cs="Arial"/>
                <w:sz w:val="20"/>
                <w:szCs w:val="20"/>
              </w:rPr>
            </w:pPr>
          </w:p>
        </w:tc>
      </w:tr>
      <w:tr w:rsidR="00180926" w:rsidRPr="00D65465" w14:paraId="0F688A6A" w14:textId="77777777" w:rsidTr="00712A38">
        <w:trPr>
          <w:trHeight w:val="229"/>
        </w:trPr>
        <w:tc>
          <w:tcPr>
            <w:tcW w:w="3002" w:type="dxa"/>
            <w:gridSpan w:val="4"/>
          </w:tcPr>
          <w:p w14:paraId="3C802E05"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KİMLİK BELGESİ TÜRÜ:</w:t>
            </w:r>
          </w:p>
        </w:tc>
        <w:tc>
          <w:tcPr>
            <w:tcW w:w="1606" w:type="dxa"/>
            <w:gridSpan w:val="4"/>
          </w:tcPr>
          <w:p w14:paraId="1C724385" w14:textId="77777777" w:rsidR="00180926" w:rsidRPr="00D65465" w:rsidRDefault="00180926" w:rsidP="00712A38">
            <w:pPr>
              <w:pStyle w:val="TableParagraph"/>
              <w:spacing w:line="210" w:lineRule="exact"/>
              <w:ind w:left="108"/>
              <w:rPr>
                <w:rFonts w:ascii="Arial" w:hAnsi="Arial" w:cs="Arial"/>
                <w:sz w:val="20"/>
                <w:szCs w:val="20"/>
              </w:rPr>
            </w:pPr>
            <w:r w:rsidRPr="00D65465">
              <w:rPr>
                <w:rFonts w:ascii="Arial" w:hAnsi="Arial" w:cs="Arial"/>
                <w:sz w:val="20"/>
                <w:szCs w:val="20"/>
              </w:rPr>
              <w:t>NÜFUS KAĞIDI</w:t>
            </w:r>
          </w:p>
        </w:tc>
        <w:tc>
          <w:tcPr>
            <w:tcW w:w="401" w:type="dxa"/>
          </w:tcPr>
          <w:p w14:paraId="669506A7" w14:textId="77777777" w:rsidR="00180926" w:rsidRPr="00D65465" w:rsidRDefault="00180926" w:rsidP="00712A38">
            <w:pPr>
              <w:pStyle w:val="TableParagraph"/>
              <w:rPr>
                <w:rFonts w:ascii="Arial" w:hAnsi="Arial" w:cs="Arial"/>
                <w:sz w:val="20"/>
                <w:szCs w:val="20"/>
              </w:rPr>
            </w:pPr>
          </w:p>
        </w:tc>
        <w:tc>
          <w:tcPr>
            <w:tcW w:w="1606" w:type="dxa"/>
            <w:gridSpan w:val="4"/>
          </w:tcPr>
          <w:p w14:paraId="7E2D1D7D" w14:textId="77777777" w:rsidR="00180926" w:rsidRPr="00D65465" w:rsidRDefault="00180926" w:rsidP="00712A38">
            <w:pPr>
              <w:pStyle w:val="TableParagraph"/>
              <w:spacing w:line="210" w:lineRule="exact"/>
              <w:ind w:left="108"/>
              <w:rPr>
                <w:rFonts w:ascii="Arial" w:hAnsi="Arial" w:cs="Arial"/>
                <w:sz w:val="20"/>
                <w:szCs w:val="20"/>
              </w:rPr>
            </w:pPr>
            <w:r w:rsidRPr="00D65465">
              <w:rPr>
                <w:rFonts w:ascii="Arial" w:hAnsi="Arial" w:cs="Arial"/>
                <w:sz w:val="20"/>
                <w:szCs w:val="20"/>
              </w:rPr>
              <w:t>EHLİYET</w:t>
            </w:r>
          </w:p>
        </w:tc>
        <w:tc>
          <w:tcPr>
            <w:tcW w:w="403" w:type="dxa"/>
          </w:tcPr>
          <w:p w14:paraId="23D14909" w14:textId="77777777" w:rsidR="00180926" w:rsidRPr="00D65465" w:rsidRDefault="00180926" w:rsidP="00712A38">
            <w:pPr>
              <w:pStyle w:val="TableParagraph"/>
              <w:rPr>
                <w:rFonts w:ascii="Arial" w:hAnsi="Arial" w:cs="Arial"/>
                <w:sz w:val="20"/>
                <w:szCs w:val="20"/>
              </w:rPr>
            </w:pPr>
          </w:p>
        </w:tc>
        <w:tc>
          <w:tcPr>
            <w:tcW w:w="1629" w:type="dxa"/>
            <w:gridSpan w:val="4"/>
          </w:tcPr>
          <w:p w14:paraId="2EEBA53A" w14:textId="77777777" w:rsidR="00180926" w:rsidRPr="00D65465" w:rsidRDefault="00180926" w:rsidP="00712A38">
            <w:pPr>
              <w:pStyle w:val="TableParagraph"/>
              <w:spacing w:line="210" w:lineRule="exact"/>
              <w:ind w:left="108"/>
              <w:rPr>
                <w:rFonts w:ascii="Arial" w:hAnsi="Arial" w:cs="Arial"/>
                <w:sz w:val="20"/>
                <w:szCs w:val="20"/>
              </w:rPr>
            </w:pPr>
            <w:r w:rsidRPr="00D65465">
              <w:rPr>
                <w:rFonts w:ascii="Arial" w:hAnsi="Arial" w:cs="Arial"/>
                <w:sz w:val="20"/>
                <w:szCs w:val="20"/>
              </w:rPr>
              <w:t>PASAPORT</w:t>
            </w:r>
          </w:p>
        </w:tc>
        <w:tc>
          <w:tcPr>
            <w:tcW w:w="415" w:type="dxa"/>
          </w:tcPr>
          <w:p w14:paraId="212E7C70" w14:textId="77777777" w:rsidR="00180926" w:rsidRPr="00D65465" w:rsidRDefault="00180926" w:rsidP="00712A38">
            <w:pPr>
              <w:pStyle w:val="TableParagraph"/>
              <w:rPr>
                <w:rFonts w:ascii="Arial" w:hAnsi="Arial" w:cs="Arial"/>
                <w:sz w:val="20"/>
                <w:szCs w:val="20"/>
              </w:rPr>
            </w:pPr>
          </w:p>
        </w:tc>
      </w:tr>
      <w:tr w:rsidR="00180926" w:rsidRPr="00D65465" w14:paraId="6B1A165A" w14:textId="77777777" w:rsidTr="00712A38">
        <w:trPr>
          <w:trHeight w:val="460"/>
        </w:trPr>
        <w:tc>
          <w:tcPr>
            <w:tcW w:w="1795" w:type="dxa"/>
          </w:tcPr>
          <w:p w14:paraId="3892C10D" w14:textId="77777777" w:rsidR="00180926" w:rsidRPr="00D65465" w:rsidRDefault="00180926" w:rsidP="00712A38">
            <w:pPr>
              <w:pStyle w:val="TableParagraph"/>
              <w:tabs>
                <w:tab w:val="left" w:pos="986"/>
              </w:tabs>
              <w:spacing w:line="229" w:lineRule="exact"/>
              <w:ind w:left="110"/>
              <w:rPr>
                <w:rFonts w:ascii="Arial" w:hAnsi="Arial" w:cs="Arial"/>
                <w:sz w:val="20"/>
                <w:szCs w:val="20"/>
              </w:rPr>
            </w:pPr>
            <w:r w:rsidRPr="00D65465">
              <w:rPr>
                <w:rFonts w:ascii="Arial" w:hAnsi="Arial" w:cs="Arial"/>
                <w:sz w:val="20"/>
                <w:szCs w:val="20"/>
              </w:rPr>
              <w:t>KİMLİK</w:t>
            </w:r>
            <w:r w:rsidRPr="00D65465">
              <w:rPr>
                <w:rFonts w:ascii="Arial" w:hAnsi="Arial" w:cs="Arial"/>
                <w:sz w:val="20"/>
                <w:szCs w:val="20"/>
              </w:rPr>
              <w:tab/>
              <w:t>BELGESİ</w:t>
            </w:r>
          </w:p>
          <w:p w14:paraId="7104E091" w14:textId="77777777" w:rsidR="00180926" w:rsidRPr="00D65465" w:rsidRDefault="00180926" w:rsidP="00712A38">
            <w:pPr>
              <w:pStyle w:val="TableParagraph"/>
              <w:spacing w:before="1" w:line="210" w:lineRule="exact"/>
              <w:ind w:left="110"/>
              <w:rPr>
                <w:rFonts w:ascii="Arial" w:hAnsi="Arial" w:cs="Arial"/>
                <w:sz w:val="20"/>
                <w:szCs w:val="20"/>
              </w:rPr>
            </w:pPr>
            <w:r w:rsidRPr="00D65465">
              <w:rPr>
                <w:rFonts w:ascii="Arial" w:hAnsi="Arial" w:cs="Arial"/>
                <w:sz w:val="20"/>
                <w:szCs w:val="20"/>
              </w:rPr>
              <w:t>NO:</w:t>
            </w:r>
          </w:p>
        </w:tc>
        <w:tc>
          <w:tcPr>
            <w:tcW w:w="403" w:type="dxa"/>
          </w:tcPr>
          <w:p w14:paraId="63281A80" w14:textId="77777777" w:rsidR="00180926" w:rsidRPr="00D65465" w:rsidRDefault="00180926" w:rsidP="00712A38">
            <w:pPr>
              <w:pStyle w:val="TableParagraph"/>
              <w:rPr>
                <w:rFonts w:ascii="Arial" w:hAnsi="Arial" w:cs="Arial"/>
                <w:sz w:val="20"/>
                <w:szCs w:val="20"/>
              </w:rPr>
            </w:pPr>
          </w:p>
        </w:tc>
        <w:tc>
          <w:tcPr>
            <w:tcW w:w="401" w:type="dxa"/>
          </w:tcPr>
          <w:p w14:paraId="148D9C36" w14:textId="77777777" w:rsidR="00180926" w:rsidRPr="00D65465" w:rsidRDefault="00180926" w:rsidP="00712A38">
            <w:pPr>
              <w:pStyle w:val="TableParagraph"/>
              <w:rPr>
                <w:rFonts w:ascii="Arial" w:hAnsi="Arial" w:cs="Arial"/>
                <w:sz w:val="20"/>
                <w:szCs w:val="20"/>
              </w:rPr>
            </w:pPr>
          </w:p>
        </w:tc>
        <w:tc>
          <w:tcPr>
            <w:tcW w:w="403" w:type="dxa"/>
          </w:tcPr>
          <w:p w14:paraId="17AE72D3" w14:textId="77777777" w:rsidR="00180926" w:rsidRPr="00D65465" w:rsidRDefault="00180926" w:rsidP="00712A38">
            <w:pPr>
              <w:pStyle w:val="TableParagraph"/>
              <w:rPr>
                <w:rFonts w:ascii="Arial" w:hAnsi="Arial" w:cs="Arial"/>
                <w:sz w:val="20"/>
                <w:szCs w:val="20"/>
              </w:rPr>
            </w:pPr>
          </w:p>
        </w:tc>
        <w:tc>
          <w:tcPr>
            <w:tcW w:w="401" w:type="dxa"/>
          </w:tcPr>
          <w:p w14:paraId="1A77CCC4" w14:textId="77777777" w:rsidR="00180926" w:rsidRPr="00D65465" w:rsidRDefault="00180926" w:rsidP="00712A38">
            <w:pPr>
              <w:pStyle w:val="TableParagraph"/>
              <w:rPr>
                <w:rFonts w:ascii="Arial" w:hAnsi="Arial" w:cs="Arial"/>
                <w:sz w:val="20"/>
                <w:szCs w:val="20"/>
              </w:rPr>
            </w:pPr>
          </w:p>
        </w:tc>
        <w:tc>
          <w:tcPr>
            <w:tcW w:w="401" w:type="dxa"/>
          </w:tcPr>
          <w:p w14:paraId="00F732F4" w14:textId="77777777" w:rsidR="00180926" w:rsidRPr="00D65465" w:rsidRDefault="00180926" w:rsidP="00712A38">
            <w:pPr>
              <w:pStyle w:val="TableParagraph"/>
              <w:rPr>
                <w:rFonts w:ascii="Arial" w:hAnsi="Arial" w:cs="Arial"/>
                <w:sz w:val="20"/>
                <w:szCs w:val="20"/>
              </w:rPr>
            </w:pPr>
          </w:p>
        </w:tc>
        <w:tc>
          <w:tcPr>
            <w:tcW w:w="401" w:type="dxa"/>
          </w:tcPr>
          <w:p w14:paraId="266A7383" w14:textId="77777777" w:rsidR="00180926" w:rsidRPr="00D65465" w:rsidRDefault="00180926" w:rsidP="00712A38">
            <w:pPr>
              <w:pStyle w:val="TableParagraph"/>
              <w:rPr>
                <w:rFonts w:ascii="Arial" w:hAnsi="Arial" w:cs="Arial"/>
                <w:sz w:val="20"/>
                <w:szCs w:val="20"/>
              </w:rPr>
            </w:pPr>
          </w:p>
        </w:tc>
        <w:tc>
          <w:tcPr>
            <w:tcW w:w="403" w:type="dxa"/>
          </w:tcPr>
          <w:p w14:paraId="5CDE3D42" w14:textId="77777777" w:rsidR="00180926" w:rsidRPr="00D65465" w:rsidRDefault="00180926" w:rsidP="00712A38">
            <w:pPr>
              <w:pStyle w:val="TableParagraph"/>
              <w:rPr>
                <w:rFonts w:ascii="Arial" w:hAnsi="Arial" w:cs="Arial"/>
                <w:sz w:val="20"/>
                <w:szCs w:val="20"/>
              </w:rPr>
            </w:pPr>
          </w:p>
        </w:tc>
        <w:tc>
          <w:tcPr>
            <w:tcW w:w="401" w:type="dxa"/>
          </w:tcPr>
          <w:p w14:paraId="54E0FC0F" w14:textId="77777777" w:rsidR="00180926" w:rsidRPr="00D65465" w:rsidRDefault="00180926" w:rsidP="00712A38">
            <w:pPr>
              <w:pStyle w:val="TableParagraph"/>
              <w:rPr>
                <w:rFonts w:ascii="Arial" w:hAnsi="Arial" w:cs="Arial"/>
                <w:sz w:val="20"/>
                <w:szCs w:val="20"/>
              </w:rPr>
            </w:pPr>
          </w:p>
        </w:tc>
        <w:tc>
          <w:tcPr>
            <w:tcW w:w="401" w:type="dxa"/>
          </w:tcPr>
          <w:p w14:paraId="56329CF8" w14:textId="77777777" w:rsidR="00180926" w:rsidRPr="00D65465" w:rsidRDefault="00180926" w:rsidP="00712A38">
            <w:pPr>
              <w:pStyle w:val="TableParagraph"/>
              <w:rPr>
                <w:rFonts w:ascii="Arial" w:hAnsi="Arial" w:cs="Arial"/>
                <w:sz w:val="20"/>
                <w:szCs w:val="20"/>
              </w:rPr>
            </w:pPr>
          </w:p>
        </w:tc>
        <w:tc>
          <w:tcPr>
            <w:tcW w:w="401" w:type="dxa"/>
          </w:tcPr>
          <w:p w14:paraId="6EBCC7E8" w14:textId="77777777" w:rsidR="00180926" w:rsidRPr="00D65465" w:rsidRDefault="00180926" w:rsidP="00712A38">
            <w:pPr>
              <w:pStyle w:val="TableParagraph"/>
              <w:rPr>
                <w:rFonts w:ascii="Arial" w:hAnsi="Arial" w:cs="Arial"/>
                <w:sz w:val="20"/>
                <w:szCs w:val="20"/>
              </w:rPr>
            </w:pPr>
          </w:p>
        </w:tc>
        <w:tc>
          <w:tcPr>
            <w:tcW w:w="403" w:type="dxa"/>
          </w:tcPr>
          <w:p w14:paraId="5B4E0C1C" w14:textId="77777777" w:rsidR="00180926" w:rsidRPr="00D65465" w:rsidRDefault="00180926" w:rsidP="00712A38">
            <w:pPr>
              <w:pStyle w:val="TableParagraph"/>
              <w:rPr>
                <w:rFonts w:ascii="Arial" w:hAnsi="Arial" w:cs="Arial"/>
                <w:sz w:val="20"/>
                <w:szCs w:val="20"/>
              </w:rPr>
            </w:pPr>
          </w:p>
        </w:tc>
        <w:tc>
          <w:tcPr>
            <w:tcW w:w="401" w:type="dxa"/>
          </w:tcPr>
          <w:p w14:paraId="5C337FB0" w14:textId="77777777" w:rsidR="00180926" w:rsidRPr="00D65465" w:rsidRDefault="00180926" w:rsidP="00712A38">
            <w:pPr>
              <w:pStyle w:val="TableParagraph"/>
              <w:rPr>
                <w:rFonts w:ascii="Arial" w:hAnsi="Arial" w:cs="Arial"/>
                <w:sz w:val="20"/>
                <w:szCs w:val="20"/>
              </w:rPr>
            </w:pPr>
          </w:p>
        </w:tc>
        <w:tc>
          <w:tcPr>
            <w:tcW w:w="403" w:type="dxa"/>
          </w:tcPr>
          <w:p w14:paraId="3EB663E5" w14:textId="77777777" w:rsidR="00180926" w:rsidRPr="00D65465" w:rsidRDefault="00180926" w:rsidP="00712A38">
            <w:pPr>
              <w:pStyle w:val="TableParagraph"/>
              <w:rPr>
                <w:rFonts w:ascii="Arial" w:hAnsi="Arial" w:cs="Arial"/>
                <w:sz w:val="20"/>
                <w:szCs w:val="20"/>
              </w:rPr>
            </w:pPr>
          </w:p>
        </w:tc>
        <w:tc>
          <w:tcPr>
            <w:tcW w:w="405" w:type="dxa"/>
          </w:tcPr>
          <w:p w14:paraId="762323AD" w14:textId="77777777" w:rsidR="00180926" w:rsidRPr="00D65465" w:rsidRDefault="00180926" w:rsidP="00712A38">
            <w:pPr>
              <w:pStyle w:val="TableParagraph"/>
              <w:rPr>
                <w:rFonts w:ascii="Arial" w:hAnsi="Arial" w:cs="Arial"/>
                <w:sz w:val="20"/>
                <w:szCs w:val="20"/>
              </w:rPr>
            </w:pPr>
          </w:p>
        </w:tc>
        <w:tc>
          <w:tcPr>
            <w:tcW w:w="405" w:type="dxa"/>
          </w:tcPr>
          <w:p w14:paraId="3D1C9BBC" w14:textId="77777777" w:rsidR="00180926" w:rsidRPr="00D65465" w:rsidRDefault="00180926" w:rsidP="00712A38">
            <w:pPr>
              <w:pStyle w:val="TableParagraph"/>
              <w:rPr>
                <w:rFonts w:ascii="Arial" w:hAnsi="Arial" w:cs="Arial"/>
                <w:sz w:val="20"/>
                <w:szCs w:val="20"/>
              </w:rPr>
            </w:pPr>
          </w:p>
        </w:tc>
        <w:tc>
          <w:tcPr>
            <w:tcW w:w="406" w:type="dxa"/>
          </w:tcPr>
          <w:p w14:paraId="0D8F46C1" w14:textId="77777777" w:rsidR="00180926" w:rsidRPr="00D65465" w:rsidRDefault="00180926" w:rsidP="00712A38">
            <w:pPr>
              <w:pStyle w:val="TableParagraph"/>
              <w:rPr>
                <w:rFonts w:ascii="Arial" w:hAnsi="Arial" w:cs="Arial"/>
                <w:sz w:val="20"/>
                <w:szCs w:val="20"/>
              </w:rPr>
            </w:pPr>
          </w:p>
        </w:tc>
        <w:tc>
          <w:tcPr>
            <w:tcW w:w="413" w:type="dxa"/>
          </w:tcPr>
          <w:p w14:paraId="4C9A0A38" w14:textId="77777777" w:rsidR="00180926" w:rsidRPr="00D65465" w:rsidRDefault="00180926" w:rsidP="00712A38">
            <w:pPr>
              <w:pStyle w:val="TableParagraph"/>
              <w:rPr>
                <w:rFonts w:ascii="Arial" w:hAnsi="Arial" w:cs="Arial"/>
                <w:sz w:val="20"/>
                <w:szCs w:val="20"/>
              </w:rPr>
            </w:pPr>
          </w:p>
        </w:tc>
        <w:tc>
          <w:tcPr>
            <w:tcW w:w="415" w:type="dxa"/>
          </w:tcPr>
          <w:p w14:paraId="4C86D159" w14:textId="77777777" w:rsidR="00180926" w:rsidRPr="00D65465" w:rsidRDefault="00180926" w:rsidP="00712A38">
            <w:pPr>
              <w:pStyle w:val="TableParagraph"/>
              <w:rPr>
                <w:rFonts w:ascii="Arial" w:hAnsi="Arial" w:cs="Arial"/>
                <w:sz w:val="20"/>
                <w:szCs w:val="20"/>
              </w:rPr>
            </w:pPr>
          </w:p>
        </w:tc>
      </w:tr>
    </w:tbl>
    <w:p w14:paraId="62D85E6C" w14:textId="77777777" w:rsidR="00180926" w:rsidRPr="00D65465" w:rsidRDefault="00180926" w:rsidP="00180926">
      <w:pPr>
        <w:pStyle w:val="GvdeMetni"/>
        <w:spacing w:before="4"/>
        <w:rPr>
          <w:rFonts w:ascii="Arial" w:hAnsi="Arial" w:cs="Arial"/>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tblGrid>
      <w:tr w:rsidR="00180926" w:rsidRPr="00D65465" w14:paraId="64D2CD68" w14:textId="77777777" w:rsidTr="00712A38">
        <w:trPr>
          <w:trHeight w:val="230"/>
        </w:trPr>
        <w:tc>
          <w:tcPr>
            <w:tcW w:w="2665" w:type="dxa"/>
            <w:tcBorders>
              <w:bottom w:val="nil"/>
            </w:tcBorders>
          </w:tcPr>
          <w:p w14:paraId="21AB4C73"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DOĞUM TARİHİ</w:t>
            </w:r>
          </w:p>
        </w:tc>
        <w:tc>
          <w:tcPr>
            <w:tcW w:w="411" w:type="dxa"/>
          </w:tcPr>
          <w:p w14:paraId="43A08AE1" w14:textId="77777777" w:rsidR="00180926" w:rsidRPr="00D65465" w:rsidRDefault="00180926" w:rsidP="00712A38">
            <w:pPr>
              <w:pStyle w:val="TableParagraph"/>
              <w:rPr>
                <w:rFonts w:ascii="Arial" w:hAnsi="Arial" w:cs="Arial"/>
                <w:sz w:val="20"/>
                <w:szCs w:val="20"/>
              </w:rPr>
            </w:pPr>
          </w:p>
        </w:tc>
        <w:tc>
          <w:tcPr>
            <w:tcW w:w="413" w:type="dxa"/>
          </w:tcPr>
          <w:p w14:paraId="00FCAEF0" w14:textId="77777777" w:rsidR="00180926" w:rsidRPr="00D65465" w:rsidRDefault="00180926" w:rsidP="00712A38">
            <w:pPr>
              <w:pStyle w:val="TableParagraph"/>
              <w:rPr>
                <w:rFonts w:ascii="Arial" w:hAnsi="Arial" w:cs="Arial"/>
                <w:sz w:val="20"/>
                <w:szCs w:val="20"/>
              </w:rPr>
            </w:pPr>
          </w:p>
        </w:tc>
        <w:tc>
          <w:tcPr>
            <w:tcW w:w="411" w:type="dxa"/>
            <w:tcBorders>
              <w:bottom w:val="nil"/>
            </w:tcBorders>
          </w:tcPr>
          <w:p w14:paraId="78CFCE74" w14:textId="77777777" w:rsidR="00180926" w:rsidRPr="00D65465" w:rsidRDefault="00180926" w:rsidP="00712A38">
            <w:pPr>
              <w:pStyle w:val="TableParagraph"/>
              <w:rPr>
                <w:rFonts w:ascii="Arial" w:hAnsi="Arial" w:cs="Arial"/>
                <w:sz w:val="20"/>
                <w:szCs w:val="20"/>
              </w:rPr>
            </w:pPr>
          </w:p>
        </w:tc>
        <w:tc>
          <w:tcPr>
            <w:tcW w:w="413" w:type="dxa"/>
          </w:tcPr>
          <w:p w14:paraId="57302ADB" w14:textId="77777777" w:rsidR="00180926" w:rsidRPr="00D65465" w:rsidRDefault="00180926" w:rsidP="00712A38">
            <w:pPr>
              <w:pStyle w:val="TableParagraph"/>
              <w:rPr>
                <w:rFonts w:ascii="Arial" w:hAnsi="Arial" w:cs="Arial"/>
                <w:sz w:val="20"/>
                <w:szCs w:val="20"/>
              </w:rPr>
            </w:pPr>
          </w:p>
        </w:tc>
        <w:tc>
          <w:tcPr>
            <w:tcW w:w="411" w:type="dxa"/>
          </w:tcPr>
          <w:p w14:paraId="6DE8FC88" w14:textId="77777777" w:rsidR="00180926" w:rsidRPr="00D65465" w:rsidRDefault="00180926" w:rsidP="00712A38">
            <w:pPr>
              <w:pStyle w:val="TableParagraph"/>
              <w:rPr>
                <w:rFonts w:ascii="Arial" w:hAnsi="Arial" w:cs="Arial"/>
                <w:sz w:val="20"/>
                <w:szCs w:val="20"/>
              </w:rPr>
            </w:pPr>
          </w:p>
        </w:tc>
        <w:tc>
          <w:tcPr>
            <w:tcW w:w="411" w:type="dxa"/>
            <w:tcBorders>
              <w:bottom w:val="nil"/>
            </w:tcBorders>
          </w:tcPr>
          <w:p w14:paraId="1E2CD99B" w14:textId="77777777" w:rsidR="00180926" w:rsidRPr="00D65465" w:rsidRDefault="00180926" w:rsidP="00712A38">
            <w:pPr>
              <w:pStyle w:val="TableParagraph"/>
              <w:rPr>
                <w:rFonts w:ascii="Arial" w:hAnsi="Arial" w:cs="Arial"/>
                <w:sz w:val="20"/>
                <w:szCs w:val="20"/>
              </w:rPr>
            </w:pPr>
          </w:p>
        </w:tc>
        <w:tc>
          <w:tcPr>
            <w:tcW w:w="414" w:type="dxa"/>
          </w:tcPr>
          <w:p w14:paraId="39A4CDE0" w14:textId="77777777" w:rsidR="00180926" w:rsidRPr="00D65465" w:rsidRDefault="00180926" w:rsidP="00712A38">
            <w:pPr>
              <w:pStyle w:val="TableParagraph"/>
              <w:rPr>
                <w:rFonts w:ascii="Arial" w:hAnsi="Arial" w:cs="Arial"/>
                <w:sz w:val="20"/>
                <w:szCs w:val="20"/>
              </w:rPr>
            </w:pPr>
          </w:p>
        </w:tc>
        <w:tc>
          <w:tcPr>
            <w:tcW w:w="411" w:type="dxa"/>
          </w:tcPr>
          <w:p w14:paraId="027AD78E" w14:textId="77777777" w:rsidR="00180926" w:rsidRPr="00D65465" w:rsidRDefault="00180926" w:rsidP="00712A38">
            <w:pPr>
              <w:pStyle w:val="TableParagraph"/>
              <w:rPr>
                <w:rFonts w:ascii="Arial" w:hAnsi="Arial" w:cs="Arial"/>
                <w:sz w:val="20"/>
                <w:szCs w:val="20"/>
              </w:rPr>
            </w:pPr>
          </w:p>
        </w:tc>
        <w:tc>
          <w:tcPr>
            <w:tcW w:w="413" w:type="dxa"/>
          </w:tcPr>
          <w:p w14:paraId="3DAC1982" w14:textId="77777777" w:rsidR="00180926" w:rsidRPr="00D65465" w:rsidRDefault="00180926" w:rsidP="00712A38">
            <w:pPr>
              <w:pStyle w:val="TableParagraph"/>
              <w:rPr>
                <w:rFonts w:ascii="Arial" w:hAnsi="Arial" w:cs="Arial"/>
                <w:sz w:val="20"/>
                <w:szCs w:val="20"/>
              </w:rPr>
            </w:pPr>
          </w:p>
        </w:tc>
        <w:tc>
          <w:tcPr>
            <w:tcW w:w="413" w:type="dxa"/>
          </w:tcPr>
          <w:p w14:paraId="0E5B6F8B" w14:textId="77777777" w:rsidR="00180926" w:rsidRPr="00D65465" w:rsidRDefault="00180926" w:rsidP="00712A38">
            <w:pPr>
              <w:pStyle w:val="TableParagraph"/>
              <w:rPr>
                <w:rFonts w:ascii="Arial" w:hAnsi="Arial" w:cs="Arial"/>
                <w:sz w:val="20"/>
                <w:szCs w:val="20"/>
              </w:rPr>
            </w:pPr>
          </w:p>
        </w:tc>
      </w:tr>
      <w:tr w:rsidR="00180926" w:rsidRPr="00D65465" w14:paraId="4D3D2574" w14:textId="77777777" w:rsidTr="00712A38">
        <w:trPr>
          <w:trHeight w:val="230"/>
        </w:trPr>
        <w:tc>
          <w:tcPr>
            <w:tcW w:w="2665" w:type="dxa"/>
            <w:tcBorders>
              <w:top w:val="nil"/>
              <w:right w:val="nil"/>
            </w:tcBorders>
          </w:tcPr>
          <w:p w14:paraId="061F0B8A" w14:textId="77777777" w:rsidR="00180926" w:rsidRPr="00D65465" w:rsidRDefault="00180926" w:rsidP="00712A38">
            <w:pPr>
              <w:pStyle w:val="TableParagraph"/>
              <w:rPr>
                <w:rFonts w:ascii="Arial" w:hAnsi="Arial" w:cs="Arial"/>
                <w:sz w:val="20"/>
                <w:szCs w:val="20"/>
              </w:rPr>
            </w:pPr>
          </w:p>
        </w:tc>
        <w:tc>
          <w:tcPr>
            <w:tcW w:w="411" w:type="dxa"/>
            <w:tcBorders>
              <w:left w:val="nil"/>
              <w:right w:val="nil"/>
            </w:tcBorders>
          </w:tcPr>
          <w:p w14:paraId="700A712A" w14:textId="77777777" w:rsidR="00180926" w:rsidRPr="00D65465" w:rsidRDefault="00180926" w:rsidP="00712A38">
            <w:pPr>
              <w:pStyle w:val="TableParagraph"/>
              <w:spacing w:line="210" w:lineRule="exact"/>
              <w:ind w:left="112"/>
              <w:rPr>
                <w:rFonts w:ascii="Arial" w:hAnsi="Arial" w:cs="Arial"/>
                <w:sz w:val="20"/>
                <w:szCs w:val="20"/>
              </w:rPr>
            </w:pPr>
            <w:r w:rsidRPr="00D65465">
              <w:rPr>
                <w:rFonts w:ascii="Arial" w:hAnsi="Arial" w:cs="Arial"/>
                <w:w w:val="99"/>
                <w:sz w:val="20"/>
                <w:szCs w:val="20"/>
              </w:rPr>
              <w:t>G</w:t>
            </w:r>
          </w:p>
        </w:tc>
        <w:tc>
          <w:tcPr>
            <w:tcW w:w="413" w:type="dxa"/>
            <w:tcBorders>
              <w:left w:val="nil"/>
              <w:right w:val="nil"/>
            </w:tcBorders>
          </w:tcPr>
          <w:p w14:paraId="5BA455C3" w14:textId="77777777" w:rsidR="00180926" w:rsidRPr="00D65465" w:rsidRDefault="00180926" w:rsidP="00712A38">
            <w:pPr>
              <w:pStyle w:val="TableParagraph"/>
              <w:spacing w:line="210" w:lineRule="exact"/>
              <w:ind w:left="114"/>
              <w:rPr>
                <w:rFonts w:ascii="Arial" w:hAnsi="Arial" w:cs="Arial"/>
                <w:sz w:val="20"/>
                <w:szCs w:val="20"/>
              </w:rPr>
            </w:pPr>
            <w:r w:rsidRPr="00D65465">
              <w:rPr>
                <w:rFonts w:ascii="Arial" w:hAnsi="Arial" w:cs="Arial"/>
                <w:w w:val="99"/>
                <w:sz w:val="20"/>
                <w:szCs w:val="20"/>
              </w:rPr>
              <w:t>G</w:t>
            </w:r>
          </w:p>
        </w:tc>
        <w:tc>
          <w:tcPr>
            <w:tcW w:w="411" w:type="dxa"/>
            <w:tcBorders>
              <w:top w:val="nil"/>
              <w:left w:val="nil"/>
              <w:right w:val="nil"/>
            </w:tcBorders>
          </w:tcPr>
          <w:p w14:paraId="4A7AFD45" w14:textId="77777777" w:rsidR="00180926" w:rsidRPr="00D65465" w:rsidRDefault="00180926" w:rsidP="00712A38">
            <w:pPr>
              <w:pStyle w:val="TableParagraph"/>
              <w:rPr>
                <w:rFonts w:ascii="Arial" w:hAnsi="Arial" w:cs="Arial"/>
                <w:sz w:val="20"/>
                <w:szCs w:val="20"/>
              </w:rPr>
            </w:pPr>
          </w:p>
        </w:tc>
        <w:tc>
          <w:tcPr>
            <w:tcW w:w="413" w:type="dxa"/>
            <w:tcBorders>
              <w:left w:val="nil"/>
              <w:right w:val="nil"/>
            </w:tcBorders>
          </w:tcPr>
          <w:p w14:paraId="6B531B54" w14:textId="77777777" w:rsidR="00180926" w:rsidRPr="00D65465" w:rsidRDefault="00180926" w:rsidP="00712A38">
            <w:pPr>
              <w:pStyle w:val="TableParagraph"/>
              <w:spacing w:line="210" w:lineRule="exact"/>
              <w:ind w:left="113"/>
              <w:rPr>
                <w:rFonts w:ascii="Arial" w:hAnsi="Arial" w:cs="Arial"/>
                <w:sz w:val="20"/>
                <w:szCs w:val="20"/>
              </w:rPr>
            </w:pPr>
            <w:r w:rsidRPr="00D65465">
              <w:rPr>
                <w:rFonts w:ascii="Arial" w:hAnsi="Arial" w:cs="Arial"/>
                <w:w w:val="99"/>
                <w:sz w:val="20"/>
                <w:szCs w:val="20"/>
              </w:rPr>
              <w:t>A</w:t>
            </w:r>
          </w:p>
        </w:tc>
        <w:tc>
          <w:tcPr>
            <w:tcW w:w="411" w:type="dxa"/>
            <w:tcBorders>
              <w:left w:val="nil"/>
              <w:right w:val="nil"/>
            </w:tcBorders>
          </w:tcPr>
          <w:p w14:paraId="6E4C487E"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w w:val="99"/>
                <w:sz w:val="20"/>
                <w:szCs w:val="20"/>
              </w:rPr>
              <w:t>Y</w:t>
            </w:r>
          </w:p>
        </w:tc>
        <w:tc>
          <w:tcPr>
            <w:tcW w:w="411" w:type="dxa"/>
            <w:tcBorders>
              <w:top w:val="nil"/>
              <w:left w:val="nil"/>
              <w:right w:val="nil"/>
            </w:tcBorders>
          </w:tcPr>
          <w:p w14:paraId="7F860806" w14:textId="77777777" w:rsidR="00180926" w:rsidRPr="00D65465" w:rsidRDefault="00180926" w:rsidP="00712A38">
            <w:pPr>
              <w:pStyle w:val="TableParagraph"/>
              <w:rPr>
                <w:rFonts w:ascii="Arial" w:hAnsi="Arial" w:cs="Arial"/>
                <w:sz w:val="20"/>
                <w:szCs w:val="20"/>
              </w:rPr>
            </w:pPr>
          </w:p>
        </w:tc>
        <w:tc>
          <w:tcPr>
            <w:tcW w:w="414" w:type="dxa"/>
            <w:tcBorders>
              <w:left w:val="nil"/>
              <w:right w:val="nil"/>
            </w:tcBorders>
          </w:tcPr>
          <w:p w14:paraId="53EED0EE" w14:textId="77777777" w:rsidR="00180926" w:rsidRPr="00D65465" w:rsidRDefault="00180926" w:rsidP="00712A38">
            <w:pPr>
              <w:pStyle w:val="TableParagraph"/>
              <w:spacing w:line="210" w:lineRule="exact"/>
              <w:ind w:left="111"/>
              <w:rPr>
                <w:rFonts w:ascii="Arial" w:hAnsi="Arial" w:cs="Arial"/>
                <w:sz w:val="20"/>
                <w:szCs w:val="20"/>
              </w:rPr>
            </w:pPr>
            <w:r w:rsidRPr="00D65465">
              <w:rPr>
                <w:rFonts w:ascii="Arial" w:hAnsi="Arial" w:cs="Arial"/>
                <w:w w:val="99"/>
                <w:sz w:val="20"/>
                <w:szCs w:val="20"/>
              </w:rPr>
              <w:t>Y</w:t>
            </w:r>
          </w:p>
        </w:tc>
        <w:tc>
          <w:tcPr>
            <w:tcW w:w="411" w:type="dxa"/>
            <w:tcBorders>
              <w:left w:val="nil"/>
              <w:right w:val="nil"/>
            </w:tcBorders>
          </w:tcPr>
          <w:p w14:paraId="0BD212F4" w14:textId="77777777" w:rsidR="00180926" w:rsidRPr="00D65465" w:rsidRDefault="00180926" w:rsidP="00712A38">
            <w:pPr>
              <w:pStyle w:val="TableParagraph"/>
              <w:spacing w:line="210" w:lineRule="exact"/>
              <w:ind w:left="108"/>
              <w:rPr>
                <w:rFonts w:ascii="Arial" w:hAnsi="Arial" w:cs="Arial"/>
                <w:sz w:val="20"/>
                <w:szCs w:val="20"/>
              </w:rPr>
            </w:pPr>
            <w:r w:rsidRPr="00D65465">
              <w:rPr>
                <w:rFonts w:ascii="Arial" w:hAnsi="Arial" w:cs="Arial"/>
                <w:w w:val="99"/>
                <w:sz w:val="20"/>
                <w:szCs w:val="20"/>
              </w:rPr>
              <w:t>Y</w:t>
            </w:r>
          </w:p>
        </w:tc>
        <w:tc>
          <w:tcPr>
            <w:tcW w:w="413" w:type="dxa"/>
            <w:tcBorders>
              <w:left w:val="nil"/>
              <w:right w:val="nil"/>
            </w:tcBorders>
          </w:tcPr>
          <w:p w14:paraId="152DE1FA"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w w:val="99"/>
                <w:sz w:val="20"/>
                <w:szCs w:val="20"/>
              </w:rPr>
              <w:t>Y</w:t>
            </w:r>
          </w:p>
        </w:tc>
        <w:tc>
          <w:tcPr>
            <w:tcW w:w="413" w:type="dxa"/>
            <w:tcBorders>
              <w:left w:val="nil"/>
            </w:tcBorders>
          </w:tcPr>
          <w:p w14:paraId="1C42E44D" w14:textId="77777777" w:rsidR="00180926" w:rsidRPr="00D65465" w:rsidRDefault="00180926" w:rsidP="00712A38">
            <w:pPr>
              <w:pStyle w:val="TableParagraph"/>
              <w:spacing w:line="210" w:lineRule="exact"/>
              <w:ind w:left="107"/>
              <w:rPr>
                <w:rFonts w:ascii="Arial" w:hAnsi="Arial" w:cs="Arial"/>
                <w:sz w:val="20"/>
                <w:szCs w:val="20"/>
              </w:rPr>
            </w:pPr>
            <w:r w:rsidRPr="00D65465">
              <w:rPr>
                <w:rFonts w:ascii="Arial" w:hAnsi="Arial" w:cs="Arial"/>
                <w:w w:val="99"/>
                <w:sz w:val="20"/>
                <w:szCs w:val="20"/>
              </w:rPr>
              <w:t>Y</w:t>
            </w:r>
          </w:p>
        </w:tc>
      </w:tr>
    </w:tbl>
    <w:p w14:paraId="3DD2B7EB" w14:textId="77777777" w:rsidR="00180926" w:rsidRPr="00D65465" w:rsidRDefault="00180926" w:rsidP="00180926">
      <w:pPr>
        <w:pStyle w:val="GvdeMetni"/>
        <w:spacing w:before="0"/>
        <w:rPr>
          <w:rFonts w:ascii="Arial" w:hAnsi="Arial" w:cs="Arial"/>
          <w:b/>
          <w:sz w:val="20"/>
        </w:rPr>
      </w:pPr>
    </w:p>
    <w:p w14:paraId="57E697F9" w14:textId="77777777" w:rsidR="00180926" w:rsidRPr="00D65465" w:rsidRDefault="00180926" w:rsidP="00180926">
      <w:pPr>
        <w:pStyle w:val="GvdeMetni"/>
        <w:spacing w:before="6"/>
        <w:rPr>
          <w:rFonts w:ascii="Arial" w:hAnsi="Arial" w:cs="Arial"/>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8"/>
        <w:gridCol w:w="404"/>
        <w:gridCol w:w="405"/>
        <w:gridCol w:w="404"/>
        <w:gridCol w:w="404"/>
        <w:gridCol w:w="404"/>
        <w:gridCol w:w="404"/>
        <w:gridCol w:w="404"/>
        <w:gridCol w:w="404"/>
        <w:gridCol w:w="404"/>
        <w:gridCol w:w="404"/>
        <w:gridCol w:w="406"/>
        <w:gridCol w:w="404"/>
        <w:gridCol w:w="404"/>
        <w:gridCol w:w="406"/>
        <w:gridCol w:w="404"/>
        <w:gridCol w:w="405"/>
        <w:gridCol w:w="407"/>
        <w:gridCol w:w="405"/>
      </w:tblGrid>
      <w:tr w:rsidR="00180926" w:rsidRPr="00D65465" w14:paraId="59D743B5" w14:textId="77777777" w:rsidTr="00712A38">
        <w:trPr>
          <w:trHeight w:val="227"/>
        </w:trPr>
        <w:tc>
          <w:tcPr>
            <w:tcW w:w="1798" w:type="dxa"/>
          </w:tcPr>
          <w:p w14:paraId="446110FC" w14:textId="77777777" w:rsidR="00180926" w:rsidRPr="00D65465" w:rsidRDefault="00180926" w:rsidP="00712A38">
            <w:pPr>
              <w:pStyle w:val="TableParagraph"/>
              <w:spacing w:line="208" w:lineRule="exact"/>
              <w:ind w:left="110"/>
              <w:rPr>
                <w:rFonts w:ascii="Arial" w:hAnsi="Arial" w:cs="Arial"/>
                <w:sz w:val="20"/>
                <w:szCs w:val="20"/>
              </w:rPr>
            </w:pPr>
            <w:r w:rsidRPr="00D65465">
              <w:rPr>
                <w:rFonts w:ascii="Arial" w:hAnsi="Arial" w:cs="Arial"/>
                <w:sz w:val="20"/>
                <w:szCs w:val="20"/>
              </w:rPr>
              <w:t>DOĞUM YERİ- İL</w:t>
            </w:r>
          </w:p>
        </w:tc>
        <w:tc>
          <w:tcPr>
            <w:tcW w:w="404" w:type="dxa"/>
          </w:tcPr>
          <w:p w14:paraId="5AD5721B" w14:textId="77777777" w:rsidR="00180926" w:rsidRPr="00D65465" w:rsidRDefault="00180926" w:rsidP="00712A38">
            <w:pPr>
              <w:pStyle w:val="TableParagraph"/>
              <w:rPr>
                <w:rFonts w:ascii="Arial" w:hAnsi="Arial" w:cs="Arial"/>
                <w:sz w:val="20"/>
                <w:szCs w:val="20"/>
              </w:rPr>
            </w:pPr>
          </w:p>
        </w:tc>
        <w:tc>
          <w:tcPr>
            <w:tcW w:w="405" w:type="dxa"/>
          </w:tcPr>
          <w:p w14:paraId="4987587D" w14:textId="77777777" w:rsidR="00180926" w:rsidRPr="00D65465" w:rsidRDefault="00180926" w:rsidP="00712A38">
            <w:pPr>
              <w:pStyle w:val="TableParagraph"/>
              <w:rPr>
                <w:rFonts w:ascii="Arial" w:hAnsi="Arial" w:cs="Arial"/>
                <w:sz w:val="20"/>
                <w:szCs w:val="20"/>
              </w:rPr>
            </w:pPr>
          </w:p>
        </w:tc>
        <w:tc>
          <w:tcPr>
            <w:tcW w:w="404" w:type="dxa"/>
          </w:tcPr>
          <w:p w14:paraId="685A95B7" w14:textId="77777777" w:rsidR="00180926" w:rsidRPr="00D65465" w:rsidRDefault="00180926" w:rsidP="00712A38">
            <w:pPr>
              <w:pStyle w:val="TableParagraph"/>
              <w:rPr>
                <w:rFonts w:ascii="Arial" w:hAnsi="Arial" w:cs="Arial"/>
                <w:sz w:val="20"/>
                <w:szCs w:val="20"/>
              </w:rPr>
            </w:pPr>
          </w:p>
        </w:tc>
        <w:tc>
          <w:tcPr>
            <w:tcW w:w="404" w:type="dxa"/>
          </w:tcPr>
          <w:p w14:paraId="762E734E" w14:textId="77777777" w:rsidR="00180926" w:rsidRPr="00D65465" w:rsidRDefault="00180926" w:rsidP="00712A38">
            <w:pPr>
              <w:pStyle w:val="TableParagraph"/>
              <w:rPr>
                <w:rFonts w:ascii="Arial" w:hAnsi="Arial" w:cs="Arial"/>
                <w:sz w:val="20"/>
                <w:szCs w:val="20"/>
              </w:rPr>
            </w:pPr>
          </w:p>
        </w:tc>
        <w:tc>
          <w:tcPr>
            <w:tcW w:w="404" w:type="dxa"/>
          </w:tcPr>
          <w:p w14:paraId="6F0A71C4" w14:textId="77777777" w:rsidR="00180926" w:rsidRPr="00D65465" w:rsidRDefault="00180926" w:rsidP="00712A38">
            <w:pPr>
              <w:pStyle w:val="TableParagraph"/>
              <w:rPr>
                <w:rFonts w:ascii="Arial" w:hAnsi="Arial" w:cs="Arial"/>
                <w:sz w:val="20"/>
                <w:szCs w:val="20"/>
              </w:rPr>
            </w:pPr>
          </w:p>
        </w:tc>
        <w:tc>
          <w:tcPr>
            <w:tcW w:w="404" w:type="dxa"/>
          </w:tcPr>
          <w:p w14:paraId="7EBB64E9" w14:textId="77777777" w:rsidR="00180926" w:rsidRPr="00D65465" w:rsidRDefault="00180926" w:rsidP="00712A38">
            <w:pPr>
              <w:pStyle w:val="TableParagraph"/>
              <w:rPr>
                <w:rFonts w:ascii="Arial" w:hAnsi="Arial" w:cs="Arial"/>
                <w:sz w:val="20"/>
                <w:szCs w:val="20"/>
              </w:rPr>
            </w:pPr>
          </w:p>
        </w:tc>
        <w:tc>
          <w:tcPr>
            <w:tcW w:w="404" w:type="dxa"/>
          </w:tcPr>
          <w:p w14:paraId="761B3075" w14:textId="77777777" w:rsidR="00180926" w:rsidRPr="00D65465" w:rsidRDefault="00180926" w:rsidP="00712A38">
            <w:pPr>
              <w:pStyle w:val="TableParagraph"/>
              <w:rPr>
                <w:rFonts w:ascii="Arial" w:hAnsi="Arial" w:cs="Arial"/>
                <w:sz w:val="20"/>
                <w:szCs w:val="20"/>
              </w:rPr>
            </w:pPr>
          </w:p>
        </w:tc>
        <w:tc>
          <w:tcPr>
            <w:tcW w:w="404" w:type="dxa"/>
          </w:tcPr>
          <w:p w14:paraId="0C1EF56A" w14:textId="77777777" w:rsidR="00180926" w:rsidRPr="00D65465" w:rsidRDefault="00180926" w:rsidP="00712A38">
            <w:pPr>
              <w:pStyle w:val="TableParagraph"/>
              <w:rPr>
                <w:rFonts w:ascii="Arial" w:hAnsi="Arial" w:cs="Arial"/>
                <w:sz w:val="20"/>
                <w:szCs w:val="20"/>
              </w:rPr>
            </w:pPr>
          </w:p>
        </w:tc>
        <w:tc>
          <w:tcPr>
            <w:tcW w:w="404" w:type="dxa"/>
          </w:tcPr>
          <w:p w14:paraId="1AB98F32" w14:textId="77777777" w:rsidR="00180926" w:rsidRPr="00D65465" w:rsidRDefault="00180926" w:rsidP="00712A38">
            <w:pPr>
              <w:pStyle w:val="TableParagraph"/>
              <w:rPr>
                <w:rFonts w:ascii="Arial" w:hAnsi="Arial" w:cs="Arial"/>
                <w:sz w:val="20"/>
                <w:szCs w:val="20"/>
              </w:rPr>
            </w:pPr>
          </w:p>
        </w:tc>
        <w:tc>
          <w:tcPr>
            <w:tcW w:w="404" w:type="dxa"/>
          </w:tcPr>
          <w:p w14:paraId="5BB720AB" w14:textId="77777777" w:rsidR="00180926" w:rsidRPr="00D65465" w:rsidRDefault="00180926" w:rsidP="00712A38">
            <w:pPr>
              <w:pStyle w:val="TableParagraph"/>
              <w:rPr>
                <w:rFonts w:ascii="Arial" w:hAnsi="Arial" w:cs="Arial"/>
                <w:sz w:val="20"/>
                <w:szCs w:val="20"/>
              </w:rPr>
            </w:pPr>
          </w:p>
        </w:tc>
        <w:tc>
          <w:tcPr>
            <w:tcW w:w="406" w:type="dxa"/>
          </w:tcPr>
          <w:p w14:paraId="1B6D201B" w14:textId="77777777" w:rsidR="00180926" w:rsidRPr="00D65465" w:rsidRDefault="00180926" w:rsidP="00712A38">
            <w:pPr>
              <w:pStyle w:val="TableParagraph"/>
              <w:rPr>
                <w:rFonts w:ascii="Arial" w:hAnsi="Arial" w:cs="Arial"/>
                <w:sz w:val="20"/>
                <w:szCs w:val="20"/>
              </w:rPr>
            </w:pPr>
          </w:p>
        </w:tc>
        <w:tc>
          <w:tcPr>
            <w:tcW w:w="404" w:type="dxa"/>
          </w:tcPr>
          <w:p w14:paraId="4475796F" w14:textId="77777777" w:rsidR="00180926" w:rsidRPr="00D65465" w:rsidRDefault="00180926" w:rsidP="00712A38">
            <w:pPr>
              <w:pStyle w:val="TableParagraph"/>
              <w:rPr>
                <w:rFonts w:ascii="Arial" w:hAnsi="Arial" w:cs="Arial"/>
                <w:sz w:val="20"/>
                <w:szCs w:val="20"/>
              </w:rPr>
            </w:pPr>
          </w:p>
        </w:tc>
        <w:tc>
          <w:tcPr>
            <w:tcW w:w="404" w:type="dxa"/>
          </w:tcPr>
          <w:p w14:paraId="69C0780E" w14:textId="77777777" w:rsidR="00180926" w:rsidRPr="00D65465" w:rsidRDefault="00180926" w:rsidP="00712A38">
            <w:pPr>
              <w:pStyle w:val="TableParagraph"/>
              <w:rPr>
                <w:rFonts w:ascii="Arial" w:hAnsi="Arial" w:cs="Arial"/>
                <w:sz w:val="20"/>
                <w:szCs w:val="20"/>
              </w:rPr>
            </w:pPr>
          </w:p>
        </w:tc>
        <w:tc>
          <w:tcPr>
            <w:tcW w:w="406" w:type="dxa"/>
          </w:tcPr>
          <w:p w14:paraId="17CA9E09" w14:textId="77777777" w:rsidR="00180926" w:rsidRPr="00D65465" w:rsidRDefault="00180926" w:rsidP="00712A38">
            <w:pPr>
              <w:pStyle w:val="TableParagraph"/>
              <w:rPr>
                <w:rFonts w:ascii="Arial" w:hAnsi="Arial" w:cs="Arial"/>
                <w:sz w:val="20"/>
                <w:szCs w:val="20"/>
              </w:rPr>
            </w:pPr>
          </w:p>
        </w:tc>
        <w:tc>
          <w:tcPr>
            <w:tcW w:w="404" w:type="dxa"/>
          </w:tcPr>
          <w:p w14:paraId="531D76CA" w14:textId="77777777" w:rsidR="00180926" w:rsidRPr="00D65465" w:rsidRDefault="00180926" w:rsidP="00712A38">
            <w:pPr>
              <w:pStyle w:val="TableParagraph"/>
              <w:rPr>
                <w:rFonts w:ascii="Arial" w:hAnsi="Arial" w:cs="Arial"/>
                <w:sz w:val="20"/>
                <w:szCs w:val="20"/>
              </w:rPr>
            </w:pPr>
          </w:p>
        </w:tc>
        <w:tc>
          <w:tcPr>
            <w:tcW w:w="405" w:type="dxa"/>
          </w:tcPr>
          <w:p w14:paraId="2C631414" w14:textId="77777777" w:rsidR="00180926" w:rsidRPr="00D65465" w:rsidRDefault="00180926" w:rsidP="00712A38">
            <w:pPr>
              <w:pStyle w:val="TableParagraph"/>
              <w:rPr>
                <w:rFonts w:ascii="Arial" w:hAnsi="Arial" w:cs="Arial"/>
                <w:sz w:val="20"/>
                <w:szCs w:val="20"/>
              </w:rPr>
            </w:pPr>
          </w:p>
        </w:tc>
        <w:tc>
          <w:tcPr>
            <w:tcW w:w="407" w:type="dxa"/>
          </w:tcPr>
          <w:p w14:paraId="7005FDEF" w14:textId="77777777" w:rsidR="00180926" w:rsidRPr="00D65465" w:rsidRDefault="00180926" w:rsidP="00712A38">
            <w:pPr>
              <w:pStyle w:val="TableParagraph"/>
              <w:rPr>
                <w:rFonts w:ascii="Arial" w:hAnsi="Arial" w:cs="Arial"/>
                <w:sz w:val="20"/>
                <w:szCs w:val="20"/>
              </w:rPr>
            </w:pPr>
          </w:p>
        </w:tc>
        <w:tc>
          <w:tcPr>
            <w:tcW w:w="405" w:type="dxa"/>
          </w:tcPr>
          <w:p w14:paraId="30EB9C48" w14:textId="77777777" w:rsidR="00180926" w:rsidRPr="00D65465" w:rsidRDefault="00180926" w:rsidP="00712A38">
            <w:pPr>
              <w:pStyle w:val="TableParagraph"/>
              <w:rPr>
                <w:rFonts w:ascii="Arial" w:hAnsi="Arial" w:cs="Arial"/>
                <w:sz w:val="20"/>
                <w:szCs w:val="20"/>
              </w:rPr>
            </w:pPr>
          </w:p>
        </w:tc>
      </w:tr>
      <w:tr w:rsidR="00180926" w:rsidRPr="00D65465" w14:paraId="3A918E7C" w14:textId="77777777" w:rsidTr="00712A38">
        <w:trPr>
          <w:trHeight w:val="230"/>
        </w:trPr>
        <w:tc>
          <w:tcPr>
            <w:tcW w:w="1798" w:type="dxa"/>
          </w:tcPr>
          <w:p w14:paraId="324D5085"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DOĞUM YERİ- ÜLKE</w:t>
            </w:r>
          </w:p>
        </w:tc>
        <w:tc>
          <w:tcPr>
            <w:tcW w:w="404" w:type="dxa"/>
          </w:tcPr>
          <w:p w14:paraId="5B16C905" w14:textId="77777777" w:rsidR="00180926" w:rsidRPr="00D65465" w:rsidRDefault="00180926" w:rsidP="00712A38">
            <w:pPr>
              <w:pStyle w:val="TableParagraph"/>
              <w:rPr>
                <w:rFonts w:ascii="Arial" w:hAnsi="Arial" w:cs="Arial"/>
                <w:sz w:val="20"/>
                <w:szCs w:val="20"/>
              </w:rPr>
            </w:pPr>
          </w:p>
        </w:tc>
        <w:tc>
          <w:tcPr>
            <w:tcW w:w="405" w:type="dxa"/>
          </w:tcPr>
          <w:p w14:paraId="142AA254" w14:textId="77777777" w:rsidR="00180926" w:rsidRPr="00D65465" w:rsidRDefault="00180926" w:rsidP="00712A38">
            <w:pPr>
              <w:pStyle w:val="TableParagraph"/>
              <w:rPr>
                <w:rFonts w:ascii="Arial" w:hAnsi="Arial" w:cs="Arial"/>
                <w:sz w:val="20"/>
                <w:szCs w:val="20"/>
              </w:rPr>
            </w:pPr>
          </w:p>
        </w:tc>
        <w:tc>
          <w:tcPr>
            <w:tcW w:w="404" w:type="dxa"/>
          </w:tcPr>
          <w:p w14:paraId="42A23E5E" w14:textId="77777777" w:rsidR="00180926" w:rsidRPr="00D65465" w:rsidRDefault="00180926" w:rsidP="00712A38">
            <w:pPr>
              <w:pStyle w:val="TableParagraph"/>
              <w:rPr>
                <w:rFonts w:ascii="Arial" w:hAnsi="Arial" w:cs="Arial"/>
                <w:sz w:val="20"/>
                <w:szCs w:val="20"/>
              </w:rPr>
            </w:pPr>
          </w:p>
        </w:tc>
        <w:tc>
          <w:tcPr>
            <w:tcW w:w="404" w:type="dxa"/>
          </w:tcPr>
          <w:p w14:paraId="653F6B6C" w14:textId="77777777" w:rsidR="00180926" w:rsidRPr="00D65465" w:rsidRDefault="00180926" w:rsidP="00712A38">
            <w:pPr>
              <w:pStyle w:val="TableParagraph"/>
              <w:rPr>
                <w:rFonts w:ascii="Arial" w:hAnsi="Arial" w:cs="Arial"/>
                <w:sz w:val="20"/>
                <w:szCs w:val="20"/>
              </w:rPr>
            </w:pPr>
          </w:p>
        </w:tc>
        <w:tc>
          <w:tcPr>
            <w:tcW w:w="404" w:type="dxa"/>
          </w:tcPr>
          <w:p w14:paraId="4D08EED1" w14:textId="77777777" w:rsidR="00180926" w:rsidRPr="00D65465" w:rsidRDefault="00180926" w:rsidP="00712A38">
            <w:pPr>
              <w:pStyle w:val="TableParagraph"/>
              <w:rPr>
                <w:rFonts w:ascii="Arial" w:hAnsi="Arial" w:cs="Arial"/>
                <w:sz w:val="20"/>
                <w:szCs w:val="20"/>
              </w:rPr>
            </w:pPr>
          </w:p>
        </w:tc>
        <w:tc>
          <w:tcPr>
            <w:tcW w:w="404" w:type="dxa"/>
          </w:tcPr>
          <w:p w14:paraId="6ABEA6EF" w14:textId="77777777" w:rsidR="00180926" w:rsidRPr="00D65465" w:rsidRDefault="00180926" w:rsidP="00712A38">
            <w:pPr>
              <w:pStyle w:val="TableParagraph"/>
              <w:rPr>
                <w:rFonts w:ascii="Arial" w:hAnsi="Arial" w:cs="Arial"/>
                <w:sz w:val="20"/>
                <w:szCs w:val="20"/>
              </w:rPr>
            </w:pPr>
          </w:p>
        </w:tc>
        <w:tc>
          <w:tcPr>
            <w:tcW w:w="404" w:type="dxa"/>
          </w:tcPr>
          <w:p w14:paraId="2F1704F4" w14:textId="77777777" w:rsidR="00180926" w:rsidRPr="00D65465" w:rsidRDefault="00180926" w:rsidP="00712A38">
            <w:pPr>
              <w:pStyle w:val="TableParagraph"/>
              <w:rPr>
                <w:rFonts w:ascii="Arial" w:hAnsi="Arial" w:cs="Arial"/>
                <w:sz w:val="20"/>
                <w:szCs w:val="20"/>
              </w:rPr>
            </w:pPr>
          </w:p>
        </w:tc>
        <w:tc>
          <w:tcPr>
            <w:tcW w:w="404" w:type="dxa"/>
          </w:tcPr>
          <w:p w14:paraId="2125CE39" w14:textId="77777777" w:rsidR="00180926" w:rsidRPr="00D65465" w:rsidRDefault="00180926" w:rsidP="00712A38">
            <w:pPr>
              <w:pStyle w:val="TableParagraph"/>
              <w:rPr>
                <w:rFonts w:ascii="Arial" w:hAnsi="Arial" w:cs="Arial"/>
                <w:sz w:val="20"/>
                <w:szCs w:val="20"/>
              </w:rPr>
            </w:pPr>
          </w:p>
        </w:tc>
        <w:tc>
          <w:tcPr>
            <w:tcW w:w="404" w:type="dxa"/>
          </w:tcPr>
          <w:p w14:paraId="4265226B" w14:textId="77777777" w:rsidR="00180926" w:rsidRPr="00D65465" w:rsidRDefault="00180926" w:rsidP="00712A38">
            <w:pPr>
              <w:pStyle w:val="TableParagraph"/>
              <w:rPr>
                <w:rFonts w:ascii="Arial" w:hAnsi="Arial" w:cs="Arial"/>
                <w:sz w:val="20"/>
                <w:szCs w:val="20"/>
              </w:rPr>
            </w:pPr>
          </w:p>
        </w:tc>
        <w:tc>
          <w:tcPr>
            <w:tcW w:w="404" w:type="dxa"/>
          </w:tcPr>
          <w:p w14:paraId="3CE6482D" w14:textId="77777777" w:rsidR="00180926" w:rsidRPr="00D65465" w:rsidRDefault="00180926" w:rsidP="00712A38">
            <w:pPr>
              <w:pStyle w:val="TableParagraph"/>
              <w:rPr>
                <w:rFonts w:ascii="Arial" w:hAnsi="Arial" w:cs="Arial"/>
                <w:sz w:val="20"/>
                <w:szCs w:val="20"/>
              </w:rPr>
            </w:pPr>
          </w:p>
        </w:tc>
        <w:tc>
          <w:tcPr>
            <w:tcW w:w="406" w:type="dxa"/>
          </w:tcPr>
          <w:p w14:paraId="696BB000" w14:textId="77777777" w:rsidR="00180926" w:rsidRPr="00D65465" w:rsidRDefault="00180926" w:rsidP="00712A38">
            <w:pPr>
              <w:pStyle w:val="TableParagraph"/>
              <w:rPr>
                <w:rFonts w:ascii="Arial" w:hAnsi="Arial" w:cs="Arial"/>
                <w:sz w:val="20"/>
                <w:szCs w:val="20"/>
              </w:rPr>
            </w:pPr>
          </w:p>
        </w:tc>
        <w:tc>
          <w:tcPr>
            <w:tcW w:w="404" w:type="dxa"/>
          </w:tcPr>
          <w:p w14:paraId="634BDF0B" w14:textId="77777777" w:rsidR="00180926" w:rsidRPr="00D65465" w:rsidRDefault="00180926" w:rsidP="00712A38">
            <w:pPr>
              <w:pStyle w:val="TableParagraph"/>
              <w:rPr>
                <w:rFonts w:ascii="Arial" w:hAnsi="Arial" w:cs="Arial"/>
                <w:sz w:val="20"/>
                <w:szCs w:val="20"/>
              </w:rPr>
            </w:pPr>
          </w:p>
        </w:tc>
        <w:tc>
          <w:tcPr>
            <w:tcW w:w="404" w:type="dxa"/>
          </w:tcPr>
          <w:p w14:paraId="70B88A2D" w14:textId="77777777" w:rsidR="00180926" w:rsidRPr="00D65465" w:rsidRDefault="00180926" w:rsidP="00712A38">
            <w:pPr>
              <w:pStyle w:val="TableParagraph"/>
              <w:rPr>
                <w:rFonts w:ascii="Arial" w:hAnsi="Arial" w:cs="Arial"/>
                <w:sz w:val="20"/>
                <w:szCs w:val="20"/>
              </w:rPr>
            </w:pPr>
          </w:p>
        </w:tc>
        <w:tc>
          <w:tcPr>
            <w:tcW w:w="406" w:type="dxa"/>
          </w:tcPr>
          <w:p w14:paraId="7299D0BD" w14:textId="77777777" w:rsidR="00180926" w:rsidRPr="00D65465" w:rsidRDefault="00180926" w:rsidP="00712A38">
            <w:pPr>
              <w:pStyle w:val="TableParagraph"/>
              <w:rPr>
                <w:rFonts w:ascii="Arial" w:hAnsi="Arial" w:cs="Arial"/>
                <w:sz w:val="20"/>
                <w:szCs w:val="20"/>
              </w:rPr>
            </w:pPr>
          </w:p>
        </w:tc>
        <w:tc>
          <w:tcPr>
            <w:tcW w:w="404" w:type="dxa"/>
          </w:tcPr>
          <w:p w14:paraId="11E9CE2F" w14:textId="77777777" w:rsidR="00180926" w:rsidRPr="00D65465" w:rsidRDefault="00180926" w:rsidP="00712A38">
            <w:pPr>
              <w:pStyle w:val="TableParagraph"/>
              <w:rPr>
                <w:rFonts w:ascii="Arial" w:hAnsi="Arial" w:cs="Arial"/>
                <w:sz w:val="20"/>
                <w:szCs w:val="20"/>
              </w:rPr>
            </w:pPr>
          </w:p>
        </w:tc>
        <w:tc>
          <w:tcPr>
            <w:tcW w:w="405" w:type="dxa"/>
          </w:tcPr>
          <w:p w14:paraId="5197ADBA" w14:textId="77777777" w:rsidR="00180926" w:rsidRPr="00D65465" w:rsidRDefault="00180926" w:rsidP="00712A38">
            <w:pPr>
              <w:pStyle w:val="TableParagraph"/>
              <w:rPr>
                <w:rFonts w:ascii="Arial" w:hAnsi="Arial" w:cs="Arial"/>
                <w:sz w:val="20"/>
                <w:szCs w:val="20"/>
              </w:rPr>
            </w:pPr>
          </w:p>
        </w:tc>
        <w:tc>
          <w:tcPr>
            <w:tcW w:w="407" w:type="dxa"/>
          </w:tcPr>
          <w:p w14:paraId="42F08B71" w14:textId="77777777" w:rsidR="00180926" w:rsidRPr="00D65465" w:rsidRDefault="00180926" w:rsidP="00712A38">
            <w:pPr>
              <w:pStyle w:val="TableParagraph"/>
              <w:rPr>
                <w:rFonts w:ascii="Arial" w:hAnsi="Arial" w:cs="Arial"/>
                <w:sz w:val="20"/>
                <w:szCs w:val="20"/>
              </w:rPr>
            </w:pPr>
          </w:p>
        </w:tc>
        <w:tc>
          <w:tcPr>
            <w:tcW w:w="405" w:type="dxa"/>
          </w:tcPr>
          <w:p w14:paraId="212243D9" w14:textId="77777777" w:rsidR="00180926" w:rsidRPr="00D65465" w:rsidRDefault="00180926" w:rsidP="00712A38">
            <w:pPr>
              <w:pStyle w:val="TableParagraph"/>
              <w:rPr>
                <w:rFonts w:ascii="Arial" w:hAnsi="Arial" w:cs="Arial"/>
                <w:sz w:val="20"/>
                <w:szCs w:val="20"/>
              </w:rPr>
            </w:pPr>
          </w:p>
        </w:tc>
      </w:tr>
    </w:tbl>
    <w:p w14:paraId="7D13FCCA" w14:textId="77777777" w:rsidR="00180926" w:rsidRPr="00D65465" w:rsidRDefault="00180926" w:rsidP="00180926">
      <w:pPr>
        <w:pStyle w:val="GvdeMetni"/>
        <w:spacing w:before="0"/>
        <w:rPr>
          <w:rFonts w:ascii="Arial" w:hAnsi="Arial" w:cs="Arial"/>
          <w:b/>
          <w:sz w:val="20"/>
        </w:rPr>
      </w:pPr>
    </w:p>
    <w:p w14:paraId="02D5D81C" w14:textId="77777777" w:rsidR="00180926" w:rsidRPr="00D65465" w:rsidRDefault="00180926" w:rsidP="00180926">
      <w:pPr>
        <w:pStyle w:val="GvdeMetni"/>
        <w:spacing w:before="6"/>
        <w:rPr>
          <w:rFonts w:ascii="Arial" w:hAnsi="Arial" w:cs="Arial"/>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3"/>
        <w:gridCol w:w="377"/>
        <w:gridCol w:w="376"/>
        <w:gridCol w:w="376"/>
        <w:gridCol w:w="376"/>
        <w:gridCol w:w="376"/>
        <w:gridCol w:w="376"/>
        <w:gridCol w:w="376"/>
        <w:gridCol w:w="376"/>
        <w:gridCol w:w="376"/>
        <w:gridCol w:w="376"/>
        <w:gridCol w:w="378"/>
        <w:gridCol w:w="376"/>
        <w:gridCol w:w="376"/>
        <w:gridCol w:w="376"/>
        <w:gridCol w:w="377"/>
      </w:tblGrid>
      <w:tr w:rsidR="00180926" w:rsidRPr="00D65465" w14:paraId="17ACA99E" w14:textId="77777777" w:rsidTr="00712A38">
        <w:trPr>
          <w:trHeight w:val="230"/>
        </w:trPr>
        <w:tc>
          <w:tcPr>
            <w:tcW w:w="2503" w:type="dxa"/>
          </w:tcPr>
          <w:p w14:paraId="60D04E10"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TELEFON</w:t>
            </w:r>
          </w:p>
        </w:tc>
        <w:tc>
          <w:tcPr>
            <w:tcW w:w="377" w:type="dxa"/>
          </w:tcPr>
          <w:p w14:paraId="324F95E1" w14:textId="77777777" w:rsidR="00180926" w:rsidRPr="00D65465" w:rsidRDefault="00180926" w:rsidP="00712A38">
            <w:pPr>
              <w:pStyle w:val="TableParagraph"/>
              <w:rPr>
                <w:rFonts w:ascii="Arial" w:hAnsi="Arial" w:cs="Arial"/>
                <w:sz w:val="20"/>
                <w:szCs w:val="20"/>
              </w:rPr>
            </w:pPr>
          </w:p>
        </w:tc>
        <w:tc>
          <w:tcPr>
            <w:tcW w:w="376" w:type="dxa"/>
          </w:tcPr>
          <w:p w14:paraId="3235AFF5" w14:textId="77777777" w:rsidR="00180926" w:rsidRPr="00D65465" w:rsidRDefault="00180926" w:rsidP="00712A38">
            <w:pPr>
              <w:pStyle w:val="TableParagraph"/>
              <w:rPr>
                <w:rFonts w:ascii="Arial" w:hAnsi="Arial" w:cs="Arial"/>
                <w:sz w:val="20"/>
                <w:szCs w:val="20"/>
              </w:rPr>
            </w:pPr>
          </w:p>
        </w:tc>
        <w:tc>
          <w:tcPr>
            <w:tcW w:w="376" w:type="dxa"/>
          </w:tcPr>
          <w:p w14:paraId="50AC0DF7" w14:textId="77777777" w:rsidR="00180926" w:rsidRPr="00D65465" w:rsidRDefault="00180926" w:rsidP="00712A38">
            <w:pPr>
              <w:pStyle w:val="TableParagraph"/>
              <w:rPr>
                <w:rFonts w:ascii="Arial" w:hAnsi="Arial" w:cs="Arial"/>
                <w:sz w:val="20"/>
                <w:szCs w:val="20"/>
              </w:rPr>
            </w:pPr>
          </w:p>
        </w:tc>
        <w:tc>
          <w:tcPr>
            <w:tcW w:w="376" w:type="dxa"/>
          </w:tcPr>
          <w:p w14:paraId="73A08CE7" w14:textId="77777777" w:rsidR="00180926" w:rsidRPr="00D65465" w:rsidRDefault="00180926" w:rsidP="00712A38">
            <w:pPr>
              <w:pStyle w:val="TableParagraph"/>
              <w:rPr>
                <w:rFonts w:ascii="Arial" w:hAnsi="Arial" w:cs="Arial"/>
                <w:sz w:val="20"/>
                <w:szCs w:val="20"/>
              </w:rPr>
            </w:pPr>
          </w:p>
        </w:tc>
        <w:tc>
          <w:tcPr>
            <w:tcW w:w="376" w:type="dxa"/>
          </w:tcPr>
          <w:p w14:paraId="714A6164" w14:textId="77777777" w:rsidR="00180926" w:rsidRPr="00D65465" w:rsidRDefault="00180926" w:rsidP="00712A38">
            <w:pPr>
              <w:pStyle w:val="TableParagraph"/>
              <w:rPr>
                <w:rFonts w:ascii="Arial" w:hAnsi="Arial" w:cs="Arial"/>
                <w:sz w:val="20"/>
                <w:szCs w:val="20"/>
              </w:rPr>
            </w:pPr>
          </w:p>
        </w:tc>
        <w:tc>
          <w:tcPr>
            <w:tcW w:w="376" w:type="dxa"/>
          </w:tcPr>
          <w:p w14:paraId="4D8733AF" w14:textId="77777777" w:rsidR="00180926" w:rsidRPr="00D65465" w:rsidRDefault="00180926" w:rsidP="00712A38">
            <w:pPr>
              <w:pStyle w:val="TableParagraph"/>
              <w:rPr>
                <w:rFonts w:ascii="Arial" w:hAnsi="Arial" w:cs="Arial"/>
                <w:sz w:val="20"/>
                <w:szCs w:val="20"/>
              </w:rPr>
            </w:pPr>
          </w:p>
        </w:tc>
        <w:tc>
          <w:tcPr>
            <w:tcW w:w="376" w:type="dxa"/>
          </w:tcPr>
          <w:p w14:paraId="56D6B23D" w14:textId="77777777" w:rsidR="00180926" w:rsidRPr="00D65465" w:rsidRDefault="00180926" w:rsidP="00712A38">
            <w:pPr>
              <w:pStyle w:val="TableParagraph"/>
              <w:rPr>
                <w:rFonts w:ascii="Arial" w:hAnsi="Arial" w:cs="Arial"/>
                <w:sz w:val="20"/>
                <w:szCs w:val="20"/>
              </w:rPr>
            </w:pPr>
          </w:p>
        </w:tc>
        <w:tc>
          <w:tcPr>
            <w:tcW w:w="376" w:type="dxa"/>
          </w:tcPr>
          <w:p w14:paraId="0580BD0F" w14:textId="77777777" w:rsidR="00180926" w:rsidRPr="00D65465" w:rsidRDefault="00180926" w:rsidP="00712A38">
            <w:pPr>
              <w:pStyle w:val="TableParagraph"/>
              <w:rPr>
                <w:rFonts w:ascii="Arial" w:hAnsi="Arial" w:cs="Arial"/>
                <w:sz w:val="20"/>
                <w:szCs w:val="20"/>
              </w:rPr>
            </w:pPr>
          </w:p>
        </w:tc>
        <w:tc>
          <w:tcPr>
            <w:tcW w:w="376" w:type="dxa"/>
          </w:tcPr>
          <w:p w14:paraId="36E19555" w14:textId="77777777" w:rsidR="00180926" w:rsidRPr="00D65465" w:rsidRDefault="00180926" w:rsidP="00712A38">
            <w:pPr>
              <w:pStyle w:val="TableParagraph"/>
              <w:rPr>
                <w:rFonts w:ascii="Arial" w:hAnsi="Arial" w:cs="Arial"/>
                <w:sz w:val="20"/>
                <w:szCs w:val="20"/>
              </w:rPr>
            </w:pPr>
          </w:p>
        </w:tc>
        <w:tc>
          <w:tcPr>
            <w:tcW w:w="376" w:type="dxa"/>
          </w:tcPr>
          <w:p w14:paraId="072AB027" w14:textId="77777777" w:rsidR="00180926" w:rsidRPr="00D65465" w:rsidRDefault="00180926" w:rsidP="00712A38">
            <w:pPr>
              <w:pStyle w:val="TableParagraph"/>
              <w:rPr>
                <w:rFonts w:ascii="Arial" w:hAnsi="Arial" w:cs="Arial"/>
                <w:sz w:val="20"/>
                <w:szCs w:val="20"/>
              </w:rPr>
            </w:pPr>
          </w:p>
        </w:tc>
        <w:tc>
          <w:tcPr>
            <w:tcW w:w="378" w:type="dxa"/>
          </w:tcPr>
          <w:p w14:paraId="0BB48C95" w14:textId="77777777" w:rsidR="00180926" w:rsidRPr="00D65465" w:rsidRDefault="00180926" w:rsidP="00712A38">
            <w:pPr>
              <w:pStyle w:val="TableParagraph"/>
              <w:rPr>
                <w:rFonts w:ascii="Arial" w:hAnsi="Arial" w:cs="Arial"/>
                <w:sz w:val="20"/>
                <w:szCs w:val="20"/>
              </w:rPr>
            </w:pPr>
          </w:p>
        </w:tc>
        <w:tc>
          <w:tcPr>
            <w:tcW w:w="376" w:type="dxa"/>
          </w:tcPr>
          <w:p w14:paraId="2881DD63" w14:textId="77777777" w:rsidR="00180926" w:rsidRPr="00D65465" w:rsidRDefault="00180926" w:rsidP="00712A38">
            <w:pPr>
              <w:pStyle w:val="TableParagraph"/>
              <w:rPr>
                <w:rFonts w:ascii="Arial" w:hAnsi="Arial" w:cs="Arial"/>
                <w:sz w:val="20"/>
                <w:szCs w:val="20"/>
              </w:rPr>
            </w:pPr>
          </w:p>
        </w:tc>
        <w:tc>
          <w:tcPr>
            <w:tcW w:w="376" w:type="dxa"/>
          </w:tcPr>
          <w:p w14:paraId="1916EDB8" w14:textId="77777777" w:rsidR="00180926" w:rsidRPr="00D65465" w:rsidRDefault="00180926" w:rsidP="00712A38">
            <w:pPr>
              <w:pStyle w:val="TableParagraph"/>
              <w:rPr>
                <w:rFonts w:ascii="Arial" w:hAnsi="Arial" w:cs="Arial"/>
                <w:sz w:val="20"/>
                <w:szCs w:val="20"/>
              </w:rPr>
            </w:pPr>
          </w:p>
        </w:tc>
        <w:tc>
          <w:tcPr>
            <w:tcW w:w="376" w:type="dxa"/>
          </w:tcPr>
          <w:p w14:paraId="1FAA5BA6" w14:textId="77777777" w:rsidR="00180926" w:rsidRPr="00D65465" w:rsidRDefault="00180926" w:rsidP="00712A38">
            <w:pPr>
              <w:pStyle w:val="TableParagraph"/>
              <w:rPr>
                <w:rFonts w:ascii="Arial" w:hAnsi="Arial" w:cs="Arial"/>
                <w:sz w:val="20"/>
                <w:szCs w:val="20"/>
              </w:rPr>
            </w:pPr>
          </w:p>
        </w:tc>
        <w:tc>
          <w:tcPr>
            <w:tcW w:w="377" w:type="dxa"/>
          </w:tcPr>
          <w:p w14:paraId="658AC4CC" w14:textId="77777777" w:rsidR="00180926" w:rsidRPr="00D65465" w:rsidRDefault="00180926" w:rsidP="00712A38">
            <w:pPr>
              <w:pStyle w:val="TableParagraph"/>
              <w:rPr>
                <w:rFonts w:ascii="Arial" w:hAnsi="Arial" w:cs="Arial"/>
                <w:sz w:val="20"/>
                <w:szCs w:val="20"/>
              </w:rPr>
            </w:pPr>
          </w:p>
        </w:tc>
      </w:tr>
      <w:tr w:rsidR="00180926" w:rsidRPr="00D65465" w14:paraId="2EC11206" w14:textId="77777777" w:rsidTr="00712A38">
        <w:trPr>
          <w:trHeight w:val="230"/>
        </w:trPr>
        <w:tc>
          <w:tcPr>
            <w:tcW w:w="2503" w:type="dxa"/>
          </w:tcPr>
          <w:p w14:paraId="55F3CE44" w14:textId="77777777" w:rsidR="00180926" w:rsidRPr="00D65465" w:rsidRDefault="00180926" w:rsidP="00712A38">
            <w:pPr>
              <w:pStyle w:val="TableParagraph"/>
              <w:spacing w:line="211" w:lineRule="exact"/>
              <w:ind w:left="110"/>
              <w:rPr>
                <w:rFonts w:ascii="Arial" w:hAnsi="Arial" w:cs="Arial"/>
                <w:sz w:val="20"/>
                <w:szCs w:val="20"/>
              </w:rPr>
            </w:pPr>
            <w:r w:rsidRPr="00D65465">
              <w:rPr>
                <w:rFonts w:ascii="Arial" w:hAnsi="Arial" w:cs="Arial"/>
                <w:sz w:val="20"/>
                <w:szCs w:val="20"/>
              </w:rPr>
              <w:t>FAKS</w:t>
            </w:r>
          </w:p>
        </w:tc>
        <w:tc>
          <w:tcPr>
            <w:tcW w:w="377" w:type="dxa"/>
          </w:tcPr>
          <w:p w14:paraId="053CE591" w14:textId="77777777" w:rsidR="00180926" w:rsidRPr="00D65465" w:rsidRDefault="00180926" w:rsidP="00712A38">
            <w:pPr>
              <w:pStyle w:val="TableParagraph"/>
              <w:rPr>
                <w:rFonts w:ascii="Arial" w:hAnsi="Arial" w:cs="Arial"/>
                <w:sz w:val="20"/>
                <w:szCs w:val="20"/>
              </w:rPr>
            </w:pPr>
          </w:p>
        </w:tc>
        <w:tc>
          <w:tcPr>
            <w:tcW w:w="376" w:type="dxa"/>
          </w:tcPr>
          <w:p w14:paraId="0C3F9D82" w14:textId="77777777" w:rsidR="00180926" w:rsidRPr="00D65465" w:rsidRDefault="00180926" w:rsidP="00712A38">
            <w:pPr>
              <w:pStyle w:val="TableParagraph"/>
              <w:rPr>
                <w:rFonts w:ascii="Arial" w:hAnsi="Arial" w:cs="Arial"/>
                <w:sz w:val="20"/>
                <w:szCs w:val="20"/>
              </w:rPr>
            </w:pPr>
          </w:p>
        </w:tc>
        <w:tc>
          <w:tcPr>
            <w:tcW w:w="376" w:type="dxa"/>
          </w:tcPr>
          <w:p w14:paraId="7F8A2FAE" w14:textId="77777777" w:rsidR="00180926" w:rsidRPr="00D65465" w:rsidRDefault="00180926" w:rsidP="00712A38">
            <w:pPr>
              <w:pStyle w:val="TableParagraph"/>
              <w:rPr>
                <w:rFonts w:ascii="Arial" w:hAnsi="Arial" w:cs="Arial"/>
                <w:sz w:val="20"/>
                <w:szCs w:val="20"/>
              </w:rPr>
            </w:pPr>
          </w:p>
        </w:tc>
        <w:tc>
          <w:tcPr>
            <w:tcW w:w="376" w:type="dxa"/>
          </w:tcPr>
          <w:p w14:paraId="735433E6" w14:textId="77777777" w:rsidR="00180926" w:rsidRPr="00D65465" w:rsidRDefault="00180926" w:rsidP="00712A38">
            <w:pPr>
              <w:pStyle w:val="TableParagraph"/>
              <w:rPr>
                <w:rFonts w:ascii="Arial" w:hAnsi="Arial" w:cs="Arial"/>
                <w:sz w:val="20"/>
                <w:szCs w:val="20"/>
              </w:rPr>
            </w:pPr>
          </w:p>
        </w:tc>
        <w:tc>
          <w:tcPr>
            <w:tcW w:w="376" w:type="dxa"/>
          </w:tcPr>
          <w:p w14:paraId="0057EAFB" w14:textId="77777777" w:rsidR="00180926" w:rsidRPr="00D65465" w:rsidRDefault="00180926" w:rsidP="00712A38">
            <w:pPr>
              <w:pStyle w:val="TableParagraph"/>
              <w:rPr>
                <w:rFonts w:ascii="Arial" w:hAnsi="Arial" w:cs="Arial"/>
                <w:sz w:val="20"/>
                <w:szCs w:val="20"/>
              </w:rPr>
            </w:pPr>
          </w:p>
        </w:tc>
        <w:tc>
          <w:tcPr>
            <w:tcW w:w="376" w:type="dxa"/>
          </w:tcPr>
          <w:p w14:paraId="47DE4C5D" w14:textId="77777777" w:rsidR="00180926" w:rsidRPr="00D65465" w:rsidRDefault="00180926" w:rsidP="00712A38">
            <w:pPr>
              <w:pStyle w:val="TableParagraph"/>
              <w:rPr>
                <w:rFonts w:ascii="Arial" w:hAnsi="Arial" w:cs="Arial"/>
                <w:sz w:val="20"/>
                <w:szCs w:val="20"/>
              </w:rPr>
            </w:pPr>
          </w:p>
        </w:tc>
        <w:tc>
          <w:tcPr>
            <w:tcW w:w="376" w:type="dxa"/>
          </w:tcPr>
          <w:p w14:paraId="362479EF" w14:textId="77777777" w:rsidR="00180926" w:rsidRPr="00D65465" w:rsidRDefault="00180926" w:rsidP="00712A38">
            <w:pPr>
              <w:pStyle w:val="TableParagraph"/>
              <w:rPr>
                <w:rFonts w:ascii="Arial" w:hAnsi="Arial" w:cs="Arial"/>
                <w:sz w:val="20"/>
                <w:szCs w:val="20"/>
              </w:rPr>
            </w:pPr>
          </w:p>
        </w:tc>
        <w:tc>
          <w:tcPr>
            <w:tcW w:w="376" w:type="dxa"/>
          </w:tcPr>
          <w:p w14:paraId="30668823" w14:textId="77777777" w:rsidR="00180926" w:rsidRPr="00D65465" w:rsidRDefault="00180926" w:rsidP="00712A38">
            <w:pPr>
              <w:pStyle w:val="TableParagraph"/>
              <w:rPr>
                <w:rFonts w:ascii="Arial" w:hAnsi="Arial" w:cs="Arial"/>
                <w:sz w:val="20"/>
                <w:szCs w:val="20"/>
              </w:rPr>
            </w:pPr>
          </w:p>
        </w:tc>
        <w:tc>
          <w:tcPr>
            <w:tcW w:w="376" w:type="dxa"/>
          </w:tcPr>
          <w:p w14:paraId="68817709" w14:textId="77777777" w:rsidR="00180926" w:rsidRPr="00D65465" w:rsidRDefault="00180926" w:rsidP="00712A38">
            <w:pPr>
              <w:pStyle w:val="TableParagraph"/>
              <w:rPr>
                <w:rFonts w:ascii="Arial" w:hAnsi="Arial" w:cs="Arial"/>
                <w:sz w:val="20"/>
                <w:szCs w:val="20"/>
              </w:rPr>
            </w:pPr>
          </w:p>
        </w:tc>
        <w:tc>
          <w:tcPr>
            <w:tcW w:w="376" w:type="dxa"/>
          </w:tcPr>
          <w:p w14:paraId="49C089AF" w14:textId="77777777" w:rsidR="00180926" w:rsidRPr="00D65465" w:rsidRDefault="00180926" w:rsidP="00712A38">
            <w:pPr>
              <w:pStyle w:val="TableParagraph"/>
              <w:rPr>
                <w:rFonts w:ascii="Arial" w:hAnsi="Arial" w:cs="Arial"/>
                <w:sz w:val="20"/>
                <w:szCs w:val="20"/>
              </w:rPr>
            </w:pPr>
          </w:p>
        </w:tc>
        <w:tc>
          <w:tcPr>
            <w:tcW w:w="378" w:type="dxa"/>
          </w:tcPr>
          <w:p w14:paraId="7A6ECA40" w14:textId="77777777" w:rsidR="00180926" w:rsidRPr="00D65465" w:rsidRDefault="00180926" w:rsidP="00712A38">
            <w:pPr>
              <w:pStyle w:val="TableParagraph"/>
              <w:rPr>
                <w:rFonts w:ascii="Arial" w:hAnsi="Arial" w:cs="Arial"/>
                <w:sz w:val="20"/>
                <w:szCs w:val="20"/>
              </w:rPr>
            </w:pPr>
          </w:p>
        </w:tc>
        <w:tc>
          <w:tcPr>
            <w:tcW w:w="376" w:type="dxa"/>
          </w:tcPr>
          <w:p w14:paraId="0751E4A0" w14:textId="77777777" w:rsidR="00180926" w:rsidRPr="00D65465" w:rsidRDefault="00180926" w:rsidP="00712A38">
            <w:pPr>
              <w:pStyle w:val="TableParagraph"/>
              <w:rPr>
                <w:rFonts w:ascii="Arial" w:hAnsi="Arial" w:cs="Arial"/>
                <w:sz w:val="20"/>
                <w:szCs w:val="20"/>
              </w:rPr>
            </w:pPr>
          </w:p>
        </w:tc>
        <w:tc>
          <w:tcPr>
            <w:tcW w:w="376" w:type="dxa"/>
          </w:tcPr>
          <w:p w14:paraId="6BBC8CD6" w14:textId="77777777" w:rsidR="00180926" w:rsidRPr="00D65465" w:rsidRDefault="00180926" w:rsidP="00712A38">
            <w:pPr>
              <w:pStyle w:val="TableParagraph"/>
              <w:rPr>
                <w:rFonts w:ascii="Arial" w:hAnsi="Arial" w:cs="Arial"/>
                <w:sz w:val="20"/>
                <w:szCs w:val="20"/>
              </w:rPr>
            </w:pPr>
          </w:p>
        </w:tc>
        <w:tc>
          <w:tcPr>
            <w:tcW w:w="376" w:type="dxa"/>
          </w:tcPr>
          <w:p w14:paraId="3B73EF38" w14:textId="77777777" w:rsidR="00180926" w:rsidRPr="00D65465" w:rsidRDefault="00180926" w:rsidP="00712A38">
            <w:pPr>
              <w:pStyle w:val="TableParagraph"/>
              <w:rPr>
                <w:rFonts w:ascii="Arial" w:hAnsi="Arial" w:cs="Arial"/>
                <w:sz w:val="20"/>
                <w:szCs w:val="20"/>
              </w:rPr>
            </w:pPr>
          </w:p>
        </w:tc>
        <w:tc>
          <w:tcPr>
            <w:tcW w:w="377" w:type="dxa"/>
          </w:tcPr>
          <w:p w14:paraId="69AD0C63" w14:textId="77777777" w:rsidR="00180926" w:rsidRPr="00D65465" w:rsidRDefault="00180926" w:rsidP="00712A38">
            <w:pPr>
              <w:pStyle w:val="TableParagraph"/>
              <w:rPr>
                <w:rFonts w:ascii="Arial" w:hAnsi="Arial" w:cs="Arial"/>
                <w:sz w:val="20"/>
                <w:szCs w:val="20"/>
              </w:rPr>
            </w:pPr>
          </w:p>
        </w:tc>
      </w:tr>
    </w:tbl>
    <w:p w14:paraId="3FDD44C6" w14:textId="77777777" w:rsidR="00180926" w:rsidRPr="00D65465" w:rsidRDefault="00180926" w:rsidP="00180926">
      <w:pPr>
        <w:pStyle w:val="GvdeMetni"/>
        <w:spacing w:before="0"/>
        <w:rPr>
          <w:rFonts w:ascii="Arial" w:hAnsi="Arial" w:cs="Arial"/>
          <w:b/>
          <w:sz w:val="20"/>
        </w:rPr>
      </w:pPr>
    </w:p>
    <w:p w14:paraId="26A43C8B" w14:textId="77777777" w:rsidR="00180926" w:rsidRPr="00D65465" w:rsidRDefault="00180926" w:rsidP="00180926">
      <w:pPr>
        <w:pStyle w:val="GvdeMetni"/>
        <w:spacing w:before="3"/>
        <w:rPr>
          <w:rFonts w:ascii="Arial" w:hAnsi="Arial" w:cs="Arial"/>
          <w:b/>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353"/>
        <w:gridCol w:w="354"/>
        <w:gridCol w:w="353"/>
        <w:gridCol w:w="353"/>
        <w:gridCol w:w="355"/>
        <w:gridCol w:w="353"/>
        <w:gridCol w:w="351"/>
        <w:gridCol w:w="353"/>
        <w:gridCol w:w="353"/>
        <w:gridCol w:w="351"/>
        <w:gridCol w:w="353"/>
        <w:gridCol w:w="353"/>
        <w:gridCol w:w="351"/>
        <w:gridCol w:w="353"/>
        <w:gridCol w:w="353"/>
        <w:gridCol w:w="351"/>
        <w:gridCol w:w="354"/>
        <w:gridCol w:w="353"/>
        <w:gridCol w:w="351"/>
        <w:gridCol w:w="353"/>
      </w:tblGrid>
      <w:tr w:rsidR="00180926" w:rsidRPr="00D65465" w14:paraId="5537755B" w14:textId="77777777" w:rsidTr="00712A38">
        <w:trPr>
          <w:trHeight w:val="230"/>
        </w:trPr>
        <w:tc>
          <w:tcPr>
            <w:tcW w:w="2016" w:type="dxa"/>
          </w:tcPr>
          <w:p w14:paraId="05B36775"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E-POSTA</w:t>
            </w:r>
          </w:p>
        </w:tc>
        <w:tc>
          <w:tcPr>
            <w:tcW w:w="353" w:type="dxa"/>
          </w:tcPr>
          <w:p w14:paraId="4E94A781" w14:textId="77777777" w:rsidR="00180926" w:rsidRPr="00D65465" w:rsidRDefault="00180926" w:rsidP="00712A38">
            <w:pPr>
              <w:pStyle w:val="TableParagraph"/>
              <w:rPr>
                <w:rFonts w:ascii="Arial" w:hAnsi="Arial" w:cs="Arial"/>
                <w:sz w:val="20"/>
                <w:szCs w:val="20"/>
              </w:rPr>
            </w:pPr>
          </w:p>
        </w:tc>
        <w:tc>
          <w:tcPr>
            <w:tcW w:w="354" w:type="dxa"/>
          </w:tcPr>
          <w:p w14:paraId="37EADBF3" w14:textId="77777777" w:rsidR="00180926" w:rsidRPr="00D65465" w:rsidRDefault="00180926" w:rsidP="00712A38">
            <w:pPr>
              <w:pStyle w:val="TableParagraph"/>
              <w:rPr>
                <w:rFonts w:ascii="Arial" w:hAnsi="Arial" w:cs="Arial"/>
                <w:sz w:val="20"/>
                <w:szCs w:val="20"/>
              </w:rPr>
            </w:pPr>
          </w:p>
        </w:tc>
        <w:tc>
          <w:tcPr>
            <w:tcW w:w="353" w:type="dxa"/>
          </w:tcPr>
          <w:p w14:paraId="4804DC2F" w14:textId="77777777" w:rsidR="00180926" w:rsidRPr="00D65465" w:rsidRDefault="00180926" w:rsidP="00712A38">
            <w:pPr>
              <w:pStyle w:val="TableParagraph"/>
              <w:rPr>
                <w:rFonts w:ascii="Arial" w:hAnsi="Arial" w:cs="Arial"/>
                <w:sz w:val="20"/>
                <w:szCs w:val="20"/>
              </w:rPr>
            </w:pPr>
          </w:p>
        </w:tc>
        <w:tc>
          <w:tcPr>
            <w:tcW w:w="353" w:type="dxa"/>
          </w:tcPr>
          <w:p w14:paraId="7D7FC7EB" w14:textId="77777777" w:rsidR="00180926" w:rsidRPr="00D65465" w:rsidRDefault="00180926" w:rsidP="00712A38">
            <w:pPr>
              <w:pStyle w:val="TableParagraph"/>
              <w:rPr>
                <w:rFonts w:ascii="Arial" w:hAnsi="Arial" w:cs="Arial"/>
                <w:sz w:val="20"/>
                <w:szCs w:val="20"/>
              </w:rPr>
            </w:pPr>
          </w:p>
        </w:tc>
        <w:tc>
          <w:tcPr>
            <w:tcW w:w="355" w:type="dxa"/>
          </w:tcPr>
          <w:p w14:paraId="2A258233" w14:textId="77777777" w:rsidR="00180926" w:rsidRPr="00D65465" w:rsidRDefault="00180926" w:rsidP="00712A38">
            <w:pPr>
              <w:pStyle w:val="TableParagraph"/>
              <w:rPr>
                <w:rFonts w:ascii="Arial" w:hAnsi="Arial" w:cs="Arial"/>
                <w:sz w:val="20"/>
                <w:szCs w:val="20"/>
              </w:rPr>
            </w:pPr>
          </w:p>
        </w:tc>
        <w:tc>
          <w:tcPr>
            <w:tcW w:w="353" w:type="dxa"/>
          </w:tcPr>
          <w:p w14:paraId="7C00B3DE" w14:textId="77777777" w:rsidR="00180926" w:rsidRPr="00D65465" w:rsidRDefault="00180926" w:rsidP="00712A38">
            <w:pPr>
              <w:pStyle w:val="TableParagraph"/>
              <w:rPr>
                <w:rFonts w:ascii="Arial" w:hAnsi="Arial" w:cs="Arial"/>
                <w:sz w:val="20"/>
                <w:szCs w:val="20"/>
              </w:rPr>
            </w:pPr>
          </w:p>
        </w:tc>
        <w:tc>
          <w:tcPr>
            <w:tcW w:w="351" w:type="dxa"/>
          </w:tcPr>
          <w:p w14:paraId="42014794" w14:textId="77777777" w:rsidR="00180926" w:rsidRPr="00D65465" w:rsidRDefault="00180926" w:rsidP="00712A38">
            <w:pPr>
              <w:pStyle w:val="TableParagraph"/>
              <w:rPr>
                <w:rFonts w:ascii="Arial" w:hAnsi="Arial" w:cs="Arial"/>
                <w:sz w:val="20"/>
                <w:szCs w:val="20"/>
              </w:rPr>
            </w:pPr>
          </w:p>
        </w:tc>
        <w:tc>
          <w:tcPr>
            <w:tcW w:w="353" w:type="dxa"/>
          </w:tcPr>
          <w:p w14:paraId="4623E363" w14:textId="77777777" w:rsidR="00180926" w:rsidRPr="00D65465" w:rsidRDefault="00180926" w:rsidP="00712A38">
            <w:pPr>
              <w:pStyle w:val="TableParagraph"/>
              <w:rPr>
                <w:rFonts w:ascii="Arial" w:hAnsi="Arial" w:cs="Arial"/>
                <w:sz w:val="20"/>
                <w:szCs w:val="20"/>
              </w:rPr>
            </w:pPr>
          </w:p>
        </w:tc>
        <w:tc>
          <w:tcPr>
            <w:tcW w:w="353" w:type="dxa"/>
          </w:tcPr>
          <w:p w14:paraId="69D73902" w14:textId="77777777" w:rsidR="00180926" w:rsidRPr="00D65465" w:rsidRDefault="00180926" w:rsidP="00712A38">
            <w:pPr>
              <w:pStyle w:val="TableParagraph"/>
              <w:rPr>
                <w:rFonts w:ascii="Arial" w:hAnsi="Arial" w:cs="Arial"/>
                <w:sz w:val="20"/>
                <w:szCs w:val="20"/>
              </w:rPr>
            </w:pPr>
          </w:p>
        </w:tc>
        <w:tc>
          <w:tcPr>
            <w:tcW w:w="351" w:type="dxa"/>
          </w:tcPr>
          <w:p w14:paraId="00B2FF16" w14:textId="77777777" w:rsidR="00180926" w:rsidRPr="00D65465" w:rsidRDefault="00180926" w:rsidP="00712A38">
            <w:pPr>
              <w:pStyle w:val="TableParagraph"/>
              <w:rPr>
                <w:rFonts w:ascii="Arial" w:hAnsi="Arial" w:cs="Arial"/>
                <w:sz w:val="20"/>
                <w:szCs w:val="20"/>
              </w:rPr>
            </w:pPr>
          </w:p>
        </w:tc>
        <w:tc>
          <w:tcPr>
            <w:tcW w:w="353" w:type="dxa"/>
          </w:tcPr>
          <w:p w14:paraId="6DF09E0B" w14:textId="77777777" w:rsidR="00180926" w:rsidRPr="00D65465" w:rsidRDefault="00180926" w:rsidP="00712A38">
            <w:pPr>
              <w:pStyle w:val="TableParagraph"/>
              <w:rPr>
                <w:rFonts w:ascii="Arial" w:hAnsi="Arial" w:cs="Arial"/>
                <w:sz w:val="20"/>
                <w:szCs w:val="20"/>
              </w:rPr>
            </w:pPr>
          </w:p>
        </w:tc>
        <w:tc>
          <w:tcPr>
            <w:tcW w:w="353" w:type="dxa"/>
          </w:tcPr>
          <w:p w14:paraId="42EC0EE6" w14:textId="77777777" w:rsidR="00180926" w:rsidRPr="00D65465" w:rsidRDefault="00180926" w:rsidP="00712A38">
            <w:pPr>
              <w:pStyle w:val="TableParagraph"/>
              <w:rPr>
                <w:rFonts w:ascii="Arial" w:hAnsi="Arial" w:cs="Arial"/>
                <w:sz w:val="20"/>
                <w:szCs w:val="20"/>
              </w:rPr>
            </w:pPr>
          </w:p>
        </w:tc>
        <w:tc>
          <w:tcPr>
            <w:tcW w:w="351" w:type="dxa"/>
          </w:tcPr>
          <w:p w14:paraId="75045928" w14:textId="77777777" w:rsidR="00180926" w:rsidRPr="00D65465" w:rsidRDefault="00180926" w:rsidP="00712A38">
            <w:pPr>
              <w:pStyle w:val="TableParagraph"/>
              <w:rPr>
                <w:rFonts w:ascii="Arial" w:hAnsi="Arial" w:cs="Arial"/>
                <w:sz w:val="20"/>
                <w:szCs w:val="20"/>
              </w:rPr>
            </w:pPr>
          </w:p>
        </w:tc>
        <w:tc>
          <w:tcPr>
            <w:tcW w:w="353" w:type="dxa"/>
          </w:tcPr>
          <w:p w14:paraId="42DD37EF" w14:textId="77777777" w:rsidR="00180926" w:rsidRPr="00D65465" w:rsidRDefault="00180926" w:rsidP="00712A38">
            <w:pPr>
              <w:pStyle w:val="TableParagraph"/>
              <w:rPr>
                <w:rFonts w:ascii="Arial" w:hAnsi="Arial" w:cs="Arial"/>
                <w:sz w:val="20"/>
                <w:szCs w:val="20"/>
              </w:rPr>
            </w:pPr>
          </w:p>
        </w:tc>
        <w:tc>
          <w:tcPr>
            <w:tcW w:w="353" w:type="dxa"/>
          </w:tcPr>
          <w:p w14:paraId="3BB7B4F3" w14:textId="77777777" w:rsidR="00180926" w:rsidRPr="00D65465" w:rsidRDefault="00180926" w:rsidP="00712A38">
            <w:pPr>
              <w:pStyle w:val="TableParagraph"/>
              <w:rPr>
                <w:rFonts w:ascii="Arial" w:hAnsi="Arial" w:cs="Arial"/>
                <w:sz w:val="20"/>
                <w:szCs w:val="20"/>
              </w:rPr>
            </w:pPr>
          </w:p>
        </w:tc>
        <w:tc>
          <w:tcPr>
            <w:tcW w:w="351" w:type="dxa"/>
          </w:tcPr>
          <w:p w14:paraId="11A5A20D" w14:textId="77777777" w:rsidR="00180926" w:rsidRPr="00D65465" w:rsidRDefault="00180926" w:rsidP="00712A38">
            <w:pPr>
              <w:pStyle w:val="TableParagraph"/>
              <w:rPr>
                <w:rFonts w:ascii="Arial" w:hAnsi="Arial" w:cs="Arial"/>
                <w:sz w:val="20"/>
                <w:szCs w:val="20"/>
              </w:rPr>
            </w:pPr>
          </w:p>
        </w:tc>
        <w:tc>
          <w:tcPr>
            <w:tcW w:w="354" w:type="dxa"/>
          </w:tcPr>
          <w:p w14:paraId="1A46830C" w14:textId="77777777" w:rsidR="00180926" w:rsidRPr="00D65465" w:rsidRDefault="00180926" w:rsidP="00712A38">
            <w:pPr>
              <w:pStyle w:val="TableParagraph"/>
              <w:rPr>
                <w:rFonts w:ascii="Arial" w:hAnsi="Arial" w:cs="Arial"/>
                <w:sz w:val="20"/>
                <w:szCs w:val="20"/>
              </w:rPr>
            </w:pPr>
          </w:p>
        </w:tc>
        <w:tc>
          <w:tcPr>
            <w:tcW w:w="353" w:type="dxa"/>
          </w:tcPr>
          <w:p w14:paraId="1E1E314A" w14:textId="77777777" w:rsidR="00180926" w:rsidRPr="00D65465" w:rsidRDefault="00180926" w:rsidP="00712A38">
            <w:pPr>
              <w:pStyle w:val="TableParagraph"/>
              <w:rPr>
                <w:rFonts w:ascii="Arial" w:hAnsi="Arial" w:cs="Arial"/>
                <w:sz w:val="20"/>
                <w:szCs w:val="20"/>
              </w:rPr>
            </w:pPr>
          </w:p>
        </w:tc>
        <w:tc>
          <w:tcPr>
            <w:tcW w:w="351" w:type="dxa"/>
          </w:tcPr>
          <w:p w14:paraId="075593C4" w14:textId="77777777" w:rsidR="00180926" w:rsidRPr="00D65465" w:rsidRDefault="00180926" w:rsidP="00712A38">
            <w:pPr>
              <w:pStyle w:val="TableParagraph"/>
              <w:rPr>
                <w:rFonts w:ascii="Arial" w:hAnsi="Arial" w:cs="Arial"/>
                <w:sz w:val="20"/>
                <w:szCs w:val="20"/>
              </w:rPr>
            </w:pPr>
          </w:p>
        </w:tc>
        <w:tc>
          <w:tcPr>
            <w:tcW w:w="353" w:type="dxa"/>
          </w:tcPr>
          <w:p w14:paraId="79127C4C" w14:textId="77777777" w:rsidR="00180926" w:rsidRPr="00D65465" w:rsidRDefault="00180926" w:rsidP="00712A38">
            <w:pPr>
              <w:pStyle w:val="TableParagraph"/>
              <w:rPr>
                <w:rFonts w:ascii="Arial" w:hAnsi="Arial" w:cs="Arial"/>
                <w:sz w:val="20"/>
                <w:szCs w:val="20"/>
              </w:rPr>
            </w:pPr>
          </w:p>
        </w:tc>
      </w:tr>
    </w:tbl>
    <w:p w14:paraId="4B9E06BD" w14:textId="77777777" w:rsidR="00180926" w:rsidRPr="00D65465" w:rsidRDefault="00180926" w:rsidP="00180926">
      <w:pPr>
        <w:pStyle w:val="GvdeMetni"/>
        <w:spacing w:before="1"/>
        <w:rPr>
          <w:rFonts w:ascii="Arial" w:hAnsi="Arial" w:cs="Arial"/>
          <w:b/>
          <w:sz w:val="20"/>
        </w:rPr>
      </w:pPr>
      <w:r w:rsidRPr="00D65465">
        <w:rPr>
          <w:rFonts w:ascii="Arial" w:hAnsi="Arial" w:cs="Arial"/>
          <w:noProof/>
          <w:sz w:val="20"/>
          <w:lang w:val="tr-TR" w:eastAsia="tr-TR" w:bidi="ar-SA"/>
        </w:rPr>
        <mc:AlternateContent>
          <mc:Choice Requires="wps">
            <w:drawing>
              <wp:anchor distT="0" distB="0" distL="0" distR="0" simplePos="0" relativeHeight="251677696" behindDoc="1" locked="0" layoutInCell="1" allowOverlap="1" wp14:anchorId="505DD905" wp14:editId="10C1F904">
                <wp:simplePos x="0" y="0"/>
                <wp:positionH relativeFrom="page">
                  <wp:posOffset>1066800</wp:posOffset>
                </wp:positionH>
                <wp:positionV relativeFrom="paragraph">
                  <wp:posOffset>226060</wp:posOffset>
                </wp:positionV>
                <wp:extent cx="5845810" cy="495300"/>
                <wp:effectExtent l="0" t="0" r="21590" b="19050"/>
                <wp:wrapTopAndBottom/>
                <wp:docPr id="6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4953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7025392" w14:textId="77777777" w:rsidR="007B4F9A" w:rsidRPr="00180926" w:rsidRDefault="007B4F9A" w:rsidP="00180926">
                            <w:pPr>
                              <w:pStyle w:val="GvdeMetni"/>
                              <w:ind w:left="105" w:firstLine="0"/>
                              <w:rPr>
                                <w:rFonts w:ascii="Arial Narrow" w:hAnsi="Arial Narrow"/>
                                <w:sz w:val="20"/>
                              </w:rPr>
                            </w:pPr>
                            <w:r w:rsidRPr="00180926">
                              <w:rPr>
                                <w:rFonts w:ascii="Arial Narrow" w:hAnsi="Arial Narrow"/>
                                <w:sz w:val="20"/>
                              </w:rPr>
                              <w:t>BU “TÜZEL KİŞİLİK BELGESİ” DOLDURULMALI VE KİMLİK BELGESİNİN OKUNUR BİR FOTOKOPİSİYLE BİRLİKTE VERİLMELİDİR.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DD905" id="Text Box 22" o:spid="_x0000_s1027" type="#_x0000_t202" style="position:absolute;left:0;text-align:left;margin-left:84pt;margin-top:17.8pt;width:460.3pt;height:39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" filled="f" strokeweight=".48pt">
                <v:textbox inset="0,0,0,0">
                  <w:txbxContent>
                    <w:p w14:paraId="07025392" w14:textId="77777777" w:rsidR="007B4F9A" w:rsidRPr="00180926" w:rsidRDefault="007B4F9A" w:rsidP="00180926">
                      <w:pPr>
                        <w:pStyle w:val="GvdeMetni"/>
                        <w:ind w:left="105" w:firstLine="0"/>
                        <w:rPr>
                          <w:rFonts w:ascii="Arial Narrow" w:hAnsi="Arial Narrow"/>
                          <w:sz w:val="20"/>
                        </w:rPr>
                      </w:pPr>
                      <w:r w:rsidRPr="00180926">
                        <w:rPr>
                          <w:rFonts w:ascii="Arial Narrow" w:hAnsi="Arial Narrow"/>
                          <w:sz w:val="20"/>
                        </w:rPr>
                        <w:t>BU “TÜZEL KİŞİLİK BELGESİ” DOLDURULMALI VE KİMLİK BELGESİNİN OKUNUR BİR FOTOKOPİSİYLE BİRLİKTE VERİLMELİDİR.</w:t>
                      </w:r>
                    </w:p>
                  </w:txbxContent>
                </v:textbox>
                <w10:wrap type="topAndBottom" anchorx="page"/>
              </v:shape>
            </w:pict>
          </mc:Fallback>
        </mc:AlternateContent>
      </w:r>
    </w:p>
    <w:p w14:paraId="087562F8" w14:textId="77777777" w:rsidR="00180926" w:rsidRPr="00D65465" w:rsidRDefault="00180926" w:rsidP="00180926">
      <w:pPr>
        <w:pStyle w:val="GvdeMetni"/>
        <w:spacing w:before="10"/>
        <w:rPr>
          <w:rFonts w:ascii="Arial" w:hAnsi="Arial" w:cs="Arial"/>
          <w:b/>
          <w:sz w:val="20"/>
        </w:rPr>
      </w:pPr>
    </w:p>
    <w:p w14:paraId="70247633" w14:textId="77777777" w:rsidR="00180926" w:rsidRPr="00D65465" w:rsidRDefault="00180926" w:rsidP="006E6394">
      <w:pPr>
        <w:spacing w:before="100"/>
        <w:rPr>
          <w:rFonts w:ascii="Arial" w:hAnsi="Arial" w:cs="Arial"/>
          <w:sz w:val="20"/>
          <w:szCs w:val="20"/>
        </w:rPr>
        <w:sectPr w:rsidR="00180926" w:rsidRPr="00D65465" w:rsidSect="00862C42">
          <w:pgSz w:w="11906" w:h="16838"/>
          <w:pgMar w:top="567" w:right="849" w:bottom="567" w:left="1361" w:header="709" w:footer="709" w:gutter="0"/>
          <w:cols w:space="708"/>
          <w:docGrid w:linePitch="360"/>
        </w:sectPr>
      </w:pPr>
      <w:r w:rsidRPr="00D65465">
        <w:rPr>
          <w:rFonts w:ascii="Arial" w:hAnsi="Arial" w:cs="Arial"/>
          <w:sz w:val="20"/>
          <w:szCs w:val="20"/>
        </w:rPr>
        <w:lastRenderedPageBreak/>
        <w:t>TARİH VE İMZA</w:t>
      </w: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3"/>
        <w:gridCol w:w="295"/>
        <w:gridCol w:w="293"/>
        <w:gridCol w:w="295"/>
        <w:gridCol w:w="293"/>
        <w:gridCol w:w="295"/>
        <w:gridCol w:w="293"/>
        <w:gridCol w:w="295"/>
        <w:gridCol w:w="293"/>
        <w:gridCol w:w="293"/>
        <w:gridCol w:w="293"/>
        <w:gridCol w:w="293"/>
        <w:gridCol w:w="293"/>
        <w:gridCol w:w="293"/>
        <w:gridCol w:w="293"/>
        <w:gridCol w:w="293"/>
        <w:gridCol w:w="293"/>
        <w:gridCol w:w="293"/>
        <w:gridCol w:w="293"/>
        <w:gridCol w:w="295"/>
        <w:gridCol w:w="293"/>
        <w:gridCol w:w="294"/>
        <w:gridCol w:w="293"/>
        <w:gridCol w:w="293"/>
        <w:gridCol w:w="293"/>
      </w:tblGrid>
      <w:tr w:rsidR="00180926" w:rsidRPr="00D65465" w14:paraId="0138A662" w14:textId="77777777" w:rsidTr="00712A38">
        <w:trPr>
          <w:trHeight w:val="359"/>
        </w:trPr>
        <w:tc>
          <w:tcPr>
            <w:tcW w:w="9066" w:type="dxa"/>
            <w:gridSpan w:val="25"/>
          </w:tcPr>
          <w:bookmarkEnd w:id="26"/>
          <w:p w14:paraId="504BA653" w14:textId="77777777" w:rsidR="00180926" w:rsidRPr="00D65465" w:rsidRDefault="00180926" w:rsidP="00712A38">
            <w:pPr>
              <w:pStyle w:val="TableParagraph"/>
              <w:tabs>
                <w:tab w:val="left" w:pos="7570"/>
              </w:tabs>
              <w:spacing w:before="41"/>
              <w:ind w:left="117"/>
              <w:rPr>
                <w:rFonts w:ascii="Arial" w:hAnsi="Arial" w:cs="Arial"/>
                <w:b/>
                <w:sz w:val="20"/>
                <w:szCs w:val="20"/>
                <w:lang w:val="tr-TR"/>
              </w:rPr>
            </w:pPr>
            <w:r w:rsidRPr="00D65465">
              <w:rPr>
                <w:rFonts w:ascii="Arial" w:hAnsi="Arial" w:cs="Arial"/>
                <w:b/>
                <w:sz w:val="20"/>
                <w:szCs w:val="20"/>
                <w:lang w:val="tr-TR"/>
              </w:rPr>
              <w:lastRenderedPageBreak/>
              <w:t>TÜZEL</w:t>
            </w:r>
            <w:r w:rsidRPr="00D65465">
              <w:rPr>
                <w:rFonts w:ascii="Arial" w:hAnsi="Arial" w:cs="Arial"/>
                <w:b/>
                <w:spacing w:val="-2"/>
                <w:sz w:val="20"/>
                <w:szCs w:val="20"/>
                <w:lang w:val="tr-TR"/>
              </w:rPr>
              <w:t xml:space="preserve"> </w:t>
            </w:r>
            <w:r w:rsidRPr="00D65465">
              <w:rPr>
                <w:rFonts w:ascii="Arial" w:hAnsi="Arial" w:cs="Arial"/>
                <w:b/>
                <w:sz w:val="20"/>
                <w:szCs w:val="20"/>
                <w:lang w:val="tr-TR"/>
              </w:rPr>
              <w:t>KİMLİK</w:t>
            </w:r>
            <w:r w:rsidRPr="00D65465">
              <w:rPr>
                <w:rFonts w:ascii="Arial" w:hAnsi="Arial" w:cs="Arial"/>
                <w:b/>
                <w:spacing w:val="-2"/>
                <w:sz w:val="20"/>
                <w:szCs w:val="20"/>
                <w:lang w:val="tr-TR"/>
              </w:rPr>
              <w:t xml:space="preserve"> </w:t>
            </w:r>
            <w:r w:rsidRPr="00D65465">
              <w:rPr>
                <w:rFonts w:ascii="Arial" w:hAnsi="Arial" w:cs="Arial"/>
                <w:b/>
                <w:sz w:val="20"/>
                <w:szCs w:val="20"/>
                <w:lang w:val="tr-TR"/>
              </w:rPr>
              <w:t>FORMU</w:t>
            </w:r>
            <w:r w:rsidRPr="00D65465">
              <w:rPr>
                <w:rFonts w:ascii="Arial" w:hAnsi="Arial" w:cs="Arial"/>
                <w:b/>
                <w:sz w:val="20"/>
                <w:szCs w:val="20"/>
                <w:lang w:val="tr-TR"/>
              </w:rPr>
              <w:tab/>
              <w:t>(Söz. EK:</w:t>
            </w:r>
            <w:r w:rsidRPr="00D65465">
              <w:rPr>
                <w:rFonts w:ascii="Arial" w:hAnsi="Arial" w:cs="Arial"/>
                <w:b/>
                <w:spacing w:val="-1"/>
                <w:sz w:val="20"/>
                <w:szCs w:val="20"/>
                <w:lang w:val="tr-TR"/>
              </w:rPr>
              <w:t xml:space="preserve"> </w:t>
            </w:r>
            <w:r w:rsidRPr="00D65465">
              <w:rPr>
                <w:rFonts w:ascii="Arial" w:hAnsi="Arial" w:cs="Arial"/>
                <w:b/>
                <w:sz w:val="20"/>
                <w:szCs w:val="20"/>
                <w:lang w:val="tr-TR"/>
              </w:rPr>
              <w:t>5b)</w:t>
            </w:r>
          </w:p>
        </w:tc>
      </w:tr>
      <w:tr w:rsidR="00180926" w:rsidRPr="00D65465" w14:paraId="24CBD450" w14:textId="77777777" w:rsidTr="00712A38">
        <w:trPr>
          <w:trHeight w:val="412"/>
        </w:trPr>
        <w:tc>
          <w:tcPr>
            <w:tcW w:w="9066" w:type="dxa"/>
            <w:gridSpan w:val="25"/>
            <w:tcBorders>
              <w:bottom w:val="nil"/>
            </w:tcBorders>
          </w:tcPr>
          <w:p w14:paraId="7553A41D" w14:textId="77777777" w:rsidR="00180926" w:rsidRPr="00D65465" w:rsidRDefault="00180926" w:rsidP="00712A38">
            <w:pPr>
              <w:pStyle w:val="TableParagraph"/>
              <w:spacing w:before="91"/>
              <w:ind w:left="12"/>
              <w:jc w:val="center"/>
              <w:rPr>
                <w:rFonts w:ascii="Arial" w:hAnsi="Arial" w:cs="Arial"/>
                <w:b/>
                <w:sz w:val="20"/>
                <w:szCs w:val="20"/>
              </w:rPr>
            </w:pPr>
            <w:r w:rsidRPr="00D65465">
              <w:rPr>
                <w:rFonts w:ascii="Arial" w:hAnsi="Arial" w:cs="Arial"/>
                <w:w w:val="99"/>
                <w:sz w:val="20"/>
                <w:szCs w:val="20"/>
                <w:u w:val="single"/>
                <w:lang w:val="tr-TR"/>
              </w:rPr>
              <w:t xml:space="preserve"> </w:t>
            </w:r>
            <w:r w:rsidRPr="00D65465">
              <w:rPr>
                <w:rFonts w:ascii="Arial" w:hAnsi="Arial" w:cs="Arial"/>
                <w:b/>
                <w:sz w:val="20"/>
                <w:szCs w:val="20"/>
                <w:u w:val="single"/>
              </w:rPr>
              <w:t>KAMU KURUM/KURULUŞLARI</w:t>
            </w:r>
          </w:p>
        </w:tc>
      </w:tr>
      <w:tr w:rsidR="00180926" w:rsidRPr="00D65465" w14:paraId="0051718B" w14:textId="77777777" w:rsidTr="00712A38">
        <w:trPr>
          <w:trHeight w:val="230"/>
        </w:trPr>
        <w:tc>
          <w:tcPr>
            <w:tcW w:w="2023" w:type="dxa"/>
            <w:tcBorders>
              <w:top w:val="nil"/>
            </w:tcBorders>
          </w:tcPr>
          <w:p w14:paraId="3A9CD61B"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TÜRÜ</w:t>
            </w:r>
          </w:p>
        </w:tc>
        <w:tc>
          <w:tcPr>
            <w:tcW w:w="295" w:type="dxa"/>
          </w:tcPr>
          <w:p w14:paraId="2DCEA9DE" w14:textId="77777777" w:rsidR="00180926" w:rsidRPr="00D65465" w:rsidRDefault="00180926" w:rsidP="00712A38">
            <w:pPr>
              <w:pStyle w:val="TableParagraph"/>
              <w:rPr>
                <w:rFonts w:ascii="Arial" w:hAnsi="Arial" w:cs="Arial"/>
                <w:sz w:val="20"/>
                <w:szCs w:val="20"/>
              </w:rPr>
            </w:pPr>
          </w:p>
        </w:tc>
        <w:tc>
          <w:tcPr>
            <w:tcW w:w="293" w:type="dxa"/>
          </w:tcPr>
          <w:p w14:paraId="6C577E3D" w14:textId="77777777" w:rsidR="00180926" w:rsidRPr="00D65465" w:rsidRDefault="00180926" w:rsidP="00712A38">
            <w:pPr>
              <w:pStyle w:val="TableParagraph"/>
              <w:rPr>
                <w:rFonts w:ascii="Arial" w:hAnsi="Arial" w:cs="Arial"/>
                <w:sz w:val="20"/>
                <w:szCs w:val="20"/>
              </w:rPr>
            </w:pPr>
          </w:p>
        </w:tc>
        <w:tc>
          <w:tcPr>
            <w:tcW w:w="295" w:type="dxa"/>
          </w:tcPr>
          <w:p w14:paraId="7392ED22" w14:textId="77777777" w:rsidR="00180926" w:rsidRPr="00D65465" w:rsidRDefault="00180926" w:rsidP="00712A38">
            <w:pPr>
              <w:pStyle w:val="TableParagraph"/>
              <w:rPr>
                <w:rFonts w:ascii="Arial" w:hAnsi="Arial" w:cs="Arial"/>
                <w:sz w:val="20"/>
                <w:szCs w:val="20"/>
              </w:rPr>
            </w:pPr>
          </w:p>
        </w:tc>
        <w:tc>
          <w:tcPr>
            <w:tcW w:w="293" w:type="dxa"/>
          </w:tcPr>
          <w:p w14:paraId="66A01EAB" w14:textId="77777777" w:rsidR="00180926" w:rsidRPr="00D65465" w:rsidRDefault="00180926" w:rsidP="00712A38">
            <w:pPr>
              <w:pStyle w:val="TableParagraph"/>
              <w:rPr>
                <w:rFonts w:ascii="Arial" w:hAnsi="Arial" w:cs="Arial"/>
                <w:sz w:val="20"/>
                <w:szCs w:val="20"/>
              </w:rPr>
            </w:pPr>
          </w:p>
        </w:tc>
        <w:tc>
          <w:tcPr>
            <w:tcW w:w="295" w:type="dxa"/>
          </w:tcPr>
          <w:p w14:paraId="27C586ED" w14:textId="77777777" w:rsidR="00180926" w:rsidRPr="00D65465" w:rsidRDefault="00180926" w:rsidP="00712A38">
            <w:pPr>
              <w:pStyle w:val="TableParagraph"/>
              <w:rPr>
                <w:rFonts w:ascii="Arial" w:hAnsi="Arial" w:cs="Arial"/>
                <w:sz w:val="20"/>
                <w:szCs w:val="20"/>
              </w:rPr>
            </w:pPr>
          </w:p>
        </w:tc>
        <w:tc>
          <w:tcPr>
            <w:tcW w:w="293" w:type="dxa"/>
          </w:tcPr>
          <w:p w14:paraId="5FD5EECA" w14:textId="77777777" w:rsidR="00180926" w:rsidRPr="00D65465" w:rsidRDefault="00180926" w:rsidP="00712A38">
            <w:pPr>
              <w:pStyle w:val="TableParagraph"/>
              <w:rPr>
                <w:rFonts w:ascii="Arial" w:hAnsi="Arial" w:cs="Arial"/>
                <w:sz w:val="20"/>
                <w:szCs w:val="20"/>
              </w:rPr>
            </w:pPr>
          </w:p>
        </w:tc>
        <w:tc>
          <w:tcPr>
            <w:tcW w:w="295" w:type="dxa"/>
          </w:tcPr>
          <w:p w14:paraId="2D369A2B" w14:textId="77777777" w:rsidR="00180926" w:rsidRPr="00D65465" w:rsidRDefault="00180926" w:rsidP="00712A38">
            <w:pPr>
              <w:pStyle w:val="TableParagraph"/>
              <w:rPr>
                <w:rFonts w:ascii="Arial" w:hAnsi="Arial" w:cs="Arial"/>
                <w:sz w:val="20"/>
                <w:szCs w:val="20"/>
              </w:rPr>
            </w:pPr>
          </w:p>
        </w:tc>
        <w:tc>
          <w:tcPr>
            <w:tcW w:w="293" w:type="dxa"/>
          </w:tcPr>
          <w:p w14:paraId="22C534D8" w14:textId="77777777" w:rsidR="00180926" w:rsidRPr="00D65465" w:rsidRDefault="00180926" w:rsidP="00712A38">
            <w:pPr>
              <w:pStyle w:val="TableParagraph"/>
              <w:rPr>
                <w:rFonts w:ascii="Arial" w:hAnsi="Arial" w:cs="Arial"/>
                <w:sz w:val="20"/>
                <w:szCs w:val="20"/>
              </w:rPr>
            </w:pPr>
          </w:p>
        </w:tc>
        <w:tc>
          <w:tcPr>
            <w:tcW w:w="293" w:type="dxa"/>
          </w:tcPr>
          <w:p w14:paraId="0289186A" w14:textId="77777777" w:rsidR="00180926" w:rsidRPr="00D65465" w:rsidRDefault="00180926" w:rsidP="00712A38">
            <w:pPr>
              <w:pStyle w:val="TableParagraph"/>
              <w:rPr>
                <w:rFonts w:ascii="Arial" w:hAnsi="Arial" w:cs="Arial"/>
                <w:sz w:val="20"/>
                <w:szCs w:val="20"/>
              </w:rPr>
            </w:pPr>
          </w:p>
        </w:tc>
        <w:tc>
          <w:tcPr>
            <w:tcW w:w="293" w:type="dxa"/>
          </w:tcPr>
          <w:p w14:paraId="607A5B18" w14:textId="77777777" w:rsidR="00180926" w:rsidRPr="00D65465" w:rsidRDefault="00180926" w:rsidP="00712A38">
            <w:pPr>
              <w:pStyle w:val="TableParagraph"/>
              <w:rPr>
                <w:rFonts w:ascii="Arial" w:hAnsi="Arial" w:cs="Arial"/>
                <w:sz w:val="20"/>
                <w:szCs w:val="20"/>
              </w:rPr>
            </w:pPr>
          </w:p>
        </w:tc>
        <w:tc>
          <w:tcPr>
            <w:tcW w:w="293" w:type="dxa"/>
          </w:tcPr>
          <w:p w14:paraId="51059797" w14:textId="77777777" w:rsidR="00180926" w:rsidRPr="00D65465" w:rsidRDefault="00180926" w:rsidP="00712A38">
            <w:pPr>
              <w:pStyle w:val="TableParagraph"/>
              <w:rPr>
                <w:rFonts w:ascii="Arial" w:hAnsi="Arial" w:cs="Arial"/>
                <w:sz w:val="20"/>
                <w:szCs w:val="20"/>
              </w:rPr>
            </w:pPr>
          </w:p>
        </w:tc>
        <w:tc>
          <w:tcPr>
            <w:tcW w:w="293" w:type="dxa"/>
          </w:tcPr>
          <w:p w14:paraId="5E954D9A" w14:textId="77777777" w:rsidR="00180926" w:rsidRPr="00D65465" w:rsidRDefault="00180926" w:rsidP="00712A38">
            <w:pPr>
              <w:pStyle w:val="TableParagraph"/>
              <w:rPr>
                <w:rFonts w:ascii="Arial" w:hAnsi="Arial" w:cs="Arial"/>
                <w:sz w:val="20"/>
                <w:szCs w:val="20"/>
              </w:rPr>
            </w:pPr>
          </w:p>
        </w:tc>
        <w:tc>
          <w:tcPr>
            <w:tcW w:w="293" w:type="dxa"/>
          </w:tcPr>
          <w:p w14:paraId="20CEED4E" w14:textId="77777777" w:rsidR="00180926" w:rsidRPr="00D65465" w:rsidRDefault="00180926" w:rsidP="00712A38">
            <w:pPr>
              <w:pStyle w:val="TableParagraph"/>
              <w:rPr>
                <w:rFonts w:ascii="Arial" w:hAnsi="Arial" w:cs="Arial"/>
                <w:sz w:val="20"/>
                <w:szCs w:val="20"/>
              </w:rPr>
            </w:pPr>
          </w:p>
        </w:tc>
        <w:tc>
          <w:tcPr>
            <w:tcW w:w="293" w:type="dxa"/>
          </w:tcPr>
          <w:p w14:paraId="3D729371" w14:textId="77777777" w:rsidR="00180926" w:rsidRPr="00D65465" w:rsidRDefault="00180926" w:rsidP="00712A38">
            <w:pPr>
              <w:pStyle w:val="TableParagraph"/>
              <w:rPr>
                <w:rFonts w:ascii="Arial" w:hAnsi="Arial" w:cs="Arial"/>
                <w:sz w:val="20"/>
                <w:szCs w:val="20"/>
              </w:rPr>
            </w:pPr>
          </w:p>
        </w:tc>
        <w:tc>
          <w:tcPr>
            <w:tcW w:w="293" w:type="dxa"/>
          </w:tcPr>
          <w:p w14:paraId="6F8F222D" w14:textId="77777777" w:rsidR="00180926" w:rsidRPr="00D65465" w:rsidRDefault="00180926" w:rsidP="00712A38">
            <w:pPr>
              <w:pStyle w:val="TableParagraph"/>
              <w:rPr>
                <w:rFonts w:ascii="Arial" w:hAnsi="Arial" w:cs="Arial"/>
                <w:sz w:val="20"/>
                <w:szCs w:val="20"/>
              </w:rPr>
            </w:pPr>
          </w:p>
        </w:tc>
        <w:tc>
          <w:tcPr>
            <w:tcW w:w="293" w:type="dxa"/>
          </w:tcPr>
          <w:p w14:paraId="611F072A" w14:textId="77777777" w:rsidR="00180926" w:rsidRPr="00D65465" w:rsidRDefault="00180926" w:rsidP="00712A38">
            <w:pPr>
              <w:pStyle w:val="TableParagraph"/>
              <w:rPr>
                <w:rFonts w:ascii="Arial" w:hAnsi="Arial" w:cs="Arial"/>
                <w:sz w:val="20"/>
                <w:szCs w:val="20"/>
              </w:rPr>
            </w:pPr>
          </w:p>
        </w:tc>
        <w:tc>
          <w:tcPr>
            <w:tcW w:w="293" w:type="dxa"/>
          </w:tcPr>
          <w:p w14:paraId="7E62C8F8" w14:textId="77777777" w:rsidR="00180926" w:rsidRPr="00D65465" w:rsidRDefault="00180926" w:rsidP="00712A38">
            <w:pPr>
              <w:pStyle w:val="TableParagraph"/>
              <w:rPr>
                <w:rFonts w:ascii="Arial" w:hAnsi="Arial" w:cs="Arial"/>
                <w:sz w:val="20"/>
                <w:szCs w:val="20"/>
              </w:rPr>
            </w:pPr>
          </w:p>
        </w:tc>
        <w:tc>
          <w:tcPr>
            <w:tcW w:w="293" w:type="dxa"/>
          </w:tcPr>
          <w:p w14:paraId="2EC4D5D2" w14:textId="77777777" w:rsidR="00180926" w:rsidRPr="00D65465" w:rsidRDefault="00180926" w:rsidP="00712A38">
            <w:pPr>
              <w:pStyle w:val="TableParagraph"/>
              <w:rPr>
                <w:rFonts w:ascii="Arial" w:hAnsi="Arial" w:cs="Arial"/>
                <w:sz w:val="20"/>
                <w:szCs w:val="20"/>
              </w:rPr>
            </w:pPr>
          </w:p>
        </w:tc>
        <w:tc>
          <w:tcPr>
            <w:tcW w:w="295" w:type="dxa"/>
          </w:tcPr>
          <w:p w14:paraId="504B995A" w14:textId="77777777" w:rsidR="00180926" w:rsidRPr="00D65465" w:rsidRDefault="00180926" w:rsidP="00712A38">
            <w:pPr>
              <w:pStyle w:val="TableParagraph"/>
              <w:rPr>
                <w:rFonts w:ascii="Arial" w:hAnsi="Arial" w:cs="Arial"/>
                <w:sz w:val="20"/>
                <w:szCs w:val="20"/>
              </w:rPr>
            </w:pPr>
          </w:p>
        </w:tc>
        <w:tc>
          <w:tcPr>
            <w:tcW w:w="293" w:type="dxa"/>
          </w:tcPr>
          <w:p w14:paraId="7F46F725" w14:textId="77777777" w:rsidR="00180926" w:rsidRPr="00D65465" w:rsidRDefault="00180926" w:rsidP="00712A38">
            <w:pPr>
              <w:pStyle w:val="TableParagraph"/>
              <w:rPr>
                <w:rFonts w:ascii="Arial" w:hAnsi="Arial" w:cs="Arial"/>
                <w:sz w:val="20"/>
                <w:szCs w:val="20"/>
              </w:rPr>
            </w:pPr>
          </w:p>
        </w:tc>
        <w:tc>
          <w:tcPr>
            <w:tcW w:w="294" w:type="dxa"/>
          </w:tcPr>
          <w:p w14:paraId="60844465" w14:textId="77777777" w:rsidR="00180926" w:rsidRPr="00D65465" w:rsidRDefault="00180926" w:rsidP="00712A38">
            <w:pPr>
              <w:pStyle w:val="TableParagraph"/>
              <w:rPr>
                <w:rFonts w:ascii="Arial" w:hAnsi="Arial" w:cs="Arial"/>
                <w:sz w:val="20"/>
                <w:szCs w:val="20"/>
              </w:rPr>
            </w:pPr>
          </w:p>
        </w:tc>
        <w:tc>
          <w:tcPr>
            <w:tcW w:w="293" w:type="dxa"/>
          </w:tcPr>
          <w:p w14:paraId="4D40BD91" w14:textId="77777777" w:rsidR="00180926" w:rsidRPr="00D65465" w:rsidRDefault="00180926" w:rsidP="00712A38">
            <w:pPr>
              <w:pStyle w:val="TableParagraph"/>
              <w:rPr>
                <w:rFonts w:ascii="Arial" w:hAnsi="Arial" w:cs="Arial"/>
                <w:sz w:val="20"/>
                <w:szCs w:val="20"/>
              </w:rPr>
            </w:pPr>
          </w:p>
        </w:tc>
        <w:tc>
          <w:tcPr>
            <w:tcW w:w="293" w:type="dxa"/>
          </w:tcPr>
          <w:p w14:paraId="47B54C93" w14:textId="77777777" w:rsidR="00180926" w:rsidRPr="00D65465" w:rsidRDefault="00180926" w:rsidP="00712A38">
            <w:pPr>
              <w:pStyle w:val="TableParagraph"/>
              <w:rPr>
                <w:rFonts w:ascii="Arial" w:hAnsi="Arial" w:cs="Arial"/>
                <w:sz w:val="20"/>
                <w:szCs w:val="20"/>
              </w:rPr>
            </w:pPr>
          </w:p>
        </w:tc>
        <w:tc>
          <w:tcPr>
            <w:tcW w:w="293" w:type="dxa"/>
          </w:tcPr>
          <w:p w14:paraId="114788A2" w14:textId="77777777" w:rsidR="00180926" w:rsidRPr="00D65465" w:rsidRDefault="00180926" w:rsidP="00712A38">
            <w:pPr>
              <w:pStyle w:val="TableParagraph"/>
              <w:rPr>
                <w:rFonts w:ascii="Arial" w:hAnsi="Arial" w:cs="Arial"/>
                <w:sz w:val="20"/>
                <w:szCs w:val="20"/>
              </w:rPr>
            </w:pPr>
          </w:p>
        </w:tc>
      </w:tr>
    </w:tbl>
    <w:p w14:paraId="4F7D87EF" w14:textId="77777777" w:rsidR="00180926" w:rsidRPr="00D65465" w:rsidRDefault="00180926" w:rsidP="00180926">
      <w:pPr>
        <w:pStyle w:val="GvdeMetni"/>
        <w:spacing w:before="10"/>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1"/>
        <w:gridCol w:w="1575"/>
        <w:gridCol w:w="358"/>
        <w:gridCol w:w="1779"/>
        <w:gridCol w:w="358"/>
        <w:gridCol w:w="2564"/>
      </w:tblGrid>
      <w:tr w:rsidR="00180926" w:rsidRPr="00D65465" w14:paraId="45C0E253" w14:textId="77777777" w:rsidTr="00712A38">
        <w:trPr>
          <w:trHeight w:val="230"/>
        </w:trPr>
        <w:tc>
          <w:tcPr>
            <w:tcW w:w="2431" w:type="dxa"/>
            <w:tcBorders>
              <w:right w:val="nil"/>
            </w:tcBorders>
          </w:tcPr>
          <w:p w14:paraId="1DD4BCA3"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STK (Sivil Toplum Kuruluşu)</w:t>
            </w:r>
          </w:p>
        </w:tc>
        <w:tc>
          <w:tcPr>
            <w:tcW w:w="1575" w:type="dxa"/>
            <w:tcBorders>
              <w:left w:val="nil"/>
            </w:tcBorders>
          </w:tcPr>
          <w:p w14:paraId="05556ECB" w14:textId="77777777" w:rsidR="00180926" w:rsidRPr="00D65465" w:rsidRDefault="00180926" w:rsidP="00712A38">
            <w:pPr>
              <w:pStyle w:val="TableParagraph"/>
              <w:spacing w:line="210" w:lineRule="exact"/>
              <w:ind w:left="269"/>
              <w:rPr>
                <w:rFonts w:ascii="Arial" w:hAnsi="Arial" w:cs="Arial"/>
                <w:sz w:val="20"/>
                <w:szCs w:val="20"/>
              </w:rPr>
            </w:pPr>
            <w:r w:rsidRPr="00D65465">
              <w:rPr>
                <w:rFonts w:ascii="Arial" w:hAnsi="Arial" w:cs="Arial"/>
                <w:sz w:val="20"/>
                <w:szCs w:val="20"/>
              </w:rPr>
              <w:t>EVET</w:t>
            </w:r>
          </w:p>
        </w:tc>
        <w:tc>
          <w:tcPr>
            <w:tcW w:w="358" w:type="dxa"/>
          </w:tcPr>
          <w:p w14:paraId="3988105A" w14:textId="77777777" w:rsidR="00180926" w:rsidRPr="00D65465" w:rsidRDefault="00180926" w:rsidP="00712A38">
            <w:pPr>
              <w:pStyle w:val="TableParagraph"/>
              <w:rPr>
                <w:rFonts w:ascii="Arial" w:hAnsi="Arial" w:cs="Arial"/>
                <w:sz w:val="20"/>
                <w:szCs w:val="20"/>
              </w:rPr>
            </w:pPr>
          </w:p>
        </w:tc>
        <w:tc>
          <w:tcPr>
            <w:tcW w:w="1779" w:type="dxa"/>
          </w:tcPr>
          <w:p w14:paraId="33E825C9" w14:textId="77777777" w:rsidR="00180926" w:rsidRPr="00D65465" w:rsidRDefault="00180926" w:rsidP="00712A38">
            <w:pPr>
              <w:pStyle w:val="TableParagraph"/>
              <w:spacing w:line="210" w:lineRule="exact"/>
              <w:ind w:left="619" w:right="608"/>
              <w:jc w:val="center"/>
              <w:rPr>
                <w:rFonts w:ascii="Arial" w:hAnsi="Arial" w:cs="Arial"/>
                <w:sz w:val="20"/>
                <w:szCs w:val="20"/>
              </w:rPr>
            </w:pPr>
            <w:r w:rsidRPr="00D65465">
              <w:rPr>
                <w:rFonts w:ascii="Arial" w:hAnsi="Arial" w:cs="Arial"/>
                <w:sz w:val="20"/>
                <w:szCs w:val="20"/>
              </w:rPr>
              <w:t>HAYIR</w:t>
            </w:r>
          </w:p>
        </w:tc>
        <w:tc>
          <w:tcPr>
            <w:tcW w:w="358" w:type="dxa"/>
          </w:tcPr>
          <w:p w14:paraId="6BFE68BB" w14:textId="77777777" w:rsidR="00180926" w:rsidRPr="00D65465" w:rsidRDefault="00180926" w:rsidP="00712A38">
            <w:pPr>
              <w:pStyle w:val="TableParagraph"/>
              <w:rPr>
                <w:rFonts w:ascii="Arial" w:hAnsi="Arial" w:cs="Arial"/>
                <w:sz w:val="20"/>
                <w:szCs w:val="20"/>
              </w:rPr>
            </w:pPr>
          </w:p>
        </w:tc>
        <w:tc>
          <w:tcPr>
            <w:tcW w:w="2564" w:type="dxa"/>
          </w:tcPr>
          <w:p w14:paraId="1A04D089" w14:textId="77777777" w:rsidR="00180926" w:rsidRPr="00D65465" w:rsidRDefault="00180926" w:rsidP="00712A38">
            <w:pPr>
              <w:pStyle w:val="TableParagraph"/>
              <w:rPr>
                <w:rFonts w:ascii="Arial" w:hAnsi="Arial" w:cs="Arial"/>
                <w:sz w:val="20"/>
                <w:szCs w:val="20"/>
              </w:rPr>
            </w:pPr>
          </w:p>
        </w:tc>
      </w:tr>
    </w:tbl>
    <w:p w14:paraId="13B759BB" w14:textId="77777777" w:rsidR="00180926" w:rsidRPr="00D65465" w:rsidRDefault="00180926" w:rsidP="00180926">
      <w:pPr>
        <w:pStyle w:val="GvdeMetni"/>
        <w:spacing w:before="1"/>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2"/>
        <w:gridCol w:w="360"/>
        <w:gridCol w:w="360"/>
        <w:gridCol w:w="360"/>
        <w:gridCol w:w="360"/>
        <w:gridCol w:w="362"/>
        <w:gridCol w:w="360"/>
        <w:gridCol w:w="358"/>
        <w:gridCol w:w="360"/>
        <w:gridCol w:w="358"/>
        <w:gridCol w:w="361"/>
        <w:gridCol w:w="361"/>
        <w:gridCol w:w="359"/>
        <w:gridCol w:w="361"/>
        <w:gridCol w:w="361"/>
        <w:gridCol w:w="361"/>
        <w:gridCol w:w="359"/>
        <w:gridCol w:w="362"/>
        <w:gridCol w:w="359"/>
        <w:gridCol w:w="361"/>
        <w:gridCol w:w="361"/>
      </w:tblGrid>
      <w:tr w:rsidR="00180926" w:rsidRPr="00D65465" w14:paraId="159D63DD" w14:textId="77777777" w:rsidTr="00712A38">
        <w:trPr>
          <w:trHeight w:val="278"/>
        </w:trPr>
        <w:tc>
          <w:tcPr>
            <w:tcW w:w="1872" w:type="dxa"/>
            <w:tcBorders>
              <w:bottom w:val="nil"/>
            </w:tcBorders>
          </w:tcPr>
          <w:p w14:paraId="7BFA0AA9" w14:textId="77777777" w:rsidR="00180926" w:rsidRPr="00D65465" w:rsidRDefault="00180926" w:rsidP="00712A38">
            <w:pPr>
              <w:pStyle w:val="TableParagraph"/>
              <w:spacing w:line="229" w:lineRule="exact"/>
              <w:ind w:left="110"/>
              <w:rPr>
                <w:rFonts w:ascii="Arial" w:hAnsi="Arial" w:cs="Arial"/>
                <w:sz w:val="20"/>
                <w:szCs w:val="20"/>
              </w:rPr>
            </w:pPr>
            <w:r w:rsidRPr="00D65465">
              <w:rPr>
                <w:rFonts w:ascii="Arial" w:hAnsi="Arial" w:cs="Arial"/>
                <w:sz w:val="20"/>
                <w:szCs w:val="20"/>
              </w:rPr>
              <w:t>İSİM(LER)</w:t>
            </w:r>
          </w:p>
        </w:tc>
        <w:tc>
          <w:tcPr>
            <w:tcW w:w="360" w:type="dxa"/>
          </w:tcPr>
          <w:p w14:paraId="4277EA48"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0D63B3C9" w14:textId="77777777" w:rsidR="00180926" w:rsidRPr="00D65465" w:rsidRDefault="00180926" w:rsidP="00712A38">
            <w:pPr>
              <w:pStyle w:val="TableParagraph"/>
              <w:rPr>
                <w:rFonts w:ascii="Arial" w:hAnsi="Arial" w:cs="Arial"/>
                <w:sz w:val="20"/>
                <w:szCs w:val="20"/>
              </w:rPr>
            </w:pPr>
          </w:p>
        </w:tc>
        <w:tc>
          <w:tcPr>
            <w:tcW w:w="360" w:type="dxa"/>
            <w:tcBorders>
              <w:left w:val="single" w:sz="6" w:space="0" w:color="000000"/>
            </w:tcBorders>
          </w:tcPr>
          <w:p w14:paraId="44F4E183" w14:textId="77777777" w:rsidR="00180926" w:rsidRPr="00D65465" w:rsidRDefault="00180926" w:rsidP="00712A38">
            <w:pPr>
              <w:pStyle w:val="TableParagraph"/>
              <w:rPr>
                <w:rFonts w:ascii="Arial" w:hAnsi="Arial" w:cs="Arial"/>
                <w:sz w:val="20"/>
                <w:szCs w:val="20"/>
              </w:rPr>
            </w:pPr>
          </w:p>
        </w:tc>
        <w:tc>
          <w:tcPr>
            <w:tcW w:w="360" w:type="dxa"/>
          </w:tcPr>
          <w:p w14:paraId="017C40FA" w14:textId="77777777" w:rsidR="00180926" w:rsidRPr="00D65465" w:rsidRDefault="00180926" w:rsidP="00712A38">
            <w:pPr>
              <w:pStyle w:val="TableParagraph"/>
              <w:rPr>
                <w:rFonts w:ascii="Arial" w:hAnsi="Arial" w:cs="Arial"/>
                <w:sz w:val="20"/>
                <w:szCs w:val="20"/>
              </w:rPr>
            </w:pPr>
          </w:p>
        </w:tc>
        <w:tc>
          <w:tcPr>
            <w:tcW w:w="362" w:type="dxa"/>
          </w:tcPr>
          <w:p w14:paraId="16D556E4" w14:textId="77777777" w:rsidR="00180926" w:rsidRPr="00D65465" w:rsidRDefault="00180926" w:rsidP="00712A38">
            <w:pPr>
              <w:pStyle w:val="TableParagraph"/>
              <w:rPr>
                <w:rFonts w:ascii="Arial" w:hAnsi="Arial" w:cs="Arial"/>
                <w:sz w:val="20"/>
                <w:szCs w:val="20"/>
              </w:rPr>
            </w:pPr>
          </w:p>
        </w:tc>
        <w:tc>
          <w:tcPr>
            <w:tcW w:w="360" w:type="dxa"/>
          </w:tcPr>
          <w:p w14:paraId="117338C8" w14:textId="77777777" w:rsidR="00180926" w:rsidRPr="00D65465" w:rsidRDefault="00180926" w:rsidP="00712A38">
            <w:pPr>
              <w:pStyle w:val="TableParagraph"/>
              <w:rPr>
                <w:rFonts w:ascii="Arial" w:hAnsi="Arial" w:cs="Arial"/>
                <w:sz w:val="20"/>
                <w:szCs w:val="20"/>
              </w:rPr>
            </w:pPr>
          </w:p>
        </w:tc>
        <w:tc>
          <w:tcPr>
            <w:tcW w:w="358" w:type="dxa"/>
          </w:tcPr>
          <w:p w14:paraId="0C56085E" w14:textId="77777777" w:rsidR="00180926" w:rsidRPr="00D65465" w:rsidRDefault="00180926" w:rsidP="00712A38">
            <w:pPr>
              <w:pStyle w:val="TableParagraph"/>
              <w:rPr>
                <w:rFonts w:ascii="Arial" w:hAnsi="Arial" w:cs="Arial"/>
                <w:sz w:val="20"/>
                <w:szCs w:val="20"/>
              </w:rPr>
            </w:pPr>
          </w:p>
        </w:tc>
        <w:tc>
          <w:tcPr>
            <w:tcW w:w="360" w:type="dxa"/>
          </w:tcPr>
          <w:p w14:paraId="5B8BC6B7" w14:textId="77777777" w:rsidR="00180926" w:rsidRPr="00D65465" w:rsidRDefault="00180926" w:rsidP="00712A38">
            <w:pPr>
              <w:pStyle w:val="TableParagraph"/>
              <w:rPr>
                <w:rFonts w:ascii="Arial" w:hAnsi="Arial" w:cs="Arial"/>
                <w:sz w:val="20"/>
                <w:szCs w:val="20"/>
              </w:rPr>
            </w:pPr>
          </w:p>
        </w:tc>
        <w:tc>
          <w:tcPr>
            <w:tcW w:w="358" w:type="dxa"/>
          </w:tcPr>
          <w:p w14:paraId="1C534465" w14:textId="77777777" w:rsidR="00180926" w:rsidRPr="00D65465" w:rsidRDefault="00180926" w:rsidP="00712A38">
            <w:pPr>
              <w:pStyle w:val="TableParagraph"/>
              <w:rPr>
                <w:rFonts w:ascii="Arial" w:hAnsi="Arial" w:cs="Arial"/>
                <w:sz w:val="20"/>
                <w:szCs w:val="20"/>
              </w:rPr>
            </w:pPr>
          </w:p>
        </w:tc>
        <w:tc>
          <w:tcPr>
            <w:tcW w:w="361" w:type="dxa"/>
          </w:tcPr>
          <w:p w14:paraId="417393AF" w14:textId="77777777" w:rsidR="00180926" w:rsidRPr="00D65465" w:rsidRDefault="00180926" w:rsidP="00712A38">
            <w:pPr>
              <w:pStyle w:val="TableParagraph"/>
              <w:rPr>
                <w:rFonts w:ascii="Arial" w:hAnsi="Arial" w:cs="Arial"/>
                <w:sz w:val="20"/>
                <w:szCs w:val="20"/>
              </w:rPr>
            </w:pPr>
          </w:p>
        </w:tc>
        <w:tc>
          <w:tcPr>
            <w:tcW w:w="361" w:type="dxa"/>
          </w:tcPr>
          <w:p w14:paraId="09F574DF" w14:textId="77777777" w:rsidR="00180926" w:rsidRPr="00D65465" w:rsidRDefault="00180926" w:rsidP="00712A38">
            <w:pPr>
              <w:pStyle w:val="TableParagraph"/>
              <w:rPr>
                <w:rFonts w:ascii="Arial" w:hAnsi="Arial" w:cs="Arial"/>
                <w:sz w:val="20"/>
                <w:szCs w:val="20"/>
              </w:rPr>
            </w:pPr>
          </w:p>
        </w:tc>
        <w:tc>
          <w:tcPr>
            <w:tcW w:w="359" w:type="dxa"/>
          </w:tcPr>
          <w:p w14:paraId="28914FC0" w14:textId="77777777" w:rsidR="00180926" w:rsidRPr="00D65465" w:rsidRDefault="00180926" w:rsidP="00712A38">
            <w:pPr>
              <w:pStyle w:val="TableParagraph"/>
              <w:rPr>
                <w:rFonts w:ascii="Arial" w:hAnsi="Arial" w:cs="Arial"/>
                <w:sz w:val="20"/>
                <w:szCs w:val="20"/>
              </w:rPr>
            </w:pPr>
          </w:p>
        </w:tc>
        <w:tc>
          <w:tcPr>
            <w:tcW w:w="361" w:type="dxa"/>
          </w:tcPr>
          <w:p w14:paraId="69AD5030" w14:textId="77777777" w:rsidR="00180926" w:rsidRPr="00D65465" w:rsidRDefault="00180926" w:rsidP="00712A38">
            <w:pPr>
              <w:pStyle w:val="TableParagraph"/>
              <w:rPr>
                <w:rFonts w:ascii="Arial" w:hAnsi="Arial" w:cs="Arial"/>
                <w:sz w:val="20"/>
                <w:szCs w:val="20"/>
              </w:rPr>
            </w:pPr>
          </w:p>
        </w:tc>
        <w:tc>
          <w:tcPr>
            <w:tcW w:w="361" w:type="dxa"/>
          </w:tcPr>
          <w:p w14:paraId="38EA40AB" w14:textId="77777777" w:rsidR="00180926" w:rsidRPr="00D65465" w:rsidRDefault="00180926" w:rsidP="00712A38">
            <w:pPr>
              <w:pStyle w:val="TableParagraph"/>
              <w:rPr>
                <w:rFonts w:ascii="Arial" w:hAnsi="Arial" w:cs="Arial"/>
                <w:sz w:val="20"/>
                <w:szCs w:val="20"/>
              </w:rPr>
            </w:pPr>
          </w:p>
        </w:tc>
        <w:tc>
          <w:tcPr>
            <w:tcW w:w="361" w:type="dxa"/>
          </w:tcPr>
          <w:p w14:paraId="0DBFA3EF" w14:textId="77777777" w:rsidR="00180926" w:rsidRPr="00D65465" w:rsidRDefault="00180926" w:rsidP="00712A38">
            <w:pPr>
              <w:pStyle w:val="TableParagraph"/>
              <w:rPr>
                <w:rFonts w:ascii="Arial" w:hAnsi="Arial" w:cs="Arial"/>
                <w:sz w:val="20"/>
                <w:szCs w:val="20"/>
              </w:rPr>
            </w:pPr>
          </w:p>
        </w:tc>
        <w:tc>
          <w:tcPr>
            <w:tcW w:w="359" w:type="dxa"/>
          </w:tcPr>
          <w:p w14:paraId="0C00CA10" w14:textId="77777777" w:rsidR="00180926" w:rsidRPr="00D65465" w:rsidRDefault="00180926" w:rsidP="00712A38">
            <w:pPr>
              <w:pStyle w:val="TableParagraph"/>
              <w:rPr>
                <w:rFonts w:ascii="Arial" w:hAnsi="Arial" w:cs="Arial"/>
                <w:sz w:val="20"/>
                <w:szCs w:val="20"/>
              </w:rPr>
            </w:pPr>
          </w:p>
        </w:tc>
        <w:tc>
          <w:tcPr>
            <w:tcW w:w="362" w:type="dxa"/>
          </w:tcPr>
          <w:p w14:paraId="1554912C" w14:textId="77777777" w:rsidR="00180926" w:rsidRPr="00D65465" w:rsidRDefault="00180926" w:rsidP="00712A38">
            <w:pPr>
              <w:pStyle w:val="TableParagraph"/>
              <w:rPr>
                <w:rFonts w:ascii="Arial" w:hAnsi="Arial" w:cs="Arial"/>
                <w:sz w:val="20"/>
                <w:szCs w:val="20"/>
              </w:rPr>
            </w:pPr>
          </w:p>
        </w:tc>
        <w:tc>
          <w:tcPr>
            <w:tcW w:w="359" w:type="dxa"/>
          </w:tcPr>
          <w:p w14:paraId="6851F1CA" w14:textId="77777777" w:rsidR="00180926" w:rsidRPr="00D65465" w:rsidRDefault="00180926" w:rsidP="00712A38">
            <w:pPr>
              <w:pStyle w:val="TableParagraph"/>
              <w:rPr>
                <w:rFonts w:ascii="Arial" w:hAnsi="Arial" w:cs="Arial"/>
                <w:sz w:val="20"/>
                <w:szCs w:val="20"/>
              </w:rPr>
            </w:pPr>
          </w:p>
        </w:tc>
        <w:tc>
          <w:tcPr>
            <w:tcW w:w="361" w:type="dxa"/>
          </w:tcPr>
          <w:p w14:paraId="2AB5C40D" w14:textId="77777777" w:rsidR="00180926" w:rsidRPr="00D65465" w:rsidRDefault="00180926" w:rsidP="00712A38">
            <w:pPr>
              <w:pStyle w:val="TableParagraph"/>
              <w:rPr>
                <w:rFonts w:ascii="Arial" w:hAnsi="Arial" w:cs="Arial"/>
                <w:sz w:val="20"/>
                <w:szCs w:val="20"/>
              </w:rPr>
            </w:pPr>
          </w:p>
        </w:tc>
        <w:tc>
          <w:tcPr>
            <w:tcW w:w="361" w:type="dxa"/>
          </w:tcPr>
          <w:p w14:paraId="1A2EEF42" w14:textId="77777777" w:rsidR="00180926" w:rsidRPr="00D65465" w:rsidRDefault="00180926" w:rsidP="00712A38">
            <w:pPr>
              <w:pStyle w:val="TableParagraph"/>
              <w:rPr>
                <w:rFonts w:ascii="Arial" w:hAnsi="Arial" w:cs="Arial"/>
                <w:sz w:val="20"/>
                <w:szCs w:val="20"/>
              </w:rPr>
            </w:pPr>
          </w:p>
        </w:tc>
      </w:tr>
      <w:tr w:rsidR="00180926" w:rsidRPr="00D65465" w14:paraId="4E5C5F93" w14:textId="77777777" w:rsidTr="00712A38">
        <w:trPr>
          <w:trHeight w:val="280"/>
        </w:trPr>
        <w:tc>
          <w:tcPr>
            <w:tcW w:w="9076" w:type="dxa"/>
            <w:gridSpan w:val="21"/>
            <w:tcBorders>
              <w:top w:val="nil"/>
              <w:bottom w:val="nil"/>
            </w:tcBorders>
          </w:tcPr>
          <w:p w14:paraId="520CC131" w14:textId="77777777" w:rsidR="00180926" w:rsidRPr="00D65465" w:rsidRDefault="00180926" w:rsidP="00712A38">
            <w:pPr>
              <w:pStyle w:val="TableParagraph"/>
              <w:rPr>
                <w:rFonts w:ascii="Arial" w:hAnsi="Arial" w:cs="Arial"/>
                <w:sz w:val="20"/>
                <w:szCs w:val="20"/>
              </w:rPr>
            </w:pPr>
          </w:p>
        </w:tc>
      </w:tr>
      <w:tr w:rsidR="00180926" w:rsidRPr="00D65465" w14:paraId="5216F8B0" w14:textId="77777777" w:rsidTr="00712A38">
        <w:trPr>
          <w:trHeight w:val="275"/>
        </w:trPr>
        <w:tc>
          <w:tcPr>
            <w:tcW w:w="1872" w:type="dxa"/>
            <w:tcBorders>
              <w:top w:val="nil"/>
              <w:bottom w:val="nil"/>
            </w:tcBorders>
          </w:tcPr>
          <w:p w14:paraId="48CB5E06" w14:textId="77777777" w:rsidR="00180926" w:rsidRPr="00D65465" w:rsidRDefault="00180926" w:rsidP="00712A38">
            <w:pPr>
              <w:pStyle w:val="TableParagraph"/>
              <w:rPr>
                <w:rFonts w:ascii="Arial" w:hAnsi="Arial" w:cs="Arial"/>
                <w:sz w:val="20"/>
                <w:szCs w:val="20"/>
              </w:rPr>
            </w:pPr>
          </w:p>
        </w:tc>
        <w:tc>
          <w:tcPr>
            <w:tcW w:w="360" w:type="dxa"/>
          </w:tcPr>
          <w:p w14:paraId="3CE2DAEE"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65F5B2A0" w14:textId="77777777" w:rsidR="00180926" w:rsidRPr="00D65465" w:rsidRDefault="00180926" w:rsidP="00712A38">
            <w:pPr>
              <w:pStyle w:val="TableParagraph"/>
              <w:rPr>
                <w:rFonts w:ascii="Arial" w:hAnsi="Arial" w:cs="Arial"/>
                <w:sz w:val="20"/>
                <w:szCs w:val="20"/>
              </w:rPr>
            </w:pPr>
          </w:p>
        </w:tc>
        <w:tc>
          <w:tcPr>
            <w:tcW w:w="360" w:type="dxa"/>
            <w:tcBorders>
              <w:left w:val="single" w:sz="6" w:space="0" w:color="000000"/>
            </w:tcBorders>
          </w:tcPr>
          <w:p w14:paraId="1DD29FFC" w14:textId="77777777" w:rsidR="00180926" w:rsidRPr="00D65465" w:rsidRDefault="00180926" w:rsidP="00712A38">
            <w:pPr>
              <w:pStyle w:val="TableParagraph"/>
              <w:rPr>
                <w:rFonts w:ascii="Arial" w:hAnsi="Arial" w:cs="Arial"/>
                <w:sz w:val="20"/>
                <w:szCs w:val="20"/>
              </w:rPr>
            </w:pPr>
          </w:p>
        </w:tc>
        <w:tc>
          <w:tcPr>
            <w:tcW w:w="360" w:type="dxa"/>
          </w:tcPr>
          <w:p w14:paraId="345043B0" w14:textId="77777777" w:rsidR="00180926" w:rsidRPr="00D65465" w:rsidRDefault="00180926" w:rsidP="00712A38">
            <w:pPr>
              <w:pStyle w:val="TableParagraph"/>
              <w:rPr>
                <w:rFonts w:ascii="Arial" w:hAnsi="Arial" w:cs="Arial"/>
                <w:sz w:val="20"/>
                <w:szCs w:val="20"/>
              </w:rPr>
            </w:pPr>
          </w:p>
        </w:tc>
        <w:tc>
          <w:tcPr>
            <w:tcW w:w="362" w:type="dxa"/>
          </w:tcPr>
          <w:p w14:paraId="0641992C" w14:textId="77777777" w:rsidR="00180926" w:rsidRPr="00D65465" w:rsidRDefault="00180926" w:rsidP="00712A38">
            <w:pPr>
              <w:pStyle w:val="TableParagraph"/>
              <w:rPr>
                <w:rFonts w:ascii="Arial" w:hAnsi="Arial" w:cs="Arial"/>
                <w:sz w:val="20"/>
                <w:szCs w:val="20"/>
              </w:rPr>
            </w:pPr>
          </w:p>
        </w:tc>
        <w:tc>
          <w:tcPr>
            <w:tcW w:w="360" w:type="dxa"/>
          </w:tcPr>
          <w:p w14:paraId="1D9DE57C" w14:textId="77777777" w:rsidR="00180926" w:rsidRPr="00D65465" w:rsidRDefault="00180926" w:rsidP="00712A38">
            <w:pPr>
              <w:pStyle w:val="TableParagraph"/>
              <w:rPr>
                <w:rFonts w:ascii="Arial" w:hAnsi="Arial" w:cs="Arial"/>
                <w:sz w:val="20"/>
                <w:szCs w:val="20"/>
              </w:rPr>
            </w:pPr>
          </w:p>
        </w:tc>
        <w:tc>
          <w:tcPr>
            <w:tcW w:w="358" w:type="dxa"/>
          </w:tcPr>
          <w:p w14:paraId="4D7977E0" w14:textId="77777777" w:rsidR="00180926" w:rsidRPr="00D65465" w:rsidRDefault="00180926" w:rsidP="00712A38">
            <w:pPr>
              <w:pStyle w:val="TableParagraph"/>
              <w:rPr>
                <w:rFonts w:ascii="Arial" w:hAnsi="Arial" w:cs="Arial"/>
                <w:sz w:val="20"/>
                <w:szCs w:val="20"/>
              </w:rPr>
            </w:pPr>
          </w:p>
        </w:tc>
        <w:tc>
          <w:tcPr>
            <w:tcW w:w="360" w:type="dxa"/>
          </w:tcPr>
          <w:p w14:paraId="47F89E32" w14:textId="77777777" w:rsidR="00180926" w:rsidRPr="00D65465" w:rsidRDefault="00180926" w:rsidP="00712A38">
            <w:pPr>
              <w:pStyle w:val="TableParagraph"/>
              <w:rPr>
                <w:rFonts w:ascii="Arial" w:hAnsi="Arial" w:cs="Arial"/>
                <w:sz w:val="20"/>
                <w:szCs w:val="20"/>
              </w:rPr>
            </w:pPr>
          </w:p>
        </w:tc>
        <w:tc>
          <w:tcPr>
            <w:tcW w:w="358" w:type="dxa"/>
          </w:tcPr>
          <w:p w14:paraId="27D9CB7E" w14:textId="77777777" w:rsidR="00180926" w:rsidRPr="00D65465" w:rsidRDefault="00180926" w:rsidP="00712A38">
            <w:pPr>
              <w:pStyle w:val="TableParagraph"/>
              <w:rPr>
                <w:rFonts w:ascii="Arial" w:hAnsi="Arial" w:cs="Arial"/>
                <w:sz w:val="20"/>
                <w:szCs w:val="20"/>
              </w:rPr>
            </w:pPr>
          </w:p>
        </w:tc>
        <w:tc>
          <w:tcPr>
            <w:tcW w:w="361" w:type="dxa"/>
          </w:tcPr>
          <w:p w14:paraId="696066C1" w14:textId="77777777" w:rsidR="00180926" w:rsidRPr="00D65465" w:rsidRDefault="00180926" w:rsidP="00712A38">
            <w:pPr>
              <w:pStyle w:val="TableParagraph"/>
              <w:rPr>
                <w:rFonts w:ascii="Arial" w:hAnsi="Arial" w:cs="Arial"/>
                <w:sz w:val="20"/>
                <w:szCs w:val="20"/>
              </w:rPr>
            </w:pPr>
          </w:p>
        </w:tc>
        <w:tc>
          <w:tcPr>
            <w:tcW w:w="361" w:type="dxa"/>
          </w:tcPr>
          <w:p w14:paraId="3252ECFB" w14:textId="77777777" w:rsidR="00180926" w:rsidRPr="00D65465" w:rsidRDefault="00180926" w:rsidP="00712A38">
            <w:pPr>
              <w:pStyle w:val="TableParagraph"/>
              <w:rPr>
                <w:rFonts w:ascii="Arial" w:hAnsi="Arial" w:cs="Arial"/>
                <w:sz w:val="20"/>
                <w:szCs w:val="20"/>
              </w:rPr>
            </w:pPr>
          </w:p>
        </w:tc>
        <w:tc>
          <w:tcPr>
            <w:tcW w:w="359" w:type="dxa"/>
          </w:tcPr>
          <w:p w14:paraId="325A1E1E" w14:textId="77777777" w:rsidR="00180926" w:rsidRPr="00D65465" w:rsidRDefault="00180926" w:rsidP="00712A38">
            <w:pPr>
              <w:pStyle w:val="TableParagraph"/>
              <w:rPr>
                <w:rFonts w:ascii="Arial" w:hAnsi="Arial" w:cs="Arial"/>
                <w:sz w:val="20"/>
                <w:szCs w:val="20"/>
              </w:rPr>
            </w:pPr>
          </w:p>
        </w:tc>
        <w:tc>
          <w:tcPr>
            <w:tcW w:w="361" w:type="dxa"/>
          </w:tcPr>
          <w:p w14:paraId="464242EF" w14:textId="77777777" w:rsidR="00180926" w:rsidRPr="00D65465" w:rsidRDefault="00180926" w:rsidP="00712A38">
            <w:pPr>
              <w:pStyle w:val="TableParagraph"/>
              <w:rPr>
                <w:rFonts w:ascii="Arial" w:hAnsi="Arial" w:cs="Arial"/>
                <w:sz w:val="20"/>
                <w:szCs w:val="20"/>
              </w:rPr>
            </w:pPr>
          </w:p>
        </w:tc>
        <w:tc>
          <w:tcPr>
            <w:tcW w:w="361" w:type="dxa"/>
          </w:tcPr>
          <w:p w14:paraId="770EA316" w14:textId="77777777" w:rsidR="00180926" w:rsidRPr="00D65465" w:rsidRDefault="00180926" w:rsidP="00712A38">
            <w:pPr>
              <w:pStyle w:val="TableParagraph"/>
              <w:rPr>
                <w:rFonts w:ascii="Arial" w:hAnsi="Arial" w:cs="Arial"/>
                <w:sz w:val="20"/>
                <w:szCs w:val="20"/>
              </w:rPr>
            </w:pPr>
          </w:p>
        </w:tc>
        <w:tc>
          <w:tcPr>
            <w:tcW w:w="361" w:type="dxa"/>
          </w:tcPr>
          <w:p w14:paraId="07938226" w14:textId="77777777" w:rsidR="00180926" w:rsidRPr="00D65465" w:rsidRDefault="00180926" w:rsidP="00712A38">
            <w:pPr>
              <w:pStyle w:val="TableParagraph"/>
              <w:rPr>
                <w:rFonts w:ascii="Arial" w:hAnsi="Arial" w:cs="Arial"/>
                <w:sz w:val="20"/>
                <w:szCs w:val="20"/>
              </w:rPr>
            </w:pPr>
          </w:p>
        </w:tc>
        <w:tc>
          <w:tcPr>
            <w:tcW w:w="359" w:type="dxa"/>
          </w:tcPr>
          <w:p w14:paraId="40F4A8B9" w14:textId="77777777" w:rsidR="00180926" w:rsidRPr="00D65465" w:rsidRDefault="00180926" w:rsidP="00712A38">
            <w:pPr>
              <w:pStyle w:val="TableParagraph"/>
              <w:rPr>
                <w:rFonts w:ascii="Arial" w:hAnsi="Arial" w:cs="Arial"/>
                <w:sz w:val="20"/>
                <w:szCs w:val="20"/>
              </w:rPr>
            </w:pPr>
          </w:p>
        </w:tc>
        <w:tc>
          <w:tcPr>
            <w:tcW w:w="362" w:type="dxa"/>
          </w:tcPr>
          <w:p w14:paraId="04F98E89" w14:textId="77777777" w:rsidR="00180926" w:rsidRPr="00D65465" w:rsidRDefault="00180926" w:rsidP="00712A38">
            <w:pPr>
              <w:pStyle w:val="TableParagraph"/>
              <w:rPr>
                <w:rFonts w:ascii="Arial" w:hAnsi="Arial" w:cs="Arial"/>
                <w:sz w:val="20"/>
                <w:szCs w:val="20"/>
              </w:rPr>
            </w:pPr>
          </w:p>
        </w:tc>
        <w:tc>
          <w:tcPr>
            <w:tcW w:w="359" w:type="dxa"/>
          </w:tcPr>
          <w:p w14:paraId="74DDE2A0" w14:textId="77777777" w:rsidR="00180926" w:rsidRPr="00D65465" w:rsidRDefault="00180926" w:rsidP="00712A38">
            <w:pPr>
              <w:pStyle w:val="TableParagraph"/>
              <w:rPr>
                <w:rFonts w:ascii="Arial" w:hAnsi="Arial" w:cs="Arial"/>
                <w:sz w:val="20"/>
                <w:szCs w:val="20"/>
              </w:rPr>
            </w:pPr>
          </w:p>
        </w:tc>
        <w:tc>
          <w:tcPr>
            <w:tcW w:w="361" w:type="dxa"/>
          </w:tcPr>
          <w:p w14:paraId="7F4C118D" w14:textId="77777777" w:rsidR="00180926" w:rsidRPr="00D65465" w:rsidRDefault="00180926" w:rsidP="00712A38">
            <w:pPr>
              <w:pStyle w:val="TableParagraph"/>
              <w:rPr>
                <w:rFonts w:ascii="Arial" w:hAnsi="Arial" w:cs="Arial"/>
                <w:sz w:val="20"/>
                <w:szCs w:val="20"/>
              </w:rPr>
            </w:pPr>
          </w:p>
        </w:tc>
        <w:tc>
          <w:tcPr>
            <w:tcW w:w="361" w:type="dxa"/>
          </w:tcPr>
          <w:p w14:paraId="244A5120" w14:textId="77777777" w:rsidR="00180926" w:rsidRPr="00D65465" w:rsidRDefault="00180926" w:rsidP="00712A38">
            <w:pPr>
              <w:pStyle w:val="TableParagraph"/>
              <w:rPr>
                <w:rFonts w:ascii="Arial" w:hAnsi="Arial" w:cs="Arial"/>
                <w:sz w:val="20"/>
                <w:szCs w:val="20"/>
              </w:rPr>
            </w:pPr>
          </w:p>
        </w:tc>
      </w:tr>
      <w:tr w:rsidR="00180926" w:rsidRPr="00D65465" w14:paraId="3DBE9CEB" w14:textId="77777777" w:rsidTr="00712A38">
        <w:trPr>
          <w:trHeight w:val="278"/>
        </w:trPr>
        <w:tc>
          <w:tcPr>
            <w:tcW w:w="9076" w:type="dxa"/>
            <w:gridSpan w:val="21"/>
            <w:tcBorders>
              <w:top w:val="nil"/>
              <w:bottom w:val="nil"/>
            </w:tcBorders>
          </w:tcPr>
          <w:p w14:paraId="564F5D64" w14:textId="77777777" w:rsidR="00180926" w:rsidRPr="00D65465" w:rsidRDefault="00180926" w:rsidP="00712A38">
            <w:pPr>
              <w:pStyle w:val="TableParagraph"/>
              <w:rPr>
                <w:rFonts w:ascii="Arial" w:hAnsi="Arial" w:cs="Arial"/>
                <w:sz w:val="20"/>
                <w:szCs w:val="20"/>
              </w:rPr>
            </w:pPr>
          </w:p>
        </w:tc>
      </w:tr>
      <w:tr w:rsidR="00180926" w:rsidRPr="00D65465" w14:paraId="08F1231C" w14:textId="77777777" w:rsidTr="00712A38">
        <w:trPr>
          <w:trHeight w:val="275"/>
        </w:trPr>
        <w:tc>
          <w:tcPr>
            <w:tcW w:w="1872" w:type="dxa"/>
            <w:tcBorders>
              <w:top w:val="nil"/>
              <w:bottom w:val="nil"/>
            </w:tcBorders>
          </w:tcPr>
          <w:p w14:paraId="5496CA2C" w14:textId="77777777" w:rsidR="00180926" w:rsidRPr="00D65465" w:rsidRDefault="00180926" w:rsidP="00712A38">
            <w:pPr>
              <w:pStyle w:val="TableParagraph"/>
              <w:rPr>
                <w:rFonts w:ascii="Arial" w:hAnsi="Arial" w:cs="Arial"/>
                <w:sz w:val="20"/>
                <w:szCs w:val="20"/>
              </w:rPr>
            </w:pPr>
          </w:p>
        </w:tc>
        <w:tc>
          <w:tcPr>
            <w:tcW w:w="360" w:type="dxa"/>
          </w:tcPr>
          <w:p w14:paraId="37D6DBEB"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48BF895B" w14:textId="77777777" w:rsidR="00180926" w:rsidRPr="00D65465" w:rsidRDefault="00180926" w:rsidP="00712A38">
            <w:pPr>
              <w:pStyle w:val="TableParagraph"/>
              <w:rPr>
                <w:rFonts w:ascii="Arial" w:hAnsi="Arial" w:cs="Arial"/>
                <w:sz w:val="20"/>
                <w:szCs w:val="20"/>
              </w:rPr>
            </w:pPr>
          </w:p>
        </w:tc>
        <w:tc>
          <w:tcPr>
            <w:tcW w:w="360" w:type="dxa"/>
            <w:tcBorders>
              <w:left w:val="single" w:sz="6" w:space="0" w:color="000000"/>
            </w:tcBorders>
          </w:tcPr>
          <w:p w14:paraId="770550BB" w14:textId="77777777" w:rsidR="00180926" w:rsidRPr="00D65465" w:rsidRDefault="00180926" w:rsidP="00712A38">
            <w:pPr>
              <w:pStyle w:val="TableParagraph"/>
              <w:rPr>
                <w:rFonts w:ascii="Arial" w:hAnsi="Arial" w:cs="Arial"/>
                <w:sz w:val="20"/>
                <w:szCs w:val="20"/>
              </w:rPr>
            </w:pPr>
          </w:p>
        </w:tc>
        <w:tc>
          <w:tcPr>
            <w:tcW w:w="360" w:type="dxa"/>
          </w:tcPr>
          <w:p w14:paraId="21F70C9F" w14:textId="77777777" w:rsidR="00180926" w:rsidRPr="00D65465" w:rsidRDefault="00180926" w:rsidP="00712A38">
            <w:pPr>
              <w:pStyle w:val="TableParagraph"/>
              <w:rPr>
                <w:rFonts w:ascii="Arial" w:hAnsi="Arial" w:cs="Arial"/>
                <w:sz w:val="20"/>
                <w:szCs w:val="20"/>
              </w:rPr>
            </w:pPr>
          </w:p>
        </w:tc>
        <w:tc>
          <w:tcPr>
            <w:tcW w:w="362" w:type="dxa"/>
          </w:tcPr>
          <w:p w14:paraId="1DABFED0" w14:textId="77777777" w:rsidR="00180926" w:rsidRPr="00D65465" w:rsidRDefault="00180926" w:rsidP="00712A38">
            <w:pPr>
              <w:pStyle w:val="TableParagraph"/>
              <w:rPr>
                <w:rFonts w:ascii="Arial" w:hAnsi="Arial" w:cs="Arial"/>
                <w:sz w:val="20"/>
                <w:szCs w:val="20"/>
              </w:rPr>
            </w:pPr>
          </w:p>
        </w:tc>
        <w:tc>
          <w:tcPr>
            <w:tcW w:w="360" w:type="dxa"/>
          </w:tcPr>
          <w:p w14:paraId="6A5B3D3D" w14:textId="77777777" w:rsidR="00180926" w:rsidRPr="00D65465" w:rsidRDefault="00180926" w:rsidP="00712A38">
            <w:pPr>
              <w:pStyle w:val="TableParagraph"/>
              <w:rPr>
                <w:rFonts w:ascii="Arial" w:hAnsi="Arial" w:cs="Arial"/>
                <w:sz w:val="20"/>
                <w:szCs w:val="20"/>
              </w:rPr>
            </w:pPr>
          </w:p>
        </w:tc>
        <w:tc>
          <w:tcPr>
            <w:tcW w:w="358" w:type="dxa"/>
          </w:tcPr>
          <w:p w14:paraId="49493888" w14:textId="77777777" w:rsidR="00180926" w:rsidRPr="00D65465" w:rsidRDefault="00180926" w:rsidP="00712A38">
            <w:pPr>
              <w:pStyle w:val="TableParagraph"/>
              <w:rPr>
                <w:rFonts w:ascii="Arial" w:hAnsi="Arial" w:cs="Arial"/>
                <w:sz w:val="20"/>
                <w:szCs w:val="20"/>
              </w:rPr>
            </w:pPr>
          </w:p>
        </w:tc>
        <w:tc>
          <w:tcPr>
            <w:tcW w:w="360" w:type="dxa"/>
          </w:tcPr>
          <w:p w14:paraId="190A9E6A" w14:textId="77777777" w:rsidR="00180926" w:rsidRPr="00D65465" w:rsidRDefault="00180926" w:rsidP="00712A38">
            <w:pPr>
              <w:pStyle w:val="TableParagraph"/>
              <w:rPr>
                <w:rFonts w:ascii="Arial" w:hAnsi="Arial" w:cs="Arial"/>
                <w:sz w:val="20"/>
                <w:szCs w:val="20"/>
              </w:rPr>
            </w:pPr>
          </w:p>
        </w:tc>
        <w:tc>
          <w:tcPr>
            <w:tcW w:w="358" w:type="dxa"/>
          </w:tcPr>
          <w:p w14:paraId="476BF64A" w14:textId="77777777" w:rsidR="00180926" w:rsidRPr="00D65465" w:rsidRDefault="00180926" w:rsidP="00712A38">
            <w:pPr>
              <w:pStyle w:val="TableParagraph"/>
              <w:rPr>
                <w:rFonts w:ascii="Arial" w:hAnsi="Arial" w:cs="Arial"/>
                <w:sz w:val="20"/>
                <w:szCs w:val="20"/>
              </w:rPr>
            </w:pPr>
          </w:p>
        </w:tc>
        <w:tc>
          <w:tcPr>
            <w:tcW w:w="361" w:type="dxa"/>
          </w:tcPr>
          <w:p w14:paraId="13D44E0D" w14:textId="77777777" w:rsidR="00180926" w:rsidRPr="00D65465" w:rsidRDefault="00180926" w:rsidP="00712A38">
            <w:pPr>
              <w:pStyle w:val="TableParagraph"/>
              <w:rPr>
                <w:rFonts w:ascii="Arial" w:hAnsi="Arial" w:cs="Arial"/>
                <w:sz w:val="20"/>
                <w:szCs w:val="20"/>
              </w:rPr>
            </w:pPr>
          </w:p>
        </w:tc>
        <w:tc>
          <w:tcPr>
            <w:tcW w:w="361" w:type="dxa"/>
          </w:tcPr>
          <w:p w14:paraId="52C3020B" w14:textId="77777777" w:rsidR="00180926" w:rsidRPr="00D65465" w:rsidRDefault="00180926" w:rsidP="00712A38">
            <w:pPr>
              <w:pStyle w:val="TableParagraph"/>
              <w:rPr>
                <w:rFonts w:ascii="Arial" w:hAnsi="Arial" w:cs="Arial"/>
                <w:sz w:val="20"/>
                <w:szCs w:val="20"/>
              </w:rPr>
            </w:pPr>
          </w:p>
        </w:tc>
        <w:tc>
          <w:tcPr>
            <w:tcW w:w="359" w:type="dxa"/>
          </w:tcPr>
          <w:p w14:paraId="1E32381D" w14:textId="77777777" w:rsidR="00180926" w:rsidRPr="00D65465" w:rsidRDefault="00180926" w:rsidP="00712A38">
            <w:pPr>
              <w:pStyle w:val="TableParagraph"/>
              <w:rPr>
                <w:rFonts w:ascii="Arial" w:hAnsi="Arial" w:cs="Arial"/>
                <w:sz w:val="20"/>
                <w:szCs w:val="20"/>
              </w:rPr>
            </w:pPr>
          </w:p>
        </w:tc>
        <w:tc>
          <w:tcPr>
            <w:tcW w:w="361" w:type="dxa"/>
          </w:tcPr>
          <w:p w14:paraId="079F7B64" w14:textId="77777777" w:rsidR="00180926" w:rsidRPr="00D65465" w:rsidRDefault="00180926" w:rsidP="00712A38">
            <w:pPr>
              <w:pStyle w:val="TableParagraph"/>
              <w:rPr>
                <w:rFonts w:ascii="Arial" w:hAnsi="Arial" w:cs="Arial"/>
                <w:sz w:val="20"/>
                <w:szCs w:val="20"/>
              </w:rPr>
            </w:pPr>
          </w:p>
        </w:tc>
        <w:tc>
          <w:tcPr>
            <w:tcW w:w="361" w:type="dxa"/>
          </w:tcPr>
          <w:p w14:paraId="0C4D706A" w14:textId="77777777" w:rsidR="00180926" w:rsidRPr="00D65465" w:rsidRDefault="00180926" w:rsidP="00712A38">
            <w:pPr>
              <w:pStyle w:val="TableParagraph"/>
              <w:rPr>
                <w:rFonts w:ascii="Arial" w:hAnsi="Arial" w:cs="Arial"/>
                <w:sz w:val="20"/>
                <w:szCs w:val="20"/>
              </w:rPr>
            </w:pPr>
          </w:p>
        </w:tc>
        <w:tc>
          <w:tcPr>
            <w:tcW w:w="361" w:type="dxa"/>
          </w:tcPr>
          <w:p w14:paraId="11DE581F" w14:textId="77777777" w:rsidR="00180926" w:rsidRPr="00D65465" w:rsidRDefault="00180926" w:rsidP="00712A38">
            <w:pPr>
              <w:pStyle w:val="TableParagraph"/>
              <w:rPr>
                <w:rFonts w:ascii="Arial" w:hAnsi="Arial" w:cs="Arial"/>
                <w:sz w:val="20"/>
                <w:szCs w:val="20"/>
              </w:rPr>
            </w:pPr>
          </w:p>
        </w:tc>
        <w:tc>
          <w:tcPr>
            <w:tcW w:w="359" w:type="dxa"/>
          </w:tcPr>
          <w:p w14:paraId="19E746ED" w14:textId="77777777" w:rsidR="00180926" w:rsidRPr="00D65465" w:rsidRDefault="00180926" w:rsidP="00712A38">
            <w:pPr>
              <w:pStyle w:val="TableParagraph"/>
              <w:rPr>
                <w:rFonts w:ascii="Arial" w:hAnsi="Arial" w:cs="Arial"/>
                <w:sz w:val="20"/>
                <w:szCs w:val="20"/>
              </w:rPr>
            </w:pPr>
          </w:p>
        </w:tc>
        <w:tc>
          <w:tcPr>
            <w:tcW w:w="362" w:type="dxa"/>
          </w:tcPr>
          <w:p w14:paraId="5898A546" w14:textId="77777777" w:rsidR="00180926" w:rsidRPr="00D65465" w:rsidRDefault="00180926" w:rsidP="00712A38">
            <w:pPr>
              <w:pStyle w:val="TableParagraph"/>
              <w:rPr>
                <w:rFonts w:ascii="Arial" w:hAnsi="Arial" w:cs="Arial"/>
                <w:sz w:val="20"/>
                <w:szCs w:val="20"/>
              </w:rPr>
            </w:pPr>
          </w:p>
        </w:tc>
        <w:tc>
          <w:tcPr>
            <w:tcW w:w="359" w:type="dxa"/>
          </w:tcPr>
          <w:p w14:paraId="73094A97" w14:textId="77777777" w:rsidR="00180926" w:rsidRPr="00D65465" w:rsidRDefault="00180926" w:rsidP="00712A38">
            <w:pPr>
              <w:pStyle w:val="TableParagraph"/>
              <w:rPr>
                <w:rFonts w:ascii="Arial" w:hAnsi="Arial" w:cs="Arial"/>
                <w:sz w:val="20"/>
                <w:szCs w:val="20"/>
              </w:rPr>
            </w:pPr>
          </w:p>
        </w:tc>
        <w:tc>
          <w:tcPr>
            <w:tcW w:w="361" w:type="dxa"/>
          </w:tcPr>
          <w:p w14:paraId="467F6CBB" w14:textId="77777777" w:rsidR="00180926" w:rsidRPr="00D65465" w:rsidRDefault="00180926" w:rsidP="00712A38">
            <w:pPr>
              <w:pStyle w:val="TableParagraph"/>
              <w:rPr>
                <w:rFonts w:ascii="Arial" w:hAnsi="Arial" w:cs="Arial"/>
                <w:sz w:val="20"/>
                <w:szCs w:val="20"/>
              </w:rPr>
            </w:pPr>
          </w:p>
        </w:tc>
        <w:tc>
          <w:tcPr>
            <w:tcW w:w="361" w:type="dxa"/>
          </w:tcPr>
          <w:p w14:paraId="217B0EBD" w14:textId="77777777" w:rsidR="00180926" w:rsidRPr="00D65465" w:rsidRDefault="00180926" w:rsidP="00712A38">
            <w:pPr>
              <w:pStyle w:val="TableParagraph"/>
              <w:rPr>
                <w:rFonts w:ascii="Arial" w:hAnsi="Arial" w:cs="Arial"/>
                <w:sz w:val="20"/>
                <w:szCs w:val="20"/>
              </w:rPr>
            </w:pPr>
          </w:p>
        </w:tc>
      </w:tr>
      <w:tr w:rsidR="00180926" w:rsidRPr="00D65465" w14:paraId="199AF330" w14:textId="77777777" w:rsidTr="00712A38">
        <w:trPr>
          <w:trHeight w:val="277"/>
        </w:trPr>
        <w:tc>
          <w:tcPr>
            <w:tcW w:w="9076" w:type="dxa"/>
            <w:gridSpan w:val="21"/>
            <w:tcBorders>
              <w:top w:val="nil"/>
              <w:bottom w:val="nil"/>
            </w:tcBorders>
          </w:tcPr>
          <w:p w14:paraId="25DC905C" w14:textId="77777777" w:rsidR="00180926" w:rsidRPr="00D65465" w:rsidRDefault="00180926" w:rsidP="00712A38">
            <w:pPr>
              <w:pStyle w:val="TableParagraph"/>
              <w:rPr>
                <w:rFonts w:ascii="Arial" w:hAnsi="Arial" w:cs="Arial"/>
                <w:sz w:val="20"/>
                <w:szCs w:val="20"/>
              </w:rPr>
            </w:pPr>
          </w:p>
        </w:tc>
      </w:tr>
      <w:tr w:rsidR="00180926" w:rsidRPr="00D65465" w14:paraId="252D5529" w14:textId="77777777" w:rsidTr="00712A38">
        <w:trPr>
          <w:trHeight w:val="278"/>
        </w:trPr>
        <w:tc>
          <w:tcPr>
            <w:tcW w:w="1872" w:type="dxa"/>
            <w:tcBorders>
              <w:top w:val="nil"/>
            </w:tcBorders>
          </w:tcPr>
          <w:p w14:paraId="68704324" w14:textId="77777777" w:rsidR="00180926" w:rsidRPr="00D65465" w:rsidRDefault="00180926" w:rsidP="00712A38">
            <w:pPr>
              <w:pStyle w:val="TableParagraph"/>
              <w:rPr>
                <w:rFonts w:ascii="Arial" w:hAnsi="Arial" w:cs="Arial"/>
                <w:sz w:val="20"/>
                <w:szCs w:val="20"/>
              </w:rPr>
            </w:pPr>
          </w:p>
        </w:tc>
        <w:tc>
          <w:tcPr>
            <w:tcW w:w="360" w:type="dxa"/>
          </w:tcPr>
          <w:p w14:paraId="35CC9997"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052D03B6" w14:textId="77777777" w:rsidR="00180926" w:rsidRPr="00D65465" w:rsidRDefault="00180926" w:rsidP="00712A38">
            <w:pPr>
              <w:pStyle w:val="TableParagraph"/>
              <w:rPr>
                <w:rFonts w:ascii="Arial" w:hAnsi="Arial" w:cs="Arial"/>
                <w:sz w:val="20"/>
                <w:szCs w:val="20"/>
              </w:rPr>
            </w:pPr>
          </w:p>
        </w:tc>
        <w:tc>
          <w:tcPr>
            <w:tcW w:w="360" w:type="dxa"/>
            <w:tcBorders>
              <w:left w:val="single" w:sz="6" w:space="0" w:color="000000"/>
            </w:tcBorders>
          </w:tcPr>
          <w:p w14:paraId="2AF40608" w14:textId="77777777" w:rsidR="00180926" w:rsidRPr="00D65465" w:rsidRDefault="00180926" w:rsidP="00712A38">
            <w:pPr>
              <w:pStyle w:val="TableParagraph"/>
              <w:rPr>
                <w:rFonts w:ascii="Arial" w:hAnsi="Arial" w:cs="Arial"/>
                <w:sz w:val="20"/>
                <w:szCs w:val="20"/>
              </w:rPr>
            </w:pPr>
          </w:p>
        </w:tc>
        <w:tc>
          <w:tcPr>
            <w:tcW w:w="360" w:type="dxa"/>
          </w:tcPr>
          <w:p w14:paraId="6E981B1F" w14:textId="77777777" w:rsidR="00180926" w:rsidRPr="00D65465" w:rsidRDefault="00180926" w:rsidP="00712A38">
            <w:pPr>
              <w:pStyle w:val="TableParagraph"/>
              <w:rPr>
                <w:rFonts w:ascii="Arial" w:hAnsi="Arial" w:cs="Arial"/>
                <w:sz w:val="20"/>
                <w:szCs w:val="20"/>
              </w:rPr>
            </w:pPr>
          </w:p>
        </w:tc>
        <w:tc>
          <w:tcPr>
            <w:tcW w:w="362" w:type="dxa"/>
          </w:tcPr>
          <w:p w14:paraId="5C5579A2" w14:textId="77777777" w:rsidR="00180926" w:rsidRPr="00D65465" w:rsidRDefault="00180926" w:rsidP="00712A38">
            <w:pPr>
              <w:pStyle w:val="TableParagraph"/>
              <w:rPr>
                <w:rFonts w:ascii="Arial" w:hAnsi="Arial" w:cs="Arial"/>
                <w:sz w:val="20"/>
                <w:szCs w:val="20"/>
              </w:rPr>
            </w:pPr>
          </w:p>
        </w:tc>
        <w:tc>
          <w:tcPr>
            <w:tcW w:w="360" w:type="dxa"/>
          </w:tcPr>
          <w:p w14:paraId="562821FA" w14:textId="77777777" w:rsidR="00180926" w:rsidRPr="00D65465" w:rsidRDefault="00180926" w:rsidP="00712A38">
            <w:pPr>
              <w:pStyle w:val="TableParagraph"/>
              <w:rPr>
                <w:rFonts w:ascii="Arial" w:hAnsi="Arial" w:cs="Arial"/>
                <w:sz w:val="20"/>
                <w:szCs w:val="20"/>
              </w:rPr>
            </w:pPr>
          </w:p>
        </w:tc>
        <w:tc>
          <w:tcPr>
            <w:tcW w:w="358" w:type="dxa"/>
          </w:tcPr>
          <w:p w14:paraId="5CAC63C3" w14:textId="77777777" w:rsidR="00180926" w:rsidRPr="00D65465" w:rsidRDefault="00180926" w:rsidP="00712A38">
            <w:pPr>
              <w:pStyle w:val="TableParagraph"/>
              <w:rPr>
                <w:rFonts w:ascii="Arial" w:hAnsi="Arial" w:cs="Arial"/>
                <w:sz w:val="20"/>
                <w:szCs w:val="20"/>
              </w:rPr>
            </w:pPr>
          </w:p>
        </w:tc>
        <w:tc>
          <w:tcPr>
            <w:tcW w:w="360" w:type="dxa"/>
          </w:tcPr>
          <w:p w14:paraId="5C7C17EA" w14:textId="77777777" w:rsidR="00180926" w:rsidRPr="00D65465" w:rsidRDefault="00180926" w:rsidP="00712A38">
            <w:pPr>
              <w:pStyle w:val="TableParagraph"/>
              <w:rPr>
                <w:rFonts w:ascii="Arial" w:hAnsi="Arial" w:cs="Arial"/>
                <w:sz w:val="20"/>
                <w:szCs w:val="20"/>
              </w:rPr>
            </w:pPr>
          </w:p>
        </w:tc>
        <w:tc>
          <w:tcPr>
            <w:tcW w:w="358" w:type="dxa"/>
          </w:tcPr>
          <w:p w14:paraId="1FAE5150" w14:textId="77777777" w:rsidR="00180926" w:rsidRPr="00D65465" w:rsidRDefault="00180926" w:rsidP="00712A38">
            <w:pPr>
              <w:pStyle w:val="TableParagraph"/>
              <w:rPr>
                <w:rFonts w:ascii="Arial" w:hAnsi="Arial" w:cs="Arial"/>
                <w:sz w:val="20"/>
                <w:szCs w:val="20"/>
              </w:rPr>
            </w:pPr>
          </w:p>
        </w:tc>
        <w:tc>
          <w:tcPr>
            <w:tcW w:w="361" w:type="dxa"/>
          </w:tcPr>
          <w:p w14:paraId="7D7233B7" w14:textId="77777777" w:rsidR="00180926" w:rsidRPr="00D65465" w:rsidRDefault="00180926" w:rsidP="00712A38">
            <w:pPr>
              <w:pStyle w:val="TableParagraph"/>
              <w:rPr>
                <w:rFonts w:ascii="Arial" w:hAnsi="Arial" w:cs="Arial"/>
                <w:sz w:val="20"/>
                <w:szCs w:val="20"/>
              </w:rPr>
            </w:pPr>
          </w:p>
        </w:tc>
        <w:tc>
          <w:tcPr>
            <w:tcW w:w="361" w:type="dxa"/>
          </w:tcPr>
          <w:p w14:paraId="2136E287" w14:textId="77777777" w:rsidR="00180926" w:rsidRPr="00D65465" w:rsidRDefault="00180926" w:rsidP="00712A38">
            <w:pPr>
              <w:pStyle w:val="TableParagraph"/>
              <w:rPr>
                <w:rFonts w:ascii="Arial" w:hAnsi="Arial" w:cs="Arial"/>
                <w:sz w:val="20"/>
                <w:szCs w:val="20"/>
              </w:rPr>
            </w:pPr>
          </w:p>
        </w:tc>
        <w:tc>
          <w:tcPr>
            <w:tcW w:w="359" w:type="dxa"/>
          </w:tcPr>
          <w:p w14:paraId="519D1003" w14:textId="77777777" w:rsidR="00180926" w:rsidRPr="00D65465" w:rsidRDefault="00180926" w:rsidP="00712A38">
            <w:pPr>
              <w:pStyle w:val="TableParagraph"/>
              <w:rPr>
                <w:rFonts w:ascii="Arial" w:hAnsi="Arial" w:cs="Arial"/>
                <w:sz w:val="20"/>
                <w:szCs w:val="20"/>
              </w:rPr>
            </w:pPr>
          </w:p>
        </w:tc>
        <w:tc>
          <w:tcPr>
            <w:tcW w:w="361" w:type="dxa"/>
          </w:tcPr>
          <w:p w14:paraId="117C1B0F" w14:textId="77777777" w:rsidR="00180926" w:rsidRPr="00D65465" w:rsidRDefault="00180926" w:rsidP="00712A38">
            <w:pPr>
              <w:pStyle w:val="TableParagraph"/>
              <w:rPr>
                <w:rFonts w:ascii="Arial" w:hAnsi="Arial" w:cs="Arial"/>
                <w:sz w:val="20"/>
                <w:szCs w:val="20"/>
              </w:rPr>
            </w:pPr>
          </w:p>
        </w:tc>
        <w:tc>
          <w:tcPr>
            <w:tcW w:w="361" w:type="dxa"/>
          </w:tcPr>
          <w:p w14:paraId="6126CB5D" w14:textId="77777777" w:rsidR="00180926" w:rsidRPr="00D65465" w:rsidRDefault="00180926" w:rsidP="00712A38">
            <w:pPr>
              <w:pStyle w:val="TableParagraph"/>
              <w:rPr>
                <w:rFonts w:ascii="Arial" w:hAnsi="Arial" w:cs="Arial"/>
                <w:sz w:val="20"/>
                <w:szCs w:val="20"/>
              </w:rPr>
            </w:pPr>
          </w:p>
        </w:tc>
        <w:tc>
          <w:tcPr>
            <w:tcW w:w="361" w:type="dxa"/>
          </w:tcPr>
          <w:p w14:paraId="2854A27A" w14:textId="77777777" w:rsidR="00180926" w:rsidRPr="00D65465" w:rsidRDefault="00180926" w:rsidP="00712A38">
            <w:pPr>
              <w:pStyle w:val="TableParagraph"/>
              <w:rPr>
                <w:rFonts w:ascii="Arial" w:hAnsi="Arial" w:cs="Arial"/>
                <w:sz w:val="20"/>
                <w:szCs w:val="20"/>
              </w:rPr>
            </w:pPr>
          </w:p>
        </w:tc>
        <w:tc>
          <w:tcPr>
            <w:tcW w:w="359" w:type="dxa"/>
          </w:tcPr>
          <w:p w14:paraId="51E9E72E" w14:textId="77777777" w:rsidR="00180926" w:rsidRPr="00D65465" w:rsidRDefault="00180926" w:rsidP="00712A38">
            <w:pPr>
              <w:pStyle w:val="TableParagraph"/>
              <w:rPr>
                <w:rFonts w:ascii="Arial" w:hAnsi="Arial" w:cs="Arial"/>
                <w:sz w:val="20"/>
                <w:szCs w:val="20"/>
              </w:rPr>
            </w:pPr>
          </w:p>
        </w:tc>
        <w:tc>
          <w:tcPr>
            <w:tcW w:w="362" w:type="dxa"/>
          </w:tcPr>
          <w:p w14:paraId="1556A6C8" w14:textId="77777777" w:rsidR="00180926" w:rsidRPr="00D65465" w:rsidRDefault="00180926" w:rsidP="00712A38">
            <w:pPr>
              <w:pStyle w:val="TableParagraph"/>
              <w:rPr>
                <w:rFonts w:ascii="Arial" w:hAnsi="Arial" w:cs="Arial"/>
                <w:sz w:val="20"/>
                <w:szCs w:val="20"/>
              </w:rPr>
            </w:pPr>
          </w:p>
        </w:tc>
        <w:tc>
          <w:tcPr>
            <w:tcW w:w="359" w:type="dxa"/>
          </w:tcPr>
          <w:p w14:paraId="3848FCAE" w14:textId="77777777" w:rsidR="00180926" w:rsidRPr="00D65465" w:rsidRDefault="00180926" w:rsidP="00712A38">
            <w:pPr>
              <w:pStyle w:val="TableParagraph"/>
              <w:rPr>
                <w:rFonts w:ascii="Arial" w:hAnsi="Arial" w:cs="Arial"/>
                <w:sz w:val="20"/>
                <w:szCs w:val="20"/>
              </w:rPr>
            </w:pPr>
          </w:p>
        </w:tc>
        <w:tc>
          <w:tcPr>
            <w:tcW w:w="361" w:type="dxa"/>
          </w:tcPr>
          <w:p w14:paraId="631277A0" w14:textId="77777777" w:rsidR="00180926" w:rsidRPr="00D65465" w:rsidRDefault="00180926" w:rsidP="00712A38">
            <w:pPr>
              <w:pStyle w:val="TableParagraph"/>
              <w:rPr>
                <w:rFonts w:ascii="Arial" w:hAnsi="Arial" w:cs="Arial"/>
                <w:sz w:val="20"/>
                <w:szCs w:val="20"/>
              </w:rPr>
            </w:pPr>
          </w:p>
        </w:tc>
        <w:tc>
          <w:tcPr>
            <w:tcW w:w="361" w:type="dxa"/>
          </w:tcPr>
          <w:p w14:paraId="56841BDA" w14:textId="77777777" w:rsidR="00180926" w:rsidRPr="00D65465" w:rsidRDefault="00180926" w:rsidP="00712A38">
            <w:pPr>
              <w:pStyle w:val="TableParagraph"/>
              <w:rPr>
                <w:rFonts w:ascii="Arial" w:hAnsi="Arial" w:cs="Arial"/>
                <w:sz w:val="20"/>
                <w:szCs w:val="20"/>
              </w:rPr>
            </w:pPr>
          </w:p>
        </w:tc>
      </w:tr>
    </w:tbl>
    <w:p w14:paraId="5728CD00" w14:textId="77777777" w:rsidR="00180926" w:rsidRPr="00D65465" w:rsidRDefault="00180926" w:rsidP="00180926">
      <w:pPr>
        <w:pStyle w:val="GvdeMetni"/>
        <w:spacing w:before="10"/>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10"/>
        <w:gridCol w:w="411"/>
        <w:gridCol w:w="410"/>
        <w:gridCol w:w="412"/>
        <w:gridCol w:w="410"/>
        <w:gridCol w:w="412"/>
        <w:gridCol w:w="410"/>
        <w:gridCol w:w="410"/>
        <w:gridCol w:w="413"/>
        <w:gridCol w:w="410"/>
      </w:tblGrid>
      <w:tr w:rsidR="00180926" w:rsidRPr="00D65465" w14:paraId="04F058CC" w14:textId="77777777" w:rsidTr="00712A38">
        <w:trPr>
          <w:trHeight w:val="230"/>
        </w:trPr>
        <w:tc>
          <w:tcPr>
            <w:tcW w:w="1843" w:type="dxa"/>
          </w:tcPr>
          <w:p w14:paraId="534D614D"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KISALTMA</w:t>
            </w:r>
          </w:p>
        </w:tc>
        <w:tc>
          <w:tcPr>
            <w:tcW w:w="410" w:type="dxa"/>
          </w:tcPr>
          <w:p w14:paraId="5A9A9AD1" w14:textId="77777777" w:rsidR="00180926" w:rsidRPr="00D65465" w:rsidRDefault="00180926" w:rsidP="00712A38">
            <w:pPr>
              <w:pStyle w:val="TableParagraph"/>
              <w:rPr>
                <w:rFonts w:ascii="Arial" w:hAnsi="Arial" w:cs="Arial"/>
                <w:sz w:val="20"/>
                <w:szCs w:val="20"/>
              </w:rPr>
            </w:pPr>
          </w:p>
        </w:tc>
        <w:tc>
          <w:tcPr>
            <w:tcW w:w="411" w:type="dxa"/>
          </w:tcPr>
          <w:p w14:paraId="78322794" w14:textId="77777777" w:rsidR="00180926" w:rsidRPr="00D65465" w:rsidRDefault="00180926" w:rsidP="00712A38">
            <w:pPr>
              <w:pStyle w:val="TableParagraph"/>
              <w:rPr>
                <w:rFonts w:ascii="Arial" w:hAnsi="Arial" w:cs="Arial"/>
                <w:sz w:val="20"/>
                <w:szCs w:val="20"/>
              </w:rPr>
            </w:pPr>
          </w:p>
        </w:tc>
        <w:tc>
          <w:tcPr>
            <w:tcW w:w="410" w:type="dxa"/>
          </w:tcPr>
          <w:p w14:paraId="372548EF" w14:textId="77777777" w:rsidR="00180926" w:rsidRPr="00D65465" w:rsidRDefault="00180926" w:rsidP="00712A38">
            <w:pPr>
              <w:pStyle w:val="TableParagraph"/>
              <w:rPr>
                <w:rFonts w:ascii="Arial" w:hAnsi="Arial" w:cs="Arial"/>
                <w:sz w:val="20"/>
                <w:szCs w:val="20"/>
              </w:rPr>
            </w:pPr>
          </w:p>
        </w:tc>
        <w:tc>
          <w:tcPr>
            <w:tcW w:w="412" w:type="dxa"/>
          </w:tcPr>
          <w:p w14:paraId="2C6BCF85" w14:textId="77777777" w:rsidR="00180926" w:rsidRPr="00D65465" w:rsidRDefault="00180926" w:rsidP="00712A38">
            <w:pPr>
              <w:pStyle w:val="TableParagraph"/>
              <w:rPr>
                <w:rFonts w:ascii="Arial" w:hAnsi="Arial" w:cs="Arial"/>
                <w:sz w:val="20"/>
                <w:szCs w:val="20"/>
              </w:rPr>
            </w:pPr>
          </w:p>
        </w:tc>
        <w:tc>
          <w:tcPr>
            <w:tcW w:w="410" w:type="dxa"/>
          </w:tcPr>
          <w:p w14:paraId="3F04DADD" w14:textId="77777777" w:rsidR="00180926" w:rsidRPr="00D65465" w:rsidRDefault="00180926" w:rsidP="00712A38">
            <w:pPr>
              <w:pStyle w:val="TableParagraph"/>
              <w:rPr>
                <w:rFonts w:ascii="Arial" w:hAnsi="Arial" w:cs="Arial"/>
                <w:sz w:val="20"/>
                <w:szCs w:val="20"/>
              </w:rPr>
            </w:pPr>
          </w:p>
        </w:tc>
        <w:tc>
          <w:tcPr>
            <w:tcW w:w="412" w:type="dxa"/>
          </w:tcPr>
          <w:p w14:paraId="384D16F1" w14:textId="77777777" w:rsidR="00180926" w:rsidRPr="00D65465" w:rsidRDefault="00180926" w:rsidP="00712A38">
            <w:pPr>
              <w:pStyle w:val="TableParagraph"/>
              <w:rPr>
                <w:rFonts w:ascii="Arial" w:hAnsi="Arial" w:cs="Arial"/>
                <w:sz w:val="20"/>
                <w:szCs w:val="20"/>
              </w:rPr>
            </w:pPr>
          </w:p>
        </w:tc>
        <w:tc>
          <w:tcPr>
            <w:tcW w:w="410" w:type="dxa"/>
          </w:tcPr>
          <w:p w14:paraId="00760069" w14:textId="77777777" w:rsidR="00180926" w:rsidRPr="00D65465" w:rsidRDefault="00180926" w:rsidP="00712A38">
            <w:pPr>
              <w:pStyle w:val="TableParagraph"/>
              <w:rPr>
                <w:rFonts w:ascii="Arial" w:hAnsi="Arial" w:cs="Arial"/>
                <w:sz w:val="20"/>
                <w:szCs w:val="20"/>
              </w:rPr>
            </w:pPr>
          </w:p>
        </w:tc>
        <w:tc>
          <w:tcPr>
            <w:tcW w:w="410" w:type="dxa"/>
          </w:tcPr>
          <w:p w14:paraId="49FA5BFD" w14:textId="77777777" w:rsidR="00180926" w:rsidRPr="00D65465" w:rsidRDefault="00180926" w:rsidP="00712A38">
            <w:pPr>
              <w:pStyle w:val="TableParagraph"/>
              <w:rPr>
                <w:rFonts w:ascii="Arial" w:hAnsi="Arial" w:cs="Arial"/>
                <w:sz w:val="20"/>
                <w:szCs w:val="20"/>
              </w:rPr>
            </w:pPr>
          </w:p>
        </w:tc>
        <w:tc>
          <w:tcPr>
            <w:tcW w:w="413" w:type="dxa"/>
          </w:tcPr>
          <w:p w14:paraId="24A7DA52" w14:textId="77777777" w:rsidR="00180926" w:rsidRPr="00D65465" w:rsidRDefault="00180926" w:rsidP="00712A38">
            <w:pPr>
              <w:pStyle w:val="TableParagraph"/>
              <w:rPr>
                <w:rFonts w:ascii="Arial" w:hAnsi="Arial" w:cs="Arial"/>
                <w:sz w:val="20"/>
                <w:szCs w:val="20"/>
              </w:rPr>
            </w:pPr>
          </w:p>
        </w:tc>
        <w:tc>
          <w:tcPr>
            <w:tcW w:w="410" w:type="dxa"/>
          </w:tcPr>
          <w:p w14:paraId="566F3FD3" w14:textId="77777777" w:rsidR="00180926" w:rsidRPr="00D65465" w:rsidRDefault="00180926" w:rsidP="00712A38">
            <w:pPr>
              <w:pStyle w:val="TableParagraph"/>
              <w:rPr>
                <w:rFonts w:ascii="Arial" w:hAnsi="Arial" w:cs="Arial"/>
                <w:sz w:val="20"/>
                <w:szCs w:val="20"/>
              </w:rPr>
            </w:pPr>
          </w:p>
        </w:tc>
      </w:tr>
    </w:tbl>
    <w:p w14:paraId="138B471B" w14:textId="77777777" w:rsidR="00180926" w:rsidRPr="00D65465" w:rsidRDefault="00180926" w:rsidP="00180926">
      <w:pPr>
        <w:pStyle w:val="GvdeMetni"/>
        <w:spacing w:before="1" w:after="1"/>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7"/>
        <w:gridCol w:w="357"/>
        <w:gridCol w:w="360"/>
        <w:gridCol w:w="358"/>
        <w:gridCol w:w="360"/>
        <w:gridCol w:w="360"/>
        <w:gridCol w:w="360"/>
        <w:gridCol w:w="358"/>
        <w:gridCol w:w="360"/>
        <w:gridCol w:w="360"/>
        <w:gridCol w:w="360"/>
        <w:gridCol w:w="360"/>
        <w:gridCol w:w="360"/>
        <w:gridCol w:w="360"/>
        <w:gridCol w:w="360"/>
        <w:gridCol w:w="362"/>
        <w:gridCol w:w="360"/>
        <w:gridCol w:w="361"/>
        <w:gridCol w:w="360"/>
        <w:gridCol w:w="360"/>
        <w:gridCol w:w="360"/>
      </w:tblGrid>
      <w:tr w:rsidR="00180926" w:rsidRPr="00D65465" w14:paraId="09906FB6" w14:textId="77777777" w:rsidTr="00712A38">
        <w:trPr>
          <w:trHeight w:val="277"/>
        </w:trPr>
        <w:tc>
          <w:tcPr>
            <w:tcW w:w="1867" w:type="dxa"/>
            <w:tcBorders>
              <w:bottom w:val="nil"/>
            </w:tcBorders>
          </w:tcPr>
          <w:p w14:paraId="613384BD" w14:textId="77777777" w:rsidR="00180926" w:rsidRPr="00D65465" w:rsidRDefault="00180926" w:rsidP="00712A38">
            <w:pPr>
              <w:pStyle w:val="TableParagraph"/>
              <w:spacing w:line="227" w:lineRule="exact"/>
              <w:ind w:left="110"/>
              <w:rPr>
                <w:rFonts w:ascii="Arial" w:hAnsi="Arial" w:cs="Arial"/>
                <w:sz w:val="20"/>
                <w:szCs w:val="20"/>
              </w:rPr>
            </w:pPr>
            <w:r w:rsidRPr="00D65465">
              <w:rPr>
                <w:rFonts w:ascii="Arial" w:hAnsi="Arial" w:cs="Arial"/>
                <w:sz w:val="20"/>
                <w:szCs w:val="20"/>
              </w:rPr>
              <w:t>RESMİ ADRESİ</w:t>
            </w:r>
          </w:p>
        </w:tc>
        <w:tc>
          <w:tcPr>
            <w:tcW w:w="357" w:type="dxa"/>
          </w:tcPr>
          <w:p w14:paraId="10782DC4"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6D806947"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7253C805" w14:textId="77777777" w:rsidR="00180926" w:rsidRPr="00D65465" w:rsidRDefault="00180926" w:rsidP="00712A38">
            <w:pPr>
              <w:pStyle w:val="TableParagraph"/>
              <w:rPr>
                <w:rFonts w:ascii="Arial" w:hAnsi="Arial" w:cs="Arial"/>
                <w:sz w:val="20"/>
                <w:szCs w:val="20"/>
              </w:rPr>
            </w:pPr>
          </w:p>
        </w:tc>
        <w:tc>
          <w:tcPr>
            <w:tcW w:w="360" w:type="dxa"/>
          </w:tcPr>
          <w:p w14:paraId="132D5225" w14:textId="77777777" w:rsidR="00180926" w:rsidRPr="00D65465" w:rsidRDefault="00180926" w:rsidP="00712A38">
            <w:pPr>
              <w:pStyle w:val="TableParagraph"/>
              <w:rPr>
                <w:rFonts w:ascii="Arial" w:hAnsi="Arial" w:cs="Arial"/>
                <w:sz w:val="20"/>
                <w:szCs w:val="20"/>
              </w:rPr>
            </w:pPr>
          </w:p>
        </w:tc>
        <w:tc>
          <w:tcPr>
            <w:tcW w:w="360" w:type="dxa"/>
          </w:tcPr>
          <w:p w14:paraId="4CB4FF53" w14:textId="77777777" w:rsidR="00180926" w:rsidRPr="00D65465" w:rsidRDefault="00180926" w:rsidP="00712A38">
            <w:pPr>
              <w:pStyle w:val="TableParagraph"/>
              <w:rPr>
                <w:rFonts w:ascii="Arial" w:hAnsi="Arial" w:cs="Arial"/>
                <w:sz w:val="20"/>
                <w:szCs w:val="20"/>
              </w:rPr>
            </w:pPr>
          </w:p>
        </w:tc>
        <w:tc>
          <w:tcPr>
            <w:tcW w:w="360" w:type="dxa"/>
          </w:tcPr>
          <w:p w14:paraId="56B40198" w14:textId="77777777" w:rsidR="00180926" w:rsidRPr="00D65465" w:rsidRDefault="00180926" w:rsidP="00712A38">
            <w:pPr>
              <w:pStyle w:val="TableParagraph"/>
              <w:rPr>
                <w:rFonts w:ascii="Arial" w:hAnsi="Arial" w:cs="Arial"/>
                <w:sz w:val="20"/>
                <w:szCs w:val="20"/>
              </w:rPr>
            </w:pPr>
          </w:p>
        </w:tc>
        <w:tc>
          <w:tcPr>
            <w:tcW w:w="358" w:type="dxa"/>
          </w:tcPr>
          <w:p w14:paraId="52AE1A61" w14:textId="77777777" w:rsidR="00180926" w:rsidRPr="00D65465" w:rsidRDefault="00180926" w:rsidP="00712A38">
            <w:pPr>
              <w:pStyle w:val="TableParagraph"/>
              <w:rPr>
                <w:rFonts w:ascii="Arial" w:hAnsi="Arial" w:cs="Arial"/>
                <w:sz w:val="20"/>
                <w:szCs w:val="20"/>
              </w:rPr>
            </w:pPr>
          </w:p>
        </w:tc>
        <w:tc>
          <w:tcPr>
            <w:tcW w:w="360" w:type="dxa"/>
          </w:tcPr>
          <w:p w14:paraId="7C36E63C" w14:textId="77777777" w:rsidR="00180926" w:rsidRPr="00D65465" w:rsidRDefault="00180926" w:rsidP="00712A38">
            <w:pPr>
              <w:pStyle w:val="TableParagraph"/>
              <w:rPr>
                <w:rFonts w:ascii="Arial" w:hAnsi="Arial" w:cs="Arial"/>
                <w:sz w:val="20"/>
                <w:szCs w:val="20"/>
              </w:rPr>
            </w:pPr>
          </w:p>
        </w:tc>
        <w:tc>
          <w:tcPr>
            <w:tcW w:w="360" w:type="dxa"/>
          </w:tcPr>
          <w:p w14:paraId="612B7452" w14:textId="77777777" w:rsidR="00180926" w:rsidRPr="00D65465" w:rsidRDefault="00180926" w:rsidP="00712A38">
            <w:pPr>
              <w:pStyle w:val="TableParagraph"/>
              <w:rPr>
                <w:rFonts w:ascii="Arial" w:hAnsi="Arial" w:cs="Arial"/>
                <w:sz w:val="20"/>
                <w:szCs w:val="20"/>
              </w:rPr>
            </w:pPr>
          </w:p>
        </w:tc>
        <w:tc>
          <w:tcPr>
            <w:tcW w:w="360" w:type="dxa"/>
          </w:tcPr>
          <w:p w14:paraId="5B1A569D" w14:textId="77777777" w:rsidR="00180926" w:rsidRPr="00D65465" w:rsidRDefault="00180926" w:rsidP="00712A38">
            <w:pPr>
              <w:pStyle w:val="TableParagraph"/>
              <w:rPr>
                <w:rFonts w:ascii="Arial" w:hAnsi="Arial" w:cs="Arial"/>
                <w:sz w:val="20"/>
                <w:szCs w:val="20"/>
              </w:rPr>
            </w:pPr>
          </w:p>
        </w:tc>
        <w:tc>
          <w:tcPr>
            <w:tcW w:w="360" w:type="dxa"/>
          </w:tcPr>
          <w:p w14:paraId="1C79A34C" w14:textId="77777777" w:rsidR="00180926" w:rsidRPr="00D65465" w:rsidRDefault="00180926" w:rsidP="00712A38">
            <w:pPr>
              <w:pStyle w:val="TableParagraph"/>
              <w:rPr>
                <w:rFonts w:ascii="Arial" w:hAnsi="Arial" w:cs="Arial"/>
                <w:sz w:val="20"/>
                <w:szCs w:val="20"/>
              </w:rPr>
            </w:pPr>
          </w:p>
        </w:tc>
        <w:tc>
          <w:tcPr>
            <w:tcW w:w="360" w:type="dxa"/>
          </w:tcPr>
          <w:p w14:paraId="017A616C" w14:textId="77777777" w:rsidR="00180926" w:rsidRPr="00D65465" w:rsidRDefault="00180926" w:rsidP="00712A38">
            <w:pPr>
              <w:pStyle w:val="TableParagraph"/>
              <w:rPr>
                <w:rFonts w:ascii="Arial" w:hAnsi="Arial" w:cs="Arial"/>
                <w:sz w:val="20"/>
                <w:szCs w:val="20"/>
              </w:rPr>
            </w:pPr>
          </w:p>
        </w:tc>
        <w:tc>
          <w:tcPr>
            <w:tcW w:w="360" w:type="dxa"/>
          </w:tcPr>
          <w:p w14:paraId="4EF8124C" w14:textId="77777777" w:rsidR="00180926" w:rsidRPr="00D65465" w:rsidRDefault="00180926" w:rsidP="00712A38">
            <w:pPr>
              <w:pStyle w:val="TableParagraph"/>
              <w:rPr>
                <w:rFonts w:ascii="Arial" w:hAnsi="Arial" w:cs="Arial"/>
                <w:sz w:val="20"/>
                <w:szCs w:val="20"/>
              </w:rPr>
            </w:pPr>
          </w:p>
        </w:tc>
        <w:tc>
          <w:tcPr>
            <w:tcW w:w="360" w:type="dxa"/>
          </w:tcPr>
          <w:p w14:paraId="1DE2D1F1" w14:textId="77777777" w:rsidR="00180926" w:rsidRPr="00D65465" w:rsidRDefault="00180926" w:rsidP="00712A38">
            <w:pPr>
              <w:pStyle w:val="TableParagraph"/>
              <w:rPr>
                <w:rFonts w:ascii="Arial" w:hAnsi="Arial" w:cs="Arial"/>
                <w:sz w:val="20"/>
                <w:szCs w:val="20"/>
              </w:rPr>
            </w:pPr>
          </w:p>
        </w:tc>
        <w:tc>
          <w:tcPr>
            <w:tcW w:w="362" w:type="dxa"/>
          </w:tcPr>
          <w:p w14:paraId="219CD1CF" w14:textId="77777777" w:rsidR="00180926" w:rsidRPr="00D65465" w:rsidRDefault="00180926" w:rsidP="00712A38">
            <w:pPr>
              <w:pStyle w:val="TableParagraph"/>
              <w:rPr>
                <w:rFonts w:ascii="Arial" w:hAnsi="Arial" w:cs="Arial"/>
                <w:sz w:val="20"/>
                <w:szCs w:val="20"/>
              </w:rPr>
            </w:pPr>
          </w:p>
        </w:tc>
        <w:tc>
          <w:tcPr>
            <w:tcW w:w="360" w:type="dxa"/>
          </w:tcPr>
          <w:p w14:paraId="1829C213" w14:textId="77777777" w:rsidR="00180926" w:rsidRPr="00D65465" w:rsidRDefault="00180926" w:rsidP="00712A38">
            <w:pPr>
              <w:pStyle w:val="TableParagraph"/>
              <w:rPr>
                <w:rFonts w:ascii="Arial" w:hAnsi="Arial" w:cs="Arial"/>
                <w:sz w:val="20"/>
                <w:szCs w:val="20"/>
              </w:rPr>
            </w:pPr>
          </w:p>
        </w:tc>
        <w:tc>
          <w:tcPr>
            <w:tcW w:w="361" w:type="dxa"/>
          </w:tcPr>
          <w:p w14:paraId="15071E82" w14:textId="77777777" w:rsidR="00180926" w:rsidRPr="00D65465" w:rsidRDefault="00180926" w:rsidP="00712A38">
            <w:pPr>
              <w:pStyle w:val="TableParagraph"/>
              <w:rPr>
                <w:rFonts w:ascii="Arial" w:hAnsi="Arial" w:cs="Arial"/>
                <w:sz w:val="20"/>
                <w:szCs w:val="20"/>
              </w:rPr>
            </w:pPr>
          </w:p>
        </w:tc>
        <w:tc>
          <w:tcPr>
            <w:tcW w:w="360" w:type="dxa"/>
          </w:tcPr>
          <w:p w14:paraId="4D2A1F44" w14:textId="77777777" w:rsidR="00180926" w:rsidRPr="00D65465" w:rsidRDefault="00180926" w:rsidP="00712A38">
            <w:pPr>
              <w:pStyle w:val="TableParagraph"/>
              <w:rPr>
                <w:rFonts w:ascii="Arial" w:hAnsi="Arial" w:cs="Arial"/>
                <w:sz w:val="20"/>
                <w:szCs w:val="20"/>
              </w:rPr>
            </w:pPr>
          </w:p>
        </w:tc>
        <w:tc>
          <w:tcPr>
            <w:tcW w:w="360" w:type="dxa"/>
          </w:tcPr>
          <w:p w14:paraId="63FE5CD3" w14:textId="77777777" w:rsidR="00180926" w:rsidRPr="00D65465" w:rsidRDefault="00180926" w:rsidP="00712A38">
            <w:pPr>
              <w:pStyle w:val="TableParagraph"/>
              <w:rPr>
                <w:rFonts w:ascii="Arial" w:hAnsi="Arial" w:cs="Arial"/>
                <w:sz w:val="20"/>
                <w:szCs w:val="20"/>
              </w:rPr>
            </w:pPr>
          </w:p>
        </w:tc>
        <w:tc>
          <w:tcPr>
            <w:tcW w:w="360" w:type="dxa"/>
          </w:tcPr>
          <w:p w14:paraId="303C04C9" w14:textId="77777777" w:rsidR="00180926" w:rsidRPr="00D65465" w:rsidRDefault="00180926" w:rsidP="00712A38">
            <w:pPr>
              <w:pStyle w:val="TableParagraph"/>
              <w:rPr>
                <w:rFonts w:ascii="Arial" w:hAnsi="Arial" w:cs="Arial"/>
                <w:sz w:val="20"/>
                <w:szCs w:val="20"/>
              </w:rPr>
            </w:pPr>
          </w:p>
        </w:tc>
      </w:tr>
      <w:tr w:rsidR="00180926" w:rsidRPr="00D65465" w14:paraId="5B302974" w14:textId="77777777" w:rsidTr="00712A38">
        <w:trPr>
          <w:trHeight w:val="277"/>
        </w:trPr>
        <w:tc>
          <w:tcPr>
            <w:tcW w:w="9063" w:type="dxa"/>
            <w:gridSpan w:val="21"/>
            <w:tcBorders>
              <w:top w:val="nil"/>
              <w:bottom w:val="nil"/>
            </w:tcBorders>
          </w:tcPr>
          <w:p w14:paraId="051A40AF" w14:textId="77777777" w:rsidR="00180926" w:rsidRPr="00D65465" w:rsidRDefault="00180926" w:rsidP="00712A38">
            <w:pPr>
              <w:pStyle w:val="TableParagraph"/>
              <w:rPr>
                <w:rFonts w:ascii="Arial" w:hAnsi="Arial" w:cs="Arial"/>
                <w:sz w:val="20"/>
                <w:szCs w:val="20"/>
              </w:rPr>
            </w:pPr>
          </w:p>
        </w:tc>
      </w:tr>
      <w:tr w:rsidR="00180926" w:rsidRPr="00D65465" w14:paraId="1875FE25" w14:textId="77777777" w:rsidTr="00712A38">
        <w:trPr>
          <w:trHeight w:val="278"/>
        </w:trPr>
        <w:tc>
          <w:tcPr>
            <w:tcW w:w="1867" w:type="dxa"/>
            <w:tcBorders>
              <w:top w:val="nil"/>
              <w:bottom w:val="nil"/>
            </w:tcBorders>
          </w:tcPr>
          <w:p w14:paraId="61B3239A" w14:textId="77777777" w:rsidR="00180926" w:rsidRPr="00D65465" w:rsidRDefault="00180926" w:rsidP="00712A38">
            <w:pPr>
              <w:pStyle w:val="TableParagraph"/>
              <w:rPr>
                <w:rFonts w:ascii="Arial" w:hAnsi="Arial" w:cs="Arial"/>
                <w:sz w:val="20"/>
                <w:szCs w:val="20"/>
              </w:rPr>
            </w:pPr>
          </w:p>
        </w:tc>
        <w:tc>
          <w:tcPr>
            <w:tcW w:w="357" w:type="dxa"/>
          </w:tcPr>
          <w:p w14:paraId="3069AA55"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60B83B1F"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16C0EF9A" w14:textId="77777777" w:rsidR="00180926" w:rsidRPr="00D65465" w:rsidRDefault="00180926" w:rsidP="00712A38">
            <w:pPr>
              <w:pStyle w:val="TableParagraph"/>
              <w:rPr>
                <w:rFonts w:ascii="Arial" w:hAnsi="Arial" w:cs="Arial"/>
                <w:sz w:val="20"/>
                <w:szCs w:val="20"/>
              </w:rPr>
            </w:pPr>
          </w:p>
        </w:tc>
        <w:tc>
          <w:tcPr>
            <w:tcW w:w="360" w:type="dxa"/>
          </w:tcPr>
          <w:p w14:paraId="02B4AA89" w14:textId="77777777" w:rsidR="00180926" w:rsidRPr="00D65465" w:rsidRDefault="00180926" w:rsidP="00712A38">
            <w:pPr>
              <w:pStyle w:val="TableParagraph"/>
              <w:rPr>
                <w:rFonts w:ascii="Arial" w:hAnsi="Arial" w:cs="Arial"/>
                <w:sz w:val="20"/>
                <w:szCs w:val="20"/>
              </w:rPr>
            </w:pPr>
          </w:p>
        </w:tc>
        <w:tc>
          <w:tcPr>
            <w:tcW w:w="360" w:type="dxa"/>
          </w:tcPr>
          <w:p w14:paraId="67FEF719" w14:textId="77777777" w:rsidR="00180926" w:rsidRPr="00D65465" w:rsidRDefault="00180926" w:rsidP="00712A38">
            <w:pPr>
              <w:pStyle w:val="TableParagraph"/>
              <w:rPr>
                <w:rFonts w:ascii="Arial" w:hAnsi="Arial" w:cs="Arial"/>
                <w:sz w:val="20"/>
                <w:szCs w:val="20"/>
              </w:rPr>
            </w:pPr>
          </w:p>
        </w:tc>
        <w:tc>
          <w:tcPr>
            <w:tcW w:w="360" w:type="dxa"/>
          </w:tcPr>
          <w:p w14:paraId="3B5A762B" w14:textId="77777777" w:rsidR="00180926" w:rsidRPr="00D65465" w:rsidRDefault="00180926" w:rsidP="00712A38">
            <w:pPr>
              <w:pStyle w:val="TableParagraph"/>
              <w:rPr>
                <w:rFonts w:ascii="Arial" w:hAnsi="Arial" w:cs="Arial"/>
                <w:sz w:val="20"/>
                <w:szCs w:val="20"/>
              </w:rPr>
            </w:pPr>
          </w:p>
        </w:tc>
        <w:tc>
          <w:tcPr>
            <w:tcW w:w="358" w:type="dxa"/>
          </w:tcPr>
          <w:p w14:paraId="1874124F" w14:textId="77777777" w:rsidR="00180926" w:rsidRPr="00D65465" w:rsidRDefault="00180926" w:rsidP="00712A38">
            <w:pPr>
              <w:pStyle w:val="TableParagraph"/>
              <w:rPr>
                <w:rFonts w:ascii="Arial" w:hAnsi="Arial" w:cs="Arial"/>
                <w:sz w:val="20"/>
                <w:szCs w:val="20"/>
              </w:rPr>
            </w:pPr>
          </w:p>
        </w:tc>
        <w:tc>
          <w:tcPr>
            <w:tcW w:w="360" w:type="dxa"/>
          </w:tcPr>
          <w:p w14:paraId="37EF2D80" w14:textId="77777777" w:rsidR="00180926" w:rsidRPr="00D65465" w:rsidRDefault="00180926" w:rsidP="00712A38">
            <w:pPr>
              <w:pStyle w:val="TableParagraph"/>
              <w:rPr>
                <w:rFonts w:ascii="Arial" w:hAnsi="Arial" w:cs="Arial"/>
                <w:sz w:val="20"/>
                <w:szCs w:val="20"/>
              </w:rPr>
            </w:pPr>
          </w:p>
        </w:tc>
        <w:tc>
          <w:tcPr>
            <w:tcW w:w="360" w:type="dxa"/>
          </w:tcPr>
          <w:p w14:paraId="6DB1684E" w14:textId="77777777" w:rsidR="00180926" w:rsidRPr="00D65465" w:rsidRDefault="00180926" w:rsidP="00712A38">
            <w:pPr>
              <w:pStyle w:val="TableParagraph"/>
              <w:rPr>
                <w:rFonts w:ascii="Arial" w:hAnsi="Arial" w:cs="Arial"/>
                <w:sz w:val="20"/>
                <w:szCs w:val="20"/>
              </w:rPr>
            </w:pPr>
          </w:p>
        </w:tc>
        <w:tc>
          <w:tcPr>
            <w:tcW w:w="360" w:type="dxa"/>
          </w:tcPr>
          <w:p w14:paraId="49FB6C40" w14:textId="77777777" w:rsidR="00180926" w:rsidRPr="00D65465" w:rsidRDefault="00180926" w:rsidP="00712A38">
            <w:pPr>
              <w:pStyle w:val="TableParagraph"/>
              <w:rPr>
                <w:rFonts w:ascii="Arial" w:hAnsi="Arial" w:cs="Arial"/>
                <w:sz w:val="20"/>
                <w:szCs w:val="20"/>
              </w:rPr>
            </w:pPr>
          </w:p>
        </w:tc>
        <w:tc>
          <w:tcPr>
            <w:tcW w:w="360" w:type="dxa"/>
          </w:tcPr>
          <w:p w14:paraId="4D74AD17" w14:textId="77777777" w:rsidR="00180926" w:rsidRPr="00D65465" w:rsidRDefault="00180926" w:rsidP="00712A38">
            <w:pPr>
              <w:pStyle w:val="TableParagraph"/>
              <w:rPr>
                <w:rFonts w:ascii="Arial" w:hAnsi="Arial" w:cs="Arial"/>
                <w:sz w:val="20"/>
                <w:szCs w:val="20"/>
              </w:rPr>
            </w:pPr>
          </w:p>
        </w:tc>
        <w:tc>
          <w:tcPr>
            <w:tcW w:w="360" w:type="dxa"/>
          </w:tcPr>
          <w:p w14:paraId="10211D08" w14:textId="77777777" w:rsidR="00180926" w:rsidRPr="00D65465" w:rsidRDefault="00180926" w:rsidP="00712A38">
            <w:pPr>
              <w:pStyle w:val="TableParagraph"/>
              <w:rPr>
                <w:rFonts w:ascii="Arial" w:hAnsi="Arial" w:cs="Arial"/>
                <w:sz w:val="20"/>
                <w:szCs w:val="20"/>
              </w:rPr>
            </w:pPr>
          </w:p>
        </w:tc>
        <w:tc>
          <w:tcPr>
            <w:tcW w:w="360" w:type="dxa"/>
          </w:tcPr>
          <w:p w14:paraId="61636EEE" w14:textId="77777777" w:rsidR="00180926" w:rsidRPr="00D65465" w:rsidRDefault="00180926" w:rsidP="00712A38">
            <w:pPr>
              <w:pStyle w:val="TableParagraph"/>
              <w:rPr>
                <w:rFonts w:ascii="Arial" w:hAnsi="Arial" w:cs="Arial"/>
                <w:sz w:val="20"/>
                <w:szCs w:val="20"/>
              </w:rPr>
            </w:pPr>
          </w:p>
        </w:tc>
        <w:tc>
          <w:tcPr>
            <w:tcW w:w="360" w:type="dxa"/>
          </w:tcPr>
          <w:p w14:paraId="3EA3950D" w14:textId="77777777" w:rsidR="00180926" w:rsidRPr="00D65465" w:rsidRDefault="00180926" w:rsidP="00712A38">
            <w:pPr>
              <w:pStyle w:val="TableParagraph"/>
              <w:rPr>
                <w:rFonts w:ascii="Arial" w:hAnsi="Arial" w:cs="Arial"/>
                <w:sz w:val="20"/>
                <w:szCs w:val="20"/>
              </w:rPr>
            </w:pPr>
          </w:p>
        </w:tc>
        <w:tc>
          <w:tcPr>
            <w:tcW w:w="362" w:type="dxa"/>
          </w:tcPr>
          <w:p w14:paraId="2499DF7A" w14:textId="77777777" w:rsidR="00180926" w:rsidRPr="00D65465" w:rsidRDefault="00180926" w:rsidP="00712A38">
            <w:pPr>
              <w:pStyle w:val="TableParagraph"/>
              <w:rPr>
                <w:rFonts w:ascii="Arial" w:hAnsi="Arial" w:cs="Arial"/>
                <w:sz w:val="20"/>
                <w:szCs w:val="20"/>
              </w:rPr>
            </w:pPr>
          </w:p>
        </w:tc>
        <w:tc>
          <w:tcPr>
            <w:tcW w:w="360" w:type="dxa"/>
          </w:tcPr>
          <w:p w14:paraId="3E1F174C" w14:textId="77777777" w:rsidR="00180926" w:rsidRPr="00D65465" w:rsidRDefault="00180926" w:rsidP="00712A38">
            <w:pPr>
              <w:pStyle w:val="TableParagraph"/>
              <w:rPr>
                <w:rFonts w:ascii="Arial" w:hAnsi="Arial" w:cs="Arial"/>
                <w:sz w:val="20"/>
                <w:szCs w:val="20"/>
              </w:rPr>
            </w:pPr>
          </w:p>
        </w:tc>
        <w:tc>
          <w:tcPr>
            <w:tcW w:w="361" w:type="dxa"/>
          </w:tcPr>
          <w:p w14:paraId="49CD9F7E" w14:textId="77777777" w:rsidR="00180926" w:rsidRPr="00D65465" w:rsidRDefault="00180926" w:rsidP="00712A38">
            <w:pPr>
              <w:pStyle w:val="TableParagraph"/>
              <w:rPr>
                <w:rFonts w:ascii="Arial" w:hAnsi="Arial" w:cs="Arial"/>
                <w:sz w:val="20"/>
                <w:szCs w:val="20"/>
              </w:rPr>
            </w:pPr>
          </w:p>
        </w:tc>
        <w:tc>
          <w:tcPr>
            <w:tcW w:w="360" w:type="dxa"/>
          </w:tcPr>
          <w:p w14:paraId="706C794A" w14:textId="77777777" w:rsidR="00180926" w:rsidRPr="00D65465" w:rsidRDefault="00180926" w:rsidP="00712A38">
            <w:pPr>
              <w:pStyle w:val="TableParagraph"/>
              <w:rPr>
                <w:rFonts w:ascii="Arial" w:hAnsi="Arial" w:cs="Arial"/>
                <w:sz w:val="20"/>
                <w:szCs w:val="20"/>
              </w:rPr>
            </w:pPr>
          </w:p>
        </w:tc>
        <w:tc>
          <w:tcPr>
            <w:tcW w:w="360" w:type="dxa"/>
          </w:tcPr>
          <w:p w14:paraId="0C7607E5" w14:textId="77777777" w:rsidR="00180926" w:rsidRPr="00D65465" w:rsidRDefault="00180926" w:rsidP="00712A38">
            <w:pPr>
              <w:pStyle w:val="TableParagraph"/>
              <w:rPr>
                <w:rFonts w:ascii="Arial" w:hAnsi="Arial" w:cs="Arial"/>
                <w:sz w:val="20"/>
                <w:szCs w:val="20"/>
              </w:rPr>
            </w:pPr>
          </w:p>
        </w:tc>
        <w:tc>
          <w:tcPr>
            <w:tcW w:w="360" w:type="dxa"/>
          </w:tcPr>
          <w:p w14:paraId="271980FC" w14:textId="77777777" w:rsidR="00180926" w:rsidRPr="00D65465" w:rsidRDefault="00180926" w:rsidP="00712A38">
            <w:pPr>
              <w:pStyle w:val="TableParagraph"/>
              <w:rPr>
                <w:rFonts w:ascii="Arial" w:hAnsi="Arial" w:cs="Arial"/>
                <w:sz w:val="20"/>
                <w:szCs w:val="20"/>
              </w:rPr>
            </w:pPr>
          </w:p>
        </w:tc>
      </w:tr>
      <w:tr w:rsidR="00180926" w:rsidRPr="00D65465" w14:paraId="796E3A32" w14:textId="77777777" w:rsidTr="00712A38">
        <w:trPr>
          <w:trHeight w:val="277"/>
        </w:trPr>
        <w:tc>
          <w:tcPr>
            <w:tcW w:w="9063" w:type="dxa"/>
            <w:gridSpan w:val="21"/>
            <w:tcBorders>
              <w:top w:val="nil"/>
              <w:bottom w:val="nil"/>
            </w:tcBorders>
          </w:tcPr>
          <w:p w14:paraId="01A38692" w14:textId="77777777" w:rsidR="00180926" w:rsidRPr="00D65465" w:rsidRDefault="00180926" w:rsidP="00712A38">
            <w:pPr>
              <w:pStyle w:val="TableParagraph"/>
              <w:rPr>
                <w:rFonts w:ascii="Arial" w:hAnsi="Arial" w:cs="Arial"/>
                <w:sz w:val="20"/>
                <w:szCs w:val="20"/>
              </w:rPr>
            </w:pPr>
          </w:p>
        </w:tc>
      </w:tr>
      <w:tr w:rsidR="00180926" w:rsidRPr="00D65465" w14:paraId="7E8E1AB9" w14:textId="77777777" w:rsidTr="00712A38">
        <w:trPr>
          <w:trHeight w:val="275"/>
        </w:trPr>
        <w:tc>
          <w:tcPr>
            <w:tcW w:w="1867" w:type="dxa"/>
            <w:tcBorders>
              <w:top w:val="nil"/>
            </w:tcBorders>
          </w:tcPr>
          <w:p w14:paraId="14BB81FC" w14:textId="77777777" w:rsidR="00180926" w:rsidRPr="00D65465" w:rsidRDefault="00180926" w:rsidP="00712A38">
            <w:pPr>
              <w:pStyle w:val="TableParagraph"/>
              <w:rPr>
                <w:rFonts w:ascii="Arial" w:hAnsi="Arial" w:cs="Arial"/>
                <w:sz w:val="20"/>
                <w:szCs w:val="20"/>
              </w:rPr>
            </w:pPr>
          </w:p>
        </w:tc>
        <w:tc>
          <w:tcPr>
            <w:tcW w:w="357" w:type="dxa"/>
          </w:tcPr>
          <w:p w14:paraId="78765C43" w14:textId="77777777" w:rsidR="00180926" w:rsidRPr="00D65465" w:rsidRDefault="00180926" w:rsidP="00712A38">
            <w:pPr>
              <w:pStyle w:val="TableParagraph"/>
              <w:rPr>
                <w:rFonts w:ascii="Arial" w:hAnsi="Arial" w:cs="Arial"/>
                <w:sz w:val="20"/>
                <w:szCs w:val="20"/>
              </w:rPr>
            </w:pPr>
          </w:p>
        </w:tc>
        <w:tc>
          <w:tcPr>
            <w:tcW w:w="360" w:type="dxa"/>
            <w:tcBorders>
              <w:right w:val="single" w:sz="6" w:space="0" w:color="000000"/>
            </w:tcBorders>
          </w:tcPr>
          <w:p w14:paraId="6FBE6DA0" w14:textId="77777777" w:rsidR="00180926" w:rsidRPr="00D65465" w:rsidRDefault="00180926" w:rsidP="00712A38">
            <w:pPr>
              <w:pStyle w:val="TableParagraph"/>
              <w:rPr>
                <w:rFonts w:ascii="Arial" w:hAnsi="Arial" w:cs="Arial"/>
                <w:sz w:val="20"/>
                <w:szCs w:val="20"/>
              </w:rPr>
            </w:pPr>
          </w:p>
        </w:tc>
        <w:tc>
          <w:tcPr>
            <w:tcW w:w="358" w:type="dxa"/>
            <w:tcBorders>
              <w:left w:val="single" w:sz="6" w:space="0" w:color="000000"/>
            </w:tcBorders>
          </w:tcPr>
          <w:p w14:paraId="7780738E" w14:textId="77777777" w:rsidR="00180926" w:rsidRPr="00D65465" w:rsidRDefault="00180926" w:rsidP="00712A38">
            <w:pPr>
              <w:pStyle w:val="TableParagraph"/>
              <w:rPr>
                <w:rFonts w:ascii="Arial" w:hAnsi="Arial" w:cs="Arial"/>
                <w:sz w:val="20"/>
                <w:szCs w:val="20"/>
              </w:rPr>
            </w:pPr>
          </w:p>
        </w:tc>
        <w:tc>
          <w:tcPr>
            <w:tcW w:w="360" w:type="dxa"/>
          </w:tcPr>
          <w:p w14:paraId="15DE0619" w14:textId="77777777" w:rsidR="00180926" w:rsidRPr="00D65465" w:rsidRDefault="00180926" w:rsidP="00712A38">
            <w:pPr>
              <w:pStyle w:val="TableParagraph"/>
              <w:rPr>
                <w:rFonts w:ascii="Arial" w:hAnsi="Arial" w:cs="Arial"/>
                <w:sz w:val="20"/>
                <w:szCs w:val="20"/>
              </w:rPr>
            </w:pPr>
          </w:p>
        </w:tc>
        <w:tc>
          <w:tcPr>
            <w:tcW w:w="360" w:type="dxa"/>
          </w:tcPr>
          <w:p w14:paraId="019CBC23" w14:textId="77777777" w:rsidR="00180926" w:rsidRPr="00D65465" w:rsidRDefault="00180926" w:rsidP="00712A38">
            <w:pPr>
              <w:pStyle w:val="TableParagraph"/>
              <w:rPr>
                <w:rFonts w:ascii="Arial" w:hAnsi="Arial" w:cs="Arial"/>
                <w:sz w:val="20"/>
                <w:szCs w:val="20"/>
              </w:rPr>
            </w:pPr>
          </w:p>
        </w:tc>
        <w:tc>
          <w:tcPr>
            <w:tcW w:w="360" w:type="dxa"/>
          </w:tcPr>
          <w:p w14:paraId="74EA3007" w14:textId="77777777" w:rsidR="00180926" w:rsidRPr="00D65465" w:rsidRDefault="00180926" w:rsidP="00712A38">
            <w:pPr>
              <w:pStyle w:val="TableParagraph"/>
              <w:rPr>
                <w:rFonts w:ascii="Arial" w:hAnsi="Arial" w:cs="Arial"/>
                <w:sz w:val="20"/>
                <w:szCs w:val="20"/>
              </w:rPr>
            </w:pPr>
          </w:p>
        </w:tc>
        <w:tc>
          <w:tcPr>
            <w:tcW w:w="358" w:type="dxa"/>
          </w:tcPr>
          <w:p w14:paraId="574167EA" w14:textId="77777777" w:rsidR="00180926" w:rsidRPr="00D65465" w:rsidRDefault="00180926" w:rsidP="00712A38">
            <w:pPr>
              <w:pStyle w:val="TableParagraph"/>
              <w:rPr>
                <w:rFonts w:ascii="Arial" w:hAnsi="Arial" w:cs="Arial"/>
                <w:sz w:val="20"/>
                <w:szCs w:val="20"/>
              </w:rPr>
            </w:pPr>
          </w:p>
        </w:tc>
        <w:tc>
          <w:tcPr>
            <w:tcW w:w="360" w:type="dxa"/>
          </w:tcPr>
          <w:p w14:paraId="033C6CA1" w14:textId="77777777" w:rsidR="00180926" w:rsidRPr="00D65465" w:rsidRDefault="00180926" w:rsidP="00712A38">
            <w:pPr>
              <w:pStyle w:val="TableParagraph"/>
              <w:rPr>
                <w:rFonts w:ascii="Arial" w:hAnsi="Arial" w:cs="Arial"/>
                <w:sz w:val="20"/>
                <w:szCs w:val="20"/>
              </w:rPr>
            </w:pPr>
          </w:p>
        </w:tc>
        <w:tc>
          <w:tcPr>
            <w:tcW w:w="360" w:type="dxa"/>
          </w:tcPr>
          <w:p w14:paraId="40201030" w14:textId="77777777" w:rsidR="00180926" w:rsidRPr="00D65465" w:rsidRDefault="00180926" w:rsidP="00712A38">
            <w:pPr>
              <w:pStyle w:val="TableParagraph"/>
              <w:rPr>
                <w:rFonts w:ascii="Arial" w:hAnsi="Arial" w:cs="Arial"/>
                <w:sz w:val="20"/>
                <w:szCs w:val="20"/>
              </w:rPr>
            </w:pPr>
          </w:p>
        </w:tc>
        <w:tc>
          <w:tcPr>
            <w:tcW w:w="360" w:type="dxa"/>
          </w:tcPr>
          <w:p w14:paraId="2919E805" w14:textId="77777777" w:rsidR="00180926" w:rsidRPr="00D65465" w:rsidRDefault="00180926" w:rsidP="00712A38">
            <w:pPr>
              <w:pStyle w:val="TableParagraph"/>
              <w:rPr>
                <w:rFonts w:ascii="Arial" w:hAnsi="Arial" w:cs="Arial"/>
                <w:sz w:val="20"/>
                <w:szCs w:val="20"/>
              </w:rPr>
            </w:pPr>
          </w:p>
        </w:tc>
        <w:tc>
          <w:tcPr>
            <w:tcW w:w="360" w:type="dxa"/>
          </w:tcPr>
          <w:p w14:paraId="61E6C57B" w14:textId="77777777" w:rsidR="00180926" w:rsidRPr="00D65465" w:rsidRDefault="00180926" w:rsidP="00712A38">
            <w:pPr>
              <w:pStyle w:val="TableParagraph"/>
              <w:rPr>
                <w:rFonts w:ascii="Arial" w:hAnsi="Arial" w:cs="Arial"/>
                <w:sz w:val="20"/>
                <w:szCs w:val="20"/>
              </w:rPr>
            </w:pPr>
          </w:p>
        </w:tc>
        <w:tc>
          <w:tcPr>
            <w:tcW w:w="360" w:type="dxa"/>
          </w:tcPr>
          <w:p w14:paraId="6D32EC54" w14:textId="77777777" w:rsidR="00180926" w:rsidRPr="00D65465" w:rsidRDefault="00180926" w:rsidP="00712A38">
            <w:pPr>
              <w:pStyle w:val="TableParagraph"/>
              <w:rPr>
                <w:rFonts w:ascii="Arial" w:hAnsi="Arial" w:cs="Arial"/>
                <w:sz w:val="20"/>
                <w:szCs w:val="20"/>
              </w:rPr>
            </w:pPr>
          </w:p>
        </w:tc>
        <w:tc>
          <w:tcPr>
            <w:tcW w:w="360" w:type="dxa"/>
          </w:tcPr>
          <w:p w14:paraId="55A13AE4" w14:textId="77777777" w:rsidR="00180926" w:rsidRPr="00D65465" w:rsidRDefault="00180926" w:rsidP="00712A38">
            <w:pPr>
              <w:pStyle w:val="TableParagraph"/>
              <w:rPr>
                <w:rFonts w:ascii="Arial" w:hAnsi="Arial" w:cs="Arial"/>
                <w:sz w:val="20"/>
                <w:szCs w:val="20"/>
              </w:rPr>
            </w:pPr>
          </w:p>
        </w:tc>
        <w:tc>
          <w:tcPr>
            <w:tcW w:w="360" w:type="dxa"/>
          </w:tcPr>
          <w:p w14:paraId="255D17B8" w14:textId="77777777" w:rsidR="00180926" w:rsidRPr="00D65465" w:rsidRDefault="00180926" w:rsidP="00712A38">
            <w:pPr>
              <w:pStyle w:val="TableParagraph"/>
              <w:rPr>
                <w:rFonts w:ascii="Arial" w:hAnsi="Arial" w:cs="Arial"/>
                <w:sz w:val="20"/>
                <w:szCs w:val="20"/>
              </w:rPr>
            </w:pPr>
          </w:p>
        </w:tc>
        <w:tc>
          <w:tcPr>
            <w:tcW w:w="362" w:type="dxa"/>
          </w:tcPr>
          <w:p w14:paraId="7F63ADFB" w14:textId="77777777" w:rsidR="00180926" w:rsidRPr="00D65465" w:rsidRDefault="00180926" w:rsidP="00712A38">
            <w:pPr>
              <w:pStyle w:val="TableParagraph"/>
              <w:rPr>
                <w:rFonts w:ascii="Arial" w:hAnsi="Arial" w:cs="Arial"/>
                <w:sz w:val="20"/>
                <w:szCs w:val="20"/>
              </w:rPr>
            </w:pPr>
          </w:p>
        </w:tc>
        <w:tc>
          <w:tcPr>
            <w:tcW w:w="360" w:type="dxa"/>
          </w:tcPr>
          <w:p w14:paraId="2E16629B" w14:textId="77777777" w:rsidR="00180926" w:rsidRPr="00D65465" w:rsidRDefault="00180926" w:rsidP="00712A38">
            <w:pPr>
              <w:pStyle w:val="TableParagraph"/>
              <w:rPr>
                <w:rFonts w:ascii="Arial" w:hAnsi="Arial" w:cs="Arial"/>
                <w:sz w:val="20"/>
                <w:szCs w:val="20"/>
              </w:rPr>
            </w:pPr>
          </w:p>
        </w:tc>
        <w:tc>
          <w:tcPr>
            <w:tcW w:w="361" w:type="dxa"/>
          </w:tcPr>
          <w:p w14:paraId="2BD1A7DB" w14:textId="77777777" w:rsidR="00180926" w:rsidRPr="00D65465" w:rsidRDefault="00180926" w:rsidP="00712A38">
            <w:pPr>
              <w:pStyle w:val="TableParagraph"/>
              <w:rPr>
                <w:rFonts w:ascii="Arial" w:hAnsi="Arial" w:cs="Arial"/>
                <w:sz w:val="20"/>
                <w:szCs w:val="20"/>
              </w:rPr>
            </w:pPr>
          </w:p>
        </w:tc>
        <w:tc>
          <w:tcPr>
            <w:tcW w:w="360" w:type="dxa"/>
          </w:tcPr>
          <w:p w14:paraId="25214458" w14:textId="77777777" w:rsidR="00180926" w:rsidRPr="00D65465" w:rsidRDefault="00180926" w:rsidP="00712A38">
            <w:pPr>
              <w:pStyle w:val="TableParagraph"/>
              <w:rPr>
                <w:rFonts w:ascii="Arial" w:hAnsi="Arial" w:cs="Arial"/>
                <w:sz w:val="20"/>
                <w:szCs w:val="20"/>
              </w:rPr>
            </w:pPr>
          </w:p>
        </w:tc>
        <w:tc>
          <w:tcPr>
            <w:tcW w:w="360" w:type="dxa"/>
          </w:tcPr>
          <w:p w14:paraId="084797E6" w14:textId="77777777" w:rsidR="00180926" w:rsidRPr="00D65465" w:rsidRDefault="00180926" w:rsidP="00712A38">
            <w:pPr>
              <w:pStyle w:val="TableParagraph"/>
              <w:rPr>
                <w:rFonts w:ascii="Arial" w:hAnsi="Arial" w:cs="Arial"/>
                <w:sz w:val="20"/>
                <w:szCs w:val="20"/>
              </w:rPr>
            </w:pPr>
          </w:p>
        </w:tc>
        <w:tc>
          <w:tcPr>
            <w:tcW w:w="360" w:type="dxa"/>
          </w:tcPr>
          <w:p w14:paraId="3D9B014F" w14:textId="77777777" w:rsidR="00180926" w:rsidRPr="00D65465" w:rsidRDefault="00180926" w:rsidP="00712A38">
            <w:pPr>
              <w:pStyle w:val="TableParagraph"/>
              <w:rPr>
                <w:rFonts w:ascii="Arial" w:hAnsi="Arial" w:cs="Arial"/>
                <w:sz w:val="20"/>
                <w:szCs w:val="20"/>
              </w:rPr>
            </w:pPr>
          </w:p>
        </w:tc>
      </w:tr>
    </w:tbl>
    <w:p w14:paraId="2CA4220B" w14:textId="77777777" w:rsidR="00180926" w:rsidRPr="00D65465" w:rsidRDefault="00180926" w:rsidP="00E20FE0">
      <w:pPr>
        <w:pStyle w:val="GvdeMetni"/>
        <w:spacing w:before="0"/>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384"/>
        <w:gridCol w:w="384"/>
        <w:gridCol w:w="385"/>
        <w:gridCol w:w="387"/>
        <w:gridCol w:w="385"/>
        <w:gridCol w:w="385"/>
        <w:gridCol w:w="385"/>
        <w:gridCol w:w="2034"/>
        <w:gridCol w:w="440"/>
        <w:gridCol w:w="440"/>
        <w:gridCol w:w="440"/>
        <w:gridCol w:w="441"/>
        <w:gridCol w:w="440"/>
        <w:gridCol w:w="440"/>
      </w:tblGrid>
      <w:tr w:rsidR="00180926" w:rsidRPr="00D65465" w14:paraId="73B63778" w14:textId="77777777" w:rsidTr="00712A38">
        <w:trPr>
          <w:trHeight w:val="230"/>
        </w:trPr>
        <w:tc>
          <w:tcPr>
            <w:tcW w:w="1704" w:type="dxa"/>
          </w:tcPr>
          <w:p w14:paraId="2FBADD22"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POSTA KODU</w:t>
            </w:r>
          </w:p>
        </w:tc>
        <w:tc>
          <w:tcPr>
            <w:tcW w:w="384" w:type="dxa"/>
          </w:tcPr>
          <w:p w14:paraId="2EC232BA" w14:textId="77777777" w:rsidR="00180926" w:rsidRPr="00D65465" w:rsidRDefault="00180926" w:rsidP="00712A38">
            <w:pPr>
              <w:pStyle w:val="TableParagraph"/>
              <w:rPr>
                <w:rFonts w:ascii="Arial" w:hAnsi="Arial" w:cs="Arial"/>
                <w:sz w:val="20"/>
                <w:szCs w:val="20"/>
              </w:rPr>
            </w:pPr>
          </w:p>
        </w:tc>
        <w:tc>
          <w:tcPr>
            <w:tcW w:w="384" w:type="dxa"/>
          </w:tcPr>
          <w:p w14:paraId="6B20C716" w14:textId="77777777" w:rsidR="00180926" w:rsidRPr="00D65465" w:rsidRDefault="00180926" w:rsidP="00712A38">
            <w:pPr>
              <w:pStyle w:val="TableParagraph"/>
              <w:rPr>
                <w:rFonts w:ascii="Arial" w:hAnsi="Arial" w:cs="Arial"/>
                <w:sz w:val="20"/>
                <w:szCs w:val="20"/>
              </w:rPr>
            </w:pPr>
          </w:p>
        </w:tc>
        <w:tc>
          <w:tcPr>
            <w:tcW w:w="385" w:type="dxa"/>
          </w:tcPr>
          <w:p w14:paraId="638275B3" w14:textId="77777777" w:rsidR="00180926" w:rsidRPr="00D65465" w:rsidRDefault="00180926" w:rsidP="00712A38">
            <w:pPr>
              <w:pStyle w:val="TableParagraph"/>
              <w:rPr>
                <w:rFonts w:ascii="Arial" w:hAnsi="Arial" w:cs="Arial"/>
                <w:sz w:val="20"/>
                <w:szCs w:val="20"/>
              </w:rPr>
            </w:pPr>
          </w:p>
        </w:tc>
        <w:tc>
          <w:tcPr>
            <w:tcW w:w="387" w:type="dxa"/>
          </w:tcPr>
          <w:p w14:paraId="1EEA44A6" w14:textId="77777777" w:rsidR="00180926" w:rsidRPr="00D65465" w:rsidRDefault="00180926" w:rsidP="00712A38">
            <w:pPr>
              <w:pStyle w:val="TableParagraph"/>
              <w:rPr>
                <w:rFonts w:ascii="Arial" w:hAnsi="Arial" w:cs="Arial"/>
                <w:sz w:val="20"/>
                <w:szCs w:val="20"/>
              </w:rPr>
            </w:pPr>
          </w:p>
        </w:tc>
        <w:tc>
          <w:tcPr>
            <w:tcW w:w="385" w:type="dxa"/>
          </w:tcPr>
          <w:p w14:paraId="1C584802" w14:textId="77777777" w:rsidR="00180926" w:rsidRPr="00D65465" w:rsidRDefault="00180926" w:rsidP="00712A38">
            <w:pPr>
              <w:pStyle w:val="TableParagraph"/>
              <w:rPr>
                <w:rFonts w:ascii="Arial" w:hAnsi="Arial" w:cs="Arial"/>
                <w:sz w:val="20"/>
                <w:szCs w:val="20"/>
              </w:rPr>
            </w:pPr>
          </w:p>
        </w:tc>
        <w:tc>
          <w:tcPr>
            <w:tcW w:w="385" w:type="dxa"/>
          </w:tcPr>
          <w:p w14:paraId="01CF34F2" w14:textId="77777777" w:rsidR="00180926" w:rsidRPr="00D65465" w:rsidRDefault="00180926" w:rsidP="00712A38">
            <w:pPr>
              <w:pStyle w:val="TableParagraph"/>
              <w:rPr>
                <w:rFonts w:ascii="Arial" w:hAnsi="Arial" w:cs="Arial"/>
                <w:sz w:val="20"/>
                <w:szCs w:val="20"/>
              </w:rPr>
            </w:pPr>
          </w:p>
        </w:tc>
        <w:tc>
          <w:tcPr>
            <w:tcW w:w="385" w:type="dxa"/>
          </w:tcPr>
          <w:p w14:paraId="052ECE95" w14:textId="77777777" w:rsidR="00180926" w:rsidRPr="00D65465" w:rsidRDefault="00180926" w:rsidP="00712A38">
            <w:pPr>
              <w:pStyle w:val="TableParagraph"/>
              <w:rPr>
                <w:rFonts w:ascii="Arial" w:hAnsi="Arial" w:cs="Arial"/>
                <w:sz w:val="20"/>
                <w:szCs w:val="20"/>
              </w:rPr>
            </w:pPr>
          </w:p>
        </w:tc>
        <w:tc>
          <w:tcPr>
            <w:tcW w:w="2034" w:type="dxa"/>
          </w:tcPr>
          <w:p w14:paraId="6FB7D31D" w14:textId="77777777" w:rsidR="00180926" w:rsidRPr="00D65465" w:rsidRDefault="00180926" w:rsidP="00712A38">
            <w:pPr>
              <w:pStyle w:val="TableParagraph"/>
              <w:spacing w:line="210" w:lineRule="exact"/>
              <w:ind w:left="103"/>
              <w:rPr>
                <w:rFonts w:ascii="Arial" w:hAnsi="Arial" w:cs="Arial"/>
                <w:sz w:val="20"/>
                <w:szCs w:val="20"/>
              </w:rPr>
            </w:pPr>
            <w:r w:rsidRPr="00D65465">
              <w:rPr>
                <w:rFonts w:ascii="Arial" w:hAnsi="Arial" w:cs="Arial"/>
                <w:sz w:val="20"/>
                <w:szCs w:val="20"/>
              </w:rPr>
              <w:t>POSTA KUTUSU</w:t>
            </w:r>
          </w:p>
        </w:tc>
        <w:tc>
          <w:tcPr>
            <w:tcW w:w="440" w:type="dxa"/>
          </w:tcPr>
          <w:p w14:paraId="7A2AFE14" w14:textId="77777777" w:rsidR="00180926" w:rsidRPr="00D65465" w:rsidRDefault="00180926" w:rsidP="00712A38">
            <w:pPr>
              <w:pStyle w:val="TableParagraph"/>
              <w:rPr>
                <w:rFonts w:ascii="Arial" w:hAnsi="Arial" w:cs="Arial"/>
                <w:sz w:val="20"/>
                <w:szCs w:val="20"/>
              </w:rPr>
            </w:pPr>
          </w:p>
        </w:tc>
        <w:tc>
          <w:tcPr>
            <w:tcW w:w="440" w:type="dxa"/>
          </w:tcPr>
          <w:p w14:paraId="5E622E3D" w14:textId="77777777" w:rsidR="00180926" w:rsidRPr="00D65465" w:rsidRDefault="00180926" w:rsidP="00712A38">
            <w:pPr>
              <w:pStyle w:val="TableParagraph"/>
              <w:rPr>
                <w:rFonts w:ascii="Arial" w:hAnsi="Arial" w:cs="Arial"/>
                <w:sz w:val="20"/>
                <w:szCs w:val="20"/>
              </w:rPr>
            </w:pPr>
          </w:p>
        </w:tc>
        <w:tc>
          <w:tcPr>
            <w:tcW w:w="440" w:type="dxa"/>
          </w:tcPr>
          <w:p w14:paraId="7794C66E" w14:textId="77777777" w:rsidR="00180926" w:rsidRPr="00D65465" w:rsidRDefault="00180926" w:rsidP="00712A38">
            <w:pPr>
              <w:pStyle w:val="TableParagraph"/>
              <w:rPr>
                <w:rFonts w:ascii="Arial" w:hAnsi="Arial" w:cs="Arial"/>
                <w:sz w:val="20"/>
                <w:szCs w:val="20"/>
              </w:rPr>
            </w:pPr>
          </w:p>
        </w:tc>
        <w:tc>
          <w:tcPr>
            <w:tcW w:w="441" w:type="dxa"/>
          </w:tcPr>
          <w:p w14:paraId="218D55DC" w14:textId="77777777" w:rsidR="00180926" w:rsidRPr="00D65465" w:rsidRDefault="00180926" w:rsidP="00712A38">
            <w:pPr>
              <w:pStyle w:val="TableParagraph"/>
              <w:rPr>
                <w:rFonts w:ascii="Arial" w:hAnsi="Arial" w:cs="Arial"/>
                <w:sz w:val="20"/>
                <w:szCs w:val="20"/>
              </w:rPr>
            </w:pPr>
          </w:p>
        </w:tc>
        <w:tc>
          <w:tcPr>
            <w:tcW w:w="440" w:type="dxa"/>
          </w:tcPr>
          <w:p w14:paraId="4623A1FA" w14:textId="77777777" w:rsidR="00180926" w:rsidRPr="00D65465" w:rsidRDefault="00180926" w:rsidP="00712A38">
            <w:pPr>
              <w:pStyle w:val="TableParagraph"/>
              <w:rPr>
                <w:rFonts w:ascii="Arial" w:hAnsi="Arial" w:cs="Arial"/>
                <w:sz w:val="20"/>
                <w:szCs w:val="20"/>
              </w:rPr>
            </w:pPr>
          </w:p>
        </w:tc>
        <w:tc>
          <w:tcPr>
            <w:tcW w:w="440" w:type="dxa"/>
          </w:tcPr>
          <w:p w14:paraId="6009D17B" w14:textId="77777777" w:rsidR="00180926" w:rsidRPr="00D65465" w:rsidRDefault="00180926" w:rsidP="00712A38">
            <w:pPr>
              <w:pStyle w:val="TableParagraph"/>
              <w:rPr>
                <w:rFonts w:ascii="Arial" w:hAnsi="Arial" w:cs="Arial"/>
                <w:sz w:val="20"/>
                <w:szCs w:val="20"/>
              </w:rPr>
            </w:pPr>
          </w:p>
        </w:tc>
      </w:tr>
    </w:tbl>
    <w:p w14:paraId="307AE3FE" w14:textId="77777777" w:rsidR="00180926" w:rsidRPr="00D65465" w:rsidRDefault="00180926" w:rsidP="00180926">
      <w:pPr>
        <w:pStyle w:val="GvdeMetni"/>
        <w:spacing w:before="10"/>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405"/>
        <w:gridCol w:w="403"/>
        <w:gridCol w:w="402"/>
        <w:gridCol w:w="402"/>
        <w:gridCol w:w="402"/>
        <w:gridCol w:w="402"/>
        <w:gridCol w:w="402"/>
        <w:gridCol w:w="402"/>
        <w:gridCol w:w="402"/>
        <w:gridCol w:w="402"/>
        <w:gridCol w:w="404"/>
        <w:gridCol w:w="402"/>
        <w:gridCol w:w="402"/>
        <w:gridCol w:w="404"/>
        <w:gridCol w:w="402"/>
        <w:gridCol w:w="403"/>
        <w:gridCol w:w="405"/>
        <w:gridCol w:w="403"/>
      </w:tblGrid>
      <w:tr w:rsidR="00180926" w:rsidRPr="00D65465" w14:paraId="33752D04" w14:textId="77777777" w:rsidTr="00712A38">
        <w:trPr>
          <w:trHeight w:val="230"/>
        </w:trPr>
        <w:tc>
          <w:tcPr>
            <w:tcW w:w="1795" w:type="dxa"/>
          </w:tcPr>
          <w:p w14:paraId="7589423D"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ŞEHİR</w:t>
            </w:r>
          </w:p>
        </w:tc>
        <w:tc>
          <w:tcPr>
            <w:tcW w:w="405" w:type="dxa"/>
          </w:tcPr>
          <w:p w14:paraId="2DBF1C7E" w14:textId="77777777" w:rsidR="00180926" w:rsidRPr="00D65465" w:rsidRDefault="00180926" w:rsidP="00712A38">
            <w:pPr>
              <w:pStyle w:val="TableParagraph"/>
              <w:rPr>
                <w:rFonts w:ascii="Arial" w:hAnsi="Arial" w:cs="Arial"/>
                <w:sz w:val="20"/>
                <w:szCs w:val="20"/>
              </w:rPr>
            </w:pPr>
          </w:p>
        </w:tc>
        <w:tc>
          <w:tcPr>
            <w:tcW w:w="403" w:type="dxa"/>
          </w:tcPr>
          <w:p w14:paraId="17B4CAD8" w14:textId="77777777" w:rsidR="00180926" w:rsidRPr="00D65465" w:rsidRDefault="00180926" w:rsidP="00712A38">
            <w:pPr>
              <w:pStyle w:val="TableParagraph"/>
              <w:rPr>
                <w:rFonts w:ascii="Arial" w:hAnsi="Arial" w:cs="Arial"/>
                <w:sz w:val="20"/>
                <w:szCs w:val="20"/>
              </w:rPr>
            </w:pPr>
          </w:p>
        </w:tc>
        <w:tc>
          <w:tcPr>
            <w:tcW w:w="402" w:type="dxa"/>
          </w:tcPr>
          <w:p w14:paraId="0DD6755F" w14:textId="77777777" w:rsidR="00180926" w:rsidRPr="00D65465" w:rsidRDefault="00180926" w:rsidP="00712A38">
            <w:pPr>
              <w:pStyle w:val="TableParagraph"/>
              <w:rPr>
                <w:rFonts w:ascii="Arial" w:hAnsi="Arial" w:cs="Arial"/>
                <w:sz w:val="20"/>
                <w:szCs w:val="20"/>
              </w:rPr>
            </w:pPr>
          </w:p>
        </w:tc>
        <w:tc>
          <w:tcPr>
            <w:tcW w:w="402" w:type="dxa"/>
          </w:tcPr>
          <w:p w14:paraId="77617A20" w14:textId="77777777" w:rsidR="00180926" w:rsidRPr="00D65465" w:rsidRDefault="00180926" w:rsidP="00712A38">
            <w:pPr>
              <w:pStyle w:val="TableParagraph"/>
              <w:rPr>
                <w:rFonts w:ascii="Arial" w:hAnsi="Arial" w:cs="Arial"/>
                <w:sz w:val="20"/>
                <w:szCs w:val="20"/>
              </w:rPr>
            </w:pPr>
          </w:p>
        </w:tc>
        <w:tc>
          <w:tcPr>
            <w:tcW w:w="402" w:type="dxa"/>
          </w:tcPr>
          <w:p w14:paraId="71971BCD" w14:textId="77777777" w:rsidR="00180926" w:rsidRPr="00D65465" w:rsidRDefault="00180926" w:rsidP="00712A38">
            <w:pPr>
              <w:pStyle w:val="TableParagraph"/>
              <w:rPr>
                <w:rFonts w:ascii="Arial" w:hAnsi="Arial" w:cs="Arial"/>
                <w:sz w:val="20"/>
                <w:szCs w:val="20"/>
              </w:rPr>
            </w:pPr>
          </w:p>
        </w:tc>
        <w:tc>
          <w:tcPr>
            <w:tcW w:w="402" w:type="dxa"/>
          </w:tcPr>
          <w:p w14:paraId="4D12832E" w14:textId="77777777" w:rsidR="00180926" w:rsidRPr="00D65465" w:rsidRDefault="00180926" w:rsidP="00712A38">
            <w:pPr>
              <w:pStyle w:val="TableParagraph"/>
              <w:rPr>
                <w:rFonts w:ascii="Arial" w:hAnsi="Arial" w:cs="Arial"/>
                <w:sz w:val="20"/>
                <w:szCs w:val="20"/>
              </w:rPr>
            </w:pPr>
          </w:p>
        </w:tc>
        <w:tc>
          <w:tcPr>
            <w:tcW w:w="402" w:type="dxa"/>
          </w:tcPr>
          <w:p w14:paraId="5A3F515A" w14:textId="77777777" w:rsidR="00180926" w:rsidRPr="00D65465" w:rsidRDefault="00180926" w:rsidP="00712A38">
            <w:pPr>
              <w:pStyle w:val="TableParagraph"/>
              <w:rPr>
                <w:rFonts w:ascii="Arial" w:hAnsi="Arial" w:cs="Arial"/>
                <w:sz w:val="20"/>
                <w:szCs w:val="20"/>
              </w:rPr>
            </w:pPr>
          </w:p>
        </w:tc>
        <w:tc>
          <w:tcPr>
            <w:tcW w:w="402" w:type="dxa"/>
          </w:tcPr>
          <w:p w14:paraId="4A20DB23" w14:textId="77777777" w:rsidR="00180926" w:rsidRPr="00D65465" w:rsidRDefault="00180926" w:rsidP="00712A38">
            <w:pPr>
              <w:pStyle w:val="TableParagraph"/>
              <w:rPr>
                <w:rFonts w:ascii="Arial" w:hAnsi="Arial" w:cs="Arial"/>
                <w:sz w:val="20"/>
                <w:szCs w:val="20"/>
              </w:rPr>
            </w:pPr>
          </w:p>
        </w:tc>
        <w:tc>
          <w:tcPr>
            <w:tcW w:w="402" w:type="dxa"/>
          </w:tcPr>
          <w:p w14:paraId="6983A7B4" w14:textId="77777777" w:rsidR="00180926" w:rsidRPr="00D65465" w:rsidRDefault="00180926" w:rsidP="00712A38">
            <w:pPr>
              <w:pStyle w:val="TableParagraph"/>
              <w:rPr>
                <w:rFonts w:ascii="Arial" w:hAnsi="Arial" w:cs="Arial"/>
                <w:sz w:val="20"/>
                <w:szCs w:val="20"/>
              </w:rPr>
            </w:pPr>
          </w:p>
        </w:tc>
        <w:tc>
          <w:tcPr>
            <w:tcW w:w="402" w:type="dxa"/>
          </w:tcPr>
          <w:p w14:paraId="7AC583FF" w14:textId="77777777" w:rsidR="00180926" w:rsidRPr="00D65465" w:rsidRDefault="00180926" w:rsidP="00712A38">
            <w:pPr>
              <w:pStyle w:val="TableParagraph"/>
              <w:rPr>
                <w:rFonts w:ascii="Arial" w:hAnsi="Arial" w:cs="Arial"/>
                <w:sz w:val="20"/>
                <w:szCs w:val="20"/>
              </w:rPr>
            </w:pPr>
          </w:p>
        </w:tc>
        <w:tc>
          <w:tcPr>
            <w:tcW w:w="404" w:type="dxa"/>
          </w:tcPr>
          <w:p w14:paraId="0665C527" w14:textId="77777777" w:rsidR="00180926" w:rsidRPr="00D65465" w:rsidRDefault="00180926" w:rsidP="00712A38">
            <w:pPr>
              <w:pStyle w:val="TableParagraph"/>
              <w:rPr>
                <w:rFonts w:ascii="Arial" w:hAnsi="Arial" w:cs="Arial"/>
                <w:sz w:val="20"/>
                <w:szCs w:val="20"/>
              </w:rPr>
            </w:pPr>
          </w:p>
        </w:tc>
        <w:tc>
          <w:tcPr>
            <w:tcW w:w="402" w:type="dxa"/>
          </w:tcPr>
          <w:p w14:paraId="094911DC" w14:textId="77777777" w:rsidR="00180926" w:rsidRPr="00D65465" w:rsidRDefault="00180926" w:rsidP="00712A38">
            <w:pPr>
              <w:pStyle w:val="TableParagraph"/>
              <w:rPr>
                <w:rFonts w:ascii="Arial" w:hAnsi="Arial" w:cs="Arial"/>
                <w:sz w:val="20"/>
                <w:szCs w:val="20"/>
              </w:rPr>
            </w:pPr>
          </w:p>
        </w:tc>
        <w:tc>
          <w:tcPr>
            <w:tcW w:w="402" w:type="dxa"/>
          </w:tcPr>
          <w:p w14:paraId="533ECA3C" w14:textId="77777777" w:rsidR="00180926" w:rsidRPr="00D65465" w:rsidRDefault="00180926" w:rsidP="00712A38">
            <w:pPr>
              <w:pStyle w:val="TableParagraph"/>
              <w:rPr>
                <w:rFonts w:ascii="Arial" w:hAnsi="Arial" w:cs="Arial"/>
                <w:sz w:val="20"/>
                <w:szCs w:val="20"/>
              </w:rPr>
            </w:pPr>
          </w:p>
        </w:tc>
        <w:tc>
          <w:tcPr>
            <w:tcW w:w="404" w:type="dxa"/>
          </w:tcPr>
          <w:p w14:paraId="2AE14B2C" w14:textId="77777777" w:rsidR="00180926" w:rsidRPr="00D65465" w:rsidRDefault="00180926" w:rsidP="00712A38">
            <w:pPr>
              <w:pStyle w:val="TableParagraph"/>
              <w:rPr>
                <w:rFonts w:ascii="Arial" w:hAnsi="Arial" w:cs="Arial"/>
                <w:sz w:val="20"/>
                <w:szCs w:val="20"/>
              </w:rPr>
            </w:pPr>
          </w:p>
        </w:tc>
        <w:tc>
          <w:tcPr>
            <w:tcW w:w="402" w:type="dxa"/>
          </w:tcPr>
          <w:p w14:paraId="200D95A0" w14:textId="77777777" w:rsidR="00180926" w:rsidRPr="00D65465" w:rsidRDefault="00180926" w:rsidP="00712A38">
            <w:pPr>
              <w:pStyle w:val="TableParagraph"/>
              <w:rPr>
                <w:rFonts w:ascii="Arial" w:hAnsi="Arial" w:cs="Arial"/>
                <w:sz w:val="20"/>
                <w:szCs w:val="20"/>
              </w:rPr>
            </w:pPr>
          </w:p>
        </w:tc>
        <w:tc>
          <w:tcPr>
            <w:tcW w:w="403" w:type="dxa"/>
          </w:tcPr>
          <w:p w14:paraId="4431EF45" w14:textId="77777777" w:rsidR="00180926" w:rsidRPr="00D65465" w:rsidRDefault="00180926" w:rsidP="00712A38">
            <w:pPr>
              <w:pStyle w:val="TableParagraph"/>
              <w:rPr>
                <w:rFonts w:ascii="Arial" w:hAnsi="Arial" w:cs="Arial"/>
                <w:sz w:val="20"/>
                <w:szCs w:val="20"/>
              </w:rPr>
            </w:pPr>
          </w:p>
        </w:tc>
        <w:tc>
          <w:tcPr>
            <w:tcW w:w="405" w:type="dxa"/>
          </w:tcPr>
          <w:p w14:paraId="4AB5033B" w14:textId="77777777" w:rsidR="00180926" w:rsidRPr="00D65465" w:rsidRDefault="00180926" w:rsidP="00712A38">
            <w:pPr>
              <w:pStyle w:val="TableParagraph"/>
              <w:rPr>
                <w:rFonts w:ascii="Arial" w:hAnsi="Arial" w:cs="Arial"/>
                <w:sz w:val="20"/>
                <w:szCs w:val="20"/>
              </w:rPr>
            </w:pPr>
          </w:p>
        </w:tc>
        <w:tc>
          <w:tcPr>
            <w:tcW w:w="403" w:type="dxa"/>
          </w:tcPr>
          <w:p w14:paraId="1D49CE1F" w14:textId="77777777" w:rsidR="00180926" w:rsidRPr="00D65465" w:rsidRDefault="00180926" w:rsidP="00712A38">
            <w:pPr>
              <w:pStyle w:val="TableParagraph"/>
              <w:rPr>
                <w:rFonts w:ascii="Arial" w:hAnsi="Arial" w:cs="Arial"/>
                <w:sz w:val="20"/>
                <w:szCs w:val="20"/>
              </w:rPr>
            </w:pPr>
          </w:p>
        </w:tc>
      </w:tr>
    </w:tbl>
    <w:p w14:paraId="314CBD4F" w14:textId="77777777" w:rsidR="00180926" w:rsidRPr="00D65465" w:rsidRDefault="00180926" w:rsidP="00180926">
      <w:pPr>
        <w:pStyle w:val="GvdeMetni"/>
        <w:spacing w:before="1"/>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5"/>
        <w:gridCol w:w="403"/>
        <w:gridCol w:w="404"/>
        <w:gridCol w:w="406"/>
        <w:gridCol w:w="404"/>
        <w:gridCol w:w="404"/>
        <w:gridCol w:w="404"/>
        <w:gridCol w:w="404"/>
        <w:gridCol w:w="404"/>
        <w:gridCol w:w="404"/>
        <w:gridCol w:w="404"/>
        <w:gridCol w:w="406"/>
        <w:gridCol w:w="404"/>
        <w:gridCol w:w="404"/>
        <w:gridCol w:w="406"/>
        <w:gridCol w:w="404"/>
        <w:gridCol w:w="405"/>
        <w:gridCol w:w="407"/>
        <w:gridCol w:w="405"/>
      </w:tblGrid>
      <w:tr w:rsidR="00180926" w:rsidRPr="00D65465" w14:paraId="75D37CEF" w14:textId="77777777" w:rsidTr="00712A38">
        <w:trPr>
          <w:trHeight w:val="230"/>
        </w:trPr>
        <w:tc>
          <w:tcPr>
            <w:tcW w:w="1795" w:type="dxa"/>
          </w:tcPr>
          <w:p w14:paraId="680744C8"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ÜLKE</w:t>
            </w:r>
          </w:p>
        </w:tc>
        <w:tc>
          <w:tcPr>
            <w:tcW w:w="403" w:type="dxa"/>
          </w:tcPr>
          <w:p w14:paraId="79E698A0" w14:textId="77777777" w:rsidR="00180926" w:rsidRPr="00D65465" w:rsidRDefault="00180926" w:rsidP="00712A38">
            <w:pPr>
              <w:pStyle w:val="TableParagraph"/>
              <w:rPr>
                <w:rFonts w:ascii="Arial" w:hAnsi="Arial" w:cs="Arial"/>
                <w:sz w:val="20"/>
                <w:szCs w:val="20"/>
              </w:rPr>
            </w:pPr>
          </w:p>
        </w:tc>
        <w:tc>
          <w:tcPr>
            <w:tcW w:w="404" w:type="dxa"/>
          </w:tcPr>
          <w:p w14:paraId="1E7A2884" w14:textId="77777777" w:rsidR="00180926" w:rsidRPr="00D65465" w:rsidRDefault="00180926" w:rsidP="00712A38">
            <w:pPr>
              <w:pStyle w:val="TableParagraph"/>
              <w:rPr>
                <w:rFonts w:ascii="Arial" w:hAnsi="Arial" w:cs="Arial"/>
                <w:sz w:val="20"/>
                <w:szCs w:val="20"/>
              </w:rPr>
            </w:pPr>
          </w:p>
        </w:tc>
        <w:tc>
          <w:tcPr>
            <w:tcW w:w="406" w:type="dxa"/>
          </w:tcPr>
          <w:p w14:paraId="4F710321" w14:textId="77777777" w:rsidR="00180926" w:rsidRPr="00D65465" w:rsidRDefault="00180926" w:rsidP="00712A38">
            <w:pPr>
              <w:pStyle w:val="TableParagraph"/>
              <w:rPr>
                <w:rFonts w:ascii="Arial" w:hAnsi="Arial" w:cs="Arial"/>
                <w:sz w:val="20"/>
                <w:szCs w:val="20"/>
              </w:rPr>
            </w:pPr>
          </w:p>
        </w:tc>
        <w:tc>
          <w:tcPr>
            <w:tcW w:w="404" w:type="dxa"/>
          </w:tcPr>
          <w:p w14:paraId="3D91E527" w14:textId="77777777" w:rsidR="00180926" w:rsidRPr="00D65465" w:rsidRDefault="00180926" w:rsidP="00712A38">
            <w:pPr>
              <w:pStyle w:val="TableParagraph"/>
              <w:rPr>
                <w:rFonts w:ascii="Arial" w:hAnsi="Arial" w:cs="Arial"/>
                <w:sz w:val="20"/>
                <w:szCs w:val="20"/>
              </w:rPr>
            </w:pPr>
          </w:p>
        </w:tc>
        <w:tc>
          <w:tcPr>
            <w:tcW w:w="404" w:type="dxa"/>
          </w:tcPr>
          <w:p w14:paraId="2110CCAE" w14:textId="77777777" w:rsidR="00180926" w:rsidRPr="00D65465" w:rsidRDefault="00180926" w:rsidP="00712A38">
            <w:pPr>
              <w:pStyle w:val="TableParagraph"/>
              <w:rPr>
                <w:rFonts w:ascii="Arial" w:hAnsi="Arial" w:cs="Arial"/>
                <w:sz w:val="20"/>
                <w:szCs w:val="20"/>
              </w:rPr>
            </w:pPr>
          </w:p>
        </w:tc>
        <w:tc>
          <w:tcPr>
            <w:tcW w:w="404" w:type="dxa"/>
          </w:tcPr>
          <w:p w14:paraId="1C88FBF1" w14:textId="77777777" w:rsidR="00180926" w:rsidRPr="00D65465" w:rsidRDefault="00180926" w:rsidP="00712A38">
            <w:pPr>
              <w:pStyle w:val="TableParagraph"/>
              <w:rPr>
                <w:rFonts w:ascii="Arial" w:hAnsi="Arial" w:cs="Arial"/>
                <w:sz w:val="20"/>
                <w:szCs w:val="20"/>
              </w:rPr>
            </w:pPr>
          </w:p>
        </w:tc>
        <w:tc>
          <w:tcPr>
            <w:tcW w:w="404" w:type="dxa"/>
          </w:tcPr>
          <w:p w14:paraId="4E360007" w14:textId="77777777" w:rsidR="00180926" w:rsidRPr="00D65465" w:rsidRDefault="00180926" w:rsidP="00712A38">
            <w:pPr>
              <w:pStyle w:val="TableParagraph"/>
              <w:rPr>
                <w:rFonts w:ascii="Arial" w:hAnsi="Arial" w:cs="Arial"/>
                <w:sz w:val="20"/>
                <w:szCs w:val="20"/>
              </w:rPr>
            </w:pPr>
          </w:p>
        </w:tc>
        <w:tc>
          <w:tcPr>
            <w:tcW w:w="404" w:type="dxa"/>
          </w:tcPr>
          <w:p w14:paraId="08ABDE38" w14:textId="77777777" w:rsidR="00180926" w:rsidRPr="00D65465" w:rsidRDefault="00180926" w:rsidP="00712A38">
            <w:pPr>
              <w:pStyle w:val="TableParagraph"/>
              <w:rPr>
                <w:rFonts w:ascii="Arial" w:hAnsi="Arial" w:cs="Arial"/>
                <w:sz w:val="20"/>
                <w:szCs w:val="20"/>
              </w:rPr>
            </w:pPr>
          </w:p>
        </w:tc>
        <w:tc>
          <w:tcPr>
            <w:tcW w:w="404" w:type="dxa"/>
          </w:tcPr>
          <w:p w14:paraId="4478BD5F" w14:textId="77777777" w:rsidR="00180926" w:rsidRPr="00D65465" w:rsidRDefault="00180926" w:rsidP="00712A38">
            <w:pPr>
              <w:pStyle w:val="TableParagraph"/>
              <w:rPr>
                <w:rFonts w:ascii="Arial" w:hAnsi="Arial" w:cs="Arial"/>
                <w:sz w:val="20"/>
                <w:szCs w:val="20"/>
              </w:rPr>
            </w:pPr>
          </w:p>
        </w:tc>
        <w:tc>
          <w:tcPr>
            <w:tcW w:w="404" w:type="dxa"/>
          </w:tcPr>
          <w:p w14:paraId="6705B3BC" w14:textId="77777777" w:rsidR="00180926" w:rsidRPr="00D65465" w:rsidRDefault="00180926" w:rsidP="00712A38">
            <w:pPr>
              <w:pStyle w:val="TableParagraph"/>
              <w:rPr>
                <w:rFonts w:ascii="Arial" w:hAnsi="Arial" w:cs="Arial"/>
                <w:sz w:val="20"/>
                <w:szCs w:val="20"/>
              </w:rPr>
            </w:pPr>
          </w:p>
        </w:tc>
        <w:tc>
          <w:tcPr>
            <w:tcW w:w="406" w:type="dxa"/>
          </w:tcPr>
          <w:p w14:paraId="60CD2569" w14:textId="77777777" w:rsidR="00180926" w:rsidRPr="00D65465" w:rsidRDefault="00180926" w:rsidP="00712A38">
            <w:pPr>
              <w:pStyle w:val="TableParagraph"/>
              <w:rPr>
                <w:rFonts w:ascii="Arial" w:hAnsi="Arial" w:cs="Arial"/>
                <w:sz w:val="20"/>
                <w:szCs w:val="20"/>
              </w:rPr>
            </w:pPr>
          </w:p>
        </w:tc>
        <w:tc>
          <w:tcPr>
            <w:tcW w:w="404" w:type="dxa"/>
          </w:tcPr>
          <w:p w14:paraId="39211F7C" w14:textId="77777777" w:rsidR="00180926" w:rsidRPr="00D65465" w:rsidRDefault="00180926" w:rsidP="00712A38">
            <w:pPr>
              <w:pStyle w:val="TableParagraph"/>
              <w:rPr>
                <w:rFonts w:ascii="Arial" w:hAnsi="Arial" w:cs="Arial"/>
                <w:sz w:val="20"/>
                <w:szCs w:val="20"/>
              </w:rPr>
            </w:pPr>
          </w:p>
        </w:tc>
        <w:tc>
          <w:tcPr>
            <w:tcW w:w="404" w:type="dxa"/>
          </w:tcPr>
          <w:p w14:paraId="46C1B8EE" w14:textId="77777777" w:rsidR="00180926" w:rsidRPr="00D65465" w:rsidRDefault="00180926" w:rsidP="00712A38">
            <w:pPr>
              <w:pStyle w:val="TableParagraph"/>
              <w:rPr>
                <w:rFonts w:ascii="Arial" w:hAnsi="Arial" w:cs="Arial"/>
                <w:sz w:val="20"/>
                <w:szCs w:val="20"/>
              </w:rPr>
            </w:pPr>
          </w:p>
        </w:tc>
        <w:tc>
          <w:tcPr>
            <w:tcW w:w="406" w:type="dxa"/>
          </w:tcPr>
          <w:p w14:paraId="10E056FC" w14:textId="77777777" w:rsidR="00180926" w:rsidRPr="00D65465" w:rsidRDefault="00180926" w:rsidP="00712A38">
            <w:pPr>
              <w:pStyle w:val="TableParagraph"/>
              <w:rPr>
                <w:rFonts w:ascii="Arial" w:hAnsi="Arial" w:cs="Arial"/>
                <w:sz w:val="20"/>
                <w:szCs w:val="20"/>
              </w:rPr>
            </w:pPr>
          </w:p>
        </w:tc>
        <w:tc>
          <w:tcPr>
            <w:tcW w:w="404" w:type="dxa"/>
          </w:tcPr>
          <w:p w14:paraId="0975B0D5" w14:textId="77777777" w:rsidR="00180926" w:rsidRPr="00D65465" w:rsidRDefault="00180926" w:rsidP="00712A38">
            <w:pPr>
              <w:pStyle w:val="TableParagraph"/>
              <w:rPr>
                <w:rFonts w:ascii="Arial" w:hAnsi="Arial" w:cs="Arial"/>
                <w:sz w:val="20"/>
                <w:szCs w:val="20"/>
              </w:rPr>
            </w:pPr>
          </w:p>
        </w:tc>
        <w:tc>
          <w:tcPr>
            <w:tcW w:w="405" w:type="dxa"/>
          </w:tcPr>
          <w:p w14:paraId="030D8019" w14:textId="77777777" w:rsidR="00180926" w:rsidRPr="00D65465" w:rsidRDefault="00180926" w:rsidP="00712A38">
            <w:pPr>
              <w:pStyle w:val="TableParagraph"/>
              <w:rPr>
                <w:rFonts w:ascii="Arial" w:hAnsi="Arial" w:cs="Arial"/>
                <w:sz w:val="20"/>
                <w:szCs w:val="20"/>
              </w:rPr>
            </w:pPr>
          </w:p>
        </w:tc>
        <w:tc>
          <w:tcPr>
            <w:tcW w:w="407" w:type="dxa"/>
          </w:tcPr>
          <w:p w14:paraId="37F7F2B5" w14:textId="77777777" w:rsidR="00180926" w:rsidRPr="00D65465" w:rsidRDefault="00180926" w:rsidP="00712A38">
            <w:pPr>
              <w:pStyle w:val="TableParagraph"/>
              <w:rPr>
                <w:rFonts w:ascii="Arial" w:hAnsi="Arial" w:cs="Arial"/>
                <w:sz w:val="20"/>
                <w:szCs w:val="20"/>
              </w:rPr>
            </w:pPr>
          </w:p>
        </w:tc>
        <w:tc>
          <w:tcPr>
            <w:tcW w:w="405" w:type="dxa"/>
          </w:tcPr>
          <w:p w14:paraId="3E26E95D" w14:textId="77777777" w:rsidR="00180926" w:rsidRPr="00D65465" w:rsidRDefault="00180926" w:rsidP="00712A38">
            <w:pPr>
              <w:pStyle w:val="TableParagraph"/>
              <w:rPr>
                <w:rFonts w:ascii="Arial" w:hAnsi="Arial" w:cs="Arial"/>
                <w:sz w:val="20"/>
                <w:szCs w:val="20"/>
              </w:rPr>
            </w:pPr>
          </w:p>
        </w:tc>
      </w:tr>
    </w:tbl>
    <w:p w14:paraId="4D6CC918" w14:textId="77777777" w:rsidR="00180926" w:rsidRPr="00D65465" w:rsidRDefault="00180926" w:rsidP="00180926">
      <w:pPr>
        <w:pStyle w:val="GvdeMetni"/>
        <w:spacing w:before="10"/>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tblGrid>
      <w:tr w:rsidR="00180926" w:rsidRPr="00D65465" w14:paraId="3F8FC0B5" w14:textId="77777777" w:rsidTr="00712A38">
        <w:trPr>
          <w:trHeight w:val="230"/>
        </w:trPr>
        <w:tc>
          <w:tcPr>
            <w:tcW w:w="2665" w:type="dxa"/>
          </w:tcPr>
          <w:p w14:paraId="616B89B0"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VERGİ NUMARASI</w:t>
            </w:r>
          </w:p>
        </w:tc>
        <w:tc>
          <w:tcPr>
            <w:tcW w:w="411" w:type="dxa"/>
          </w:tcPr>
          <w:p w14:paraId="758E1B52" w14:textId="77777777" w:rsidR="00180926" w:rsidRPr="00D65465" w:rsidRDefault="00180926" w:rsidP="00712A38">
            <w:pPr>
              <w:pStyle w:val="TableParagraph"/>
              <w:rPr>
                <w:rFonts w:ascii="Arial" w:hAnsi="Arial" w:cs="Arial"/>
                <w:sz w:val="20"/>
                <w:szCs w:val="20"/>
              </w:rPr>
            </w:pPr>
          </w:p>
        </w:tc>
        <w:tc>
          <w:tcPr>
            <w:tcW w:w="413" w:type="dxa"/>
          </w:tcPr>
          <w:p w14:paraId="67BB18B1" w14:textId="77777777" w:rsidR="00180926" w:rsidRPr="00D65465" w:rsidRDefault="00180926" w:rsidP="00712A38">
            <w:pPr>
              <w:pStyle w:val="TableParagraph"/>
              <w:rPr>
                <w:rFonts w:ascii="Arial" w:hAnsi="Arial" w:cs="Arial"/>
                <w:sz w:val="20"/>
                <w:szCs w:val="20"/>
              </w:rPr>
            </w:pPr>
          </w:p>
        </w:tc>
        <w:tc>
          <w:tcPr>
            <w:tcW w:w="411" w:type="dxa"/>
          </w:tcPr>
          <w:p w14:paraId="0FAF1A8A" w14:textId="77777777" w:rsidR="00180926" w:rsidRPr="00D65465" w:rsidRDefault="00180926" w:rsidP="00712A38">
            <w:pPr>
              <w:pStyle w:val="TableParagraph"/>
              <w:rPr>
                <w:rFonts w:ascii="Arial" w:hAnsi="Arial" w:cs="Arial"/>
                <w:sz w:val="20"/>
                <w:szCs w:val="20"/>
              </w:rPr>
            </w:pPr>
          </w:p>
        </w:tc>
        <w:tc>
          <w:tcPr>
            <w:tcW w:w="413" w:type="dxa"/>
          </w:tcPr>
          <w:p w14:paraId="4B99EA9C" w14:textId="77777777" w:rsidR="00180926" w:rsidRPr="00D65465" w:rsidRDefault="00180926" w:rsidP="00712A38">
            <w:pPr>
              <w:pStyle w:val="TableParagraph"/>
              <w:rPr>
                <w:rFonts w:ascii="Arial" w:hAnsi="Arial" w:cs="Arial"/>
                <w:sz w:val="20"/>
                <w:szCs w:val="20"/>
              </w:rPr>
            </w:pPr>
          </w:p>
        </w:tc>
        <w:tc>
          <w:tcPr>
            <w:tcW w:w="411" w:type="dxa"/>
          </w:tcPr>
          <w:p w14:paraId="6ACA51A3" w14:textId="77777777" w:rsidR="00180926" w:rsidRPr="00D65465" w:rsidRDefault="00180926" w:rsidP="00712A38">
            <w:pPr>
              <w:pStyle w:val="TableParagraph"/>
              <w:rPr>
                <w:rFonts w:ascii="Arial" w:hAnsi="Arial" w:cs="Arial"/>
                <w:sz w:val="20"/>
                <w:szCs w:val="20"/>
              </w:rPr>
            </w:pPr>
          </w:p>
        </w:tc>
        <w:tc>
          <w:tcPr>
            <w:tcW w:w="411" w:type="dxa"/>
          </w:tcPr>
          <w:p w14:paraId="6EAADACA" w14:textId="77777777" w:rsidR="00180926" w:rsidRPr="00D65465" w:rsidRDefault="00180926" w:rsidP="00712A38">
            <w:pPr>
              <w:pStyle w:val="TableParagraph"/>
              <w:rPr>
                <w:rFonts w:ascii="Arial" w:hAnsi="Arial" w:cs="Arial"/>
                <w:sz w:val="20"/>
                <w:szCs w:val="20"/>
              </w:rPr>
            </w:pPr>
          </w:p>
        </w:tc>
        <w:tc>
          <w:tcPr>
            <w:tcW w:w="414" w:type="dxa"/>
          </w:tcPr>
          <w:p w14:paraId="2B986BE6" w14:textId="77777777" w:rsidR="00180926" w:rsidRPr="00D65465" w:rsidRDefault="00180926" w:rsidP="00712A38">
            <w:pPr>
              <w:pStyle w:val="TableParagraph"/>
              <w:rPr>
                <w:rFonts w:ascii="Arial" w:hAnsi="Arial" w:cs="Arial"/>
                <w:sz w:val="20"/>
                <w:szCs w:val="20"/>
              </w:rPr>
            </w:pPr>
          </w:p>
        </w:tc>
        <w:tc>
          <w:tcPr>
            <w:tcW w:w="411" w:type="dxa"/>
          </w:tcPr>
          <w:p w14:paraId="11701B6B" w14:textId="77777777" w:rsidR="00180926" w:rsidRPr="00D65465" w:rsidRDefault="00180926" w:rsidP="00712A38">
            <w:pPr>
              <w:pStyle w:val="TableParagraph"/>
              <w:rPr>
                <w:rFonts w:ascii="Arial" w:hAnsi="Arial" w:cs="Arial"/>
                <w:sz w:val="20"/>
                <w:szCs w:val="20"/>
              </w:rPr>
            </w:pPr>
          </w:p>
        </w:tc>
        <w:tc>
          <w:tcPr>
            <w:tcW w:w="413" w:type="dxa"/>
          </w:tcPr>
          <w:p w14:paraId="14D88894" w14:textId="77777777" w:rsidR="00180926" w:rsidRPr="00D65465" w:rsidRDefault="00180926" w:rsidP="00712A38">
            <w:pPr>
              <w:pStyle w:val="TableParagraph"/>
              <w:rPr>
                <w:rFonts w:ascii="Arial" w:hAnsi="Arial" w:cs="Arial"/>
                <w:sz w:val="20"/>
                <w:szCs w:val="20"/>
              </w:rPr>
            </w:pPr>
          </w:p>
        </w:tc>
        <w:tc>
          <w:tcPr>
            <w:tcW w:w="413" w:type="dxa"/>
          </w:tcPr>
          <w:p w14:paraId="51FC4BCA" w14:textId="77777777" w:rsidR="00180926" w:rsidRPr="00D65465" w:rsidRDefault="00180926" w:rsidP="00712A38">
            <w:pPr>
              <w:pStyle w:val="TableParagraph"/>
              <w:rPr>
                <w:rFonts w:ascii="Arial" w:hAnsi="Arial" w:cs="Arial"/>
                <w:sz w:val="20"/>
                <w:szCs w:val="20"/>
              </w:rPr>
            </w:pPr>
          </w:p>
        </w:tc>
        <w:tc>
          <w:tcPr>
            <w:tcW w:w="411" w:type="dxa"/>
          </w:tcPr>
          <w:p w14:paraId="56F45CCC" w14:textId="77777777" w:rsidR="00180926" w:rsidRPr="00D65465" w:rsidRDefault="00180926" w:rsidP="00712A38">
            <w:pPr>
              <w:pStyle w:val="TableParagraph"/>
              <w:rPr>
                <w:rFonts w:ascii="Arial" w:hAnsi="Arial" w:cs="Arial"/>
                <w:sz w:val="20"/>
                <w:szCs w:val="20"/>
              </w:rPr>
            </w:pPr>
          </w:p>
        </w:tc>
        <w:tc>
          <w:tcPr>
            <w:tcW w:w="413" w:type="dxa"/>
          </w:tcPr>
          <w:p w14:paraId="7798E4D5" w14:textId="77777777" w:rsidR="00180926" w:rsidRPr="00D65465" w:rsidRDefault="00180926" w:rsidP="00712A38">
            <w:pPr>
              <w:pStyle w:val="TableParagraph"/>
              <w:rPr>
                <w:rFonts w:ascii="Arial" w:hAnsi="Arial" w:cs="Arial"/>
                <w:sz w:val="20"/>
                <w:szCs w:val="20"/>
              </w:rPr>
            </w:pPr>
          </w:p>
        </w:tc>
      </w:tr>
    </w:tbl>
    <w:p w14:paraId="08E0A704" w14:textId="77777777" w:rsidR="00180926" w:rsidRPr="00D65465" w:rsidRDefault="00180926" w:rsidP="00180926">
      <w:pPr>
        <w:pStyle w:val="GvdeMetni"/>
        <w:spacing w:before="1"/>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tblGrid>
      <w:tr w:rsidR="00180926" w:rsidRPr="00D65465" w14:paraId="4CCDC24F" w14:textId="77777777" w:rsidTr="00712A38">
        <w:trPr>
          <w:trHeight w:val="230"/>
        </w:trPr>
        <w:tc>
          <w:tcPr>
            <w:tcW w:w="2665" w:type="dxa"/>
          </w:tcPr>
          <w:p w14:paraId="2D73EDF7"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KAYIT YERİ</w:t>
            </w:r>
          </w:p>
        </w:tc>
        <w:tc>
          <w:tcPr>
            <w:tcW w:w="411" w:type="dxa"/>
          </w:tcPr>
          <w:p w14:paraId="537CE855" w14:textId="77777777" w:rsidR="00180926" w:rsidRPr="00D65465" w:rsidRDefault="00180926" w:rsidP="00712A38">
            <w:pPr>
              <w:pStyle w:val="TableParagraph"/>
              <w:rPr>
                <w:rFonts w:ascii="Arial" w:hAnsi="Arial" w:cs="Arial"/>
                <w:sz w:val="20"/>
                <w:szCs w:val="20"/>
              </w:rPr>
            </w:pPr>
          </w:p>
        </w:tc>
        <w:tc>
          <w:tcPr>
            <w:tcW w:w="413" w:type="dxa"/>
          </w:tcPr>
          <w:p w14:paraId="79E9E948" w14:textId="77777777" w:rsidR="00180926" w:rsidRPr="00D65465" w:rsidRDefault="00180926" w:rsidP="00712A38">
            <w:pPr>
              <w:pStyle w:val="TableParagraph"/>
              <w:rPr>
                <w:rFonts w:ascii="Arial" w:hAnsi="Arial" w:cs="Arial"/>
                <w:sz w:val="20"/>
                <w:szCs w:val="20"/>
              </w:rPr>
            </w:pPr>
          </w:p>
        </w:tc>
        <w:tc>
          <w:tcPr>
            <w:tcW w:w="411" w:type="dxa"/>
          </w:tcPr>
          <w:p w14:paraId="1DA75848" w14:textId="77777777" w:rsidR="00180926" w:rsidRPr="00D65465" w:rsidRDefault="00180926" w:rsidP="00712A38">
            <w:pPr>
              <w:pStyle w:val="TableParagraph"/>
              <w:rPr>
                <w:rFonts w:ascii="Arial" w:hAnsi="Arial" w:cs="Arial"/>
                <w:sz w:val="20"/>
                <w:szCs w:val="20"/>
              </w:rPr>
            </w:pPr>
          </w:p>
        </w:tc>
        <w:tc>
          <w:tcPr>
            <w:tcW w:w="413" w:type="dxa"/>
          </w:tcPr>
          <w:p w14:paraId="37F29600" w14:textId="77777777" w:rsidR="00180926" w:rsidRPr="00D65465" w:rsidRDefault="00180926" w:rsidP="00712A38">
            <w:pPr>
              <w:pStyle w:val="TableParagraph"/>
              <w:rPr>
                <w:rFonts w:ascii="Arial" w:hAnsi="Arial" w:cs="Arial"/>
                <w:sz w:val="20"/>
                <w:szCs w:val="20"/>
              </w:rPr>
            </w:pPr>
          </w:p>
        </w:tc>
        <w:tc>
          <w:tcPr>
            <w:tcW w:w="411" w:type="dxa"/>
          </w:tcPr>
          <w:p w14:paraId="707161A7" w14:textId="77777777" w:rsidR="00180926" w:rsidRPr="00D65465" w:rsidRDefault="00180926" w:rsidP="00712A38">
            <w:pPr>
              <w:pStyle w:val="TableParagraph"/>
              <w:rPr>
                <w:rFonts w:ascii="Arial" w:hAnsi="Arial" w:cs="Arial"/>
                <w:sz w:val="20"/>
                <w:szCs w:val="20"/>
              </w:rPr>
            </w:pPr>
          </w:p>
        </w:tc>
        <w:tc>
          <w:tcPr>
            <w:tcW w:w="411" w:type="dxa"/>
          </w:tcPr>
          <w:p w14:paraId="48BC33D6" w14:textId="77777777" w:rsidR="00180926" w:rsidRPr="00D65465" w:rsidRDefault="00180926" w:rsidP="00712A38">
            <w:pPr>
              <w:pStyle w:val="TableParagraph"/>
              <w:rPr>
                <w:rFonts w:ascii="Arial" w:hAnsi="Arial" w:cs="Arial"/>
                <w:sz w:val="20"/>
                <w:szCs w:val="20"/>
              </w:rPr>
            </w:pPr>
          </w:p>
        </w:tc>
        <w:tc>
          <w:tcPr>
            <w:tcW w:w="414" w:type="dxa"/>
          </w:tcPr>
          <w:p w14:paraId="771D6F6E" w14:textId="77777777" w:rsidR="00180926" w:rsidRPr="00D65465" w:rsidRDefault="00180926" w:rsidP="00712A38">
            <w:pPr>
              <w:pStyle w:val="TableParagraph"/>
              <w:rPr>
                <w:rFonts w:ascii="Arial" w:hAnsi="Arial" w:cs="Arial"/>
                <w:sz w:val="20"/>
                <w:szCs w:val="20"/>
              </w:rPr>
            </w:pPr>
          </w:p>
        </w:tc>
        <w:tc>
          <w:tcPr>
            <w:tcW w:w="411" w:type="dxa"/>
          </w:tcPr>
          <w:p w14:paraId="3F48D53C" w14:textId="77777777" w:rsidR="00180926" w:rsidRPr="00D65465" w:rsidRDefault="00180926" w:rsidP="00712A38">
            <w:pPr>
              <w:pStyle w:val="TableParagraph"/>
              <w:rPr>
                <w:rFonts w:ascii="Arial" w:hAnsi="Arial" w:cs="Arial"/>
                <w:sz w:val="20"/>
                <w:szCs w:val="20"/>
              </w:rPr>
            </w:pPr>
          </w:p>
        </w:tc>
        <w:tc>
          <w:tcPr>
            <w:tcW w:w="413" w:type="dxa"/>
          </w:tcPr>
          <w:p w14:paraId="68292574" w14:textId="77777777" w:rsidR="00180926" w:rsidRPr="00D65465" w:rsidRDefault="00180926" w:rsidP="00712A38">
            <w:pPr>
              <w:pStyle w:val="TableParagraph"/>
              <w:rPr>
                <w:rFonts w:ascii="Arial" w:hAnsi="Arial" w:cs="Arial"/>
                <w:sz w:val="20"/>
                <w:szCs w:val="20"/>
              </w:rPr>
            </w:pPr>
          </w:p>
        </w:tc>
        <w:tc>
          <w:tcPr>
            <w:tcW w:w="413" w:type="dxa"/>
          </w:tcPr>
          <w:p w14:paraId="0D8EB7FF" w14:textId="77777777" w:rsidR="00180926" w:rsidRPr="00D65465" w:rsidRDefault="00180926" w:rsidP="00712A38">
            <w:pPr>
              <w:pStyle w:val="TableParagraph"/>
              <w:rPr>
                <w:rFonts w:ascii="Arial" w:hAnsi="Arial" w:cs="Arial"/>
                <w:sz w:val="20"/>
                <w:szCs w:val="20"/>
              </w:rPr>
            </w:pPr>
          </w:p>
        </w:tc>
        <w:tc>
          <w:tcPr>
            <w:tcW w:w="411" w:type="dxa"/>
          </w:tcPr>
          <w:p w14:paraId="373577D8" w14:textId="77777777" w:rsidR="00180926" w:rsidRPr="00D65465" w:rsidRDefault="00180926" w:rsidP="00712A38">
            <w:pPr>
              <w:pStyle w:val="TableParagraph"/>
              <w:rPr>
                <w:rFonts w:ascii="Arial" w:hAnsi="Arial" w:cs="Arial"/>
                <w:sz w:val="20"/>
                <w:szCs w:val="20"/>
              </w:rPr>
            </w:pPr>
          </w:p>
        </w:tc>
        <w:tc>
          <w:tcPr>
            <w:tcW w:w="413" w:type="dxa"/>
          </w:tcPr>
          <w:p w14:paraId="19437AE1" w14:textId="77777777" w:rsidR="00180926" w:rsidRPr="00D65465" w:rsidRDefault="00180926" w:rsidP="00712A38">
            <w:pPr>
              <w:pStyle w:val="TableParagraph"/>
              <w:rPr>
                <w:rFonts w:ascii="Arial" w:hAnsi="Arial" w:cs="Arial"/>
                <w:sz w:val="20"/>
                <w:szCs w:val="20"/>
              </w:rPr>
            </w:pPr>
          </w:p>
        </w:tc>
      </w:tr>
    </w:tbl>
    <w:p w14:paraId="0CA42FDD" w14:textId="77777777" w:rsidR="00180926" w:rsidRPr="00D65465" w:rsidRDefault="00180926" w:rsidP="00180926">
      <w:pPr>
        <w:pStyle w:val="GvdeMetni"/>
        <w:spacing w:before="10"/>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tblGrid>
      <w:tr w:rsidR="00180926" w:rsidRPr="00D65465" w14:paraId="0E8333F1" w14:textId="77777777" w:rsidTr="00712A38">
        <w:trPr>
          <w:trHeight w:val="230"/>
        </w:trPr>
        <w:tc>
          <w:tcPr>
            <w:tcW w:w="2665" w:type="dxa"/>
            <w:tcBorders>
              <w:bottom w:val="nil"/>
            </w:tcBorders>
          </w:tcPr>
          <w:p w14:paraId="11CCD8A0"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KAYIT TARİHİ</w:t>
            </w:r>
          </w:p>
        </w:tc>
        <w:tc>
          <w:tcPr>
            <w:tcW w:w="411" w:type="dxa"/>
          </w:tcPr>
          <w:p w14:paraId="7A9F3376" w14:textId="77777777" w:rsidR="00180926" w:rsidRPr="00D65465" w:rsidRDefault="00180926" w:rsidP="00712A38">
            <w:pPr>
              <w:pStyle w:val="TableParagraph"/>
              <w:rPr>
                <w:rFonts w:ascii="Arial" w:hAnsi="Arial" w:cs="Arial"/>
                <w:sz w:val="20"/>
                <w:szCs w:val="20"/>
              </w:rPr>
            </w:pPr>
          </w:p>
        </w:tc>
        <w:tc>
          <w:tcPr>
            <w:tcW w:w="413" w:type="dxa"/>
          </w:tcPr>
          <w:p w14:paraId="48861EB1" w14:textId="77777777" w:rsidR="00180926" w:rsidRPr="00D65465" w:rsidRDefault="00180926" w:rsidP="00712A38">
            <w:pPr>
              <w:pStyle w:val="TableParagraph"/>
              <w:rPr>
                <w:rFonts w:ascii="Arial" w:hAnsi="Arial" w:cs="Arial"/>
                <w:sz w:val="20"/>
                <w:szCs w:val="20"/>
              </w:rPr>
            </w:pPr>
          </w:p>
        </w:tc>
        <w:tc>
          <w:tcPr>
            <w:tcW w:w="411" w:type="dxa"/>
            <w:tcBorders>
              <w:bottom w:val="nil"/>
            </w:tcBorders>
          </w:tcPr>
          <w:p w14:paraId="5C544AA2" w14:textId="77777777" w:rsidR="00180926" w:rsidRPr="00D65465" w:rsidRDefault="00180926" w:rsidP="00712A38">
            <w:pPr>
              <w:pStyle w:val="TableParagraph"/>
              <w:rPr>
                <w:rFonts w:ascii="Arial" w:hAnsi="Arial" w:cs="Arial"/>
                <w:sz w:val="20"/>
                <w:szCs w:val="20"/>
              </w:rPr>
            </w:pPr>
          </w:p>
        </w:tc>
        <w:tc>
          <w:tcPr>
            <w:tcW w:w="413" w:type="dxa"/>
          </w:tcPr>
          <w:p w14:paraId="28C01CFE" w14:textId="77777777" w:rsidR="00180926" w:rsidRPr="00D65465" w:rsidRDefault="00180926" w:rsidP="00712A38">
            <w:pPr>
              <w:pStyle w:val="TableParagraph"/>
              <w:rPr>
                <w:rFonts w:ascii="Arial" w:hAnsi="Arial" w:cs="Arial"/>
                <w:sz w:val="20"/>
                <w:szCs w:val="20"/>
              </w:rPr>
            </w:pPr>
          </w:p>
        </w:tc>
        <w:tc>
          <w:tcPr>
            <w:tcW w:w="411" w:type="dxa"/>
          </w:tcPr>
          <w:p w14:paraId="6D250494" w14:textId="77777777" w:rsidR="00180926" w:rsidRPr="00D65465" w:rsidRDefault="00180926" w:rsidP="00712A38">
            <w:pPr>
              <w:pStyle w:val="TableParagraph"/>
              <w:rPr>
                <w:rFonts w:ascii="Arial" w:hAnsi="Arial" w:cs="Arial"/>
                <w:sz w:val="20"/>
                <w:szCs w:val="20"/>
              </w:rPr>
            </w:pPr>
          </w:p>
        </w:tc>
        <w:tc>
          <w:tcPr>
            <w:tcW w:w="411" w:type="dxa"/>
            <w:tcBorders>
              <w:bottom w:val="nil"/>
            </w:tcBorders>
          </w:tcPr>
          <w:p w14:paraId="402D8678" w14:textId="77777777" w:rsidR="00180926" w:rsidRPr="00D65465" w:rsidRDefault="00180926" w:rsidP="00712A38">
            <w:pPr>
              <w:pStyle w:val="TableParagraph"/>
              <w:rPr>
                <w:rFonts w:ascii="Arial" w:hAnsi="Arial" w:cs="Arial"/>
                <w:sz w:val="20"/>
                <w:szCs w:val="20"/>
              </w:rPr>
            </w:pPr>
          </w:p>
        </w:tc>
        <w:tc>
          <w:tcPr>
            <w:tcW w:w="414" w:type="dxa"/>
          </w:tcPr>
          <w:p w14:paraId="2D8C883B" w14:textId="77777777" w:rsidR="00180926" w:rsidRPr="00D65465" w:rsidRDefault="00180926" w:rsidP="00712A38">
            <w:pPr>
              <w:pStyle w:val="TableParagraph"/>
              <w:rPr>
                <w:rFonts w:ascii="Arial" w:hAnsi="Arial" w:cs="Arial"/>
                <w:sz w:val="20"/>
                <w:szCs w:val="20"/>
              </w:rPr>
            </w:pPr>
          </w:p>
        </w:tc>
        <w:tc>
          <w:tcPr>
            <w:tcW w:w="411" w:type="dxa"/>
          </w:tcPr>
          <w:p w14:paraId="035302B9" w14:textId="77777777" w:rsidR="00180926" w:rsidRPr="00D65465" w:rsidRDefault="00180926" w:rsidP="00712A38">
            <w:pPr>
              <w:pStyle w:val="TableParagraph"/>
              <w:rPr>
                <w:rFonts w:ascii="Arial" w:hAnsi="Arial" w:cs="Arial"/>
                <w:sz w:val="20"/>
                <w:szCs w:val="20"/>
              </w:rPr>
            </w:pPr>
          </w:p>
        </w:tc>
        <w:tc>
          <w:tcPr>
            <w:tcW w:w="413" w:type="dxa"/>
          </w:tcPr>
          <w:p w14:paraId="229C2B08" w14:textId="77777777" w:rsidR="00180926" w:rsidRPr="00D65465" w:rsidRDefault="00180926" w:rsidP="00712A38">
            <w:pPr>
              <w:pStyle w:val="TableParagraph"/>
              <w:rPr>
                <w:rFonts w:ascii="Arial" w:hAnsi="Arial" w:cs="Arial"/>
                <w:sz w:val="20"/>
                <w:szCs w:val="20"/>
              </w:rPr>
            </w:pPr>
          </w:p>
        </w:tc>
        <w:tc>
          <w:tcPr>
            <w:tcW w:w="413" w:type="dxa"/>
          </w:tcPr>
          <w:p w14:paraId="5C2B91BF" w14:textId="77777777" w:rsidR="00180926" w:rsidRPr="00D65465" w:rsidRDefault="00180926" w:rsidP="00712A38">
            <w:pPr>
              <w:pStyle w:val="TableParagraph"/>
              <w:rPr>
                <w:rFonts w:ascii="Arial" w:hAnsi="Arial" w:cs="Arial"/>
                <w:sz w:val="20"/>
                <w:szCs w:val="20"/>
              </w:rPr>
            </w:pPr>
          </w:p>
        </w:tc>
      </w:tr>
      <w:tr w:rsidR="00180926" w:rsidRPr="00D65465" w14:paraId="5770DDA4" w14:textId="77777777" w:rsidTr="00712A38">
        <w:trPr>
          <w:trHeight w:val="230"/>
        </w:trPr>
        <w:tc>
          <w:tcPr>
            <w:tcW w:w="2665" w:type="dxa"/>
            <w:tcBorders>
              <w:top w:val="nil"/>
              <w:right w:val="nil"/>
            </w:tcBorders>
          </w:tcPr>
          <w:p w14:paraId="5A6C5913" w14:textId="77777777" w:rsidR="00180926" w:rsidRPr="00D65465" w:rsidRDefault="00180926" w:rsidP="00712A38">
            <w:pPr>
              <w:pStyle w:val="TableParagraph"/>
              <w:rPr>
                <w:rFonts w:ascii="Arial" w:hAnsi="Arial" w:cs="Arial"/>
                <w:sz w:val="20"/>
                <w:szCs w:val="20"/>
              </w:rPr>
            </w:pPr>
          </w:p>
        </w:tc>
        <w:tc>
          <w:tcPr>
            <w:tcW w:w="411" w:type="dxa"/>
            <w:tcBorders>
              <w:left w:val="nil"/>
              <w:right w:val="nil"/>
            </w:tcBorders>
          </w:tcPr>
          <w:p w14:paraId="09A21468" w14:textId="77777777" w:rsidR="00180926" w:rsidRPr="00D65465" w:rsidRDefault="00180926" w:rsidP="00712A38">
            <w:pPr>
              <w:pStyle w:val="TableParagraph"/>
              <w:spacing w:line="210" w:lineRule="exact"/>
              <w:ind w:left="112"/>
              <w:rPr>
                <w:rFonts w:ascii="Arial" w:hAnsi="Arial" w:cs="Arial"/>
                <w:sz w:val="20"/>
                <w:szCs w:val="20"/>
              </w:rPr>
            </w:pPr>
            <w:r w:rsidRPr="00D65465">
              <w:rPr>
                <w:rFonts w:ascii="Arial" w:hAnsi="Arial" w:cs="Arial"/>
                <w:w w:val="99"/>
                <w:sz w:val="20"/>
                <w:szCs w:val="20"/>
              </w:rPr>
              <w:t>G</w:t>
            </w:r>
          </w:p>
        </w:tc>
        <w:tc>
          <w:tcPr>
            <w:tcW w:w="413" w:type="dxa"/>
            <w:tcBorders>
              <w:left w:val="nil"/>
              <w:right w:val="nil"/>
            </w:tcBorders>
          </w:tcPr>
          <w:p w14:paraId="29F59FD7" w14:textId="77777777" w:rsidR="00180926" w:rsidRPr="00D65465" w:rsidRDefault="00180926" w:rsidP="00712A38">
            <w:pPr>
              <w:pStyle w:val="TableParagraph"/>
              <w:spacing w:line="210" w:lineRule="exact"/>
              <w:ind w:left="114"/>
              <w:rPr>
                <w:rFonts w:ascii="Arial" w:hAnsi="Arial" w:cs="Arial"/>
                <w:sz w:val="20"/>
                <w:szCs w:val="20"/>
              </w:rPr>
            </w:pPr>
            <w:r w:rsidRPr="00D65465">
              <w:rPr>
                <w:rFonts w:ascii="Arial" w:hAnsi="Arial" w:cs="Arial"/>
                <w:w w:val="99"/>
                <w:sz w:val="20"/>
                <w:szCs w:val="20"/>
              </w:rPr>
              <w:t>G</w:t>
            </w:r>
          </w:p>
        </w:tc>
        <w:tc>
          <w:tcPr>
            <w:tcW w:w="411" w:type="dxa"/>
            <w:tcBorders>
              <w:top w:val="nil"/>
              <w:left w:val="nil"/>
              <w:right w:val="nil"/>
            </w:tcBorders>
          </w:tcPr>
          <w:p w14:paraId="4F01CE93" w14:textId="77777777" w:rsidR="00180926" w:rsidRPr="00D65465" w:rsidRDefault="00180926" w:rsidP="00712A38">
            <w:pPr>
              <w:pStyle w:val="TableParagraph"/>
              <w:rPr>
                <w:rFonts w:ascii="Arial" w:hAnsi="Arial" w:cs="Arial"/>
                <w:sz w:val="20"/>
                <w:szCs w:val="20"/>
              </w:rPr>
            </w:pPr>
          </w:p>
        </w:tc>
        <w:tc>
          <w:tcPr>
            <w:tcW w:w="413" w:type="dxa"/>
            <w:tcBorders>
              <w:left w:val="nil"/>
              <w:right w:val="nil"/>
            </w:tcBorders>
          </w:tcPr>
          <w:p w14:paraId="135EC495" w14:textId="77777777" w:rsidR="00180926" w:rsidRPr="00D65465" w:rsidRDefault="00180926" w:rsidP="00712A38">
            <w:pPr>
              <w:pStyle w:val="TableParagraph"/>
              <w:spacing w:line="210" w:lineRule="exact"/>
              <w:ind w:left="113"/>
              <w:rPr>
                <w:rFonts w:ascii="Arial" w:hAnsi="Arial" w:cs="Arial"/>
                <w:sz w:val="20"/>
                <w:szCs w:val="20"/>
              </w:rPr>
            </w:pPr>
            <w:r w:rsidRPr="00D65465">
              <w:rPr>
                <w:rFonts w:ascii="Arial" w:hAnsi="Arial" w:cs="Arial"/>
                <w:w w:val="99"/>
                <w:sz w:val="20"/>
                <w:szCs w:val="20"/>
              </w:rPr>
              <w:t>A</w:t>
            </w:r>
          </w:p>
        </w:tc>
        <w:tc>
          <w:tcPr>
            <w:tcW w:w="411" w:type="dxa"/>
            <w:tcBorders>
              <w:left w:val="nil"/>
              <w:right w:val="nil"/>
            </w:tcBorders>
          </w:tcPr>
          <w:p w14:paraId="35A8402D"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w w:val="99"/>
                <w:sz w:val="20"/>
                <w:szCs w:val="20"/>
              </w:rPr>
              <w:t>Y</w:t>
            </w:r>
          </w:p>
        </w:tc>
        <w:tc>
          <w:tcPr>
            <w:tcW w:w="411" w:type="dxa"/>
            <w:tcBorders>
              <w:top w:val="nil"/>
              <w:left w:val="nil"/>
              <w:right w:val="nil"/>
            </w:tcBorders>
          </w:tcPr>
          <w:p w14:paraId="12B2D318" w14:textId="77777777" w:rsidR="00180926" w:rsidRPr="00D65465" w:rsidRDefault="00180926" w:rsidP="00712A38">
            <w:pPr>
              <w:pStyle w:val="TableParagraph"/>
              <w:rPr>
                <w:rFonts w:ascii="Arial" w:hAnsi="Arial" w:cs="Arial"/>
                <w:sz w:val="20"/>
                <w:szCs w:val="20"/>
              </w:rPr>
            </w:pPr>
          </w:p>
        </w:tc>
        <w:tc>
          <w:tcPr>
            <w:tcW w:w="414" w:type="dxa"/>
            <w:tcBorders>
              <w:left w:val="nil"/>
              <w:right w:val="nil"/>
            </w:tcBorders>
          </w:tcPr>
          <w:p w14:paraId="715903E7" w14:textId="77777777" w:rsidR="00180926" w:rsidRPr="00D65465" w:rsidRDefault="00180926" w:rsidP="00712A38">
            <w:pPr>
              <w:pStyle w:val="TableParagraph"/>
              <w:spacing w:line="210" w:lineRule="exact"/>
              <w:ind w:left="111"/>
              <w:rPr>
                <w:rFonts w:ascii="Arial" w:hAnsi="Arial" w:cs="Arial"/>
                <w:sz w:val="20"/>
                <w:szCs w:val="20"/>
              </w:rPr>
            </w:pPr>
            <w:r w:rsidRPr="00D65465">
              <w:rPr>
                <w:rFonts w:ascii="Arial" w:hAnsi="Arial" w:cs="Arial"/>
                <w:w w:val="99"/>
                <w:sz w:val="20"/>
                <w:szCs w:val="20"/>
              </w:rPr>
              <w:t>Y</w:t>
            </w:r>
          </w:p>
        </w:tc>
        <w:tc>
          <w:tcPr>
            <w:tcW w:w="411" w:type="dxa"/>
            <w:tcBorders>
              <w:left w:val="nil"/>
              <w:right w:val="nil"/>
            </w:tcBorders>
          </w:tcPr>
          <w:p w14:paraId="7EF799FE" w14:textId="77777777" w:rsidR="00180926" w:rsidRPr="00D65465" w:rsidRDefault="00180926" w:rsidP="00712A38">
            <w:pPr>
              <w:pStyle w:val="TableParagraph"/>
              <w:spacing w:line="210" w:lineRule="exact"/>
              <w:ind w:left="108"/>
              <w:rPr>
                <w:rFonts w:ascii="Arial" w:hAnsi="Arial" w:cs="Arial"/>
                <w:sz w:val="20"/>
                <w:szCs w:val="20"/>
              </w:rPr>
            </w:pPr>
            <w:r w:rsidRPr="00D65465">
              <w:rPr>
                <w:rFonts w:ascii="Arial" w:hAnsi="Arial" w:cs="Arial"/>
                <w:w w:val="99"/>
                <w:sz w:val="20"/>
                <w:szCs w:val="20"/>
              </w:rPr>
              <w:t>Y</w:t>
            </w:r>
          </w:p>
        </w:tc>
        <w:tc>
          <w:tcPr>
            <w:tcW w:w="413" w:type="dxa"/>
            <w:tcBorders>
              <w:left w:val="nil"/>
              <w:right w:val="nil"/>
            </w:tcBorders>
          </w:tcPr>
          <w:p w14:paraId="7BDBA6D2"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w w:val="99"/>
                <w:sz w:val="20"/>
                <w:szCs w:val="20"/>
              </w:rPr>
              <w:t>Y</w:t>
            </w:r>
          </w:p>
        </w:tc>
        <w:tc>
          <w:tcPr>
            <w:tcW w:w="413" w:type="dxa"/>
            <w:tcBorders>
              <w:left w:val="nil"/>
            </w:tcBorders>
          </w:tcPr>
          <w:p w14:paraId="349BC8BE" w14:textId="77777777" w:rsidR="00180926" w:rsidRPr="00D65465" w:rsidRDefault="00180926" w:rsidP="00712A38">
            <w:pPr>
              <w:pStyle w:val="TableParagraph"/>
              <w:spacing w:line="210" w:lineRule="exact"/>
              <w:ind w:left="107"/>
              <w:rPr>
                <w:rFonts w:ascii="Arial" w:hAnsi="Arial" w:cs="Arial"/>
                <w:sz w:val="20"/>
                <w:szCs w:val="20"/>
              </w:rPr>
            </w:pPr>
            <w:r w:rsidRPr="00D65465">
              <w:rPr>
                <w:rFonts w:ascii="Arial" w:hAnsi="Arial" w:cs="Arial"/>
                <w:w w:val="99"/>
                <w:sz w:val="20"/>
                <w:szCs w:val="20"/>
              </w:rPr>
              <w:t>Y</w:t>
            </w:r>
          </w:p>
        </w:tc>
      </w:tr>
    </w:tbl>
    <w:p w14:paraId="1FF3B465" w14:textId="77777777" w:rsidR="00180926" w:rsidRPr="00D65465" w:rsidRDefault="00180926" w:rsidP="00180926">
      <w:pPr>
        <w:pStyle w:val="GvdeMetni"/>
        <w:spacing w:before="10"/>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411"/>
        <w:gridCol w:w="413"/>
        <w:gridCol w:w="411"/>
        <w:gridCol w:w="413"/>
        <w:gridCol w:w="411"/>
        <w:gridCol w:w="411"/>
        <w:gridCol w:w="414"/>
        <w:gridCol w:w="411"/>
        <w:gridCol w:w="413"/>
        <w:gridCol w:w="413"/>
        <w:gridCol w:w="411"/>
        <w:gridCol w:w="413"/>
        <w:gridCol w:w="414"/>
        <w:gridCol w:w="411"/>
      </w:tblGrid>
      <w:tr w:rsidR="00180926" w:rsidRPr="00D65465" w14:paraId="12C6EA76" w14:textId="77777777" w:rsidTr="00712A38">
        <w:trPr>
          <w:trHeight w:val="230"/>
        </w:trPr>
        <w:tc>
          <w:tcPr>
            <w:tcW w:w="2665" w:type="dxa"/>
          </w:tcPr>
          <w:p w14:paraId="635C5C08"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KAYIT NUMARASI</w:t>
            </w:r>
          </w:p>
        </w:tc>
        <w:tc>
          <w:tcPr>
            <w:tcW w:w="411" w:type="dxa"/>
          </w:tcPr>
          <w:p w14:paraId="69439AD6" w14:textId="77777777" w:rsidR="00180926" w:rsidRPr="00D65465" w:rsidRDefault="00180926" w:rsidP="00712A38">
            <w:pPr>
              <w:pStyle w:val="TableParagraph"/>
              <w:rPr>
                <w:rFonts w:ascii="Arial" w:hAnsi="Arial" w:cs="Arial"/>
                <w:sz w:val="20"/>
                <w:szCs w:val="20"/>
              </w:rPr>
            </w:pPr>
          </w:p>
        </w:tc>
        <w:tc>
          <w:tcPr>
            <w:tcW w:w="413" w:type="dxa"/>
          </w:tcPr>
          <w:p w14:paraId="6197EE37" w14:textId="77777777" w:rsidR="00180926" w:rsidRPr="00D65465" w:rsidRDefault="00180926" w:rsidP="00712A38">
            <w:pPr>
              <w:pStyle w:val="TableParagraph"/>
              <w:rPr>
                <w:rFonts w:ascii="Arial" w:hAnsi="Arial" w:cs="Arial"/>
                <w:sz w:val="20"/>
                <w:szCs w:val="20"/>
              </w:rPr>
            </w:pPr>
          </w:p>
        </w:tc>
        <w:tc>
          <w:tcPr>
            <w:tcW w:w="411" w:type="dxa"/>
          </w:tcPr>
          <w:p w14:paraId="1C9A9218" w14:textId="77777777" w:rsidR="00180926" w:rsidRPr="00D65465" w:rsidRDefault="00180926" w:rsidP="00712A38">
            <w:pPr>
              <w:pStyle w:val="TableParagraph"/>
              <w:rPr>
                <w:rFonts w:ascii="Arial" w:hAnsi="Arial" w:cs="Arial"/>
                <w:sz w:val="20"/>
                <w:szCs w:val="20"/>
              </w:rPr>
            </w:pPr>
          </w:p>
        </w:tc>
        <w:tc>
          <w:tcPr>
            <w:tcW w:w="413" w:type="dxa"/>
          </w:tcPr>
          <w:p w14:paraId="70E35B96" w14:textId="77777777" w:rsidR="00180926" w:rsidRPr="00D65465" w:rsidRDefault="00180926" w:rsidP="00712A38">
            <w:pPr>
              <w:pStyle w:val="TableParagraph"/>
              <w:rPr>
                <w:rFonts w:ascii="Arial" w:hAnsi="Arial" w:cs="Arial"/>
                <w:sz w:val="20"/>
                <w:szCs w:val="20"/>
              </w:rPr>
            </w:pPr>
          </w:p>
        </w:tc>
        <w:tc>
          <w:tcPr>
            <w:tcW w:w="411" w:type="dxa"/>
          </w:tcPr>
          <w:p w14:paraId="5D3D8486" w14:textId="77777777" w:rsidR="00180926" w:rsidRPr="00D65465" w:rsidRDefault="00180926" w:rsidP="00712A38">
            <w:pPr>
              <w:pStyle w:val="TableParagraph"/>
              <w:rPr>
                <w:rFonts w:ascii="Arial" w:hAnsi="Arial" w:cs="Arial"/>
                <w:sz w:val="20"/>
                <w:szCs w:val="20"/>
              </w:rPr>
            </w:pPr>
          </w:p>
        </w:tc>
        <w:tc>
          <w:tcPr>
            <w:tcW w:w="411" w:type="dxa"/>
          </w:tcPr>
          <w:p w14:paraId="1C11EC69" w14:textId="77777777" w:rsidR="00180926" w:rsidRPr="00D65465" w:rsidRDefault="00180926" w:rsidP="00712A38">
            <w:pPr>
              <w:pStyle w:val="TableParagraph"/>
              <w:rPr>
                <w:rFonts w:ascii="Arial" w:hAnsi="Arial" w:cs="Arial"/>
                <w:sz w:val="20"/>
                <w:szCs w:val="20"/>
              </w:rPr>
            </w:pPr>
          </w:p>
        </w:tc>
        <w:tc>
          <w:tcPr>
            <w:tcW w:w="414" w:type="dxa"/>
          </w:tcPr>
          <w:p w14:paraId="76A748EA" w14:textId="77777777" w:rsidR="00180926" w:rsidRPr="00D65465" w:rsidRDefault="00180926" w:rsidP="00712A38">
            <w:pPr>
              <w:pStyle w:val="TableParagraph"/>
              <w:rPr>
                <w:rFonts w:ascii="Arial" w:hAnsi="Arial" w:cs="Arial"/>
                <w:sz w:val="20"/>
                <w:szCs w:val="20"/>
              </w:rPr>
            </w:pPr>
          </w:p>
        </w:tc>
        <w:tc>
          <w:tcPr>
            <w:tcW w:w="411" w:type="dxa"/>
          </w:tcPr>
          <w:p w14:paraId="0AA531DF" w14:textId="77777777" w:rsidR="00180926" w:rsidRPr="00D65465" w:rsidRDefault="00180926" w:rsidP="00712A38">
            <w:pPr>
              <w:pStyle w:val="TableParagraph"/>
              <w:rPr>
                <w:rFonts w:ascii="Arial" w:hAnsi="Arial" w:cs="Arial"/>
                <w:sz w:val="20"/>
                <w:szCs w:val="20"/>
              </w:rPr>
            </w:pPr>
          </w:p>
        </w:tc>
        <w:tc>
          <w:tcPr>
            <w:tcW w:w="413" w:type="dxa"/>
          </w:tcPr>
          <w:p w14:paraId="7E76EB09" w14:textId="77777777" w:rsidR="00180926" w:rsidRPr="00D65465" w:rsidRDefault="00180926" w:rsidP="00712A38">
            <w:pPr>
              <w:pStyle w:val="TableParagraph"/>
              <w:rPr>
                <w:rFonts w:ascii="Arial" w:hAnsi="Arial" w:cs="Arial"/>
                <w:sz w:val="20"/>
                <w:szCs w:val="20"/>
              </w:rPr>
            </w:pPr>
          </w:p>
        </w:tc>
        <w:tc>
          <w:tcPr>
            <w:tcW w:w="413" w:type="dxa"/>
          </w:tcPr>
          <w:p w14:paraId="3323ACDC" w14:textId="77777777" w:rsidR="00180926" w:rsidRPr="00D65465" w:rsidRDefault="00180926" w:rsidP="00712A38">
            <w:pPr>
              <w:pStyle w:val="TableParagraph"/>
              <w:rPr>
                <w:rFonts w:ascii="Arial" w:hAnsi="Arial" w:cs="Arial"/>
                <w:sz w:val="20"/>
                <w:szCs w:val="20"/>
              </w:rPr>
            </w:pPr>
          </w:p>
        </w:tc>
        <w:tc>
          <w:tcPr>
            <w:tcW w:w="411" w:type="dxa"/>
          </w:tcPr>
          <w:p w14:paraId="7AAB3FAC" w14:textId="77777777" w:rsidR="00180926" w:rsidRPr="00D65465" w:rsidRDefault="00180926" w:rsidP="00712A38">
            <w:pPr>
              <w:pStyle w:val="TableParagraph"/>
              <w:rPr>
                <w:rFonts w:ascii="Arial" w:hAnsi="Arial" w:cs="Arial"/>
                <w:sz w:val="20"/>
                <w:szCs w:val="20"/>
              </w:rPr>
            </w:pPr>
          </w:p>
        </w:tc>
        <w:tc>
          <w:tcPr>
            <w:tcW w:w="413" w:type="dxa"/>
          </w:tcPr>
          <w:p w14:paraId="16B69BD4" w14:textId="77777777" w:rsidR="00180926" w:rsidRPr="00D65465" w:rsidRDefault="00180926" w:rsidP="00712A38">
            <w:pPr>
              <w:pStyle w:val="TableParagraph"/>
              <w:rPr>
                <w:rFonts w:ascii="Arial" w:hAnsi="Arial" w:cs="Arial"/>
                <w:sz w:val="20"/>
                <w:szCs w:val="20"/>
              </w:rPr>
            </w:pPr>
          </w:p>
        </w:tc>
        <w:tc>
          <w:tcPr>
            <w:tcW w:w="414" w:type="dxa"/>
          </w:tcPr>
          <w:p w14:paraId="7684CEAE" w14:textId="77777777" w:rsidR="00180926" w:rsidRPr="00D65465" w:rsidRDefault="00180926" w:rsidP="00712A38">
            <w:pPr>
              <w:pStyle w:val="TableParagraph"/>
              <w:rPr>
                <w:rFonts w:ascii="Arial" w:hAnsi="Arial" w:cs="Arial"/>
                <w:sz w:val="20"/>
                <w:szCs w:val="20"/>
              </w:rPr>
            </w:pPr>
          </w:p>
        </w:tc>
        <w:tc>
          <w:tcPr>
            <w:tcW w:w="411" w:type="dxa"/>
          </w:tcPr>
          <w:p w14:paraId="5FF9F207" w14:textId="77777777" w:rsidR="00180926" w:rsidRPr="00D65465" w:rsidRDefault="00180926" w:rsidP="00712A38">
            <w:pPr>
              <w:pStyle w:val="TableParagraph"/>
              <w:rPr>
                <w:rFonts w:ascii="Arial" w:hAnsi="Arial" w:cs="Arial"/>
                <w:sz w:val="20"/>
                <w:szCs w:val="20"/>
              </w:rPr>
            </w:pPr>
          </w:p>
        </w:tc>
      </w:tr>
    </w:tbl>
    <w:p w14:paraId="741D6444" w14:textId="77777777" w:rsidR="00180926" w:rsidRPr="00D65465" w:rsidRDefault="00180926" w:rsidP="00180926">
      <w:pPr>
        <w:pStyle w:val="GvdeMetni"/>
        <w:spacing w:before="1"/>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3"/>
        <w:gridCol w:w="377"/>
        <w:gridCol w:w="376"/>
        <w:gridCol w:w="376"/>
        <w:gridCol w:w="376"/>
        <w:gridCol w:w="376"/>
        <w:gridCol w:w="376"/>
        <w:gridCol w:w="376"/>
        <w:gridCol w:w="376"/>
        <w:gridCol w:w="376"/>
        <w:gridCol w:w="376"/>
        <w:gridCol w:w="378"/>
        <w:gridCol w:w="376"/>
        <w:gridCol w:w="376"/>
        <w:gridCol w:w="376"/>
        <w:gridCol w:w="377"/>
      </w:tblGrid>
      <w:tr w:rsidR="00180926" w:rsidRPr="00D65465" w14:paraId="747B5340" w14:textId="77777777" w:rsidTr="00712A38">
        <w:trPr>
          <w:trHeight w:val="230"/>
        </w:trPr>
        <w:tc>
          <w:tcPr>
            <w:tcW w:w="2503" w:type="dxa"/>
          </w:tcPr>
          <w:p w14:paraId="269C75C6"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TELEFON</w:t>
            </w:r>
          </w:p>
        </w:tc>
        <w:tc>
          <w:tcPr>
            <w:tcW w:w="377" w:type="dxa"/>
          </w:tcPr>
          <w:p w14:paraId="5B5EE427" w14:textId="77777777" w:rsidR="00180926" w:rsidRPr="00D65465" w:rsidRDefault="00180926" w:rsidP="00712A38">
            <w:pPr>
              <w:pStyle w:val="TableParagraph"/>
              <w:rPr>
                <w:rFonts w:ascii="Arial" w:hAnsi="Arial" w:cs="Arial"/>
                <w:sz w:val="20"/>
                <w:szCs w:val="20"/>
              </w:rPr>
            </w:pPr>
          </w:p>
        </w:tc>
        <w:tc>
          <w:tcPr>
            <w:tcW w:w="376" w:type="dxa"/>
          </w:tcPr>
          <w:p w14:paraId="626380FC" w14:textId="77777777" w:rsidR="00180926" w:rsidRPr="00D65465" w:rsidRDefault="00180926" w:rsidP="00712A38">
            <w:pPr>
              <w:pStyle w:val="TableParagraph"/>
              <w:rPr>
                <w:rFonts w:ascii="Arial" w:hAnsi="Arial" w:cs="Arial"/>
                <w:sz w:val="20"/>
                <w:szCs w:val="20"/>
              </w:rPr>
            </w:pPr>
          </w:p>
        </w:tc>
        <w:tc>
          <w:tcPr>
            <w:tcW w:w="376" w:type="dxa"/>
          </w:tcPr>
          <w:p w14:paraId="1E583511" w14:textId="77777777" w:rsidR="00180926" w:rsidRPr="00D65465" w:rsidRDefault="00180926" w:rsidP="00712A38">
            <w:pPr>
              <w:pStyle w:val="TableParagraph"/>
              <w:rPr>
                <w:rFonts w:ascii="Arial" w:hAnsi="Arial" w:cs="Arial"/>
                <w:sz w:val="20"/>
                <w:szCs w:val="20"/>
              </w:rPr>
            </w:pPr>
          </w:p>
        </w:tc>
        <w:tc>
          <w:tcPr>
            <w:tcW w:w="376" w:type="dxa"/>
          </w:tcPr>
          <w:p w14:paraId="38F887C5" w14:textId="77777777" w:rsidR="00180926" w:rsidRPr="00D65465" w:rsidRDefault="00180926" w:rsidP="00712A38">
            <w:pPr>
              <w:pStyle w:val="TableParagraph"/>
              <w:rPr>
                <w:rFonts w:ascii="Arial" w:hAnsi="Arial" w:cs="Arial"/>
                <w:sz w:val="20"/>
                <w:szCs w:val="20"/>
              </w:rPr>
            </w:pPr>
          </w:p>
        </w:tc>
        <w:tc>
          <w:tcPr>
            <w:tcW w:w="376" w:type="dxa"/>
          </w:tcPr>
          <w:p w14:paraId="317D6C0E" w14:textId="77777777" w:rsidR="00180926" w:rsidRPr="00D65465" w:rsidRDefault="00180926" w:rsidP="00712A38">
            <w:pPr>
              <w:pStyle w:val="TableParagraph"/>
              <w:rPr>
                <w:rFonts w:ascii="Arial" w:hAnsi="Arial" w:cs="Arial"/>
                <w:sz w:val="20"/>
                <w:szCs w:val="20"/>
              </w:rPr>
            </w:pPr>
          </w:p>
        </w:tc>
        <w:tc>
          <w:tcPr>
            <w:tcW w:w="376" w:type="dxa"/>
          </w:tcPr>
          <w:p w14:paraId="33A7269C" w14:textId="77777777" w:rsidR="00180926" w:rsidRPr="00D65465" w:rsidRDefault="00180926" w:rsidP="00712A38">
            <w:pPr>
              <w:pStyle w:val="TableParagraph"/>
              <w:rPr>
                <w:rFonts w:ascii="Arial" w:hAnsi="Arial" w:cs="Arial"/>
                <w:sz w:val="20"/>
                <w:szCs w:val="20"/>
              </w:rPr>
            </w:pPr>
          </w:p>
        </w:tc>
        <w:tc>
          <w:tcPr>
            <w:tcW w:w="376" w:type="dxa"/>
          </w:tcPr>
          <w:p w14:paraId="2E80FA20" w14:textId="77777777" w:rsidR="00180926" w:rsidRPr="00D65465" w:rsidRDefault="00180926" w:rsidP="00712A38">
            <w:pPr>
              <w:pStyle w:val="TableParagraph"/>
              <w:rPr>
                <w:rFonts w:ascii="Arial" w:hAnsi="Arial" w:cs="Arial"/>
                <w:sz w:val="20"/>
                <w:szCs w:val="20"/>
              </w:rPr>
            </w:pPr>
          </w:p>
        </w:tc>
        <w:tc>
          <w:tcPr>
            <w:tcW w:w="376" w:type="dxa"/>
          </w:tcPr>
          <w:p w14:paraId="25087418" w14:textId="77777777" w:rsidR="00180926" w:rsidRPr="00D65465" w:rsidRDefault="00180926" w:rsidP="00712A38">
            <w:pPr>
              <w:pStyle w:val="TableParagraph"/>
              <w:rPr>
                <w:rFonts w:ascii="Arial" w:hAnsi="Arial" w:cs="Arial"/>
                <w:sz w:val="20"/>
                <w:szCs w:val="20"/>
              </w:rPr>
            </w:pPr>
          </w:p>
        </w:tc>
        <w:tc>
          <w:tcPr>
            <w:tcW w:w="376" w:type="dxa"/>
          </w:tcPr>
          <w:p w14:paraId="505A87B9" w14:textId="77777777" w:rsidR="00180926" w:rsidRPr="00D65465" w:rsidRDefault="00180926" w:rsidP="00712A38">
            <w:pPr>
              <w:pStyle w:val="TableParagraph"/>
              <w:rPr>
                <w:rFonts w:ascii="Arial" w:hAnsi="Arial" w:cs="Arial"/>
                <w:sz w:val="20"/>
                <w:szCs w:val="20"/>
              </w:rPr>
            </w:pPr>
          </w:p>
        </w:tc>
        <w:tc>
          <w:tcPr>
            <w:tcW w:w="376" w:type="dxa"/>
          </w:tcPr>
          <w:p w14:paraId="3C15973A" w14:textId="77777777" w:rsidR="00180926" w:rsidRPr="00D65465" w:rsidRDefault="00180926" w:rsidP="00712A38">
            <w:pPr>
              <w:pStyle w:val="TableParagraph"/>
              <w:rPr>
                <w:rFonts w:ascii="Arial" w:hAnsi="Arial" w:cs="Arial"/>
                <w:sz w:val="20"/>
                <w:szCs w:val="20"/>
              </w:rPr>
            </w:pPr>
          </w:p>
        </w:tc>
        <w:tc>
          <w:tcPr>
            <w:tcW w:w="378" w:type="dxa"/>
          </w:tcPr>
          <w:p w14:paraId="23576FCD" w14:textId="77777777" w:rsidR="00180926" w:rsidRPr="00D65465" w:rsidRDefault="00180926" w:rsidP="00712A38">
            <w:pPr>
              <w:pStyle w:val="TableParagraph"/>
              <w:rPr>
                <w:rFonts w:ascii="Arial" w:hAnsi="Arial" w:cs="Arial"/>
                <w:sz w:val="20"/>
                <w:szCs w:val="20"/>
              </w:rPr>
            </w:pPr>
          </w:p>
        </w:tc>
        <w:tc>
          <w:tcPr>
            <w:tcW w:w="376" w:type="dxa"/>
          </w:tcPr>
          <w:p w14:paraId="6C68DC3E" w14:textId="77777777" w:rsidR="00180926" w:rsidRPr="00D65465" w:rsidRDefault="00180926" w:rsidP="00712A38">
            <w:pPr>
              <w:pStyle w:val="TableParagraph"/>
              <w:rPr>
                <w:rFonts w:ascii="Arial" w:hAnsi="Arial" w:cs="Arial"/>
                <w:sz w:val="20"/>
                <w:szCs w:val="20"/>
              </w:rPr>
            </w:pPr>
          </w:p>
        </w:tc>
        <w:tc>
          <w:tcPr>
            <w:tcW w:w="376" w:type="dxa"/>
          </w:tcPr>
          <w:p w14:paraId="0DD62F63" w14:textId="77777777" w:rsidR="00180926" w:rsidRPr="00D65465" w:rsidRDefault="00180926" w:rsidP="00712A38">
            <w:pPr>
              <w:pStyle w:val="TableParagraph"/>
              <w:rPr>
                <w:rFonts w:ascii="Arial" w:hAnsi="Arial" w:cs="Arial"/>
                <w:sz w:val="20"/>
                <w:szCs w:val="20"/>
              </w:rPr>
            </w:pPr>
          </w:p>
        </w:tc>
        <w:tc>
          <w:tcPr>
            <w:tcW w:w="376" w:type="dxa"/>
          </w:tcPr>
          <w:p w14:paraId="6CE49BFD" w14:textId="77777777" w:rsidR="00180926" w:rsidRPr="00D65465" w:rsidRDefault="00180926" w:rsidP="00712A38">
            <w:pPr>
              <w:pStyle w:val="TableParagraph"/>
              <w:rPr>
                <w:rFonts w:ascii="Arial" w:hAnsi="Arial" w:cs="Arial"/>
                <w:sz w:val="20"/>
                <w:szCs w:val="20"/>
              </w:rPr>
            </w:pPr>
          </w:p>
        </w:tc>
        <w:tc>
          <w:tcPr>
            <w:tcW w:w="377" w:type="dxa"/>
          </w:tcPr>
          <w:p w14:paraId="19412D80" w14:textId="77777777" w:rsidR="00180926" w:rsidRPr="00D65465" w:rsidRDefault="00180926" w:rsidP="00712A38">
            <w:pPr>
              <w:pStyle w:val="TableParagraph"/>
              <w:rPr>
                <w:rFonts w:ascii="Arial" w:hAnsi="Arial" w:cs="Arial"/>
                <w:sz w:val="20"/>
                <w:szCs w:val="20"/>
              </w:rPr>
            </w:pPr>
          </w:p>
        </w:tc>
      </w:tr>
    </w:tbl>
    <w:p w14:paraId="3A35B097" w14:textId="77777777" w:rsidR="00180926" w:rsidRPr="00D65465" w:rsidRDefault="00180926" w:rsidP="00180926">
      <w:pPr>
        <w:pStyle w:val="GvdeMetni"/>
        <w:spacing w:before="10"/>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353"/>
        <w:gridCol w:w="134"/>
        <w:gridCol w:w="220"/>
        <w:gridCol w:w="157"/>
        <w:gridCol w:w="196"/>
        <w:gridCol w:w="180"/>
        <w:gridCol w:w="173"/>
        <w:gridCol w:w="203"/>
        <w:gridCol w:w="152"/>
        <w:gridCol w:w="224"/>
        <w:gridCol w:w="129"/>
        <w:gridCol w:w="247"/>
        <w:gridCol w:w="104"/>
        <w:gridCol w:w="272"/>
        <w:gridCol w:w="81"/>
        <w:gridCol w:w="295"/>
        <w:gridCol w:w="58"/>
        <w:gridCol w:w="318"/>
        <w:gridCol w:w="33"/>
        <w:gridCol w:w="343"/>
        <w:gridCol w:w="10"/>
        <w:gridCol w:w="353"/>
        <w:gridCol w:w="13"/>
        <w:gridCol w:w="338"/>
        <w:gridCol w:w="40"/>
        <w:gridCol w:w="313"/>
        <w:gridCol w:w="63"/>
        <w:gridCol w:w="290"/>
        <w:gridCol w:w="86"/>
        <w:gridCol w:w="265"/>
        <w:gridCol w:w="111"/>
        <w:gridCol w:w="243"/>
        <w:gridCol w:w="134"/>
        <w:gridCol w:w="219"/>
        <w:gridCol w:w="351"/>
        <w:gridCol w:w="353"/>
      </w:tblGrid>
      <w:tr w:rsidR="00180926" w:rsidRPr="00D65465" w14:paraId="236B56A0" w14:textId="77777777" w:rsidTr="00712A38">
        <w:trPr>
          <w:gridAfter w:val="3"/>
          <w:wAfter w:w="923" w:type="dxa"/>
          <w:trHeight w:val="230"/>
        </w:trPr>
        <w:tc>
          <w:tcPr>
            <w:tcW w:w="2503" w:type="dxa"/>
            <w:gridSpan w:val="3"/>
          </w:tcPr>
          <w:p w14:paraId="38C471E3"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FAKS</w:t>
            </w:r>
          </w:p>
        </w:tc>
        <w:tc>
          <w:tcPr>
            <w:tcW w:w="377" w:type="dxa"/>
            <w:gridSpan w:val="2"/>
          </w:tcPr>
          <w:p w14:paraId="6351F3EB" w14:textId="77777777" w:rsidR="00180926" w:rsidRPr="00D65465" w:rsidRDefault="00180926" w:rsidP="00712A38">
            <w:pPr>
              <w:pStyle w:val="TableParagraph"/>
              <w:rPr>
                <w:rFonts w:ascii="Arial" w:hAnsi="Arial" w:cs="Arial"/>
                <w:sz w:val="20"/>
                <w:szCs w:val="20"/>
              </w:rPr>
            </w:pPr>
          </w:p>
        </w:tc>
        <w:tc>
          <w:tcPr>
            <w:tcW w:w="376" w:type="dxa"/>
            <w:gridSpan w:val="2"/>
          </w:tcPr>
          <w:p w14:paraId="5A077222" w14:textId="77777777" w:rsidR="00180926" w:rsidRPr="00D65465" w:rsidRDefault="00180926" w:rsidP="00712A38">
            <w:pPr>
              <w:pStyle w:val="TableParagraph"/>
              <w:rPr>
                <w:rFonts w:ascii="Arial" w:hAnsi="Arial" w:cs="Arial"/>
                <w:sz w:val="20"/>
                <w:szCs w:val="20"/>
              </w:rPr>
            </w:pPr>
          </w:p>
        </w:tc>
        <w:tc>
          <w:tcPr>
            <w:tcW w:w="376" w:type="dxa"/>
            <w:gridSpan w:val="2"/>
          </w:tcPr>
          <w:p w14:paraId="6AB2748A" w14:textId="77777777" w:rsidR="00180926" w:rsidRPr="00D65465" w:rsidRDefault="00180926" w:rsidP="00712A38">
            <w:pPr>
              <w:pStyle w:val="TableParagraph"/>
              <w:rPr>
                <w:rFonts w:ascii="Arial" w:hAnsi="Arial" w:cs="Arial"/>
                <w:sz w:val="20"/>
                <w:szCs w:val="20"/>
              </w:rPr>
            </w:pPr>
          </w:p>
        </w:tc>
        <w:tc>
          <w:tcPr>
            <w:tcW w:w="376" w:type="dxa"/>
            <w:gridSpan w:val="2"/>
          </w:tcPr>
          <w:p w14:paraId="5B2DCB71" w14:textId="77777777" w:rsidR="00180926" w:rsidRPr="00D65465" w:rsidRDefault="00180926" w:rsidP="00712A38">
            <w:pPr>
              <w:pStyle w:val="TableParagraph"/>
              <w:rPr>
                <w:rFonts w:ascii="Arial" w:hAnsi="Arial" w:cs="Arial"/>
                <w:sz w:val="20"/>
                <w:szCs w:val="20"/>
              </w:rPr>
            </w:pPr>
          </w:p>
        </w:tc>
        <w:tc>
          <w:tcPr>
            <w:tcW w:w="376" w:type="dxa"/>
            <w:gridSpan w:val="2"/>
          </w:tcPr>
          <w:p w14:paraId="06E28AD1" w14:textId="77777777" w:rsidR="00180926" w:rsidRPr="00D65465" w:rsidRDefault="00180926" w:rsidP="00712A38">
            <w:pPr>
              <w:pStyle w:val="TableParagraph"/>
              <w:rPr>
                <w:rFonts w:ascii="Arial" w:hAnsi="Arial" w:cs="Arial"/>
                <w:sz w:val="20"/>
                <w:szCs w:val="20"/>
              </w:rPr>
            </w:pPr>
          </w:p>
        </w:tc>
        <w:tc>
          <w:tcPr>
            <w:tcW w:w="376" w:type="dxa"/>
            <w:gridSpan w:val="2"/>
          </w:tcPr>
          <w:p w14:paraId="3BF42275" w14:textId="77777777" w:rsidR="00180926" w:rsidRPr="00D65465" w:rsidRDefault="00180926" w:rsidP="00712A38">
            <w:pPr>
              <w:pStyle w:val="TableParagraph"/>
              <w:rPr>
                <w:rFonts w:ascii="Arial" w:hAnsi="Arial" w:cs="Arial"/>
                <w:sz w:val="20"/>
                <w:szCs w:val="20"/>
              </w:rPr>
            </w:pPr>
          </w:p>
        </w:tc>
        <w:tc>
          <w:tcPr>
            <w:tcW w:w="376" w:type="dxa"/>
            <w:gridSpan w:val="2"/>
          </w:tcPr>
          <w:p w14:paraId="1FDAB4A1" w14:textId="77777777" w:rsidR="00180926" w:rsidRPr="00D65465" w:rsidRDefault="00180926" w:rsidP="00712A38">
            <w:pPr>
              <w:pStyle w:val="TableParagraph"/>
              <w:rPr>
                <w:rFonts w:ascii="Arial" w:hAnsi="Arial" w:cs="Arial"/>
                <w:sz w:val="20"/>
                <w:szCs w:val="20"/>
              </w:rPr>
            </w:pPr>
          </w:p>
        </w:tc>
        <w:tc>
          <w:tcPr>
            <w:tcW w:w="376" w:type="dxa"/>
            <w:gridSpan w:val="2"/>
          </w:tcPr>
          <w:p w14:paraId="24503AF7" w14:textId="77777777" w:rsidR="00180926" w:rsidRPr="00D65465" w:rsidRDefault="00180926" w:rsidP="00712A38">
            <w:pPr>
              <w:pStyle w:val="TableParagraph"/>
              <w:rPr>
                <w:rFonts w:ascii="Arial" w:hAnsi="Arial" w:cs="Arial"/>
                <w:sz w:val="20"/>
                <w:szCs w:val="20"/>
              </w:rPr>
            </w:pPr>
          </w:p>
        </w:tc>
        <w:tc>
          <w:tcPr>
            <w:tcW w:w="376" w:type="dxa"/>
            <w:gridSpan w:val="2"/>
          </w:tcPr>
          <w:p w14:paraId="34F2CB3B" w14:textId="77777777" w:rsidR="00180926" w:rsidRPr="00D65465" w:rsidRDefault="00180926" w:rsidP="00712A38">
            <w:pPr>
              <w:pStyle w:val="TableParagraph"/>
              <w:rPr>
                <w:rFonts w:ascii="Arial" w:hAnsi="Arial" w:cs="Arial"/>
                <w:sz w:val="20"/>
                <w:szCs w:val="20"/>
              </w:rPr>
            </w:pPr>
          </w:p>
        </w:tc>
        <w:tc>
          <w:tcPr>
            <w:tcW w:w="376" w:type="dxa"/>
            <w:gridSpan w:val="3"/>
          </w:tcPr>
          <w:p w14:paraId="616B646F" w14:textId="77777777" w:rsidR="00180926" w:rsidRPr="00D65465" w:rsidRDefault="00180926" w:rsidP="00712A38">
            <w:pPr>
              <w:pStyle w:val="TableParagraph"/>
              <w:rPr>
                <w:rFonts w:ascii="Arial" w:hAnsi="Arial" w:cs="Arial"/>
                <w:sz w:val="20"/>
                <w:szCs w:val="20"/>
              </w:rPr>
            </w:pPr>
          </w:p>
        </w:tc>
        <w:tc>
          <w:tcPr>
            <w:tcW w:w="378" w:type="dxa"/>
            <w:gridSpan w:val="2"/>
          </w:tcPr>
          <w:p w14:paraId="6FF8D388" w14:textId="77777777" w:rsidR="00180926" w:rsidRPr="00D65465" w:rsidRDefault="00180926" w:rsidP="00712A38">
            <w:pPr>
              <w:pStyle w:val="TableParagraph"/>
              <w:rPr>
                <w:rFonts w:ascii="Arial" w:hAnsi="Arial" w:cs="Arial"/>
                <w:sz w:val="20"/>
                <w:szCs w:val="20"/>
              </w:rPr>
            </w:pPr>
          </w:p>
        </w:tc>
        <w:tc>
          <w:tcPr>
            <w:tcW w:w="376" w:type="dxa"/>
            <w:gridSpan w:val="2"/>
          </w:tcPr>
          <w:p w14:paraId="37D8071C" w14:textId="77777777" w:rsidR="00180926" w:rsidRPr="00D65465" w:rsidRDefault="00180926" w:rsidP="00712A38">
            <w:pPr>
              <w:pStyle w:val="TableParagraph"/>
              <w:rPr>
                <w:rFonts w:ascii="Arial" w:hAnsi="Arial" w:cs="Arial"/>
                <w:sz w:val="20"/>
                <w:szCs w:val="20"/>
              </w:rPr>
            </w:pPr>
          </w:p>
        </w:tc>
        <w:tc>
          <w:tcPr>
            <w:tcW w:w="376" w:type="dxa"/>
            <w:gridSpan w:val="2"/>
          </w:tcPr>
          <w:p w14:paraId="75959D01" w14:textId="77777777" w:rsidR="00180926" w:rsidRPr="00D65465" w:rsidRDefault="00180926" w:rsidP="00712A38">
            <w:pPr>
              <w:pStyle w:val="TableParagraph"/>
              <w:rPr>
                <w:rFonts w:ascii="Arial" w:hAnsi="Arial" w:cs="Arial"/>
                <w:sz w:val="20"/>
                <w:szCs w:val="20"/>
              </w:rPr>
            </w:pPr>
          </w:p>
        </w:tc>
        <w:tc>
          <w:tcPr>
            <w:tcW w:w="376" w:type="dxa"/>
            <w:gridSpan w:val="2"/>
          </w:tcPr>
          <w:p w14:paraId="07B5156B" w14:textId="77777777" w:rsidR="00180926" w:rsidRPr="00D65465" w:rsidRDefault="00180926" w:rsidP="00712A38">
            <w:pPr>
              <w:pStyle w:val="TableParagraph"/>
              <w:rPr>
                <w:rFonts w:ascii="Arial" w:hAnsi="Arial" w:cs="Arial"/>
                <w:sz w:val="20"/>
                <w:szCs w:val="20"/>
              </w:rPr>
            </w:pPr>
          </w:p>
        </w:tc>
        <w:tc>
          <w:tcPr>
            <w:tcW w:w="377" w:type="dxa"/>
            <w:gridSpan w:val="2"/>
          </w:tcPr>
          <w:p w14:paraId="49036CA2" w14:textId="77777777" w:rsidR="00180926" w:rsidRPr="00D65465" w:rsidRDefault="00180926" w:rsidP="00712A38">
            <w:pPr>
              <w:pStyle w:val="TableParagraph"/>
              <w:rPr>
                <w:rFonts w:ascii="Arial" w:hAnsi="Arial" w:cs="Arial"/>
                <w:sz w:val="20"/>
                <w:szCs w:val="20"/>
              </w:rPr>
            </w:pPr>
          </w:p>
        </w:tc>
      </w:tr>
      <w:tr w:rsidR="00180926" w:rsidRPr="00D65465" w14:paraId="7DA52B27" w14:textId="77777777" w:rsidTr="00712A38">
        <w:trPr>
          <w:trHeight w:val="230"/>
        </w:trPr>
        <w:tc>
          <w:tcPr>
            <w:tcW w:w="2016" w:type="dxa"/>
          </w:tcPr>
          <w:p w14:paraId="21567FB4" w14:textId="77777777" w:rsidR="00180926" w:rsidRPr="00D65465" w:rsidRDefault="00180926" w:rsidP="00712A38">
            <w:pPr>
              <w:pStyle w:val="TableParagraph"/>
              <w:spacing w:line="210" w:lineRule="exact"/>
              <w:ind w:left="110"/>
              <w:rPr>
                <w:rFonts w:ascii="Arial" w:hAnsi="Arial" w:cs="Arial"/>
                <w:sz w:val="20"/>
                <w:szCs w:val="20"/>
              </w:rPr>
            </w:pPr>
            <w:r w:rsidRPr="00D65465">
              <w:rPr>
                <w:rFonts w:ascii="Arial" w:hAnsi="Arial" w:cs="Arial"/>
                <w:sz w:val="20"/>
                <w:szCs w:val="20"/>
              </w:rPr>
              <w:t>E-POSTA</w:t>
            </w:r>
          </w:p>
        </w:tc>
        <w:tc>
          <w:tcPr>
            <w:tcW w:w="353" w:type="dxa"/>
          </w:tcPr>
          <w:p w14:paraId="0E6DF2A3" w14:textId="77777777" w:rsidR="00180926" w:rsidRPr="00D65465" w:rsidRDefault="00180926" w:rsidP="00712A38">
            <w:pPr>
              <w:pStyle w:val="TableParagraph"/>
              <w:rPr>
                <w:rFonts w:ascii="Arial" w:hAnsi="Arial" w:cs="Arial"/>
                <w:sz w:val="20"/>
                <w:szCs w:val="20"/>
              </w:rPr>
            </w:pPr>
          </w:p>
        </w:tc>
        <w:tc>
          <w:tcPr>
            <w:tcW w:w="354" w:type="dxa"/>
            <w:gridSpan w:val="2"/>
          </w:tcPr>
          <w:p w14:paraId="2B020D51" w14:textId="77777777" w:rsidR="00180926" w:rsidRPr="00D65465" w:rsidRDefault="00180926" w:rsidP="00712A38">
            <w:pPr>
              <w:pStyle w:val="TableParagraph"/>
              <w:rPr>
                <w:rFonts w:ascii="Arial" w:hAnsi="Arial" w:cs="Arial"/>
                <w:sz w:val="20"/>
                <w:szCs w:val="20"/>
              </w:rPr>
            </w:pPr>
          </w:p>
        </w:tc>
        <w:tc>
          <w:tcPr>
            <w:tcW w:w="353" w:type="dxa"/>
            <w:gridSpan w:val="2"/>
          </w:tcPr>
          <w:p w14:paraId="08C59573" w14:textId="77777777" w:rsidR="00180926" w:rsidRPr="00D65465" w:rsidRDefault="00180926" w:rsidP="00712A38">
            <w:pPr>
              <w:pStyle w:val="TableParagraph"/>
              <w:rPr>
                <w:rFonts w:ascii="Arial" w:hAnsi="Arial" w:cs="Arial"/>
                <w:sz w:val="20"/>
                <w:szCs w:val="20"/>
              </w:rPr>
            </w:pPr>
          </w:p>
        </w:tc>
        <w:tc>
          <w:tcPr>
            <w:tcW w:w="353" w:type="dxa"/>
            <w:gridSpan w:val="2"/>
          </w:tcPr>
          <w:p w14:paraId="1F031906" w14:textId="77777777" w:rsidR="00180926" w:rsidRPr="00D65465" w:rsidRDefault="00180926" w:rsidP="00712A38">
            <w:pPr>
              <w:pStyle w:val="TableParagraph"/>
              <w:rPr>
                <w:rFonts w:ascii="Arial" w:hAnsi="Arial" w:cs="Arial"/>
                <w:sz w:val="20"/>
                <w:szCs w:val="20"/>
              </w:rPr>
            </w:pPr>
          </w:p>
        </w:tc>
        <w:tc>
          <w:tcPr>
            <w:tcW w:w="355" w:type="dxa"/>
            <w:gridSpan w:val="2"/>
          </w:tcPr>
          <w:p w14:paraId="54E3B027" w14:textId="77777777" w:rsidR="00180926" w:rsidRPr="00D65465" w:rsidRDefault="00180926" w:rsidP="00712A38">
            <w:pPr>
              <w:pStyle w:val="TableParagraph"/>
              <w:rPr>
                <w:rFonts w:ascii="Arial" w:hAnsi="Arial" w:cs="Arial"/>
                <w:sz w:val="20"/>
                <w:szCs w:val="20"/>
              </w:rPr>
            </w:pPr>
          </w:p>
        </w:tc>
        <w:tc>
          <w:tcPr>
            <w:tcW w:w="353" w:type="dxa"/>
            <w:gridSpan w:val="2"/>
          </w:tcPr>
          <w:p w14:paraId="3DE9B21E" w14:textId="77777777" w:rsidR="00180926" w:rsidRPr="00D65465" w:rsidRDefault="00180926" w:rsidP="00712A38">
            <w:pPr>
              <w:pStyle w:val="TableParagraph"/>
              <w:rPr>
                <w:rFonts w:ascii="Arial" w:hAnsi="Arial" w:cs="Arial"/>
                <w:sz w:val="20"/>
                <w:szCs w:val="20"/>
              </w:rPr>
            </w:pPr>
          </w:p>
        </w:tc>
        <w:tc>
          <w:tcPr>
            <w:tcW w:w="351" w:type="dxa"/>
            <w:gridSpan w:val="2"/>
          </w:tcPr>
          <w:p w14:paraId="4962FC98" w14:textId="77777777" w:rsidR="00180926" w:rsidRPr="00D65465" w:rsidRDefault="00180926" w:rsidP="00712A38">
            <w:pPr>
              <w:pStyle w:val="TableParagraph"/>
              <w:rPr>
                <w:rFonts w:ascii="Arial" w:hAnsi="Arial" w:cs="Arial"/>
                <w:sz w:val="20"/>
                <w:szCs w:val="20"/>
              </w:rPr>
            </w:pPr>
          </w:p>
        </w:tc>
        <w:tc>
          <w:tcPr>
            <w:tcW w:w="353" w:type="dxa"/>
            <w:gridSpan w:val="2"/>
          </w:tcPr>
          <w:p w14:paraId="758128EF" w14:textId="77777777" w:rsidR="00180926" w:rsidRPr="00D65465" w:rsidRDefault="00180926" w:rsidP="00712A38">
            <w:pPr>
              <w:pStyle w:val="TableParagraph"/>
              <w:rPr>
                <w:rFonts w:ascii="Arial" w:hAnsi="Arial" w:cs="Arial"/>
                <w:sz w:val="20"/>
                <w:szCs w:val="20"/>
              </w:rPr>
            </w:pPr>
          </w:p>
        </w:tc>
        <w:tc>
          <w:tcPr>
            <w:tcW w:w="353" w:type="dxa"/>
            <w:gridSpan w:val="2"/>
          </w:tcPr>
          <w:p w14:paraId="770C513B" w14:textId="77777777" w:rsidR="00180926" w:rsidRPr="00D65465" w:rsidRDefault="00180926" w:rsidP="00712A38">
            <w:pPr>
              <w:pStyle w:val="TableParagraph"/>
              <w:rPr>
                <w:rFonts w:ascii="Arial" w:hAnsi="Arial" w:cs="Arial"/>
                <w:sz w:val="20"/>
                <w:szCs w:val="20"/>
              </w:rPr>
            </w:pPr>
          </w:p>
        </w:tc>
        <w:tc>
          <w:tcPr>
            <w:tcW w:w="351" w:type="dxa"/>
            <w:gridSpan w:val="2"/>
          </w:tcPr>
          <w:p w14:paraId="2E9540BE" w14:textId="77777777" w:rsidR="00180926" w:rsidRPr="00D65465" w:rsidRDefault="00180926" w:rsidP="00712A38">
            <w:pPr>
              <w:pStyle w:val="TableParagraph"/>
              <w:rPr>
                <w:rFonts w:ascii="Arial" w:hAnsi="Arial" w:cs="Arial"/>
                <w:sz w:val="20"/>
                <w:szCs w:val="20"/>
              </w:rPr>
            </w:pPr>
          </w:p>
        </w:tc>
        <w:tc>
          <w:tcPr>
            <w:tcW w:w="353" w:type="dxa"/>
            <w:gridSpan w:val="2"/>
          </w:tcPr>
          <w:p w14:paraId="2EE179B0" w14:textId="77777777" w:rsidR="00180926" w:rsidRPr="00D65465" w:rsidRDefault="00180926" w:rsidP="00712A38">
            <w:pPr>
              <w:pStyle w:val="TableParagraph"/>
              <w:rPr>
                <w:rFonts w:ascii="Arial" w:hAnsi="Arial" w:cs="Arial"/>
                <w:sz w:val="20"/>
                <w:szCs w:val="20"/>
              </w:rPr>
            </w:pPr>
          </w:p>
        </w:tc>
        <w:tc>
          <w:tcPr>
            <w:tcW w:w="353" w:type="dxa"/>
          </w:tcPr>
          <w:p w14:paraId="1B06256A" w14:textId="77777777" w:rsidR="00180926" w:rsidRPr="00D65465" w:rsidRDefault="00180926" w:rsidP="00712A38">
            <w:pPr>
              <w:pStyle w:val="TableParagraph"/>
              <w:rPr>
                <w:rFonts w:ascii="Arial" w:hAnsi="Arial" w:cs="Arial"/>
                <w:sz w:val="20"/>
                <w:szCs w:val="20"/>
              </w:rPr>
            </w:pPr>
          </w:p>
        </w:tc>
        <w:tc>
          <w:tcPr>
            <w:tcW w:w="351" w:type="dxa"/>
            <w:gridSpan w:val="2"/>
          </w:tcPr>
          <w:p w14:paraId="55D60A21" w14:textId="77777777" w:rsidR="00180926" w:rsidRPr="00D65465" w:rsidRDefault="00180926" w:rsidP="00712A38">
            <w:pPr>
              <w:pStyle w:val="TableParagraph"/>
              <w:rPr>
                <w:rFonts w:ascii="Arial" w:hAnsi="Arial" w:cs="Arial"/>
                <w:sz w:val="20"/>
                <w:szCs w:val="20"/>
              </w:rPr>
            </w:pPr>
          </w:p>
        </w:tc>
        <w:tc>
          <w:tcPr>
            <w:tcW w:w="353" w:type="dxa"/>
            <w:gridSpan w:val="2"/>
          </w:tcPr>
          <w:p w14:paraId="0F4F7DCA" w14:textId="77777777" w:rsidR="00180926" w:rsidRPr="00D65465" w:rsidRDefault="00180926" w:rsidP="00712A38">
            <w:pPr>
              <w:pStyle w:val="TableParagraph"/>
              <w:rPr>
                <w:rFonts w:ascii="Arial" w:hAnsi="Arial" w:cs="Arial"/>
                <w:sz w:val="20"/>
                <w:szCs w:val="20"/>
              </w:rPr>
            </w:pPr>
          </w:p>
        </w:tc>
        <w:tc>
          <w:tcPr>
            <w:tcW w:w="353" w:type="dxa"/>
            <w:gridSpan w:val="2"/>
          </w:tcPr>
          <w:p w14:paraId="77997423" w14:textId="77777777" w:rsidR="00180926" w:rsidRPr="00D65465" w:rsidRDefault="00180926" w:rsidP="00712A38">
            <w:pPr>
              <w:pStyle w:val="TableParagraph"/>
              <w:rPr>
                <w:rFonts w:ascii="Arial" w:hAnsi="Arial" w:cs="Arial"/>
                <w:sz w:val="20"/>
                <w:szCs w:val="20"/>
              </w:rPr>
            </w:pPr>
          </w:p>
        </w:tc>
        <w:tc>
          <w:tcPr>
            <w:tcW w:w="351" w:type="dxa"/>
            <w:gridSpan w:val="2"/>
          </w:tcPr>
          <w:p w14:paraId="5509670A" w14:textId="77777777" w:rsidR="00180926" w:rsidRPr="00D65465" w:rsidRDefault="00180926" w:rsidP="00712A38">
            <w:pPr>
              <w:pStyle w:val="TableParagraph"/>
              <w:rPr>
                <w:rFonts w:ascii="Arial" w:hAnsi="Arial" w:cs="Arial"/>
                <w:sz w:val="20"/>
                <w:szCs w:val="20"/>
              </w:rPr>
            </w:pPr>
          </w:p>
        </w:tc>
        <w:tc>
          <w:tcPr>
            <w:tcW w:w="354" w:type="dxa"/>
            <w:gridSpan w:val="2"/>
          </w:tcPr>
          <w:p w14:paraId="64C2BC14" w14:textId="77777777" w:rsidR="00180926" w:rsidRPr="00D65465" w:rsidRDefault="00180926" w:rsidP="00712A38">
            <w:pPr>
              <w:pStyle w:val="TableParagraph"/>
              <w:rPr>
                <w:rFonts w:ascii="Arial" w:hAnsi="Arial" w:cs="Arial"/>
                <w:sz w:val="20"/>
                <w:szCs w:val="20"/>
              </w:rPr>
            </w:pPr>
          </w:p>
        </w:tc>
        <w:tc>
          <w:tcPr>
            <w:tcW w:w="353" w:type="dxa"/>
            <w:gridSpan w:val="2"/>
          </w:tcPr>
          <w:p w14:paraId="1DB6361E" w14:textId="77777777" w:rsidR="00180926" w:rsidRPr="00D65465" w:rsidRDefault="00180926" w:rsidP="00712A38">
            <w:pPr>
              <w:pStyle w:val="TableParagraph"/>
              <w:rPr>
                <w:rFonts w:ascii="Arial" w:hAnsi="Arial" w:cs="Arial"/>
                <w:sz w:val="20"/>
                <w:szCs w:val="20"/>
              </w:rPr>
            </w:pPr>
          </w:p>
        </w:tc>
        <w:tc>
          <w:tcPr>
            <w:tcW w:w="351" w:type="dxa"/>
          </w:tcPr>
          <w:p w14:paraId="7246D11F" w14:textId="77777777" w:rsidR="00180926" w:rsidRPr="00D65465" w:rsidRDefault="00180926" w:rsidP="00712A38">
            <w:pPr>
              <w:pStyle w:val="TableParagraph"/>
              <w:rPr>
                <w:rFonts w:ascii="Arial" w:hAnsi="Arial" w:cs="Arial"/>
                <w:sz w:val="20"/>
                <w:szCs w:val="20"/>
              </w:rPr>
            </w:pPr>
          </w:p>
        </w:tc>
        <w:tc>
          <w:tcPr>
            <w:tcW w:w="353" w:type="dxa"/>
          </w:tcPr>
          <w:p w14:paraId="21D18341" w14:textId="77777777" w:rsidR="00180926" w:rsidRPr="00D65465" w:rsidRDefault="00180926" w:rsidP="00712A38">
            <w:pPr>
              <w:pStyle w:val="TableParagraph"/>
              <w:rPr>
                <w:rFonts w:ascii="Arial" w:hAnsi="Arial" w:cs="Arial"/>
                <w:sz w:val="20"/>
                <w:szCs w:val="20"/>
              </w:rPr>
            </w:pPr>
          </w:p>
        </w:tc>
      </w:tr>
    </w:tbl>
    <w:p w14:paraId="44756F81" w14:textId="77777777" w:rsidR="00180926" w:rsidRPr="00D65465" w:rsidRDefault="00180926" w:rsidP="00180926">
      <w:pPr>
        <w:pStyle w:val="GvdeMetni"/>
        <w:spacing w:before="5"/>
        <w:rPr>
          <w:rFonts w:ascii="Arial" w:hAnsi="Arial" w:cs="Arial"/>
          <w:sz w:val="20"/>
        </w:rPr>
      </w:pPr>
      <w:r w:rsidRPr="00D65465">
        <w:rPr>
          <w:rFonts w:ascii="Arial" w:hAnsi="Arial" w:cs="Arial"/>
          <w:noProof/>
          <w:sz w:val="20"/>
          <w:lang w:val="tr-TR" w:eastAsia="tr-TR" w:bidi="ar-SA"/>
        </w:rPr>
        <mc:AlternateContent>
          <mc:Choice Requires="wps">
            <w:drawing>
              <wp:anchor distT="0" distB="0" distL="0" distR="0" simplePos="0" relativeHeight="251679744" behindDoc="1" locked="0" layoutInCell="1" allowOverlap="1" wp14:anchorId="4B5B4CC1" wp14:editId="4D838EF9">
                <wp:simplePos x="0" y="0"/>
                <wp:positionH relativeFrom="page">
                  <wp:posOffset>899160</wp:posOffset>
                </wp:positionH>
                <wp:positionV relativeFrom="paragraph">
                  <wp:posOffset>121285</wp:posOffset>
                </wp:positionV>
                <wp:extent cx="6013450" cy="518160"/>
                <wp:effectExtent l="0" t="0" r="25400" b="15240"/>
                <wp:wrapTopAndBottom/>
                <wp:docPr id="6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0" cy="51816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D87E385" w14:textId="77777777" w:rsidR="007B4F9A" w:rsidRPr="00180926" w:rsidRDefault="007B4F9A" w:rsidP="00E20FE0">
                            <w:pPr>
                              <w:pStyle w:val="GvdeMetni"/>
                              <w:spacing w:line="229" w:lineRule="exact"/>
                              <w:ind w:firstLine="0"/>
                              <w:rPr>
                                <w:rFonts w:ascii="Arial Narrow" w:hAnsi="Arial Narrow"/>
                                <w:sz w:val="20"/>
                              </w:rPr>
                            </w:pPr>
                            <w:r w:rsidRPr="00180926">
                              <w:rPr>
                                <w:rFonts w:ascii="Arial Narrow" w:hAnsi="Arial Narrow"/>
                                <w:sz w:val="20"/>
                              </w:rPr>
                              <w:t>Bu “Tüzel kişilik belgesi” doldurulmalı ve aşağıdakilerle birlikte verilmelidir:</w:t>
                            </w:r>
                          </w:p>
                          <w:p w14:paraId="613056E8" w14:textId="77777777" w:rsidR="007B4F9A" w:rsidRPr="00180926" w:rsidRDefault="007B4F9A" w:rsidP="009447BF">
                            <w:pPr>
                              <w:pStyle w:val="GvdeMetni"/>
                              <w:widowControl w:val="0"/>
                              <w:numPr>
                                <w:ilvl w:val="0"/>
                                <w:numId w:val="36"/>
                              </w:numPr>
                              <w:tabs>
                                <w:tab w:val="left" w:pos="825"/>
                                <w:tab w:val="left" w:pos="826"/>
                              </w:tabs>
                              <w:autoSpaceDE w:val="0"/>
                              <w:autoSpaceDN w:val="0"/>
                              <w:spacing w:before="1" w:line="229" w:lineRule="exact"/>
                              <w:ind w:hanging="721"/>
                              <w:jc w:val="left"/>
                              <w:rPr>
                                <w:rFonts w:ascii="Arial Narrow" w:hAnsi="Arial Narrow"/>
                                <w:sz w:val="20"/>
                              </w:rPr>
                            </w:pPr>
                            <w:r w:rsidRPr="00180926">
                              <w:rPr>
                                <w:rFonts w:ascii="Arial Narrow" w:hAnsi="Arial Narrow"/>
                                <w:sz w:val="20"/>
                              </w:rPr>
                              <w:t>tüzel kişiliğin kuruluşuna dair karar, kararname veya kanunun bir</w:t>
                            </w:r>
                            <w:r w:rsidRPr="00180926">
                              <w:rPr>
                                <w:rFonts w:ascii="Arial Narrow" w:hAnsi="Arial Narrow"/>
                                <w:spacing w:val="-12"/>
                                <w:sz w:val="20"/>
                              </w:rPr>
                              <w:t xml:space="preserve"> </w:t>
                            </w:r>
                            <w:r w:rsidRPr="00180926">
                              <w:rPr>
                                <w:rFonts w:ascii="Arial Narrow" w:hAnsi="Arial Narrow"/>
                                <w:sz w:val="20"/>
                              </w:rPr>
                              <w:t>kopyası</w:t>
                            </w:r>
                          </w:p>
                          <w:p w14:paraId="1682EA36" w14:textId="77777777" w:rsidR="007B4F9A" w:rsidRPr="00180926" w:rsidRDefault="007B4F9A" w:rsidP="009447BF">
                            <w:pPr>
                              <w:pStyle w:val="GvdeMetni"/>
                              <w:widowControl w:val="0"/>
                              <w:numPr>
                                <w:ilvl w:val="0"/>
                                <w:numId w:val="36"/>
                              </w:numPr>
                              <w:tabs>
                                <w:tab w:val="left" w:pos="825"/>
                                <w:tab w:val="left" w:pos="826"/>
                              </w:tabs>
                              <w:autoSpaceDE w:val="0"/>
                              <w:autoSpaceDN w:val="0"/>
                              <w:spacing w:before="0" w:line="229" w:lineRule="exact"/>
                              <w:ind w:hanging="721"/>
                              <w:jc w:val="left"/>
                              <w:rPr>
                                <w:rFonts w:ascii="Arial Narrow" w:hAnsi="Arial Narrow"/>
                                <w:sz w:val="20"/>
                              </w:rPr>
                            </w:pPr>
                            <w:r w:rsidRPr="00180926">
                              <w:rPr>
                                <w:rFonts w:ascii="Arial Narrow" w:hAnsi="Arial Narrow"/>
                                <w:sz w:val="20"/>
                              </w:rPr>
                              <w:t>eğer bu mümkün olmazsa, tüzel kişiliğin kuruluşunu belirten başka bir resmi</w:t>
                            </w:r>
                            <w:r w:rsidRPr="00180926">
                              <w:rPr>
                                <w:rFonts w:ascii="Arial Narrow" w:hAnsi="Arial Narrow"/>
                                <w:spacing w:val="-11"/>
                                <w:sz w:val="20"/>
                              </w:rPr>
                              <w:t xml:space="preserve"> </w:t>
                            </w:r>
                            <w:r w:rsidRPr="00180926">
                              <w:rPr>
                                <w:rFonts w:ascii="Arial Narrow" w:hAnsi="Arial Narrow"/>
                                <w:sz w:val="20"/>
                              </w:rPr>
                              <w:t>doküman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B4CC1" id="Text Box 21" o:spid="_x0000_s1028" type="#_x0000_t202" style="position:absolute;left:0;text-align:left;margin-left:70.8pt;margin-top:9.55pt;width:473.5pt;height:40.8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" filled="f" strokeweight=".48pt">
                <v:textbox inset="0,0,0,0">
                  <w:txbxContent>
                    <w:p w14:paraId="7D87E385" w14:textId="77777777" w:rsidR="007B4F9A" w:rsidRPr="00180926" w:rsidRDefault="007B4F9A" w:rsidP="00E20FE0">
                      <w:pPr>
                        <w:pStyle w:val="GvdeMetni"/>
                        <w:spacing w:line="229" w:lineRule="exact"/>
                        <w:ind w:firstLine="0"/>
                        <w:rPr>
                          <w:rFonts w:ascii="Arial Narrow" w:hAnsi="Arial Narrow"/>
                          <w:sz w:val="20"/>
                        </w:rPr>
                      </w:pPr>
                      <w:r w:rsidRPr="00180926">
                        <w:rPr>
                          <w:rFonts w:ascii="Arial Narrow" w:hAnsi="Arial Narrow"/>
                          <w:sz w:val="20"/>
                        </w:rPr>
                        <w:t>Bu “Tüzel kişilik belgesi” doldurulmalı ve aşağıdakilerle birlikte verilmelidir:</w:t>
                      </w:r>
                    </w:p>
                    <w:p w14:paraId="613056E8" w14:textId="77777777" w:rsidR="007B4F9A" w:rsidRPr="00180926" w:rsidRDefault="007B4F9A" w:rsidP="009447BF">
                      <w:pPr>
                        <w:pStyle w:val="GvdeMetni"/>
                        <w:widowControl w:val="0"/>
                        <w:numPr>
                          <w:ilvl w:val="0"/>
                          <w:numId w:val="36"/>
                        </w:numPr>
                        <w:tabs>
                          <w:tab w:val="left" w:pos="825"/>
                          <w:tab w:val="left" w:pos="826"/>
                        </w:tabs>
                        <w:autoSpaceDE w:val="0"/>
                        <w:autoSpaceDN w:val="0"/>
                        <w:spacing w:before="1" w:line="229" w:lineRule="exact"/>
                        <w:ind w:hanging="721"/>
                        <w:jc w:val="left"/>
                        <w:rPr>
                          <w:rFonts w:ascii="Arial Narrow" w:hAnsi="Arial Narrow"/>
                          <w:sz w:val="20"/>
                        </w:rPr>
                      </w:pPr>
                      <w:r w:rsidRPr="00180926">
                        <w:rPr>
                          <w:rFonts w:ascii="Arial Narrow" w:hAnsi="Arial Narrow"/>
                          <w:sz w:val="20"/>
                        </w:rPr>
                        <w:t>tüzel kişiliğin kuruluşuna dair karar, kararname veya kanunun bir</w:t>
                      </w:r>
                      <w:r w:rsidRPr="00180926">
                        <w:rPr>
                          <w:rFonts w:ascii="Arial Narrow" w:hAnsi="Arial Narrow"/>
                          <w:spacing w:val="-12"/>
                          <w:sz w:val="20"/>
                        </w:rPr>
                        <w:t xml:space="preserve"> </w:t>
                      </w:r>
                      <w:r w:rsidRPr="00180926">
                        <w:rPr>
                          <w:rFonts w:ascii="Arial Narrow" w:hAnsi="Arial Narrow"/>
                          <w:sz w:val="20"/>
                        </w:rPr>
                        <w:t>kopyası</w:t>
                      </w:r>
                    </w:p>
                    <w:p w14:paraId="1682EA36" w14:textId="77777777" w:rsidR="007B4F9A" w:rsidRPr="00180926" w:rsidRDefault="007B4F9A" w:rsidP="009447BF">
                      <w:pPr>
                        <w:pStyle w:val="GvdeMetni"/>
                        <w:widowControl w:val="0"/>
                        <w:numPr>
                          <w:ilvl w:val="0"/>
                          <w:numId w:val="36"/>
                        </w:numPr>
                        <w:tabs>
                          <w:tab w:val="left" w:pos="825"/>
                          <w:tab w:val="left" w:pos="826"/>
                        </w:tabs>
                        <w:autoSpaceDE w:val="0"/>
                        <w:autoSpaceDN w:val="0"/>
                        <w:spacing w:before="0" w:line="229" w:lineRule="exact"/>
                        <w:ind w:hanging="721"/>
                        <w:jc w:val="left"/>
                        <w:rPr>
                          <w:rFonts w:ascii="Arial Narrow" w:hAnsi="Arial Narrow"/>
                          <w:sz w:val="20"/>
                        </w:rPr>
                      </w:pPr>
                      <w:r w:rsidRPr="00180926">
                        <w:rPr>
                          <w:rFonts w:ascii="Arial Narrow" w:hAnsi="Arial Narrow"/>
                          <w:sz w:val="20"/>
                        </w:rPr>
                        <w:t>eğer bu mümkün olmazsa, tüzel kişiliğin kuruluşunu belirten başka bir resmi</w:t>
                      </w:r>
                      <w:r w:rsidRPr="00180926">
                        <w:rPr>
                          <w:rFonts w:ascii="Arial Narrow" w:hAnsi="Arial Narrow"/>
                          <w:spacing w:val="-11"/>
                          <w:sz w:val="20"/>
                        </w:rPr>
                        <w:t xml:space="preserve"> </w:t>
                      </w:r>
                      <w:r w:rsidRPr="00180926">
                        <w:rPr>
                          <w:rFonts w:ascii="Arial Narrow" w:hAnsi="Arial Narrow"/>
                          <w:sz w:val="20"/>
                        </w:rPr>
                        <w:t>doküman</w:t>
                      </w:r>
                    </w:p>
                  </w:txbxContent>
                </v:textbox>
                <w10:wrap type="topAndBottom" anchorx="page"/>
              </v:shape>
            </w:pict>
          </mc:Fallback>
        </mc:AlternateContent>
      </w:r>
    </w:p>
    <w:p w14:paraId="684376E9" w14:textId="77777777" w:rsidR="00180926" w:rsidRPr="00D65465" w:rsidRDefault="00180926" w:rsidP="00180926">
      <w:pPr>
        <w:pStyle w:val="GvdeMetni"/>
        <w:spacing w:before="4"/>
        <w:rPr>
          <w:rFonts w:ascii="Arial" w:hAnsi="Arial" w:cs="Arial"/>
          <w:sz w:val="20"/>
        </w:rPr>
      </w:pPr>
    </w:p>
    <w:tbl>
      <w:tblPr>
        <w:tblStyle w:val="TableNormal"/>
        <w:tblW w:w="0" w:type="auto"/>
        <w:tblInd w:w="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4"/>
        <w:gridCol w:w="369"/>
        <w:gridCol w:w="4980"/>
      </w:tblGrid>
      <w:tr w:rsidR="00180926" w:rsidRPr="00D65465" w14:paraId="1EAA5963" w14:textId="77777777" w:rsidTr="00E20FE0">
        <w:trPr>
          <w:trHeight w:val="332"/>
        </w:trPr>
        <w:tc>
          <w:tcPr>
            <w:tcW w:w="4354" w:type="dxa"/>
          </w:tcPr>
          <w:p w14:paraId="7F35BAAF" w14:textId="77777777" w:rsidR="00180926" w:rsidRPr="00D65465" w:rsidRDefault="00180926" w:rsidP="00712A38">
            <w:pPr>
              <w:pStyle w:val="TableParagraph"/>
              <w:spacing w:line="229" w:lineRule="exact"/>
              <w:ind w:left="110"/>
              <w:rPr>
                <w:rFonts w:ascii="Arial" w:hAnsi="Arial" w:cs="Arial"/>
                <w:sz w:val="20"/>
                <w:szCs w:val="20"/>
              </w:rPr>
            </w:pPr>
            <w:r w:rsidRPr="00D65465">
              <w:rPr>
                <w:rFonts w:ascii="Arial" w:hAnsi="Arial" w:cs="Arial"/>
                <w:sz w:val="20"/>
                <w:szCs w:val="20"/>
              </w:rPr>
              <w:t>TARİH</w:t>
            </w:r>
          </w:p>
        </w:tc>
        <w:tc>
          <w:tcPr>
            <w:tcW w:w="369" w:type="dxa"/>
            <w:tcBorders>
              <w:bottom w:val="nil"/>
            </w:tcBorders>
          </w:tcPr>
          <w:p w14:paraId="4B47B6F2" w14:textId="77777777" w:rsidR="00180926" w:rsidRPr="00D65465" w:rsidRDefault="00180926" w:rsidP="00712A38">
            <w:pPr>
              <w:pStyle w:val="TableParagraph"/>
              <w:rPr>
                <w:rFonts w:ascii="Arial" w:hAnsi="Arial" w:cs="Arial"/>
                <w:sz w:val="20"/>
                <w:szCs w:val="20"/>
              </w:rPr>
            </w:pPr>
          </w:p>
        </w:tc>
        <w:tc>
          <w:tcPr>
            <w:tcW w:w="4980" w:type="dxa"/>
            <w:vMerge w:val="restart"/>
          </w:tcPr>
          <w:p w14:paraId="194246FF" w14:textId="77777777" w:rsidR="00180926" w:rsidRPr="00D65465" w:rsidRDefault="00180926" w:rsidP="00712A38">
            <w:pPr>
              <w:pStyle w:val="TableParagraph"/>
              <w:spacing w:line="229" w:lineRule="exact"/>
              <w:ind w:left="108"/>
              <w:rPr>
                <w:rFonts w:ascii="Arial" w:hAnsi="Arial" w:cs="Arial"/>
                <w:sz w:val="20"/>
                <w:szCs w:val="20"/>
              </w:rPr>
            </w:pPr>
            <w:r w:rsidRPr="00D65465">
              <w:rPr>
                <w:rFonts w:ascii="Arial" w:hAnsi="Arial" w:cs="Arial"/>
                <w:sz w:val="20"/>
                <w:szCs w:val="20"/>
              </w:rPr>
              <w:t>DAMGA</w:t>
            </w:r>
          </w:p>
        </w:tc>
      </w:tr>
      <w:tr w:rsidR="00180926" w:rsidRPr="00D65465" w14:paraId="384FEF9D" w14:textId="77777777" w:rsidTr="00712A38">
        <w:trPr>
          <w:trHeight w:val="184"/>
        </w:trPr>
        <w:tc>
          <w:tcPr>
            <w:tcW w:w="4723" w:type="dxa"/>
            <w:gridSpan w:val="2"/>
            <w:tcBorders>
              <w:top w:val="nil"/>
              <w:bottom w:val="nil"/>
            </w:tcBorders>
          </w:tcPr>
          <w:p w14:paraId="08340003" w14:textId="77777777" w:rsidR="00180926" w:rsidRPr="00D65465" w:rsidRDefault="00180926" w:rsidP="00712A38">
            <w:pPr>
              <w:pStyle w:val="TableParagraph"/>
              <w:rPr>
                <w:rFonts w:ascii="Arial" w:hAnsi="Arial" w:cs="Arial"/>
                <w:sz w:val="20"/>
                <w:szCs w:val="20"/>
              </w:rPr>
            </w:pPr>
          </w:p>
        </w:tc>
        <w:tc>
          <w:tcPr>
            <w:tcW w:w="4980" w:type="dxa"/>
            <w:vMerge/>
            <w:tcBorders>
              <w:top w:val="nil"/>
            </w:tcBorders>
          </w:tcPr>
          <w:p w14:paraId="4DF12CC9" w14:textId="77777777" w:rsidR="00180926" w:rsidRPr="00D65465" w:rsidRDefault="00180926" w:rsidP="00712A38">
            <w:pPr>
              <w:rPr>
                <w:rFonts w:ascii="Arial" w:hAnsi="Arial" w:cs="Arial"/>
                <w:sz w:val="20"/>
                <w:szCs w:val="20"/>
              </w:rPr>
            </w:pPr>
          </w:p>
        </w:tc>
      </w:tr>
      <w:tr w:rsidR="00180926" w:rsidRPr="00D65465" w14:paraId="1EA7B65A" w14:textId="77777777" w:rsidTr="00E20FE0">
        <w:trPr>
          <w:trHeight w:val="368"/>
        </w:trPr>
        <w:tc>
          <w:tcPr>
            <w:tcW w:w="4354" w:type="dxa"/>
          </w:tcPr>
          <w:p w14:paraId="6DA836A5" w14:textId="77777777" w:rsidR="00180926" w:rsidRPr="00D65465" w:rsidRDefault="00180926" w:rsidP="00712A38">
            <w:pPr>
              <w:pStyle w:val="TableParagraph"/>
              <w:spacing w:line="229" w:lineRule="exact"/>
              <w:ind w:left="110"/>
              <w:rPr>
                <w:rFonts w:ascii="Arial" w:hAnsi="Arial" w:cs="Arial"/>
                <w:sz w:val="20"/>
                <w:szCs w:val="20"/>
                <w:lang w:val="tr-TR"/>
              </w:rPr>
            </w:pPr>
            <w:r w:rsidRPr="00D65465">
              <w:rPr>
                <w:rFonts w:ascii="Arial" w:hAnsi="Arial" w:cs="Arial"/>
                <w:sz w:val="20"/>
                <w:szCs w:val="20"/>
                <w:lang w:val="tr-TR"/>
              </w:rPr>
              <w:lastRenderedPageBreak/>
              <w:t>YETKİLİ TEMSİLCİNİN ADI VE GÖREVİ</w:t>
            </w:r>
          </w:p>
        </w:tc>
        <w:tc>
          <w:tcPr>
            <w:tcW w:w="369" w:type="dxa"/>
            <w:tcBorders>
              <w:top w:val="nil"/>
              <w:bottom w:val="nil"/>
            </w:tcBorders>
          </w:tcPr>
          <w:p w14:paraId="69454542" w14:textId="77777777" w:rsidR="00180926" w:rsidRPr="00D65465" w:rsidRDefault="00180926" w:rsidP="00712A38">
            <w:pPr>
              <w:pStyle w:val="TableParagraph"/>
              <w:rPr>
                <w:rFonts w:ascii="Arial" w:hAnsi="Arial" w:cs="Arial"/>
                <w:sz w:val="20"/>
                <w:szCs w:val="20"/>
                <w:lang w:val="tr-TR"/>
              </w:rPr>
            </w:pPr>
          </w:p>
        </w:tc>
        <w:tc>
          <w:tcPr>
            <w:tcW w:w="4980" w:type="dxa"/>
            <w:vMerge/>
            <w:tcBorders>
              <w:top w:val="nil"/>
            </w:tcBorders>
          </w:tcPr>
          <w:p w14:paraId="217EF5C8" w14:textId="77777777" w:rsidR="00180926" w:rsidRPr="00D65465" w:rsidRDefault="00180926" w:rsidP="00712A38">
            <w:pPr>
              <w:rPr>
                <w:rFonts w:ascii="Arial" w:hAnsi="Arial" w:cs="Arial"/>
                <w:sz w:val="20"/>
                <w:szCs w:val="20"/>
                <w:lang w:val="tr-TR"/>
              </w:rPr>
            </w:pPr>
          </w:p>
        </w:tc>
      </w:tr>
      <w:tr w:rsidR="00180926" w:rsidRPr="00D65465" w14:paraId="4F66B634" w14:textId="77777777" w:rsidTr="00712A38">
        <w:trPr>
          <w:trHeight w:val="184"/>
        </w:trPr>
        <w:tc>
          <w:tcPr>
            <w:tcW w:w="4723" w:type="dxa"/>
            <w:gridSpan w:val="2"/>
            <w:tcBorders>
              <w:top w:val="nil"/>
              <w:bottom w:val="nil"/>
            </w:tcBorders>
          </w:tcPr>
          <w:p w14:paraId="230B531E" w14:textId="77777777" w:rsidR="00180926" w:rsidRPr="00D65465" w:rsidRDefault="00180926" w:rsidP="00712A38">
            <w:pPr>
              <w:pStyle w:val="TableParagraph"/>
              <w:rPr>
                <w:rFonts w:ascii="Arial" w:hAnsi="Arial" w:cs="Arial"/>
                <w:sz w:val="20"/>
                <w:szCs w:val="20"/>
                <w:lang w:val="tr-TR"/>
              </w:rPr>
            </w:pPr>
          </w:p>
        </w:tc>
        <w:tc>
          <w:tcPr>
            <w:tcW w:w="4980" w:type="dxa"/>
            <w:vMerge/>
            <w:tcBorders>
              <w:top w:val="nil"/>
            </w:tcBorders>
          </w:tcPr>
          <w:p w14:paraId="04807720" w14:textId="77777777" w:rsidR="00180926" w:rsidRPr="00D65465" w:rsidRDefault="00180926" w:rsidP="00712A38">
            <w:pPr>
              <w:rPr>
                <w:rFonts w:ascii="Arial" w:hAnsi="Arial" w:cs="Arial"/>
                <w:sz w:val="20"/>
                <w:szCs w:val="20"/>
                <w:lang w:val="tr-TR"/>
              </w:rPr>
            </w:pPr>
          </w:p>
        </w:tc>
      </w:tr>
      <w:tr w:rsidR="00180926" w:rsidRPr="00D65465" w14:paraId="2FA6F4BD" w14:textId="77777777" w:rsidTr="00E20FE0">
        <w:trPr>
          <w:trHeight w:val="319"/>
        </w:trPr>
        <w:tc>
          <w:tcPr>
            <w:tcW w:w="4354" w:type="dxa"/>
          </w:tcPr>
          <w:p w14:paraId="3268CFD8" w14:textId="77777777" w:rsidR="00180926" w:rsidRPr="00D65465" w:rsidRDefault="00180926" w:rsidP="00712A38">
            <w:pPr>
              <w:pStyle w:val="TableParagraph"/>
              <w:spacing w:line="229" w:lineRule="exact"/>
              <w:ind w:left="110"/>
              <w:rPr>
                <w:rFonts w:ascii="Arial" w:hAnsi="Arial" w:cs="Arial"/>
                <w:sz w:val="20"/>
                <w:szCs w:val="20"/>
              </w:rPr>
            </w:pPr>
            <w:r w:rsidRPr="00D65465">
              <w:rPr>
                <w:rFonts w:ascii="Arial" w:hAnsi="Arial" w:cs="Arial"/>
                <w:sz w:val="20"/>
                <w:szCs w:val="20"/>
              </w:rPr>
              <w:t>İMZA</w:t>
            </w:r>
          </w:p>
        </w:tc>
        <w:tc>
          <w:tcPr>
            <w:tcW w:w="369" w:type="dxa"/>
            <w:tcBorders>
              <w:top w:val="nil"/>
            </w:tcBorders>
          </w:tcPr>
          <w:p w14:paraId="79FA5AF8" w14:textId="77777777" w:rsidR="00180926" w:rsidRPr="00D65465" w:rsidRDefault="00180926" w:rsidP="00712A38">
            <w:pPr>
              <w:pStyle w:val="TableParagraph"/>
              <w:rPr>
                <w:rFonts w:ascii="Arial" w:hAnsi="Arial" w:cs="Arial"/>
                <w:sz w:val="20"/>
                <w:szCs w:val="20"/>
              </w:rPr>
            </w:pPr>
          </w:p>
        </w:tc>
        <w:tc>
          <w:tcPr>
            <w:tcW w:w="4980" w:type="dxa"/>
            <w:vMerge/>
            <w:tcBorders>
              <w:top w:val="nil"/>
            </w:tcBorders>
          </w:tcPr>
          <w:p w14:paraId="1480E391" w14:textId="77777777" w:rsidR="00180926" w:rsidRPr="00D65465" w:rsidRDefault="00180926" w:rsidP="00712A38">
            <w:pPr>
              <w:rPr>
                <w:rFonts w:ascii="Arial" w:hAnsi="Arial" w:cs="Arial"/>
                <w:sz w:val="20"/>
                <w:szCs w:val="20"/>
              </w:rPr>
            </w:pPr>
          </w:p>
        </w:tc>
      </w:tr>
    </w:tbl>
    <w:p w14:paraId="3307BFF1" w14:textId="77777777" w:rsidR="00180926" w:rsidRPr="00D65465" w:rsidRDefault="00180926" w:rsidP="00180926">
      <w:pPr>
        <w:rPr>
          <w:rFonts w:ascii="Arial" w:hAnsi="Arial" w:cs="Arial"/>
          <w:sz w:val="20"/>
          <w:szCs w:val="20"/>
        </w:rPr>
        <w:sectPr w:rsidR="00180926" w:rsidRPr="00D65465">
          <w:pgSz w:w="11910" w:h="16840"/>
          <w:pgMar w:top="1040" w:right="160" w:bottom="1360" w:left="1100" w:header="838" w:footer="1169" w:gutter="0"/>
          <w:cols w:space="708"/>
        </w:sectPr>
      </w:pPr>
    </w:p>
    <w:p w14:paraId="6B6F714A" w14:textId="77777777" w:rsidR="001A1376" w:rsidRPr="00D65465" w:rsidRDefault="001A1376" w:rsidP="000871E5">
      <w:pPr>
        <w:ind w:left="284" w:firstLine="283"/>
        <w:rPr>
          <w:rFonts w:ascii="Arial" w:hAnsi="Arial" w:cs="Arial"/>
          <w:sz w:val="20"/>
          <w:szCs w:val="20"/>
        </w:rPr>
      </w:pPr>
      <w:r w:rsidRPr="00D65465">
        <w:rPr>
          <w:rFonts w:ascii="Arial" w:hAnsi="Arial" w:cs="Arial"/>
          <w:b/>
          <w:bCs/>
          <w:sz w:val="20"/>
          <w:szCs w:val="20"/>
        </w:rPr>
        <w:lastRenderedPageBreak/>
        <w:t xml:space="preserve">ORTAK GİRİŞİMLER HAKKINDA BİLGİ                                                     Söz. Ek-5e </w:t>
      </w:r>
    </w:p>
    <w:p w14:paraId="2D5A224A" w14:textId="77777777" w:rsidR="001A1376" w:rsidRPr="00D65465" w:rsidRDefault="001A1376" w:rsidP="000871E5">
      <w:pPr>
        <w:pStyle w:val="text-3mezera"/>
        <w:widowControl/>
        <w:ind w:left="284" w:firstLine="283"/>
        <w:rPr>
          <w:i/>
          <w:sz w:val="20"/>
          <w:szCs w:val="20"/>
          <w:lang w:val="tr-TR"/>
        </w:rPr>
      </w:pPr>
      <w:r w:rsidRPr="00D65465">
        <w:rPr>
          <w:i/>
          <w:sz w:val="20"/>
          <w:szCs w:val="20"/>
          <w:lang w:val="tr-TR"/>
        </w:rPr>
        <w:t>(İhaleye ortak girişim ya da konsorsiyum olarak teklif sunulacaksa istekli bu formu dolduracaktır</w:t>
      </w:r>
      <w:r w:rsidRPr="00D65465">
        <w:rPr>
          <w:sz w:val="20"/>
          <w:szCs w:val="20"/>
          <w:lang w:val="tr-TR"/>
        </w:rPr>
        <w:t>.)</w:t>
      </w:r>
    </w:p>
    <w:tbl>
      <w:tblPr>
        <w:tblW w:w="0" w:type="auto"/>
        <w:tblInd w:w="108" w:type="dxa"/>
        <w:tblLayout w:type="fixed"/>
        <w:tblLook w:val="0000" w:firstRow="0" w:lastRow="0" w:firstColumn="0" w:lastColumn="0" w:noHBand="0" w:noVBand="0"/>
      </w:tblPr>
      <w:tblGrid>
        <w:gridCol w:w="8045"/>
      </w:tblGrid>
      <w:tr w:rsidR="001A1376" w:rsidRPr="00D65465" w14:paraId="021212A5" w14:textId="77777777" w:rsidTr="00903E8A">
        <w:trPr>
          <w:cantSplit/>
        </w:trPr>
        <w:tc>
          <w:tcPr>
            <w:tcW w:w="8045" w:type="dxa"/>
          </w:tcPr>
          <w:p w14:paraId="75E234D7"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b/>
                <w:sz w:val="20"/>
                <w:szCs w:val="20"/>
                <w:lang w:val="tr-TR"/>
              </w:rPr>
              <w:t>1</w:t>
            </w:r>
            <w:r w:rsidRPr="00D65465">
              <w:rPr>
                <w:b/>
                <w:sz w:val="20"/>
                <w:szCs w:val="20"/>
                <w:lang w:val="tr-TR"/>
              </w:rPr>
              <w:tab/>
            </w:r>
            <w:r w:rsidRPr="00D65465">
              <w:rPr>
                <w:sz w:val="20"/>
                <w:szCs w:val="20"/>
                <w:lang w:val="tr-TR"/>
              </w:rPr>
              <w:t>Adı ......................................................................................</w:t>
            </w:r>
          </w:p>
        </w:tc>
      </w:tr>
      <w:tr w:rsidR="001A1376" w:rsidRPr="00D65465" w14:paraId="240300F0" w14:textId="77777777" w:rsidTr="00903E8A">
        <w:trPr>
          <w:cantSplit/>
        </w:trPr>
        <w:tc>
          <w:tcPr>
            <w:tcW w:w="8045" w:type="dxa"/>
          </w:tcPr>
          <w:p w14:paraId="0A620535"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b/>
                <w:sz w:val="20"/>
                <w:szCs w:val="20"/>
                <w:lang w:val="tr-TR"/>
              </w:rPr>
              <w:t>2</w:t>
            </w:r>
            <w:r w:rsidRPr="00D65465">
              <w:rPr>
                <w:sz w:val="20"/>
                <w:szCs w:val="20"/>
                <w:lang w:val="tr-TR"/>
              </w:rPr>
              <w:tab/>
              <w:t>Yönetim kurulunun adresi ..................................................</w:t>
            </w:r>
          </w:p>
          <w:p w14:paraId="6D6E7DBF"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w:t>
            </w:r>
          </w:p>
          <w:p w14:paraId="42DB01C3"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Teleks ..........................................................</w:t>
            </w:r>
          </w:p>
          <w:p w14:paraId="66DF6A6F"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Telefon .........................Faks ..................................E-posta .....</w:t>
            </w:r>
          </w:p>
        </w:tc>
      </w:tr>
      <w:tr w:rsidR="001A1376" w:rsidRPr="00D65465" w14:paraId="6C71C022" w14:textId="77777777" w:rsidTr="00903E8A">
        <w:trPr>
          <w:cantSplit/>
        </w:trPr>
        <w:tc>
          <w:tcPr>
            <w:tcW w:w="8045" w:type="dxa"/>
          </w:tcPr>
          <w:p w14:paraId="2247BE26"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b/>
                <w:sz w:val="20"/>
                <w:szCs w:val="20"/>
                <w:lang w:val="tr-TR"/>
              </w:rPr>
              <w:t>3</w:t>
            </w:r>
            <w:r w:rsidRPr="00D65465">
              <w:rPr>
                <w:sz w:val="20"/>
                <w:szCs w:val="20"/>
                <w:lang w:val="tr-TR"/>
              </w:rPr>
              <w:tab/>
              <w:t>Sözleşme Makamının bulunduğu devletteki temsilcisi, eğer varsa (yabancı bir lider ortağı olan ortak girişim / konsorsiyumlar için)</w:t>
            </w:r>
          </w:p>
          <w:p w14:paraId="35566BCE"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Ofis adresi ...........................................................................</w:t>
            </w:r>
          </w:p>
          <w:p w14:paraId="4F7299EC"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w:t>
            </w:r>
          </w:p>
          <w:p w14:paraId="7A87D5A3"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Teleks ..........................................................</w:t>
            </w:r>
          </w:p>
          <w:p w14:paraId="481BC56D"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Telefon ..............................Faks .........................................</w:t>
            </w:r>
          </w:p>
        </w:tc>
      </w:tr>
      <w:tr w:rsidR="001A1376" w:rsidRPr="00D65465" w14:paraId="0C21BD7E" w14:textId="77777777" w:rsidTr="00903E8A">
        <w:trPr>
          <w:cantSplit/>
        </w:trPr>
        <w:tc>
          <w:tcPr>
            <w:tcW w:w="8045" w:type="dxa"/>
          </w:tcPr>
          <w:p w14:paraId="62E4DAE0"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b/>
                <w:sz w:val="20"/>
                <w:szCs w:val="20"/>
                <w:lang w:val="tr-TR"/>
              </w:rPr>
              <w:t>4</w:t>
            </w:r>
            <w:r w:rsidRPr="00D65465">
              <w:rPr>
                <w:sz w:val="20"/>
                <w:szCs w:val="20"/>
                <w:lang w:val="tr-TR"/>
              </w:rPr>
              <w:tab/>
              <w:t>Ortakların isimleri</w:t>
            </w:r>
          </w:p>
          <w:p w14:paraId="00ADAD67"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i)</w:t>
            </w:r>
            <w:r w:rsidRPr="00D65465">
              <w:rPr>
                <w:sz w:val="20"/>
                <w:szCs w:val="20"/>
                <w:lang w:val="tr-TR"/>
              </w:rPr>
              <w:tab/>
              <w:t>..............................................................................................</w:t>
            </w:r>
          </w:p>
          <w:p w14:paraId="21E1FCB8"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ii)</w:t>
            </w:r>
            <w:r w:rsidRPr="00D65465">
              <w:rPr>
                <w:sz w:val="20"/>
                <w:szCs w:val="20"/>
                <w:lang w:val="tr-TR"/>
              </w:rPr>
              <w:tab/>
              <w:t>..............................................................................................</w:t>
            </w:r>
          </w:p>
          <w:p w14:paraId="75A8F070"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iii)</w:t>
            </w:r>
            <w:r w:rsidRPr="00D65465">
              <w:rPr>
                <w:sz w:val="20"/>
                <w:szCs w:val="20"/>
                <w:lang w:val="tr-TR"/>
              </w:rPr>
              <w:tab/>
              <w:t>..............................................................................................</w:t>
            </w:r>
          </w:p>
          <w:p w14:paraId="6D1CFCF9"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vb.</w:t>
            </w:r>
            <w:r w:rsidRPr="00D65465">
              <w:rPr>
                <w:sz w:val="20"/>
                <w:szCs w:val="20"/>
                <w:lang w:val="tr-TR"/>
              </w:rPr>
              <w:tab/>
              <w:t>............................................................................................</w:t>
            </w:r>
          </w:p>
        </w:tc>
      </w:tr>
      <w:tr w:rsidR="001A1376" w:rsidRPr="00D65465" w14:paraId="274FCA5F" w14:textId="77777777" w:rsidTr="00903E8A">
        <w:trPr>
          <w:cantSplit/>
        </w:trPr>
        <w:tc>
          <w:tcPr>
            <w:tcW w:w="8045" w:type="dxa"/>
          </w:tcPr>
          <w:p w14:paraId="056F46F2"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b/>
                <w:sz w:val="20"/>
                <w:szCs w:val="20"/>
                <w:lang w:val="tr-TR"/>
              </w:rPr>
              <w:t>5</w:t>
            </w:r>
            <w:r w:rsidRPr="00D65465">
              <w:rPr>
                <w:b/>
                <w:sz w:val="20"/>
                <w:szCs w:val="20"/>
                <w:lang w:val="tr-TR"/>
              </w:rPr>
              <w:tab/>
            </w:r>
            <w:r w:rsidRPr="00D65465">
              <w:rPr>
                <w:sz w:val="20"/>
                <w:szCs w:val="20"/>
                <w:lang w:val="tr-TR"/>
              </w:rPr>
              <w:t>Lider ortağın adı</w:t>
            </w:r>
          </w:p>
          <w:p w14:paraId="19015FEC"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w:t>
            </w:r>
          </w:p>
          <w:p w14:paraId="64C9A870"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w:t>
            </w:r>
          </w:p>
        </w:tc>
      </w:tr>
      <w:tr w:rsidR="001A1376" w:rsidRPr="00D65465" w14:paraId="23E1EB18" w14:textId="77777777" w:rsidTr="00903E8A">
        <w:trPr>
          <w:cantSplit/>
        </w:trPr>
        <w:tc>
          <w:tcPr>
            <w:tcW w:w="8045" w:type="dxa"/>
          </w:tcPr>
          <w:p w14:paraId="3B1377C0"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b/>
                <w:sz w:val="20"/>
                <w:szCs w:val="20"/>
                <w:lang w:val="tr-TR"/>
              </w:rPr>
              <w:t>6</w:t>
            </w:r>
            <w:r w:rsidRPr="00D65465">
              <w:rPr>
                <w:sz w:val="20"/>
                <w:szCs w:val="20"/>
                <w:lang w:val="tr-TR"/>
              </w:rPr>
              <w:tab/>
              <w:t>Ortak girişim/konsorsiyumun oluşumu ile ilgili anlaşma</w:t>
            </w:r>
          </w:p>
          <w:p w14:paraId="74E5E766"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i)</w:t>
            </w:r>
            <w:r w:rsidRPr="00D65465">
              <w:rPr>
                <w:sz w:val="20"/>
                <w:szCs w:val="20"/>
                <w:lang w:val="tr-TR"/>
              </w:rPr>
              <w:tab/>
              <w:t>İmza tarihi: ................................................................</w:t>
            </w:r>
          </w:p>
          <w:p w14:paraId="32EB2E6A"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ii)</w:t>
            </w:r>
            <w:r w:rsidRPr="00D65465">
              <w:rPr>
                <w:sz w:val="20"/>
                <w:szCs w:val="20"/>
                <w:lang w:val="tr-TR"/>
              </w:rPr>
              <w:tab/>
              <w:t>Yeri: ...................................................................................</w:t>
            </w:r>
          </w:p>
          <w:p w14:paraId="036063D1"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iii)</w:t>
            </w:r>
            <w:r w:rsidRPr="00D65465">
              <w:rPr>
                <w:sz w:val="20"/>
                <w:szCs w:val="20"/>
                <w:lang w:val="tr-TR"/>
              </w:rPr>
              <w:tab/>
              <w:t>Ek – ortak girişim / konsorsiyum sözleşmesi</w:t>
            </w:r>
          </w:p>
        </w:tc>
      </w:tr>
      <w:tr w:rsidR="001A1376" w:rsidRPr="00D65465" w14:paraId="6922CDB8" w14:textId="77777777" w:rsidTr="00903E8A">
        <w:trPr>
          <w:cantSplit/>
        </w:trPr>
        <w:tc>
          <w:tcPr>
            <w:tcW w:w="8045" w:type="dxa"/>
          </w:tcPr>
          <w:p w14:paraId="2D04CAF7"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b/>
                <w:sz w:val="20"/>
                <w:szCs w:val="20"/>
                <w:lang w:val="tr-TR"/>
              </w:rPr>
              <w:t>7</w:t>
            </w:r>
            <w:r w:rsidRPr="00D65465">
              <w:rPr>
                <w:b/>
                <w:sz w:val="20"/>
                <w:szCs w:val="20"/>
                <w:lang w:val="tr-TR"/>
              </w:rPr>
              <w:tab/>
            </w:r>
            <w:r w:rsidRPr="00D65465">
              <w:rPr>
                <w:sz w:val="20"/>
                <w:szCs w:val="20"/>
                <w:lang w:val="tr-TR"/>
              </w:rPr>
              <w:t xml:space="preserve">Ortakların her biri tarafından yapılacak işlerin türü de belirtilerek ortaklar arasında önerilen iş bölümü (% olarak) </w:t>
            </w:r>
          </w:p>
          <w:p w14:paraId="2BEB3801"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w:t>
            </w:r>
          </w:p>
          <w:p w14:paraId="79D042C5"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w:t>
            </w:r>
          </w:p>
          <w:p w14:paraId="459E798D"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w:t>
            </w:r>
          </w:p>
          <w:p w14:paraId="6BA9E4F8"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w:t>
            </w:r>
          </w:p>
          <w:p w14:paraId="6FC1FA9F" w14:textId="77777777" w:rsidR="001A1376" w:rsidRPr="00D65465" w:rsidRDefault="001A1376" w:rsidP="000871E5">
            <w:pPr>
              <w:pStyle w:val="text-3mezera"/>
              <w:widowControl/>
              <w:tabs>
                <w:tab w:val="left" w:pos="885"/>
                <w:tab w:val="left" w:pos="1310"/>
              </w:tabs>
              <w:ind w:left="284" w:firstLine="283"/>
              <w:rPr>
                <w:sz w:val="20"/>
                <w:szCs w:val="20"/>
                <w:lang w:val="tr-TR"/>
              </w:rPr>
            </w:pPr>
            <w:r w:rsidRPr="00D65465">
              <w:rPr>
                <w:sz w:val="20"/>
                <w:szCs w:val="20"/>
                <w:lang w:val="tr-TR"/>
              </w:rPr>
              <w:tab/>
              <w:t>..................................................................................................</w:t>
            </w:r>
          </w:p>
          <w:p w14:paraId="7FB8A1C4" w14:textId="77777777" w:rsidR="001A1376" w:rsidRPr="00D65465" w:rsidRDefault="001A1376" w:rsidP="000871E5">
            <w:pPr>
              <w:pStyle w:val="text-3mezera"/>
              <w:widowControl/>
              <w:tabs>
                <w:tab w:val="left" w:pos="885"/>
                <w:tab w:val="left" w:pos="1310"/>
              </w:tabs>
              <w:ind w:left="284" w:firstLine="283"/>
              <w:rPr>
                <w:sz w:val="20"/>
                <w:szCs w:val="20"/>
                <w:lang w:val="tr-TR"/>
              </w:rPr>
            </w:pPr>
          </w:p>
        </w:tc>
      </w:tr>
      <w:tr w:rsidR="001A1376" w:rsidRPr="00D65465" w14:paraId="2A9E2FD5" w14:textId="77777777" w:rsidTr="00903E8A">
        <w:trPr>
          <w:cantSplit/>
        </w:trPr>
        <w:tc>
          <w:tcPr>
            <w:tcW w:w="8045" w:type="dxa"/>
          </w:tcPr>
          <w:p w14:paraId="773AECDF" w14:textId="77777777" w:rsidR="001A1376" w:rsidRPr="00D65465" w:rsidRDefault="001A1376" w:rsidP="000871E5">
            <w:pPr>
              <w:pStyle w:val="text-3mezera"/>
              <w:widowControl/>
              <w:tabs>
                <w:tab w:val="left" w:pos="885"/>
                <w:tab w:val="left" w:pos="1310"/>
              </w:tabs>
              <w:ind w:left="284" w:firstLine="283"/>
              <w:rPr>
                <w:sz w:val="20"/>
                <w:szCs w:val="20"/>
                <w:lang w:val="tr-TR"/>
              </w:rPr>
            </w:pPr>
          </w:p>
        </w:tc>
      </w:tr>
    </w:tbl>
    <w:p w14:paraId="119DCBEF" w14:textId="77777777" w:rsidR="001A1376" w:rsidRPr="00D65465" w:rsidRDefault="001A1376" w:rsidP="000871E5">
      <w:pPr>
        <w:pStyle w:val="text"/>
        <w:widowControl/>
        <w:ind w:left="284" w:firstLine="283"/>
        <w:rPr>
          <w:rFonts w:cs="Arial"/>
          <w:i/>
          <w:sz w:val="20"/>
          <w:lang w:val="tr-TR"/>
        </w:rPr>
      </w:pPr>
      <w:r w:rsidRPr="00D65465">
        <w:rPr>
          <w:rFonts w:cs="Arial"/>
          <w:i/>
          <w:sz w:val="20"/>
          <w:lang w:val="tr-TR"/>
        </w:rPr>
        <w:t>İmza ....................................................</w:t>
      </w:r>
    </w:p>
    <w:p w14:paraId="6DA54339" w14:textId="77777777" w:rsidR="001A1376" w:rsidRPr="00D65465" w:rsidRDefault="001A1376" w:rsidP="000871E5">
      <w:pPr>
        <w:pStyle w:val="text"/>
        <w:widowControl/>
        <w:spacing w:before="0" w:line="240" w:lineRule="auto"/>
        <w:ind w:left="284" w:firstLine="283"/>
        <w:rPr>
          <w:rFonts w:cs="Arial"/>
          <w:sz w:val="20"/>
          <w:lang w:val="tr-TR"/>
        </w:rPr>
      </w:pPr>
      <w:r w:rsidRPr="00D65465">
        <w:rPr>
          <w:rFonts w:cs="Arial"/>
          <w:i/>
          <w:sz w:val="20"/>
          <w:lang w:val="tr-TR"/>
        </w:rPr>
        <w:t>(istekli adına imza atmaya yetkili kişi ya da kişiler</w:t>
      </w:r>
      <w:r w:rsidRPr="00D65465">
        <w:rPr>
          <w:rFonts w:cs="Arial"/>
          <w:sz w:val="20"/>
          <w:lang w:val="tr-TR"/>
        </w:rPr>
        <w:t>)</w:t>
      </w:r>
    </w:p>
    <w:p w14:paraId="7810D2C5" w14:textId="77777777" w:rsidR="001A1376" w:rsidRPr="00D65465" w:rsidRDefault="001A1376" w:rsidP="000871E5">
      <w:pPr>
        <w:pStyle w:val="text"/>
        <w:widowControl/>
        <w:spacing w:before="0" w:line="240" w:lineRule="auto"/>
        <w:ind w:left="284" w:firstLine="283"/>
        <w:rPr>
          <w:rFonts w:cs="Arial"/>
          <w:sz w:val="20"/>
          <w:lang w:val="tr-TR"/>
        </w:rPr>
      </w:pPr>
    </w:p>
    <w:p w14:paraId="3872D384" w14:textId="77777777" w:rsidR="001A1376" w:rsidRPr="00D65465" w:rsidRDefault="001A1376" w:rsidP="000871E5">
      <w:pPr>
        <w:pStyle w:val="text"/>
        <w:widowControl/>
        <w:ind w:left="284" w:firstLine="283"/>
        <w:rPr>
          <w:rFonts w:cs="Arial"/>
          <w:sz w:val="20"/>
          <w:lang w:val="tr-TR"/>
        </w:rPr>
      </w:pPr>
      <w:bookmarkStart w:id="27" w:name="_Toc232234037"/>
      <w:r w:rsidRPr="00D65465">
        <w:rPr>
          <w:rFonts w:cs="Arial"/>
          <w:sz w:val="20"/>
          <w:lang w:val="tr-TR"/>
        </w:rPr>
        <w:t>Tarih ............................................</w:t>
      </w:r>
      <w:bookmarkEnd w:id="27"/>
    </w:p>
    <w:p w14:paraId="282943D9" w14:textId="77777777" w:rsidR="001A1376" w:rsidRPr="00D65465" w:rsidRDefault="001A1376" w:rsidP="000871E5">
      <w:pPr>
        <w:pStyle w:val="text"/>
        <w:widowControl/>
        <w:ind w:left="284" w:firstLine="283"/>
        <w:outlineLvl w:val="0"/>
        <w:rPr>
          <w:rFonts w:cs="Arial"/>
          <w:b/>
          <w:sz w:val="20"/>
          <w:lang w:val="tr-TR"/>
        </w:rPr>
      </w:pPr>
    </w:p>
    <w:p w14:paraId="521CADF4" w14:textId="77777777" w:rsidR="00C93D1A" w:rsidRPr="00D65465" w:rsidRDefault="00C93D1A" w:rsidP="000871E5">
      <w:pPr>
        <w:pStyle w:val="text"/>
        <w:widowControl/>
        <w:ind w:left="284" w:firstLine="283"/>
        <w:outlineLvl w:val="0"/>
        <w:rPr>
          <w:rFonts w:cs="Arial"/>
          <w:sz w:val="20"/>
          <w:lang w:val="tr-TR"/>
        </w:rPr>
        <w:sectPr w:rsidR="00C93D1A" w:rsidRPr="00D65465" w:rsidSect="00862C42">
          <w:pgSz w:w="11906" w:h="16838"/>
          <w:pgMar w:top="567" w:right="849" w:bottom="567" w:left="1361" w:header="709" w:footer="709" w:gutter="0"/>
          <w:cols w:space="708"/>
          <w:docGrid w:linePitch="360"/>
        </w:sectPr>
      </w:pPr>
    </w:p>
    <w:p w14:paraId="314A467A" w14:textId="77777777" w:rsidR="005A7E33" w:rsidRPr="00D65465" w:rsidRDefault="005A7E33" w:rsidP="000871E5">
      <w:pPr>
        <w:pStyle w:val="text"/>
        <w:widowControl/>
        <w:ind w:left="284" w:firstLine="283"/>
        <w:outlineLvl w:val="0"/>
        <w:rPr>
          <w:rFonts w:cs="Arial"/>
          <w:sz w:val="20"/>
          <w:lang w:val="tr-TR"/>
        </w:rPr>
      </w:pPr>
      <w:bookmarkStart w:id="28" w:name="_TEKNİK_DEĞERLENDİRME_TABLOLARI"/>
      <w:bookmarkEnd w:id="28"/>
    </w:p>
    <w:p w14:paraId="097E9230" w14:textId="77777777" w:rsidR="005A7E33" w:rsidRPr="00D65465" w:rsidRDefault="005A7E33" w:rsidP="000871E5">
      <w:pPr>
        <w:pStyle w:val="text"/>
        <w:widowControl/>
        <w:ind w:left="284" w:firstLine="283"/>
        <w:outlineLvl w:val="0"/>
        <w:rPr>
          <w:rFonts w:cs="Arial"/>
          <w:sz w:val="20"/>
          <w:lang w:val="tr-TR"/>
        </w:rPr>
      </w:pPr>
    </w:p>
    <w:p w14:paraId="57BAE313" w14:textId="77777777" w:rsidR="005A7E33" w:rsidRPr="00D65465" w:rsidRDefault="005A7E33" w:rsidP="000871E5">
      <w:pPr>
        <w:pStyle w:val="text"/>
        <w:widowControl/>
        <w:ind w:left="284" w:firstLine="283"/>
        <w:outlineLvl w:val="0"/>
        <w:rPr>
          <w:rFonts w:cs="Arial"/>
          <w:sz w:val="20"/>
          <w:lang w:val="tr-TR"/>
        </w:rPr>
      </w:pPr>
    </w:p>
    <w:p w14:paraId="37A62D1D" w14:textId="77777777" w:rsidR="005A7E33" w:rsidRPr="00D65465" w:rsidRDefault="005A7E33" w:rsidP="000871E5">
      <w:pPr>
        <w:pStyle w:val="text"/>
        <w:widowControl/>
        <w:ind w:left="284" w:firstLine="283"/>
        <w:outlineLvl w:val="0"/>
        <w:rPr>
          <w:rFonts w:cs="Arial"/>
          <w:sz w:val="20"/>
          <w:lang w:val="tr-TR"/>
        </w:rPr>
      </w:pPr>
    </w:p>
    <w:p w14:paraId="7D1D89DF" w14:textId="77777777" w:rsidR="005A7E33" w:rsidRPr="00D65465" w:rsidRDefault="005A7E33" w:rsidP="000871E5">
      <w:pPr>
        <w:pStyle w:val="text"/>
        <w:widowControl/>
        <w:ind w:left="284" w:firstLine="283"/>
        <w:outlineLvl w:val="0"/>
        <w:rPr>
          <w:rFonts w:cs="Arial"/>
          <w:sz w:val="20"/>
          <w:lang w:val="tr-TR"/>
        </w:rPr>
      </w:pPr>
    </w:p>
    <w:p w14:paraId="713F3621" w14:textId="77777777" w:rsidR="005A7E33" w:rsidRPr="00D65465" w:rsidRDefault="005A7E33" w:rsidP="000871E5">
      <w:pPr>
        <w:pStyle w:val="text"/>
        <w:widowControl/>
        <w:ind w:left="284" w:firstLine="283"/>
        <w:outlineLvl w:val="0"/>
        <w:rPr>
          <w:rFonts w:cs="Arial"/>
          <w:sz w:val="20"/>
          <w:lang w:val="tr-TR"/>
        </w:rPr>
      </w:pPr>
    </w:p>
    <w:p w14:paraId="210C9596" w14:textId="77777777" w:rsidR="005A7E33" w:rsidRPr="00D65465" w:rsidRDefault="005A7E33" w:rsidP="000871E5">
      <w:pPr>
        <w:pStyle w:val="text"/>
        <w:widowControl/>
        <w:ind w:left="284" w:firstLine="283"/>
        <w:outlineLvl w:val="0"/>
        <w:rPr>
          <w:rFonts w:cs="Arial"/>
          <w:sz w:val="20"/>
          <w:lang w:val="tr-TR"/>
        </w:rPr>
      </w:pPr>
    </w:p>
    <w:p w14:paraId="34C6C0AB" w14:textId="77777777" w:rsidR="00BA08F5" w:rsidRPr="00D65465" w:rsidRDefault="00BA08F5" w:rsidP="000871E5">
      <w:pPr>
        <w:pStyle w:val="text"/>
        <w:widowControl/>
        <w:ind w:left="284" w:firstLine="283"/>
        <w:outlineLvl w:val="0"/>
        <w:rPr>
          <w:rFonts w:cs="Arial"/>
          <w:sz w:val="20"/>
          <w:lang w:val="tr-TR"/>
        </w:rPr>
      </w:pPr>
    </w:p>
    <w:p w14:paraId="47DA3F81" w14:textId="77777777" w:rsidR="00BA08F5" w:rsidRPr="00D65465" w:rsidRDefault="00BA08F5" w:rsidP="000871E5">
      <w:pPr>
        <w:pStyle w:val="text"/>
        <w:widowControl/>
        <w:ind w:left="284" w:firstLine="283"/>
        <w:outlineLvl w:val="0"/>
        <w:rPr>
          <w:rFonts w:cs="Arial"/>
          <w:sz w:val="20"/>
          <w:lang w:val="tr-TR"/>
        </w:rPr>
      </w:pPr>
    </w:p>
    <w:p w14:paraId="1AC31A79" w14:textId="77777777" w:rsidR="00BA08F5" w:rsidRPr="00D65465" w:rsidRDefault="00BA08F5" w:rsidP="000871E5">
      <w:pPr>
        <w:pStyle w:val="Balk6"/>
        <w:ind w:left="284" w:firstLine="283"/>
        <w:jc w:val="center"/>
        <w:rPr>
          <w:rFonts w:ascii="Arial" w:hAnsi="Arial" w:cs="Arial"/>
          <w:sz w:val="20"/>
          <w:szCs w:val="20"/>
        </w:rPr>
      </w:pPr>
      <w:bookmarkStart w:id="29" w:name="_Bölüm_C:_Diğer_Bilgiler"/>
      <w:bookmarkStart w:id="30" w:name="_Toc233021559"/>
      <w:bookmarkEnd w:id="29"/>
      <w:r w:rsidRPr="00D65465">
        <w:rPr>
          <w:rFonts w:ascii="Arial" w:hAnsi="Arial" w:cs="Arial"/>
          <w:sz w:val="20"/>
          <w:szCs w:val="20"/>
        </w:rPr>
        <w:t>Bölüm C: Diğer Bilgiler</w:t>
      </w:r>
      <w:bookmarkEnd w:id="30"/>
    </w:p>
    <w:p w14:paraId="49DB48EE" w14:textId="77777777" w:rsidR="00BA08F5" w:rsidRPr="00D65465" w:rsidRDefault="00BA08F5" w:rsidP="000871E5">
      <w:pPr>
        <w:pStyle w:val="text"/>
        <w:widowControl/>
        <w:ind w:left="284" w:firstLine="283"/>
        <w:outlineLvl w:val="0"/>
        <w:rPr>
          <w:rFonts w:cs="Arial"/>
          <w:b/>
          <w:sz w:val="20"/>
          <w:lang w:val="tr-TR"/>
        </w:rPr>
      </w:pPr>
    </w:p>
    <w:p w14:paraId="7C89BC68" w14:textId="77777777" w:rsidR="00BA08F5" w:rsidRPr="00D65465" w:rsidRDefault="00BA08F5" w:rsidP="000871E5">
      <w:pPr>
        <w:pStyle w:val="Section"/>
        <w:widowControl/>
        <w:ind w:left="284" w:firstLine="283"/>
        <w:jc w:val="both"/>
        <w:rPr>
          <w:rFonts w:cs="Arial"/>
          <w:b w:val="0"/>
          <w:bCs/>
          <w:sz w:val="20"/>
          <w:lang w:val="tr-TR"/>
        </w:rPr>
      </w:pPr>
    </w:p>
    <w:p w14:paraId="4B0DDBD7" w14:textId="77777777" w:rsidR="00BA08F5" w:rsidRPr="00D65465" w:rsidRDefault="00BA08F5" w:rsidP="000871E5">
      <w:pPr>
        <w:pStyle w:val="Section"/>
        <w:widowControl/>
        <w:ind w:left="284" w:firstLine="283"/>
        <w:jc w:val="both"/>
        <w:rPr>
          <w:rFonts w:cs="Arial"/>
          <w:b w:val="0"/>
          <w:bCs/>
          <w:sz w:val="20"/>
          <w:lang w:val="tr-TR"/>
        </w:rPr>
      </w:pPr>
    </w:p>
    <w:p w14:paraId="6DB79CE5" w14:textId="77777777" w:rsidR="00BA08F5" w:rsidRPr="00D65465" w:rsidRDefault="00BA08F5" w:rsidP="000871E5">
      <w:pPr>
        <w:pStyle w:val="Section"/>
        <w:widowControl/>
        <w:ind w:left="284" w:firstLine="283"/>
        <w:jc w:val="both"/>
        <w:rPr>
          <w:rFonts w:cs="Arial"/>
          <w:b w:val="0"/>
          <w:bCs/>
          <w:sz w:val="20"/>
          <w:lang w:val="tr-TR"/>
        </w:rPr>
      </w:pPr>
    </w:p>
    <w:p w14:paraId="380AFC92" w14:textId="77777777" w:rsidR="00BA08F5" w:rsidRPr="00D65465" w:rsidRDefault="00BA08F5" w:rsidP="000871E5">
      <w:pPr>
        <w:pStyle w:val="Section"/>
        <w:widowControl/>
        <w:ind w:left="284" w:firstLine="283"/>
        <w:jc w:val="both"/>
        <w:rPr>
          <w:rFonts w:cs="Arial"/>
          <w:b w:val="0"/>
          <w:bCs/>
          <w:sz w:val="20"/>
          <w:lang w:val="tr-TR"/>
        </w:rPr>
      </w:pPr>
    </w:p>
    <w:p w14:paraId="18883ECA" w14:textId="77777777" w:rsidR="00BA08F5" w:rsidRPr="00D65465" w:rsidRDefault="00BA08F5" w:rsidP="000871E5">
      <w:pPr>
        <w:pStyle w:val="Section"/>
        <w:widowControl/>
        <w:ind w:left="284" w:firstLine="283"/>
        <w:jc w:val="both"/>
        <w:rPr>
          <w:rFonts w:cs="Arial"/>
          <w:b w:val="0"/>
          <w:bCs/>
          <w:sz w:val="20"/>
          <w:lang w:val="tr-TR"/>
        </w:rPr>
      </w:pPr>
      <w:r w:rsidRPr="00D65465">
        <w:rPr>
          <w:rFonts w:cs="Arial"/>
          <w:b w:val="0"/>
          <w:bCs/>
          <w:sz w:val="20"/>
          <w:lang w:val="tr-TR"/>
        </w:rPr>
        <w:br w:type="page"/>
      </w:r>
    </w:p>
    <w:p w14:paraId="0E37DE8D" w14:textId="48266E0A" w:rsidR="0051636F" w:rsidRPr="00D65465" w:rsidRDefault="0051636F" w:rsidP="00E919FC">
      <w:pPr>
        <w:ind w:firstLine="0"/>
        <w:jc w:val="cente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7819"/>
      </w:tblGrid>
      <w:tr w:rsidR="00BA08F5" w:rsidRPr="00D65465" w14:paraId="14DFD78A" w14:textId="77777777" w:rsidTr="008068D8">
        <w:trPr>
          <w:trHeight w:val="599"/>
        </w:trPr>
        <w:tc>
          <w:tcPr>
            <w:tcW w:w="9912" w:type="dxa"/>
            <w:gridSpan w:val="2"/>
            <w:vAlign w:val="center"/>
          </w:tcPr>
          <w:p w14:paraId="265A87D7" w14:textId="175D4BF8" w:rsidR="00E20FE0" w:rsidRPr="00D65465" w:rsidRDefault="00411618" w:rsidP="000871E5">
            <w:pPr>
              <w:ind w:left="284" w:firstLine="283"/>
              <w:jc w:val="center"/>
              <w:rPr>
                <w:rFonts w:ascii="Arial" w:hAnsi="Arial" w:cs="Arial"/>
                <w:color w:val="000000"/>
                <w:sz w:val="20"/>
                <w:szCs w:val="20"/>
              </w:rPr>
            </w:pPr>
            <w:r w:rsidRPr="00D65465">
              <w:rPr>
                <w:rFonts w:ascii="Arial" w:hAnsi="Arial" w:cs="Arial"/>
                <w:sz w:val="20"/>
                <w:szCs w:val="20"/>
              </w:rPr>
              <w:t>NİĞDE ORGANİZE SANAYİ BÖLGESİ</w:t>
            </w:r>
          </w:p>
          <w:p w14:paraId="320E2A1E" w14:textId="77777777" w:rsidR="00E20FE0" w:rsidRPr="00D65465" w:rsidRDefault="00E20FE0" w:rsidP="00E20FE0">
            <w:pPr>
              <w:ind w:left="284" w:firstLine="283"/>
              <w:jc w:val="center"/>
              <w:rPr>
                <w:rFonts w:ascii="Arial" w:hAnsi="Arial" w:cs="Arial"/>
                <w:sz w:val="20"/>
                <w:szCs w:val="20"/>
              </w:rPr>
            </w:pPr>
            <w:r w:rsidRPr="00D65465">
              <w:rPr>
                <w:rFonts w:ascii="Arial" w:hAnsi="Arial" w:cs="Arial"/>
                <w:sz w:val="20"/>
                <w:szCs w:val="20"/>
              </w:rPr>
              <w:t>İHALE KOMİSYONU BAŞKANLIĞINA</w:t>
            </w:r>
          </w:p>
          <w:p w14:paraId="5B779018" w14:textId="5CD65A7E" w:rsidR="00BA08F5" w:rsidRPr="00D65465" w:rsidRDefault="00BA08F5" w:rsidP="000871E5">
            <w:pPr>
              <w:ind w:left="284" w:firstLine="283"/>
              <w:jc w:val="center"/>
              <w:rPr>
                <w:rFonts w:ascii="Arial" w:hAnsi="Arial" w:cs="Arial"/>
                <w:sz w:val="20"/>
                <w:szCs w:val="20"/>
              </w:rPr>
            </w:pPr>
            <w:r w:rsidRPr="00D65465">
              <w:rPr>
                <w:rFonts w:ascii="Arial" w:hAnsi="Arial" w:cs="Arial"/>
                <w:sz w:val="20"/>
                <w:szCs w:val="20"/>
              </w:rPr>
              <w:t>İLETİŞİM BİLGİLERİ BEYANI</w:t>
            </w:r>
          </w:p>
        </w:tc>
      </w:tr>
      <w:tr w:rsidR="00BA08F5" w:rsidRPr="00D65465" w14:paraId="7CDCB389" w14:textId="77777777" w:rsidTr="008068D8">
        <w:trPr>
          <w:trHeight w:val="2268"/>
        </w:trPr>
        <w:tc>
          <w:tcPr>
            <w:tcW w:w="9912" w:type="dxa"/>
            <w:gridSpan w:val="2"/>
            <w:vAlign w:val="center"/>
          </w:tcPr>
          <w:p w14:paraId="6A5C9568" w14:textId="5AD431CF" w:rsidR="00BA08F5" w:rsidRPr="00D65465" w:rsidRDefault="00BA08F5" w:rsidP="00E919FC">
            <w:pPr>
              <w:ind w:firstLine="0"/>
              <w:rPr>
                <w:rFonts w:ascii="Arial" w:hAnsi="Arial" w:cs="Arial"/>
                <w:i/>
                <w:color w:val="FFFFFF"/>
                <w:sz w:val="20"/>
                <w:szCs w:val="20"/>
              </w:rPr>
            </w:pPr>
            <w:r w:rsidRPr="00D65465">
              <w:rPr>
                <w:rFonts w:ascii="Arial" w:hAnsi="Arial" w:cs="Arial"/>
                <w:i/>
                <w:color w:val="FFFFFF"/>
                <w:sz w:val="20"/>
                <w:szCs w:val="20"/>
              </w:rPr>
              <w:t>am adı yazılacak&gt;</w:t>
            </w:r>
          </w:p>
        </w:tc>
      </w:tr>
      <w:tr w:rsidR="00BA08F5" w:rsidRPr="00D65465" w14:paraId="3F6F4532" w14:textId="77777777" w:rsidTr="008068D8">
        <w:trPr>
          <w:trHeight w:val="2268"/>
        </w:trPr>
        <w:tc>
          <w:tcPr>
            <w:tcW w:w="1869" w:type="dxa"/>
            <w:vAlign w:val="center"/>
          </w:tcPr>
          <w:p w14:paraId="39E0792B" w14:textId="77777777" w:rsidR="00BA08F5" w:rsidRPr="00D65465" w:rsidRDefault="00BA08F5" w:rsidP="000871E5">
            <w:pPr>
              <w:ind w:left="284" w:firstLine="283"/>
              <w:jc w:val="right"/>
              <w:rPr>
                <w:rFonts w:ascii="Arial" w:hAnsi="Arial" w:cs="Arial"/>
                <w:b/>
                <w:i/>
                <w:sz w:val="20"/>
                <w:szCs w:val="20"/>
              </w:rPr>
            </w:pPr>
            <w:r w:rsidRPr="00D65465">
              <w:rPr>
                <w:rFonts w:ascii="Arial" w:hAnsi="Arial" w:cs="Arial"/>
                <w:b/>
                <w:i/>
                <w:sz w:val="20"/>
                <w:szCs w:val="20"/>
              </w:rPr>
              <w:t>ADRES:</w:t>
            </w:r>
          </w:p>
        </w:tc>
        <w:tc>
          <w:tcPr>
            <w:tcW w:w="8043" w:type="dxa"/>
            <w:vAlign w:val="center"/>
          </w:tcPr>
          <w:p w14:paraId="73953DC3" w14:textId="1DAE53B7" w:rsidR="00BA08F5" w:rsidRPr="00D65465" w:rsidRDefault="00BA08F5" w:rsidP="000871E5">
            <w:pPr>
              <w:ind w:left="284" w:firstLine="283"/>
              <w:rPr>
                <w:rFonts w:ascii="Arial" w:hAnsi="Arial" w:cs="Arial"/>
                <w:sz w:val="20"/>
                <w:szCs w:val="20"/>
              </w:rPr>
            </w:pPr>
          </w:p>
        </w:tc>
      </w:tr>
      <w:tr w:rsidR="00BA08F5" w:rsidRPr="00D65465" w14:paraId="51CBF388" w14:textId="77777777" w:rsidTr="008068D8">
        <w:trPr>
          <w:trHeight w:val="2268"/>
        </w:trPr>
        <w:tc>
          <w:tcPr>
            <w:tcW w:w="1869" w:type="dxa"/>
            <w:vAlign w:val="center"/>
          </w:tcPr>
          <w:p w14:paraId="2ABE639C" w14:textId="77777777" w:rsidR="00BA08F5" w:rsidRPr="00D65465" w:rsidRDefault="00BA08F5" w:rsidP="000871E5">
            <w:pPr>
              <w:ind w:left="284" w:firstLine="283"/>
              <w:jc w:val="right"/>
              <w:rPr>
                <w:rFonts w:ascii="Arial" w:hAnsi="Arial" w:cs="Arial"/>
                <w:b/>
                <w:i/>
                <w:sz w:val="20"/>
                <w:szCs w:val="20"/>
              </w:rPr>
            </w:pPr>
            <w:r w:rsidRPr="00D65465">
              <w:rPr>
                <w:rFonts w:ascii="Arial" w:hAnsi="Arial" w:cs="Arial"/>
                <w:b/>
                <w:i/>
                <w:sz w:val="20"/>
                <w:szCs w:val="20"/>
              </w:rPr>
              <w:t>TELEFON:</w:t>
            </w:r>
          </w:p>
        </w:tc>
        <w:tc>
          <w:tcPr>
            <w:tcW w:w="8043" w:type="dxa"/>
            <w:vAlign w:val="center"/>
          </w:tcPr>
          <w:p w14:paraId="65002658" w14:textId="3DDA304D" w:rsidR="00BA08F5" w:rsidRPr="00D65465" w:rsidRDefault="00BA08F5" w:rsidP="000871E5">
            <w:pPr>
              <w:ind w:left="284" w:firstLine="283"/>
              <w:rPr>
                <w:rFonts w:ascii="Arial" w:hAnsi="Arial" w:cs="Arial"/>
                <w:sz w:val="20"/>
                <w:szCs w:val="20"/>
              </w:rPr>
            </w:pPr>
          </w:p>
        </w:tc>
      </w:tr>
      <w:tr w:rsidR="00BA08F5" w:rsidRPr="00D65465" w14:paraId="07AB15AC" w14:textId="77777777" w:rsidTr="008068D8">
        <w:trPr>
          <w:trHeight w:val="2268"/>
        </w:trPr>
        <w:tc>
          <w:tcPr>
            <w:tcW w:w="1869" w:type="dxa"/>
            <w:vAlign w:val="center"/>
          </w:tcPr>
          <w:p w14:paraId="184A8206" w14:textId="77777777" w:rsidR="00BA08F5" w:rsidRPr="00D65465" w:rsidRDefault="00BA08F5" w:rsidP="000871E5">
            <w:pPr>
              <w:ind w:left="284" w:firstLine="283"/>
              <w:jc w:val="right"/>
              <w:rPr>
                <w:rFonts w:ascii="Arial" w:hAnsi="Arial" w:cs="Arial"/>
                <w:b/>
                <w:i/>
                <w:sz w:val="20"/>
                <w:szCs w:val="20"/>
              </w:rPr>
            </w:pPr>
            <w:r w:rsidRPr="00D65465">
              <w:rPr>
                <w:rFonts w:ascii="Arial" w:hAnsi="Arial" w:cs="Arial"/>
                <w:b/>
                <w:i/>
                <w:sz w:val="20"/>
                <w:szCs w:val="20"/>
              </w:rPr>
              <w:t>E-POSTA:</w:t>
            </w:r>
          </w:p>
        </w:tc>
        <w:tc>
          <w:tcPr>
            <w:tcW w:w="8043" w:type="dxa"/>
            <w:vAlign w:val="center"/>
          </w:tcPr>
          <w:p w14:paraId="7D6ADCF1" w14:textId="767BDA41" w:rsidR="00BA08F5" w:rsidRPr="00D65465" w:rsidRDefault="00BA08F5" w:rsidP="000871E5">
            <w:pPr>
              <w:ind w:left="284" w:firstLine="283"/>
              <w:rPr>
                <w:rFonts w:ascii="Arial" w:hAnsi="Arial" w:cs="Arial"/>
                <w:sz w:val="20"/>
                <w:szCs w:val="20"/>
              </w:rPr>
            </w:pPr>
          </w:p>
        </w:tc>
      </w:tr>
      <w:tr w:rsidR="00BA08F5" w:rsidRPr="00D65465" w14:paraId="1B28D865" w14:textId="77777777" w:rsidTr="008068D8">
        <w:trPr>
          <w:trHeight w:val="2268"/>
        </w:trPr>
        <w:tc>
          <w:tcPr>
            <w:tcW w:w="1869" w:type="dxa"/>
            <w:vAlign w:val="center"/>
          </w:tcPr>
          <w:p w14:paraId="496B0E5F" w14:textId="77777777" w:rsidR="00BA08F5" w:rsidRPr="00D65465" w:rsidRDefault="00BA08F5" w:rsidP="000871E5">
            <w:pPr>
              <w:ind w:left="284" w:firstLine="283"/>
              <w:jc w:val="right"/>
              <w:rPr>
                <w:rFonts w:ascii="Arial" w:hAnsi="Arial" w:cs="Arial"/>
                <w:b/>
                <w:i/>
                <w:sz w:val="20"/>
                <w:szCs w:val="20"/>
              </w:rPr>
            </w:pPr>
            <w:r w:rsidRPr="00D65465">
              <w:rPr>
                <w:rFonts w:ascii="Arial" w:hAnsi="Arial" w:cs="Arial"/>
                <w:b/>
                <w:i/>
                <w:sz w:val="20"/>
                <w:szCs w:val="20"/>
              </w:rPr>
              <w:t>WEB ADRESİ:</w:t>
            </w:r>
          </w:p>
        </w:tc>
        <w:tc>
          <w:tcPr>
            <w:tcW w:w="8043" w:type="dxa"/>
            <w:vAlign w:val="center"/>
          </w:tcPr>
          <w:p w14:paraId="2B1336C4" w14:textId="0870D91E" w:rsidR="00BA08F5" w:rsidRPr="00D65465" w:rsidRDefault="00BA08F5" w:rsidP="000871E5">
            <w:pPr>
              <w:ind w:left="284" w:firstLine="283"/>
              <w:rPr>
                <w:rFonts w:ascii="Arial" w:hAnsi="Arial" w:cs="Arial"/>
                <w:sz w:val="20"/>
                <w:szCs w:val="20"/>
              </w:rPr>
            </w:pPr>
          </w:p>
        </w:tc>
      </w:tr>
    </w:tbl>
    <w:p w14:paraId="518916FF" w14:textId="77777777" w:rsidR="00576D5E" w:rsidRPr="00D65465" w:rsidRDefault="00576D5E" w:rsidP="000871E5">
      <w:pPr>
        <w:ind w:left="284" w:firstLine="283"/>
        <w:jc w:val="right"/>
        <w:rPr>
          <w:rFonts w:ascii="Arial" w:hAnsi="Arial" w:cs="Arial"/>
          <w:sz w:val="20"/>
          <w:szCs w:val="20"/>
        </w:rPr>
      </w:pPr>
    </w:p>
    <w:p w14:paraId="09025058" w14:textId="738BB419" w:rsidR="00BA08F5" w:rsidRPr="00D65465" w:rsidRDefault="00BA08F5" w:rsidP="000871E5">
      <w:pPr>
        <w:ind w:left="284" w:firstLine="283"/>
        <w:jc w:val="right"/>
        <w:rPr>
          <w:rFonts w:ascii="Arial" w:hAnsi="Arial" w:cs="Arial"/>
          <w:sz w:val="20"/>
          <w:szCs w:val="20"/>
        </w:rPr>
      </w:pPr>
      <w:r w:rsidRPr="00D65465">
        <w:rPr>
          <w:rFonts w:ascii="Arial" w:hAnsi="Arial" w:cs="Arial"/>
          <w:sz w:val="20"/>
          <w:szCs w:val="20"/>
        </w:rPr>
        <w:t xml:space="preserve">Adı ve Soyadı/Ticaret Unvanı – </w:t>
      </w:r>
    </w:p>
    <w:p w14:paraId="38D0F58B" w14:textId="77777777" w:rsidR="00BA08F5" w:rsidRPr="00D65465" w:rsidRDefault="00BA08F5" w:rsidP="00576D5E">
      <w:pPr>
        <w:spacing w:line="360" w:lineRule="auto"/>
        <w:ind w:left="5956" w:firstLine="425"/>
        <w:jc w:val="center"/>
        <w:rPr>
          <w:rFonts w:ascii="Arial" w:hAnsi="Arial" w:cs="Arial"/>
          <w:sz w:val="20"/>
          <w:szCs w:val="20"/>
          <w:vertAlign w:val="superscript"/>
        </w:rPr>
      </w:pPr>
      <w:r w:rsidRPr="00D65465">
        <w:rPr>
          <w:rFonts w:ascii="Arial" w:hAnsi="Arial" w:cs="Arial"/>
          <w:sz w:val="20"/>
          <w:szCs w:val="20"/>
        </w:rPr>
        <w:t>Kaşe ve İmza</w:t>
      </w:r>
      <w:r w:rsidRPr="00D65465">
        <w:rPr>
          <w:rFonts w:ascii="Arial" w:hAnsi="Arial" w:cs="Arial"/>
          <w:sz w:val="20"/>
          <w:szCs w:val="20"/>
          <w:vertAlign w:val="superscript"/>
        </w:rPr>
        <w:t>2</w:t>
      </w:r>
    </w:p>
    <w:p w14:paraId="4368AA77" w14:textId="77777777" w:rsidR="00BA08F5" w:rsidRPr="00D65465" w:rsidRDefault="00BA08F5" w:rsidP="000871E5">
      <w:pPr>
        <w:spacing w:line="360" w:lineRule="auto"/>
        <w:ind w:left="284" w:firstLine="283"/>
        <w:jc w:val="center"/>
        <w:rPr>
          <w:rFonts w:ascii="Arial" w:hAnsi="Arial" w:cs="Arial"/>
          <w:sz w:val="20"/>
          <w:szCs w:val="20"/>
        </w:rPr>
      </w:pPr>
    </w:p>
    <w:p w14:paraId="21607053" w14:textId="77777777" w:rsidR="00BA08F5" w:rsidRPr="00D65465" w:rsidRDefault="00BA08F5" w:rsidP="000871E5">
      <w:pPr>
        <w:pStyle w:val="Section"/>
        <w:widowControl/>
        <w:ind w:left="284" w:firstLine="283"/>
        <w:jc w:val="both"/>
        <w:rPr>
          <w:rFonts w:cs="Arial"/>
          <w:b w:val="0"/>
          <w:bCs/>
          <w:sz w:val="20"/>
          <w:lang w:val="tr-TR"/>
        </w:rPr>
      </w:pPr>
    </w:p>
    <w:p w14:paraId="7250AEB5" w14:textId="30206D83" w:rsidR="00E20FE0" w:rsidRPr="00D65465" w:rsidRDefault="000757CE" w:rsidP="000871E5">
      <w:pPr>
        <w:ind w:left="284" w:firstLine="283"/>
        <w:jc w:val="center"/>
        <w:rPr>
          <w:rFonts w:ascii="Arial" w:hAnsi="Arial" w:cs="Arial"/>
          <w:color w:val="000000"/>
          <w:sz w:val="20"/>
          <w:szCs w:val="20"/>
        </w:rPr>
      </w:pPr>
      <w:r w:rsidRPr="00D65465">
        <w:rPr>
          <w:rFonts w:ascii="Arial" w:hAnsi="Arial" w:cs="Arial"/>
          <w:sz w:val="20"/>
          <w:szCs w:val="20"/>
        </w:rPr>
        <w:t>NİĞDE ORGANİZE SANAYİ BÖLGESİ</w:t>
      </w:r>
    </w:p>
    <w:p w14:paraId="0BC1D282" w14:textId="53294BE0" w:rsidR="00BA08F5" w:rsidRPr="00D65465" w:rsidRDefault="00BA08F5" w:rsidP="000871E5">
      <w:pPr>
        <w:ind w:left="284" w:firstLine="283"/>
        <w:jc w:val="center"/>
        <w:rPr>
          <w:rFonts w:ascii="Arial" w:hAnsi="Arial" w:cs="Arial"/>
          <w:sz w:val="20"/>
          <w:szCs w:val="20"/>
        </w:rPr>
      </w:pPr>
      <w:r w:rsidRPr="00D65465">
        <w:rPr>
          <w:rFonts w:ascii="Arial" w:hAnsi="Arial" w:cs="Arial"/>
          <w:sz w:val="20"/>
          <w:szCs w:val="20"/>
        </w:rPr>
        <w:t>İHALE KOMİSYONU BAŞKANLIĞINA</w:t>
      </w:r>
    </w:p>
    <w:p w14:paraId="25B57B1A" w14:textId="77777777" w:rsidR="00BA08F5" w:rsidRPr="00D65465" w:rsidRDefault="00BA08F5" w:rsidP="000871E5">
      <w:pPr>
        <w:ind w:left="284" w:firstLine="283"/>
        <w:rPr>
          <w:rFonts w:ascii="Arial" w:hAnsi="Arial" w:cs="Arial"/>
          <w:sz w:val="20"/>
          <w:szCs w:val="20"/>
        </w:rPr>
      </w:pPr>
    </w:p>
    <w:p w14:paraId="3E405EED" w14:textId="77777777" w:rsidR="00BA08F5" w:rsidRPr="00D65465" w:rsidRDefault="00BA08F5" w:rsidP="000871E5">
      <w:pPr>
        <w:pBdr>
          <w:top w:val="dotted" w:sz="4" w:space="1" w:color="auto"/>
        </w:pBdr>
        <w:ind w:left="284" w:firstLine="283"/>
        <w:rPr>
          <w:rFonts w:ascii="Arial" w:hAnsi="Arial" w:cs="Arial"/>
          <w:sz w:val="20"/>
          <w:szCs w:val="20"/>
        </w:rPr>
      </w:pPr>
    </w:p>
    <w:p w14:paraId="468672B4" w14:textId="77777777" w:rsidR="00BA08F5" w:rsidRPr="00D65465" w:rsidRDefault="00BA08F5" w:rsidP="000871E5">
      <w:pPr>
        <w:ind w:left="284" w:firstLine="283"/>
        <w:rPr>
          <w:rFonts w:ascii="Arial" w:hAnsi="Arial" w:cs="Arial"/>
          <w:i/>
          <w:color w:val="808080"/>
          <w:sz w:val="20"/>
          <w:szCs w:val="20"/>
        </w:rPr>
      </w:pPr>
      <w:r w:rsidRPr="00D65465">
        <w:rPr>
          <w:rFonts w:ascii="Arial" w:hAnsi="Arial" w:cs="Arial"/>
          <w:b/>
          <w:sz w:val="20"/>
          <w:szCs w:val="20"/>
          <w:shd w:val="clear" w:color="auto" w:fill="CCCCCC"/>
        </w:rPr>
        <w:sym w:font="Wingdings" w:char="F0A8"/>
      </w:r>
      <w:r w:rsidRPr="00D65465">
        <w:rPr>
          <w:rFonts w:ascii="Arial" w:hAnsi="Arial" w:cs="Arial"/>
          <w:sz w:val="20"/>
          <w:szCs w:val="20"/>
        </w:rPr>
        <w:tab/>
        <w:t>Beyanı gereken bir ortaklık ve/veya hisse mevcut bulunmamaktadır.</w:t>
      </w:r>
      <w:r w:rsidRPr="00D65465">
        <w:rPr>
          <w:rFonts w:ascii="Arial" w:hAnsi="Arial" w:cs="Arial"/>
          <w:i/>
          <w:sz w:val="20"/>
          <w:szCs w:val="20"/>
          <w:vertAlign w:val="superscript"/>
        </w:rPr>
        <w:footnoteReference w:id="1"/>
      </w:r>
    </w:p>
    <w:p w14:paraId="2EEB3D9B" w14:textId="77777777" w:rsidR="00BA08F5" w:rsidRPr="00D65465" w:rsidRDefault="00BA08F5" w:rsidP="000871E5">
      <w:pPr>
        <w:ind w:left="284" w:firstLine="283"/>
        <w:rPr>
          <w:rFonts w:ascii="Arial" w:hAnsi="Arial" w:cs="Arial"/>
          <w:sz w:val="20"/>
          <w:szCs w:val="20"/>
        </w:rPr>
      </w:pPr>
    </w:p>
    <w:p w14:paraId="11A73176" w14:textId="77777777" w:rsidR="00BA08F5" w:rsidRPr="00D65465" w:rsidRDefault="00BA08F5" w:rsidP="000871E5">
      <w:pPr>
        <w:pBdr>
          <w:top w:val="dotted" w:sz="4" w:space="1" w:color="auto"/>
        </w:pBdr>
        <w:ind w:left="284" w:firstLine="283"/>
        <w:rPr>
          <w:rFonts w:ascii="Arial" w:hAnsi="Arial" w:cs="Arial"/>
          <w:sz w:val="20"/>
          <w:szCs w:val="20"/>
        </w:rPr>
      </w:pPr>
    </w:p>
    <w:p w14:paraId="562140A6" w14:textId="77777777" w:rsidR="00BA08F5" w:rsidRPr="00D65465" w:rsidRDefault="00BA08F5" w:rsidP="000871E5">
      <w:pPr>
        <w:ind w:left="284" w:firstLine="283"/>
        <w:rPr>
          <w:rFonts w:ascii="Arial" w:hAnsi="Arial" w:cs="Arial"/>
          <w:color w:val="808080"/>
          <w:sz w:val="20"/>
          <w:szCs w:val="20"/>
          <w:vertAlign w:val="superscript"/>
        </w:rPr>
      </w:pPr>
      <w:r w:rsidRPr="00D65465">
        <w:rPr>
          <w:rFonts w:ascii="Arial" w:hAnsi="Arial" w:cs="Arial"/>
          <w:b/>
          <w:sz w:val="20"/>
          <w:szCs w:val="20"/>
          <w:shd w:val="clear" w:color="auto" w:fill="CCCCCC"/>
        </w:rPr>
        <w:sym w:font="Wingdings" w:char="F0A8"/>
      </w:r>
      <w:r w:rsidRPr="00D65465">
        <w:rPr>
          <w:rFonts w:ascii="Arial" w:hAnsi="Arial" w:cs="Arial"/>
          <w:sz w:val="20"/>
          <w:szCs w:val="20"/>
        </w:rPr>
        <w:tab/>
        <w:t xml:space="preserve">Aşağıda ad soyadı/unvan ve diğer bilgileri yer alan şahıs şirketlerinde ortak </w:t>
      </w:r>
      <w:r w:rsidRPr="00D65465">
        <w:rPr>
          <w:rFonts w:ascii="Arial" w:hAnsi="Arial" w:cs="Arial"/>
          <w:i/>
          <w:color w:val="808080"/>
          <w:sz w:val="20"/>
          <w:szCs w:val="20"/>
        </w:rPr>
        <w:t xml:space="preserve">[olduğumu/olduğumuzu] </w:t>
      </w:r>
      <w:r w:rsidRPr="00D65465">
        <w:rPr>
          <w:rFonts w:ascii="Arial" w:hAnsi="Arial" w:cs="Arial"/>
          <w:sz w:val="20"/>
          <w:szCs w:val="20"/>
        </w:rPr>
        <w:t xml:space="preserve">ve/veya sermaye şirketlerinin sermayesinin yarısından fazlasına sahip </w:t>
      </w:r>
      <w:r w:rsidRPr="00D65465">
        <w:rPr>
          <w:rFonts w:ascii="Arial" w:hAnsi="Arial" w:cs="Arial"/>
          <w:i/>
          <w:color w:val="808080"/>
          <w:sz w:val="20"/>
          <w:szCs w:val="20"/>
        </w:rPr>
        <w:t xml:space="preserve">[olduğumu/olduğumuzu] </w:t>
      </w:r>
      <w:r w:rsidRPr="00D65465">
        <w:rPr>
          <w:rFonts w:ascii="Arial" w:hAnsi="Arial" w:cs="Arial"/>
          <w:sz w:val="20"/>
          <w:szCs w:val="20"/>
        </w:rPr>
        <w:t xml:space="preserve">beyan </w:t>
      </w:r>
      <w:r w:rsidRPr="00D65465">
        <w:rPr>
          <w:rFonts w:ascii="Arial" w:hAnsi="Arial" w:cs="Arial"/>
          <w:i/>
          <w:color w:val="808080"/>
          <w:sz w:val="20"/>
          <w:szCs w:val="20"/>
        </w:rPr>
        <w:t xml:space="preserve">[ediyorum/ediyoruz]. </w:t>
      </w:r>
      <w:r w:rsidRPr="00D65465">
        <w:rPr>
          <w:rFonts w:ascii="Arial" w:hAnsi="Arial" w:cs="Arial"/>
          <w:i/>
          <w:color w:val="808080"/>
          <w:sz w:val="20"/>
          <w:szCs w:val="20"/>
          <w:vertAlign w:val="superscript"/>
        </w:rPr>
        <w:t>3</w:t>
      </w:r>
    </w:p>
    <w:p w14:paraId="54BA16C4" w14:textId="77777777" w:rsidR="00BA08F5" w:rsidRPr="00D65465" w:rsidRDefault="00BA08F5" w:rsidP="000871E5">
      <w:pPr>
        <w:ind w:left="284" w:firstLine="283"/>
        <w:jc w:val="center"/>
        <w:rPr>
          <w:rFonts w:ascii="Arial" w:hAnsi="Arial" w:cs="Arial"/>
          <w:sz w:val="20"/>
          <w:szCs w:val="20"/>
        </w:rPr>
      </w:pPr>
    </w:p>
    <w:p w14:paraId="02083DB7" w14:textId="77777777" w:rsidR="00BA08F5" w:rsidRPr="00D65465" w:rsidRDefault="00BA08F5" w:rsidP="000871E5">
      <w:pPr>
        <w:ind w:left="284" w:firstLine="283"/>
        <w:jc w:val="center"/>
        <w:rPr>
          <w:rFonts w:ascii="Arial" w:hAnsi="Arial" w:cs="Arial"/>
          <w:i/>
          <w:color w:val="808080"/>
          <w:sz w:val="20"/>
          <w:szCs w:val="20"/>
          <w:vertAlign w:val="superscript"/>
        </w:rPr>
      </w:pPr>
      <w:r w:rsidRPr="00D65465">
        <w:rPr>
          <w:rFonts w:ascii="Arial" w:hAnsi="Arial" w:cs="Arial"/>
          <w:sz w:val="20"/>
          <w:szCs w:val="20"/>
        </w:rPr>
        <w:t>ORTAKLIK/HİSSE BEYANI</w:t>
      </w:r>
    </w:p>
    <w:tbl>
      <w:tblPr>
        <w:tblpPr w:leftFromText="141" w:rightFromText="141" w:vertAnchor="text" w:horzAnchor="margin" w:tblpXSpec="center" w:tblpY="170"/>
        <w:tblW w:w="8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4"/>
        <w:gridCol w:w="4963"/>
      </w:tblGrid>
      <w:tr w:rsidR="00BA08F5" w:rsidRPr="00D65465" w14:paraId="52EFDFDD"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11344729"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Ad Soyadı/Unvanı</w:t>
            </w:r>
          </w:p>
        </w:tc>
        <w:tc>
          <w:tcPr>
            <w:tcW w:w="4963" w:type="dxa"/>
            <w:tcBorders>
              <w:top w:val="single" w:sz="4" w:space="0" w:color="auto"/>
              <w:left w:val="single" w:sz="4" w:space="0" w:color="auto"/>
              <w:bottom w:val="single" w:sz="4" w:space="0" w:color="auto"/>
              <w:right w:val="single" w:sz="4" w:space="0" w:color="auto"/>
            </w:tcBorders>
          </w:tcPr>
          <w:p w14:paraId="1D9AB3C9" w14:textId="77777777" w:rsidR="00BA08F5" w:rsidRPr="00D65465" w:rsidRDefault="00BA08F5" w:rsidP="000871E5">
            <w:pPr>
              <w:ind w:left="284" w:firstLine="283"/>
              <w:rPr>
                <w:rFonts w:ascii="Arial" w:hAnsi="Arial" w:cs="Arial"/>
                <w:sz w:val="20"/>
                <w:szCs w:val="20"/>
              </w:rPr>
            </w:pPr>
          </w:p>
        </w:tc>
      </w:tr>
      <w:tr w:rsidR="00BA08F5" w:rsidRPr="00D65465" w14:paraId="26CB5451"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576C03D1"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Ortaklık/Hisse Oranı</w:t>
            </w:r>
          </w:p>
        </w:tc>
        <w:tc>
          <w:tcPr>
            <w:tcW w:w="4963" w:type="dxa"/>
            <w:tcBorders>
              <w:top w:val="single" w:sz="4" w:space="0" w:color="auto"/>
              <w:left w:val="single" w:sz="4" w:space="0" w:color="auto"/>
              <w:bottom w:val="single" w:sz="4" w:space="0" w:color="auto"/>
              <w:right w:val="single" w:sz="4" w:space="0" w:color="auto"/>
            </w:tcBorders>
          </w:tcPr>
          <w:p w14:paraId="65DB3D4B" w14:textId="77777777" w:rsidR="00BA08F5" w:rsidRPr="00D65465" w:rsidRDefault="00BA08F5" w:rsidP="000871E5">
            <w:pPr>
              <w:ind w:left="284" w:firstLine="283"/>
              <w:rPr>
                <w:rFonts w:ascii="Arial" w:hAnsi="Arial" w:cs="Arial"/>
                <w:sz w:val="20"/>
                <w:szCs w:val="20"/>
              </w:rPr>
            </w:pPr>
          </w:p>
        </w:tc>
      </w:tr>
      <w:tr w:rsidR="00BA08F5" w:rsidRPr="00D65465" w14:paraId="36D542C7"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616E7ABF"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Vergi Mükellefiyet No</w:t>
            </w:r>
          </w:p>
        </w:tc>
        <w:tc>
          <w:tcPr>
            <w:tcW w:w="4963" w:type="dxa"/>
            <w:tcBorders>
              <w:top w:val="single" w:sz="4" w:space="0" w:color="auto"/>
              <w:left w:val="single" w:sz="4" w:space="0" w:color="auto"/>
              <w:bottom w:val="single" w:sz="4" w:space="0" w:color="auto"/>
              <w:right w:val="single" w:sz="4" w:space="0" w:color="auto"/>
            </w:tcBorders>
          </w:tcPr>
          <w:p w14:paraId="6667CAA0" w14:textId="77777777" w:rsidR="00BA08F5" w:rsidRPr="00D65465" w:rsidRDefault="00BA08F5" w:rsidP="000871E5">
            <w:pPr>
              <w:ind w:left="284" w:firstLine="283"/>
              <w:rPr>
                <w:rFonts w:ascii="Arial" w:hAnsi="Arial" w:cs="Arial"/>
                <w:sz w:val="20"/>
                <w:szCs w:val="20"/>
              </w:rPr>
            </w:pPr>
          </w:p>
        </w:tc>
      </w:tr>
      <w:tr w:rsidR="00BA08F5" w:rsidRPr="00D65465" w14:paraId="3D0ED419"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2E6FA04A"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Ticaret/Sanayi/Esnaf Odası</w:t>
            </w:r>
          </w:p>
        </w:tc>
        <w:tc>
          <w:tcPr>
            <w:tcW w:w="4963" w:type="dxa"/>
            <w:tcBorders>
              <w:top w:val="single" w:sz="4" w:space="0" w:color="auto"/>
              <w:left w:val="single" w:sz="4" w:space="0" w:color="auto"/>
              <w:bottom w:val="single" w:sz="4" w:space="0" w:color="auto"/>
              <w:right w:val="single" w:sz="4" w:space="0" w:color="auto"/>
            </w:tcBorders>
          </w:tcPr>
          <w:p w14:paraId="0B65021D" w14:textId="77777777" w:rsidR="00BA08F5" w:rsidRPr="00D65465" w:rsidRDefault="00BA08F5" w:rsidP="000871E5">
            <w:pPr>
              <w:ind w:left="284" w:firstLine="283"/>
              <w:rPr>
                <w:rFonts w:ascii="Arial" w:hAnsi="Arial" w:cs="Arial"/>
                <w:sz w:val="20"/>
                <w:szCs w:val="20"/>
              </w:rPr>
            </w:pPr>
          </w:p>
        </w:tc>
      </w:tr>
      <w:tr w:rsidR="00BA08F5" w:rsidRPr="00D65465" w14:paraId="56AD57DA"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7CEB9A72"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Ticaret/Esnaf Sicil No</w:t>
            </w:r>
          </w:p>
        </w:tc>
        <w:tc>
          <w:tcPr>
            <w:tcW w:w="4963" w:type="dxa"/>
            <w:tcBorders>
              <w:top w:val="single" w:sz="4" w:space="0" w:color="auto"/>
              <w:left w:val="single" w:sz="4" w:space="0" w:color="auto"/>
              <w:bottom w:val="single" w:sz="4" w:space="0" w:color="auto"/>
              <w:right w:val="single" w:sz="4" w:space="0" w:color="auto"/>
            </w:tcBorders>
          </w:tcPr>
          <w:p w14:paraId="7590FFAC" w14:textId="77777777" w:rsidR="00BA08F5" w:rsidRPr="00D65465" w:rsidRDefault="00BA08F5" w:rsidP="000871E5">
            <w:pPr>
              <w:ind w:left="284" w:firstLine="283"/>
              <w:rPr>
                <w:rFonts w:ascii="Arial" w:hAnsi="Arial" w:cs="Arial"/>
                <w:sz w:val="20"/>
                <w:szCs w:val="20"/>
              </w:rPr>
            </w:pPr>
          </w:p>
        </w:tc>
      </w:tr>
      <w:tr w:rsidR="00BA08F5" w:rsidRPr="00D65465" w14:paraId="3B85A5AC"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53103577"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Adresi</w:t>
            </w:r>
          </w:p>
        </w:tc>
        <w:tc>
          <w:tcPr>
            <w:tcW w:w="4963" w:type="dxa"/>
            <w:tcBorders>
              <w:top w:val="single" w:sz="4" w:space="0" w:color="auto"/>
              <w:left w:val="single" w:sz="4" w:space="0" w:color="auto"/>
              <w:bottom w:val="single" w:sz="4" w:space="0" w:color="auto"/>
              <w:right w:val="single" w:sz="4" w:space="0" w:color="auto"/>
            </w:tcBorders>
          </w:tcPr>
          <w:p w14:paraId="2FDFE5F5" w14:textId="77777777" w:rsidR="00BA08F5" w:rsidRPr="00D65465" w:rsidRDefault="00BA08F5" w:rsidP="000871E5">
            <w:pPr>
              <w:ind w:left="284" w:firstLine="283"/>
              <w:rPr>
                <w:rFonts w:ascii="Arial" w:hAnsi="Arial" w:cs="Arial"/>
                <w:sz w:val="20"/>
                <w:szCs w:val="20"/>
              </w:rPr>
            </w:pPr>
          </w:p>
        </w:tc>
      </w:tr>
      <w:tr w:rsidR="00BA08F5" w:rsidRPr="00D65465" w14:paraId="0C2CF895"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11317DC5"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Posta Kodu</w:t>
            </w:r>
          </w:p>
        </w:tc>
        <w:tc>
          <w:tcPr>
            <w:tcW w:w="4963" w:type="dxa"/>
            <w:tcBorders>
              <w:top w:val="single" w:sz="4" w:space="0" w:color="auto"/>
              <w:left w:val="single" w:sz="4" w:space="0" w:color="auto"/>
              <w:bottom w:val="single" w:sz="4" w:space="0" w:color="auto"/>
              <w:right w:val="single" w:sz="4" w:space="0" w:color="auto"/>
            </w:tcBorders>
          </w:tcPr>
          <w:p w14:paraId="32B2B094" w14:textId="77777777" w:rsidR="00BA08F5" w:rsidRPr="00D65465" w:rsidRDefault="00BA08F5" w:rsidP="000871E5">
            <w:pPr>
              <w:ind w:left="284" w:firstLine="283"/>
              <w:rPr>
                <w:rFonts w:ascii="Arial" w:hAnsi="Arial" w:cs="Arial"/>
                <w:sz w:val="20"/>
                <w:szCs w:val="20"/>
              </w:rPr>
            </w:pPr>
          </w:p>
        </w:tc>
      </w:tr>
      <w:tr w:rsidR="00BA08F5" w:rsidRPr="00D65465" w14:paraId="38203C44"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3449254D"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İl/İlçe</w:t>
            </w:r>
          </w:p>
        </w:tc>
        <w:tc>
          <w:tcPr>
            <w:tcW w:w="4963" w:type="dxa"/>
            <w:tcBorders>
              <w:top w:val="single" w:sz="4" w:space="0" w:color="auto"/>
              <w:left w:val="single" w:sz="4" w:space="0" w:color="auto"/>
              <w:bottom w:val="single" w:sz="4" w:space="0" w:color="auto"/>
              <w:right w:val="single" w:sz="4" w:space="0" w:color="auto"/>
            </w:tcBorders>
          </w:tcPr>
          <w:p w14:paraId="7528C526" w14:textId="77777777" w:rsidR="00BA08F5" w:rsidRPr="00D65465" w:rsidRDefault="00BA08F5" w:rsidP="000871E5">
            <w:pPr>
              <w:ind w:left="284" w:firstLine="283"/>
              <w:rPr>
                <w:rFonts w:ascii="Arial" w:hAnsi="Arial" w:cs="Arial"/>
                <w:sz w:val="20"/>
                <w:szCs w:val="20"/>
              </w:rPr>
            </w:pPr>
          </w:p>
        </w:tc>
      </w:tr>
      <w:tr w:rsidR="00BA08F5" w:rsidRPr="00D65465" w14:paraId="3B405248"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47B4C11D"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Tel – Fax</w:t>
            </w:r>
          </w:p>
        </w:tc>
        <w:tc>
          <w:tcPr>
            <w:tcW w:w="4963" w:type="dxa"/>
            <w:tcBorders>
              <w:top w:val="single" w:sz="4" w:space="0" w:color="auto"/>
              <w:left w:val="single" w:sz="4" w:space="0" w:color="auto"/>
              <w:bottom w:val="single" w:sz="4" w:space="0" w:color="auto"/>
              <w:right w:val="single" w:sz="4" w:space="0" w:color="auto"/>
            </w:tcBorders>
          </w:tcPr>
          <w:p w14:paraId="7C614927" w14:textId="77777777" w:rsidR="00BA08F5" w:rsidRPr="00D65465" w:rsidRDefault="00BA08F5" w:rsidP="000871E5">
            <w:pPr>
              <w:ind w:left="284" w:firstLine="283"/>
              <w:rPr>
                <w:rFonts w:ascii="Arial" w:hAnsi="Arial" w:cs="Arial"/>
                <w:sz w:val="20"/>
                <w:szCs w:val="20"/>
              </w:rPr>
            </w:pPr>
          </w:p>
        </w:tc>
      </w:tr>
      <w:tr w:rsidR="00BA08F5" w:rsidRPr="00D65465" w14:paraId="36D65256"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2DA16A66"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Elektronik Posta Adresi</w:t>
            </w:r>
          </w:p>
        </w:tc>
        <w:tc>
          <w:tcPr>
            <w:tcW w:w="4963" w:type="dxa"/>
            <w:tcBorders>
              <w:top w:val="single" w:sz="4" w:space="0" w:color="auto"/>
              <w:left w:val="single" w:sz="4" w:space="0" w:color="auto"/>
              <w:bottom w:val="single" w:sz="4" w:space="0" w:color="auto"/>
              <w:right w:val="single" w:sz="4" w:space="0" w:color="auto"/>
            </w:tcBorders>
          </w:tcPr>
          <w:p w14:paraId="247BA785" w14:textId="77777777" w:rsidR="00BA08F5" w:rsidRPr="00D65465" w:rsidRDefault="00BA08F5" w:rsidP="000871E5">
            <w:pPr>
              <w:ind w:left="284" w:firstLine="283"/>
              <w:rPr>
                <w:rFonts w:ascii="Arial" w:hAnsi="Arial" w:cs="Arial"/>
                <w:sz w:val="20"/>
                <w:szCs w:val="20"/>
              </w:rPr>
            </w:pPr>
          </w:p>
        </w:tc>
      </w:tr>
      <w:tr w:rsidR="00BA08F5" w:rsidRPr="00D65465" w14:paraId="17BB8293" w14:textId="77777777" w:rsidTr="008068D8">
        <w:trPr>
          <w:trHeight w:val="340"/>
        </w:trPr>
        <w:tc>
          <w:tcPr>
            <w:tcW w:w="3694" w:type="dxa"/>
            <w:tcBorders>
              <w:top w:val="single" w:sz="4" w:space="0" w:color="auto"/>
              <w:left w:val="single" w:sz="4" w:space="0" w:color="auto"/>
              <w:bottom w:val="single" w:sz="4" w:space="0" w:color="auto"/>
              <w:right w:val="single" w:sz="4" w:space="0" w:color="auto"/>
            </w:tcBorders>
            <w:vAlign w:val="center"/>
          </w:tcPr>
          <w:p w14:paraId="57218FD9" w14:textId="77777777" w:rsidR="00BA08F5" w:rsidRPr="00D65465" w:rsidRDefault="00BA08F5" w:rsidP="000871E5">
            <w:pPr>
              <w:ind w:left="284" w:firstLine="283"/>
              <w:rPr>
                <w:rFonts w:ascii="Arial" w:hAnsi="Arial" w:cs="Arial"/>
                <w:sz w:val="20"/>
                <w:szCs w:val="20"/>
              </w:rPr>
            </w:pPr>
            <w:r w:rsidRPr="00D65465">
              <w:rPr>
                <w:rFonts w:ascii="Arial" w:hAnsi="Arial" w:cs="Arial"/>
                <w:sz w:val="20"/>
                <w:szCs w:val="20"/>
              </w:rPr>
              <w:t>İnternet Adresi</w:t>
            </w:r>
          </w:p>
        </w:tc>
        <w:tc>
          <w:tcPr>
            <w:tcW w:w="4963" w:type="dxa"/>
            <w:tcBorders>
              <w:top w:val="single" w:sz="4" w:space="0" w:color="auto"/>
              <w:left w:val="single" w:sz="4" w:space="0" w:color="auto"/>
              <w:bottom w:val="single" w:sz="4" w:space="0" w:color="auto"/>
              <w:right w:val="single" w:sz="4" w:space="0" w:color="auto"/>
            </w:tcBorders>
          </w:tcPr>
          <w:p w14:paraId="3D98532C" w14:textId="77777777" w:rsidR="00BA08F5" w:rsidRPr="00D65465" w:rsidRDefault="00BA08F5" w:rsidP="000871E5">
            <w:pPr>
              <w:ind w:left="284" w:firstLine="283"/>
              <w:rPr>
                <w:rFonts w:ascii="Arial" w:hAnsi="Arial" w:cs="Arial"/>
                <w:sz w:val="20"/>
                <w:szCs w:val="20"/>
              </w:rPr>
            </w:pPr>
          </w:p>
        </w:tc>
      </w:tr>
    </w:tbl>
    <w:p w14:paraId="0F8CEEBD" w14:textId="77777777" w:rsidR="00BA08F5" w:rsidRPr="00D65465" w:rsidRDefault="00BA08F5" w:rsidP="000871E5">
      <w:pPr>
        <w:ind w:left="284" w:firstLine="283"/>
        <w:rPr>
          <w:rFonts w:ascii="Arial" w:hAnsi="Arial" w:cs="Arial"/>
          <w:sz w:val="20"/>
          <w:szCs w:val="20"/>
        </w:rPr>
      </w:pPr>
    </w:p>
    <w:p w14:paraId="2CAF7804" w14:textId="77777777" w:rsidR="00BA08F5" w:rsidRPr="00D65465" w:rsidRDefault="00BA08F5" w:rsidP="000871E5">
      <w:pPr>
        <w:pBdr>
          <w:top w:val="dotted" w:sz="4" w:space="1" w:color="auto"/>
        </w:pBdr>
        <w:ind w:left="284" w:firstLine="283"/>
        <w:rPr>
          <w:rFonts w:ascii="Arial" w:hAnsi="Arial" w:cs="Arial"/>
          <w:sz w:val="20"/>
          <w:szCs w:val="20"/>
        </w:rPr>
      </w:pPr>
    </w:p>
    <w:p w14:paraId="629C037F" w14:textId="77777777" w:rsidR="00BA08F5" w:rsidRPr="00D65465" w:rsidRDefault="00BA08F5" w:rsidP="000871E5">
      <w:pPr>
        <w:ind w:left="284" w:firstLine="283"/>
        <w:rPr>
          <w:rFonts w:ascii="Arial" w:hAnsi="Arial" w:cs="Arial"/>
          <w:sz w:val="20"/>
          <w:szCs w:val="20"/>
        </w:rPr>
      </w:pPr>
      <w:r w:rsidRPr="00D65465">
        <w:rPr>
          <w:rFonts w:ascii="Arial" w:hAnsi="Arial" w:cs="Arial"/>
          <w:b/>
          <w:sz w:val="20"/>
          <w:szCs w:val="20"/>
          <w:shd w:val="clear" w:color="auto" w:fill="CCCCCC"/>
        </w:rPr>
        <w:sym w:font="Wingdings" w:char="F0FE"/>
      </w:r>
      <w:r w:rsidRPr="00D65465">
        <w:rPr>
          <w:rFonts w:ascii="Arial" w:hAnsi="Arial" w:cs="Arial"/>
          <w:sz w:val="20"/>
          <w:szCs w:val="20"/>
        </w:rPr>
        <w:t xml:space="preserve">Bu durumda değişiklik olması halinde bildirmeyi kabul ve taahhüt </w:t>
      </w:r>
      <w:r w:rsidRPr="00D65465">
        <w:rPr>
          <w:rFonts w:ascii="Arial" w:hAnsi="Arial" w:cs="Arial"/>
          <w:i/>
          <w:color w:val="808080"/>
          <w:sz w:val="20"/>
          <w:szCs w:val="20"/>
        </w:rPr>
        <w:t>[ediyorum /ediyoruz].</w:t>
      </w:r>
    </w:p>
    <w:p w14:paraId="163F1B5F" w14:textId="77777777" w:rsidR="00BA08F5" w:rsidRPr="00D65465" w:rsidRDefault="00BA08F5" w:rsidP="000871E5">
      <w:pPr>
        <w:ind w:left="284" w:firstLine="283"/>
        <w:rPr>
          <w:rFonts w:ascii="Arial" w:hAnsi="Arial" w:cs="Arial"/>
          <w:sz w:val="20"/>
          <w:szCs w:val="20"/>
        </w:rPr>
      </w:pPr>
    </w:p>
    <w:p w14:paraId="0E09C523" w14:textId="77777777" w:rsidR="00BA08F5" w:rsidRPr="00D65465" w:rsidRDefault="00BA08F5" w:rsidP="000871E5">
      <w:pPr>
        <w:ind w:left="284" w:firstLine="283"/>
        <w:jc w:val="center"/>
        <w:rPr>
          <w:rFonts w:ascii="Arial" w:hAnsi="Arial" w:cs="Arial"/>
          <w:sz w:val="20"/>
          <w:szCs w:val="20"/>
        </w:rPr>
      </w:pPr>
      <w:r w:rsidRPr="00D65465">
        <w:rPr>
          <w:rFonts w:ascii="Arial" w:hAnsi="Arial" w:cs="Arial"/>
          <w:sz w:val="20"/>
          <w:szCs w:val="20"/>
        </w:rPr>
        <w:t>_ _/_ _/_ _ _ _</w:t>
      </w:r>
    </w:p>
    <w:p w14:paraId="27DC76FB" w14:textId="77777777" w:rsidR="00BA08F5" w:rsidRPr="00D65465" w:rsidRDefault="00BA08F5" w:rsidP="000871E5">
      <w:pPr>
        <w:ind w:left="284" w:firstLine="283"/>
        <w:jc w:val="center"/>
        <w:rPr>
          <w:rFonts w:ascii="Arial" w:hAnsi="Arial" w:cs="Arial"/>
          <w:sz w:val="20"/>
          <w:szCs w:val="20"/>
        </w:rPr>
      </w:pPr>
      <w:r w:rsidRPr="00D65465">
        <w:rPr>
          <w:rFonts w:ascii="Arial" w:hAnsi="Arial" w:cs="Arial"/>
          <w:sz w:val="20"/>
          <w:szCs w:val="20"/>
        </w:rPr>
        <w:t>Ad SOYAD/Unvan (Kaşe)</w:t>
      </w:r>
    </w:p>
    <w:p w14:paraId="4FCD358D" w14:textId="33621E90" w:rsidR="00BA08F5" w:rsidRPr="00D65465" w:rsidRDefault="00BA08F5" w:rsidP="000871E5">
      <w:pPr>
        <w:ind w:left="284" w:firstLine="283"/>
        <w:jc w:val="center"/>
        <w:rPr>
          <w:rFonts w:ascii="Arial" w:hAnsi="Arial" w:cs="Arial"/>
          <w:sz w:val="20"/>
          <w:szCs w:val="20"/>
        </w:rPr>
      </w:pPr>
      <w:r w:rsidRPr="00D65465">
        <w:rPr>
          <w:rFonts w:ascii="Arial" w:hAnsi="Arial" w:cs="Arial"/>
          <w:sz w:val="20"/>
          <w:szCs w:val="20"/>
        </w:rPr>
        <w:t>İmza</w:t>
      </w:r>
    </w:p>
    <w:p w14:paraId="0E8C4F2C" w14:textId="77777777" w:rsidR="00BA08F5" w:rsidRPr="00D65465" w:rsidRDefault="00BA08F5" w:rsidP="000871E5">
      <w:pPr>
        <w:spacing w:before="0" w:line="360" w:lineRule="auto"/>
        <w:ind w:left="284" w:firstLine="283"/>
        <w:jc w:val="center"/>
        <w:rPr>
          <w:rFonts w:ascii="Arial" w:eastAsia="Times New Roman" w:hAnsi="Arial" w:cs="Arial"/>
          <w:b/>
          <w:sz w:val="20"/>
          <w:szCs w:val="20"/>
          <w:lang w:eastAsia="tr-TR" w:bidi="ar-SA"/>
        </w:rPr>
      </w:pPr>
    </w:p>
    <w:p w14:paraId="7AD3703C" w14:textId="77777777" w:rsidR="005A7E33" w:rsidRPr="00D65465" w:rsidRDefault="005A7E33" w:rsidP="000871E5">
      <w:pPr>
        <w:pStyle w:val="text"/>
        <w:widowControl/>
        <w:ind w:left="284" w:firstLine="283"/>
        <w:outlineLvl w:val="0"/>
        <w:rPr>
          <w:rFonts w:cs="Arial"/>
          <w:sz w:val="20"/>
          <w:lang w:val="tr-TR"/>
        </w:rPr>
      </w:pPr>
    </w:p>
    <w:p w14:paraId="1C859859" w14:textId="0B4CCE85" w:rsidR="00041930" w:rsidRPr="00D65465" w:rsidRDefault="00041930" w:rsidP="000871E5">
      <w:pPr>
        <w:ind w:left="284" w:firstLine="283"/>
        <w:jc w:val="center"/>
        <w:rPr>
          <w:rFonts w:ascii="Arial" w:hAnsi="Arial" w:cs="Arial"/>
          <w:b/>
          <w:sz w:val="20"/>
          <w:szCs w:val="20"/>
        </w:rPr>
      </w:pPr>
    </w:p>
    <w:p w14:paraId="1C9B8A27" w14:textId="160FB8BC" w:rsidR="0051636F" w:rsidRPr="00D65465" w:rsidRDefault="0051636F" w:rsidP="000871E5">
      <w:pPr>
        <w:ind w:left="284" w:firstLine="283"/>
        <w:jc w:val="center"/>
        <w:rPr>
          <w:rFonts w:ascii="Arial" w:hAnsi="Arial" w:cs="Arial"/>
          <w:b/>
          <w:sz w:val="20"/>
          <w:szCs w:val="20"/>
        </w:rPr>
      </w:pPr>
    </w:p>
    <w:p w14:paraId="742ED178" w14:textId="4326EC3E" w:rsidR="0051636F" w:rsidRPr="00D65465" w:rsidRDefault="0051636F" w:rsidP="000871E5">
      <w:pPr>
        <w:ind w:left="284" w:firstLine="283"/>
        <w:jc w:val="center"/>
        <w:rPr>
          <w:rFonts w:ascii="Arial" w:hAnsi="Arial" w:cs="Arial"/>
          <w:b/>
          <w:sz w:val="20"/>
          <w:szCs w:val="20"/>
        </w:rPr>
      </w:pPr>
    </w:p>
    <w:p w14:paraId="4741E5E8" w14:textId="461DD7E3" w:rsidR="0051636F" w:rsidRPr="00D65465" w:rsidRDefault="0051636F" w:rsidP="000871E5">
      <w:pPr>
        <w:ind w:left="284" w:firstLine="283"/>
        <w:jc w:val="center"/>
        <w:rPr>
          <w:rFonts w:ascii="Arial" w:hAnsi="Arial" w:cs="Arial"/>
          <w:b/>
          <w:sz w:val="20"/>
          <w:szCs w:val="20"/>
        </w:rPr>
      </w:pPr>
    </w:p>
    <w:p w14:paraId="01EFFACE" w14:textId="6E75746B" w:rsidR="0051636F" w:rsidRPr="00D65465" w:rsidRDefault="0051636F" w:rsidP="000871E5">
      <w:pPr>
        <w:ind w:left="284" w:firstLine="283"/>
        <w:jc w:val="center"/>
        <w:rPr>
          <w:rFonts w:ascii="Arial" w:hAnsi="Arial" w:cs="Arial"/>
          <w:b/>
          <w:sz w:val="20"/>
          <w:szCs w:val="20"/>
        </w:rPr>
      </w:pPr>
    </w:p>
    <w:p w14:paraId="2B0026EF" w14:textId="3FE2652F" w:rsidR="0051636F" w:rsidRPr="00D65465" w:rsidRDefault="0051636F" w:rsidP="000871E5">
      <w:pPr>
        <w:ind w:left="284" w:firstLine="283"/>
        <w:jc w:val="center"/>
        <w:rPr>
          <w:rFonts w:ascii="Arial" w:hAnsi="Arial" w:cs="Arial"/>
          <w:b/>
          <w:sz w:val="20"/>
          <w:szCs w:val="20"/>
        </w:rPr>
      </w:pPr>
    </w:p>
    <w:p w14:paraId="6B50850D" w14:textId="0B0D40C8" w:rsidR="0051636F" w:rsidRPr="00D65465" w:rsidRDefault="0051636F" w:rsidP="000871E5">
      <w:pPr>
        <w:ind w:left="284" w:firstLine="283"/>
        <w:jc w:val="center"/>
        <w:rPr>
          <w:rFonts w:ascii="Arial" w:hAnsi="Arial" w:cs="Arial"/>
          <w:b/>
          <w:sz w:val="20"/>
          <w:szCs w:val="20"/>
        </w:rPr>
      </w:pPr>
    </w:p>
    <w:p w14:paraId="167AF247" w14:textId="13440E7B" w:rsidR="0051636F" w:rsidRPr="00D65465" w:rsidRDefault="0051636F" w:rsidP="000871E5">
      <w:pPr>
        <w:ind w:left="284" w:firstLine="283"/>
        <w:jc w:val="center"/>
        <w:rPr>
          <w:rFonts w:ascii="Arial" w:hAnsi="Arial" w:cs="Arial"/>
          <w:b/>
          <w:sz w:val="20"/>
          <w:szCs w:val="20"/>
        </w:rPr>
      </w:pPr>
    </w:p>
    <w:p w14:paraId="34EC2FFE" w14:textId="63F9FCA9" w:rsidR="00576D5E" w:rsidRPr="00D65465" w:rsidRDefault="00576D5E" w:rsidP="000871E5">
      <w:pPr>
        <w:ind w:left="284" w:firstLine="283"/>
        <w:jc w:val="center"/>
        <w:rPr>
          <w:rFonts w:ascii="Arial" w:hAnsi="Arial" w:cs="Arial"/>
          <w:b/>
          <w:sz w:val="20"/>
          <w:szCs w:val="20"/>
        </w:rPr>
      </w:pPr>
    </w:p>
    <w:p w14:paraId="085ED3FD" w14:textId="38F7364D" w:rsidR="00576D5E" w:rsidRPr="00D65465" w:rsidRDefault="00576D5E" w:rsidP="000871E5">
      <w:pPr>
        <w:ind w:left="284" w:firstLine="283"/>
        <w:jc w:val="center"/>
        <w:rPr>
          <w:rFonts w:ascii="Arial" w:hAnsi="Arial" w:cs="Arial"/>
          <w:b/>
          <w:sz w:val="20"/>
          <w:szCs w:val="20"/>
        </w:rPr>
      </w:pPr>
    </w:p>
    <w:p w14:paraId="7EEAF3F2" w14:textId="169D922A" w:rsidR="00576D5E" w:rsidRPr="00D65465" w:rsidRDefault="00576D5E" w:rsidP="000871E5">
      <w:pPr>
        <w:ind w:left="284" w:firstLine="283"/>
        <w:jc w:val="center"/>
        <w:rPr>
          <w:rFonts w:ascii="Arial" w:hAnsi="Arial" w:cs="Arial"/>
          <w:b/>
          <w:sz w:val="20"/>
          <w:szCs w:val="20"/>
        </w:rPr>
      </w:pPr>
    </w:p>
    <w:p w14:paraId="35FD037D" w14:textId="77777777" w:rsidR="00576D5E" w:rsidRPr="00D65465" w:rsidRDefault="00576D5E" w:rsidP="000871E5">
      <w:pPr>
        <w:ind w:left="284" w:firstLine="283"/>
        <w:jc w:val="center"/>
        <w:rPr>
          <w:rFonts w:ascii="Arial" w:hAnsi="Arial" w:cs="Arial"/>
          <w:b/>
          <w:sz w:val="20"/>
          <w:szCs w:val="20"/>
        </w:rPr>
      </w:pPr>
    </w:p>
    <w:p w14:paraId="4C324D32" w14:textId="77777777" w:rsidR="001A1376" w:rsidRPr="00D65465" w:rsidRDefault="00C93D1A" w:rsidP="000871E5">
      <w:pPr>
        <w:pStyle w:val="Balk6"/>
        <w:ind w:left="284" w:firstLine="283"/>
        <w:jc w:val="center"/>
        <w:rPr>
          <w:rFonts w:ascii="Arial" w:hAnsi="Arial" w:cs="Arial"/>
          <w:sz w:val="20"/>
          <w:szCs w:val="20"/>
        </w:rPr>
      </w:pPr>
      <w:bookmarkStart w:id="31" w:name="_Bölüm_D:_Teklif_Sunum_Formu"/>
      <w:bookmarkStart w:id="32" w:name="_Toc233021563"/>
      <w:bookmarkEnd w:id="31"/>
      <w:r w:rsidRPr="00D65465">
        <w:rPr>
          <w:rFonts w:ascii="Arial" w:hAnsi="Arial" w:cs="Arial"/>
          <w:sz w:val="20"/>
          <w:szCs w:val="20"/>
        </w:rPr>
        <w:t>Bölüm D</w:t>
      </w:r>
      <w:r w:rsidR="001A1376" w:rsidRPr="00D65465">
        <w:rPr>
          <w:rFonts w:ascii="Arial" w:hAnsi="Arial" w:cs="Arial"/>
          <w:sz w:val="20"/>
          <w:szCs w:val="20"/>
        </w:rPr>
        <w:t>: Teklif Sunum Formu</w:t>
      </w:r>
      <w:bookmarkEnd w:id="32"/>
    </w:p>
    <w:p w14:paraId="40C86037"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621FEAC8"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7D7EDB76"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06B631C9"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16A09F80"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B139CCF"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A738A97"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2D989115"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51029E61" w14:textId="77777777" w:rsidR="001A1376" w:rsidRPr="00D65465" w:rsidRDefault="001A1376" w:rsidP="000871E5">
      <w:pPr>
        <w:overflowPunct w:val="0"/>
        <w:autoSpaceDE w:val="0"/>
        <w:autoSpaceDN w:val="0"/>
        <w:adjustRightInd w:val="0"/>
        <w:spacing w:after="120"/>
        <w:ind w:left="284" w:firstLine="283"/>
        <w:jc w:val="center"/>
        <w:textAlignment w:val="baseline"/>
        <w:rPr>
          <w:rFonts w:ascii="Arial" w:hAnsi="Arial" w:cs="Arial"/>
          <w:b/>
          <w:sz w:val="20"/>
          <w:szCs w:val="20"/>
        </w:rPr>
      </w:pPr>
    </w:p>
    <w:p w14:paraId="6C82E194" w14:textId="77777777" w:rsidR="001A1376" w:rsidRPr="00D65465" w:rsidRDefault="001A1376" w:rsidP="000871E5">
      <w:pPr>
        <w:pStyle w:val="Balk2"/>
        <w:ind w:left="284" w:firstLine="283"/>
        <w:rPr>
          <w:rFonts w:ascii="Arial" w:hAnsi="Arial" w:cs="Arial"/>
          <w:bCs/>
          <w:i/>
          <w:sz w:val="20"/>
          <w:szCs w:val="20"/>
        </w:rPr>
      </w:pPr>
      <w:bookmarkStart w:id="33" w:name="_Toc186884884"/>
    </w:p>
    <w:p w14:paraId="7414CBA5" w14:textId="446EF6CF" w:rsidR="001A1376" w:rsidRPr="00D65465" w:rsidRDefault="001A1376" w:rsidP="000871E5">
      <w:pPr>
        <w:ind w:left="284" w:firstLine="283"/>
        <w:rPr>
          <w:rFonts w:ascii="Arial" w:hAnsi="Arial" w:cs="Arial"/>
          <w:b/>
          <w:sz w:val="20"/>
          <w:szCs w:val="20"/>
        </w:rPr>
      </w:pPr>
      <w:r w:rsidRPr="00D65465">
        <w:rPr>
          <w:rFonts w:ascii="Arial" w:hAnsi="Arial" w:cs="Arial"/>
          <w:bCs/>
          <w:sz w:val="20"/>
          <w:szCs w:val="20"/>
        </w:rPr>
        <w:br w:type="page"/>
      </w:r>
      <w:bookmarkStart w:id="34" w:name="_Toc232234041"/>
      <w:r w:rsidR="0051636F" w:rsidRPr="00D65465">
        <w:rPr>
          <w:rFonts w:ascii="Arial" w:hAnsi="Arial" w:cs="Arial"/>
          <w:b/>
          <w:sz w:val="20"/>
          <w:szCs w:val="20"/>
        </w:rPr>
        <w:lastRenderedPageBreak/>
        <w:t>Bölüm D</w:t>
      </w:r>
      <w:r w:rsidRPr="00D65465">
        <w:rPr>
          <w:rFonts w:ascii="Arial" w:hAnsi="Arial" w:cs="Arial"/>
          <w:b/>
          <w:sz w:val="20"/>
          <w:szCs w:val="20"/>
        </w:rPr>
        <w:t>.</w:t>
      </w:r>
      <w:r w:rsidRPr="00D65465">
        <w:rPr>
          <w:rFonts w:ascii="Arial" w:hAnsi="Arial" w:cs="Arial"/>
          <w:b/>
          <w:sz w:val="20"/>
          <w:szCs w:val="20"/>
        </w:rPr>
        <w:tab/>
        <w:t>Teklif Sunum Formu</w:t>
      </w:r>
      <w:bookmarkEnd w:id="33"/>
      <w:bookmarkEnd w:id="34"/>
    </w:p>
    <w:p w14:paraId="5CD573E6" w14:textId="77777777" w:rsidR="001A1376" w:rsidRPr="00D65465" w:rsidRDefault="001A1376" w:rsidP="000871E5">
      <w:pPr>
        <w:ind w:left="284" w:firstLine="283"/>
        <w:rPr>
          <w:rFonts w:ascii="Arial" w:hAnsi="Arial" w:cs="Arial"/>
          <w:sz w:val="20"/>
          <w:szCs w:val="20"/>
        </w:rPr>
      </w:pPr>
    </w:p>
    <w:p w14:paraId="03CC1B3F" w14:textId="7CC87E71" w:rsidR="001A1376" w:rsidRPr="00D65465" w:rsidRDefault="00F30EEA" w:rsidP="000871E5">
      <w:pPr>
        <w:ind w:left="284" w:firstLine="283"/>
        <w:rPr>
          <w:rFonts w:ascii="Arial" w:hAnsi="Arial" w:cs="Arial"/>
          <w:sz w:val="20"/>
          <w:szCs w:val="20"/>
        </w:rPr>
      </w:pPr>
      <w:r w:rsidRPr="00D65465">
        <w:rPr>
          <w:rFonts w:ascii="Arial" w:hAnsi="Arial" w:cs="Arial"/>
          <w:noProof/>
          <w:sz w:val="20"/>
          <w:szCs w:val="20"/>
          <w:lang w:eastAsia="tr-TR" w:bidi="ar-SA"/>
        </w:rPr>
        <mc:AlternateContent>
          <mc:Choice Requires="wps">
            <w:drawing>
              <wp:inline distT="0" distB="0" distL="0" distR="0" wp14:anchorId="61ECD804" wp14:editId="72A3462F">
                <wp:extent cx="6222365" cy="435610"/>
                <wp:effectExtent l="11430" t="11430" r="5080" b="10160"/>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3CC23DF8" w14:textId="77777777" w:rsidR="007B4F9A" w:rsidRPr="007810F1" w:rsidRDefault="007B4F9A" w:rsidP="001A1376">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61ECD804" id="Text Box 2" o:spid="_x0000_s1029"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" fillcolor="silver">
                <v:textbox>
                  <w:txbxContent>
                    <w:p w14:paraId="3CC23DF8" w14:textId="77777777" w:rsidR="007B4F9A" w:rsidRPr="007810F1" w:rsidRDefault="007B4F9A" w:rsidP="001A1376">
                      <w:pPr>
                        <w:spacing w:before="0"/>
                        <w:ind w:firstLine="0"/>
                        <w:rPr>
                          <w:sz w:val="20"/>
                        </w:rPr>
                      </w:pPr>
                      <w:r w:rsidRPr="007810F1">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09E4FD06" w14:textId="77777777" w:rsidR="001A1376" w:rsidRPr="00D65465" w:rsidRDefault="001A1376" w:rsidP="000871E5">
      <w:pPr>
        <w:pStyle w:val="KonuBal"/>
        <w:spacing w:after="120"/>
        <w:ind w:left="284" w:firstLine="283"/>
        <w:rPr>
          <w:rFonts w:ascii="Arial" w:hAnsi="Arial" w:cs="Arial"/>
          <w:b w:val="0"/>
          <w:sz w:val="20"/>
        </w:rPr>
      </w:pPr>
      <w:r w:rsidRPr="00D65465">
        <w:rPr>
          <w:rFonts w:ascii="Arial" w:hAnsi="Arial" w:cs="Arial"/>
          <w:b w:val="0"/>
          <w:sz w:val="20"/>
        </w:rPr>
        <w:t>&lt; İsteklinin Anteti</w:t>
      </w:r>
      <w:r w:rsidR="00E045C8" w:rsidRPr="00D65465">
        <w:rPr>
          <w:rFonts w:ascii="Arial" w:hAnsi="Arial" w:cs="Arial"/>
          <w:b w:val="0"/>
          <w:sz w:val="20"/>
        </w:rPr>
        <w:t>&gt;</w:t>
      </w:r>
    </w:p>
    <w:p w14:paraId="7A03FA3F" w14:textId="79631C0C" w:rsidR="00E82A78" w:rsidRPr="00D65465" w:rsidRDefault="001A1376" w:rsidP="009447BF">
      <w:pPr>
        <w:numPr>
          <w:ilvl w:val="0"/>
          <w:numId w:val="23"/>
        </w:numPr>
        <w:overflowPunct w:val="0"/>
        <w:autoSpaceDE w:val="0"/>
        <w:autoSpaceDN w:val="0"/>
        <w:adjustRightInd w:val="0"/>
        <w:ind w:left="284" w:right="-1" w:firstLine="283"/>
        <w:textAlignment w:val="baseline"/>
        <w:rPr>
          <w:rFonts w:ascii="Arial" w:hAnsi="Arial" w:cs="Arial"/>
          <w:sz w:val="20"/>
          <w:szCs w:val="20"/>
        </w:rPr>
      </w:pPr>
      <w:r w:rsidRPr="00D65465">
        <w:rPr>
          <w:rFonts w:ascii="Arial" w:hAnsi="Arial" w:cs="Arial"/>
          <w:sz w:val="20"/>
          <w:szCs w:val="20"/>
        </w:rPr>
        <w:t>Sözleşme adı:</w:t>
      </w:r>
      <w:r w:rsidRPr="00D65465">
        <w:rPr>
          <w:rFonts w:ascii="Arial" w:hAnsi="Arial" w:cs="Arial"/>
          <w:b/>
          <w:sz w:val="20"/>
          <w:szCs w:val="20"/>
        </w:rPr>
        <w:t xml:space="preserve"> </w:t>
      </w:r>
      <w:r w:rsidR="000757CE" w:rsidRPr="00D65465">
        <w:rPr>
          <w:rFonts w:ascii="Arial" w:hAnsi="Arial" w:cs="Arial"/>
          <w:sz w:val="20"/>
          <w:szCs w:val="20"/>
        </w:rPr>
        <w:t>Anaokulu Mobilya ve Tefrişat Malzeme Alımı</w:t>
      </w:r>
      <w:r w:rsidR="00E82A78" w:rsidRPr="00D65465">
        <w:rPr>
          <w:rFonts w:ascii="Arial" w:hAnsi="Arial" w:cs="Arial"/>
          <w:bCs/>
          <w:sz w:val="20"/>
          <w:szCs w:val="20"/>
        </w:rPr>
        <w:t xml:space="preserve"> </w:t>
      </w:r>
    </w:p>
    <w:p w14:paraId="0AC4D42E" w14:textId="09A03BD4" w:rsidR="001A1376" w:rsidRPr="00D65465" w:rsidRDefault="00E82A78" w:rsidP="00E82A78">
      <w:pPr>
        <w:overflowPunct w:val="0"/>
        <w:autoSpaceDE w:val="0"/>
        <w:autoSpaceDN w:val="0"/>
        <w:adjustRightInd w:val="0"/>
        <w:ind w:left="709" w:right="-1" w:firstLine="0"/>
        <w:textAlignment w:val="baseline"/>
        <w:rPr>
          <w:rFonts w:ascii="Arial" w:hAnsi="Arial" w:cs="Arial"/>
          <w:sz w:val="20"/>
          <w:szCs w:val="20"/>
        </w:rPr>
      </w:pPr>
      <w:r w:rsidRPr="00D65465">
        <w:rPr>
          <w:rFonts w:ascii="Arial" w:hAnsi="Arial" w:cs="Arial"/>
          <w:bCs/>
          <w:sz w:val="20"/>
          <w:szCs w:val="20"/>
        </w:rPr>
        <w:t xml:space="preserve">      </w:t>
      </w:r>
      <w:r w:rsidR="001A1376" w:rsidRPr="00D65465">
        <w:rPr>
          <w:rFonts w:ascii="Arial" w:hAnsi="Arial" w:cs="Arial"/>
          <w:bCs/>
          <w:sz w:val="20"/>
          <w:szCs w:val="20"/>
        </w:rPr>
        <w:t xml:space="preserve">Teklif teslim formunun </w:t>
      </w:r>
      <w:r w:rsidR="001A1376" w:rsidRPr="00D65465">
        <w:rPr>
          <w:rFonts w:ascii="Arial" w:hAnsi="Arial" w:cs="Arial"/>
          <w:b/>
          <w:sz w:val="20"/>
          <w:szCs w:val="20"/>
        </w:rPr>
        <w:t>bir adet imzalanmış aslı</w:t>
      </w:r>
      <w:r w:rsidR="001A1376" w:rsidRPr="00D65465">
        <w:rPr>
          <w:rFonts w:ascii="Arial" w:hAnsi="Arial" w:cs="Arial"/>
          <w:sz w:val="20"/>
          <w:szCs w:val="20"/>
        </w:rPr>
        <w:t xml:space="preserve"> (mali kimlik formu, tüzel kişilik formu ve sunulması gereke</w:t>
      </w:r>
      <w:r w:rsidR="005F43F0" w:rsidRPr="00D65465">
        <w:rPr>
          <w:rFonts w:ascii="Arial" w:hAnsi="Arial" w:cs="Arial"/>
          <w:sz w:val="20"/>
          <w:szCs w:val="20"/>
        </w:rPr>
        <w:t>n diğer beyannameler de dahil) 1 (bir)</w:t>
      </w:r>
      <w:r w:rsidR="001A1376" w:rsidRPr="00D65465">
        <w:rPr>
          <w:rFonts w:ascii="Arial" w:hAnsi="Arial" w:cs="Arial"/>
          <w:sz w:val="20"/>
          <w:szCs w:val="20"/>
        </w:rPr>
        <w:t xml:space="preserve"> kopyasıyla birlikte teslim edilmek üzere hazırlanmış olmalıdır.</w:t>
      </w:r>
    </w:p>
    <w:p w14:paraId="3C0CA4F4" w14:textId="77777777" w:rsidR="001A1376" w:rsidRPr="00D65465" w:rsidRDefault="001A1376" w:rsidP="009447BF">
      <w:pPr>
        <w:keepNext/>
        <w:numPr>
          <w:ilvl w:val="0"/>
          <w:numId w:val="13"/>
        </w:numPr>
        <w:overflowPunct w:val="0"/>
        <w:autoSpaceDE w:val="0"/>
        <w:autoSpaceDN w:val="0"/>
        <w:adjustRightInd w:val="0"/>
        <w:spacing w:before="240"/>
        <w:ind w:left="284" w:firstLine="283"/>
        <w:textAlignment w:val="baseline"/>
        <w:rPr>
          <w:rFonts w:ascii="Arial" w:hAnsi="Arial" w:cs="Arial"/>
          <w:b/>
          <w:sz w:val="20"/>
          <w:szCs w:val="20"/>
        </w:rPr>
      </w:pPr>
      <w:r w:rsidRPr="00D65465">
        <w:rPr>
          <w:rFonts w:ascii="Arial" w:hAnsi="Arial" w:cs="Arial"/>
          <w:b/>
          <w:sz w:val="20"/>
          <w:szCs w:val="20"/>
        </w:rPr>
        <w:t>İSTEKLİNİN KİMLİĞİ</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1A1376" w:rsidRPr="00D65465" w14:paraId="290903C5" w14:textId="77777777" w:rsidTr="00903E8A">
        <w:trPr>
          <w:cantSplit/>
        </w:trPr>
        <w:tc>
          <w:tcPr>
            <w:tcW w:w="8221" w:type="dxa"/>
            <w:shd w:val="pct5" w:color="auto" w:fill="FFFFFF"/>
          </w:tcPr>
          <w:p w14:paraId="4C20FFFA"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t>Tüzel kişiliğin ad(lar)ı ve adres(ler)i</w:t>
            </w:r>
          </w:p>
        </w:tc>
      </w:tr>
      <w:tr w:rsidR="001A1376" w:rsidRPr="00D65465" w14:paraId="5EF9900E" w14:textId="77777777" w:rsidTr="00903E8A">
        <w:trPr>
          <w:cantSplit/>
        </w:trPr>
        <w:tc>
          <w:tcPr>
            <w:tcW w:w="8221" w:type="dxa"/>
          </w:tcPr>
          <w:p w14:paraId="59E27043" w14:textId="77777777" w:rsidR="001A1376" w:rsidRPr="00D65465" w:rsidRDefault="001A1376" w:rsidP="000871E5">
            <w:pPr>
              <w:spacing w:before="0" w:after="120"/>
              <w:ind w:left="284" w:firstLine="283"/>
              <w:rPr>
                <w:rFonts w:ascii="Arial" w:hAnsi="Arial" w:cs="Arial"/>
                <w:b/>
                <w:sz w:val="20"/>
                <w:szCs w:val="20"/>
              </w:rPr>
            </w:pPr>
          </w:p>
        </w:tc>
      </w:tr>
    </w:tbl>
    <w:p w14:paraId="2718617F" w14:textId="77777777" w:rsidR="001A1376" w:rsidRPr="00D65465" w:rsidRDefault="001A1376" w:rsidP="009447BF">
      <w:pPr>
        <w:keepNext/>
        <w:numPr>
          <w:ilvl w:val="0"/>
          <w:numId w:val="13"/>
        </w:numPr>
        <w:overflowPunct w:val="0"/>
        <w:autoSpaceDE w:val="0"/>
        <w:autoSpaceDN w:val="0"/>
        <w:adjustRightInd w:val="0"/>
        <w:spacing w:before="240"/>
        <w:ind w:left="284" w:firstLine="283"/>
        <w:textAlignment w:val="baseline"/>
        <w:rPr>
          <w:rFonts w:ascii="Arial" w:hAnsi="Arial" w:cs="Arial"/>
          <w:b/>
          <w:sz w:val="20"/>
          <w:szCs w:val="20"/>
        </w:rPr>
      </w:pPr>
      <w:r w:rsidRPr="00D65465">
        <w:rPr>
          <w:rFonts w:ascii="Arial" w:hAnsi="Arial" w:cs="Arial"/>
          <w:b/>
          <w:sz w:val="20"/>
          <w:szCs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1A1376" w:rsidRPr="00D65465" w14:paraId="14E68509" w14:textId="77777777" w:rsidTr="00903E8A">
        <w:tc>
          <w:tcPr>
            <w:tcW w:w="1842" w:type="dxa"/>
            <w:shd w:val="pct5" w:color="auto" w:fill="FFFFFF"/>
          </w:tcPr>
          <w:p w14:paraId="6D611B01"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t>Adı Soyadı</w:t>
            </w:r>
          </w:p>
        </w:tc>
        <w:tc>
          <w:tcPr>
            <w:tcW w:w="4387" w:type="dxa"/>
          </w:tcPr>
          <w:p w14:paraId="4155D559" w14:textId="77777777" w:rsidR="001A1376" w:rsidRPr="00D65465" w:rsidRDefault="001A1376" w:rsidP="000871E5">
            <w:pPr>
              <w:spacing w:before="0" w:after="120"/>
              <w:ind w:left="284" w:firstLine="283"/>
              <w:rPr>
                <w:rFonts w:ascii="Arial" w:hAnsi="Arial" w:cs="Arial"/>
                <w:sz w:val="20"/>
                <w:szCs w:val="20"/>
              </w:rPr>
            </w:pPr>
          </w:p>
        </w:tc>
      </w:tr>
      <w:tr w:rsidR="001A1376" w:rsidRPr="00D65465" w14:paraId="0111B09E" w14:textId="77777777" w:rsidTr="00903E8A">
        <w:tc>
          <w:tcPr>
            <w:tcW w:w="1842" w:type="dxa"/>
            <w:shd w:val="pct5" w:color="auto" w:fill="FFFFFF"/>
          </w:tcPr>
          <w:p w14:paraId="6A8A6B9B"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t>Firma Adı</w:t>
            </w:r>
          </w:p>
        </w:tc>
        <w:tc>
          <w:tcPr>
            <w:tcW w:w="4387" w:type="dxa"/>
          </w:tcPr>
          <w:p w14:paraId="5B4F0222" w14:textId="77777777" w:rsidR="001A1376" w:rsidRPr="00D65465" w:rsidRDefault="001A1376" w:rsidP="000871E5">
            <w:pPr>
              <w:spacing w:before="0" w:after="120"/>
              <w:ind w:left="284" w:firstLine="283"/>
              <w:rPr>
                <w:rFonts w:ascii="Arial" w:hAnsi="Arial" w:cs="Arial"/>
                <w:sz w:val="20"/>
                <w:szCs w:val="20"/>
              </w:rPr>
            </w:pPr>
          </w:p>
        </w:tc>
      </w:tr>
      <w:tr w:rsidR="001A1376" w:rsidRPr="00D65465" w14:paraId="25056806" w14:textId="77777777" w:rsidTr="00903E8A">
        <w:tc>
          <w:tcPr>
            <w:tcW w:w="1842" w:type="dxa"/>
            <w:shd w:val="pct5" w:color="auto" w:fill="FFFFFF"/>
          </w:tcPr>
          <w:p w14:paraId="1EB13DD8"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t>Adres</w:t>
            </w:r>
          </w:p>
        </w:tc>
        <w:tc>
          <w:tcPr>
            <w:tcW w:w="4387" w:type="dxa"/>
          </w:tcPr>
          <w:p w14:paraId="109E53E6" w14:textId="77777777" w:rsidR="001A1376" w:rsidRPr="00D65465" w:rsidRDefault="001A1376" w:rsidP="000871E5">
            <w:pPr>
              <w:spacing w:before="0" w:after="120"/>
              <w:ind w:left="284" w:firstLine="283"/>
              <w:rPr>
                <w:rFonts w:ascii="Arial" w:hAnsi="Arial" w:cs="Arial"/>
                <w:sz w:val="20"/>
                <w:szCs w:val="20"/>
              </w:rPr>
            </w:pPr>
          </w:p>
        </w:tc>
      </w:tr>
      <w:tr w:rsidR="001A1376" w:rsidRPr="00D65465" w14:paraId="3BF4094E" w14:textId="77777777" w:rsidTr="00903E8A">
        <w:tc>
          <w:tcPr>
            <w:tcW w:w="1842" w:type="dxa"/>
            <w:shd w:val="pct5" w:color="auto" w:fill="FFFFFF"/>
          </w:tcPr>
          <w:p w14:paraId="5B74789F"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t>Telefon</w:t>
            </w:r>
          </w:p>
        </w:tc>
        <w:tc>
          <w:tcPr>
            <w:tcW w:w="4387" w:type="dxa"/>
          </w:tcPr>
          <w:p w14:paraId="1E444411" w14:textId="77777777" w:rsidR="001A1376" w:rsidRPr="00D65465" w:rsidRDefault="001A1376" w:rsidP="000871E5">
            <w:pPr>
              <w:spacing w:before="0" w:after="120"/>
              <w:ind w:left="284" w:firstLine="283"/>
              <w:rPr>
                <w:rFonts w:ascii="Arial" w:hAnsi="Arial" w:cs="Arial"/>
                <w:sz w:val="20"/>
                <w:szCs w:val="20"/>
              </w:rPr>
            </w:pPr>
          </w:p>
        </w:tc>
      </w:tr>
      <w:tr w:rsidR="001A1376" w:rsidRPr="00D65465" w14:paraId="78170075" w14:textId="77777777" w:rsidTr="00903E8A">
        <w:tc>
          <w:tcPr>
            <w:tcW w:w="1842" w:type="dxa"/>
            <w:shd w:val="pct5" w:color="auto" w:fill="FFFFFF"/>
          </w:tcPr>
          <w:p w14:paraId="1C15D9F8"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t>Faks</w:t>
            </w:r>
          </w:p>
        </w:tc>
        <w:tc>
          <w:tcPr>
            <w:tcW w:w="4387" w:type="dxa"/>
          </w:tcPr>
          <w:p w14:paraId="0D57B066" w14:textId="77777777" w:rsidR="001A1376" w:rsidRPr="00D65465" w:rsidRDefault="001A1376" w:rsidP="000871E5">
            <w:pPr>
              <w:spacing w:before="0" w:after="120"/>
              <w:ind w:left="284" w:firstLine="283"/>
              <w:rPr>
                <w:rFonts w:ascii="Arial" w:hAnsi="Arial" w:cs="Arial"/>
                <w:sz w:val="20"/>
                <w:szCs w:val="20"/>
              </w:rPr>
            </w:pPr>
          </w:p>
        </w:tc>
      </w:tr>
      <w:tr w:rsidR="001A1376" w:rsidRPr="00D65465" w14:paraId="58CD7031" w14:textId="77777777" w:rsidTr="00903E8A">
        <w:tc>
          <w:tcPr>
            <w:tcW w:w="1842" w:type="dxa"/>
            <w:shd w:val="pct5" w:color="auto" w:fill="FFFFFF"/>
          </w:tcPr>
          <w:p w14:paraId="25798CAE"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t>e-mail</w:t>
            </w:r>
          </w:p>
        </w:tc>
        <w:tc>
          <w:tcPr>
            <w:tcW w:w="4387" w:type="dxa"/>
          </w:tcPr>
          <w:p w14:paraId="4316B292" w14:textId="77777777" w:rsidR="001A1376" w:rsidRPr="00D65465" w:rsidRDefault="001A1376" w:rsidP="000871E5">
            <w:pPr>
              <w:spacing w:before="0" w:after="120"/>
              <w:ind w:left="284" w:firstLine="283"/>
              <w:rPr>
                <w:rFonts w:ascii="Arial" w:hAnsi="Arial" w:cs="Arial"/>
                <w:sz w:val="20"/>
                <w:szCs w:val="20"/>
              </w:rPr>
            </w:pPr>
          </w:p>
        </w:tc>
      </w:tr>
    </w:tbl>
    <w:p w14:paraId="5C55E9E1" w14:textId="77777777" w:rsidR="001A1376" w:rsidRPr="00D65465" w:rsidRDefault="001A1376" w:rsidP="009447BF">
      <w:pPr>
        <w:keepNext/>
        <w:numPr>
          <w:ilvl w:val="0"/>
          <w:numId w:val="13"/>
        </w:numPr>
        <w:overflowPunct w:val="0"/>
        <w:autoSpaceDE w:val="0"/>
        <w:autoSpaceDN w:val="0"/>
        <w:adjustRightInd w:val="0"/>
        <w:spacing w:before="240"/>
        <w:ind w:left="284" w:firstLine="283"/>
        <w:textAlignment w:val="baseline"/>
        <w:rPr>
          <w:rFonts w:ascii="Arial" w:hAnsi="Arial" w:cs="Arial"/>
          <w:b/>
          <w:sz w:val="20"/>
          <w:szCs w:val="20"/>
        </w:rPr>
      </w:pPr>
      <w:r w:rsidRPr="00D65465">
        <w:rPr>
          <w:rFonts w:ascii="Arial" w:hAnsi="Arial" w:cs="Arial"/>
          <w:b/>
          <w:sz w:val="20"/>
          <w:szCs w:val="20"/>
        </w:rPr>
        <w:t>BEYANNAME(LER)</w:t>
      </w:r>
    </w:p>
    <w:p w14:paraId="66FA5406" w14:textId="77777777" w:rsidR="001A1376" w:rsidRPr="00D65465" w:rsidRDefault="001A1376" w:rsidP="000871E5">
      <w:pPr>
        <w:keepLines/>
        <w:widowControl w:val="0"/>
        <w:spacing w:after="120"/>
        <w:ind w:left="284" w:firstLine="283"/>
        <w:rPr>
          <w:rFonts w:ascii="Arial" w:hAnsi="Arial" w:cs="Arial"/>
          <w:sz w:val="20"/>
          <w:szCs w:val="20"/>
        </w:rPr>
      </w:pPr>
      <w:r w:rsidRPr="00D65465">
        <w:rPr>
          <w:rFonts w:ascii="Arial" w:hAnsi="Arial" w:cs="Arial"/>
          <w:sz w:val="20"/>
          <w:szCs w:val="20"/>
        </w:rPr>
        <w:t xml:space="preserve">Teklifin tarafı olarak, bu formun 1. maddesinde tanımlanan tüzel kişilik, ekteki formatta kullanılan imzalı beyannameyi teslim etmelidir. </w:t>
      </w:r>
    </w:p>
    <w:p w14:paraId="2C764A9D" w14:textId="77777777" w:rsidR="001A1376" w:rsidRPr="00D65465" w:rsidRDefault="001A1376" w:rsidP="009447BF">
      <w:pPr>
        <w:keepNext/>
        <w:numPr>
          <w:ilvl w:val="0"/>
          <w:numId w:val="13"/>
        </w:numPr>
        <w:overflowPunct w:val="0"/>
        <w:autoSpaceDE w:val="0"/>
        <w:autoSpaceDN w:val="0"/>
        <w:adjustRightInd w:val="0"/>
        <w:spacing w:before="240"/>
        <w:ind w:left="284" w:firstLine="283"/>
        <w:textAlignment w:val="baseline"/>
        <w:rPr>
          <w:rFonts w:ascii="Arial" w:hAnsi="Arial" w:cs="Arial"/>
          <w:b/>
          <w:sz w:val="20"/>
          <w:szCs w:val="20"/>
        </w:rPr>
      </w:pPr>
      <w:r w:rsidRPr="00D65465">
        <w:rPr>
          <w:rFonts w:ascii="Arial" w:hAnsi="Arial" w:cs="Arial"/>
          <w:b/>
          <w:sz w:val="20"/>
          <w:szCs w:val="20"/>
        </w:rPr>
        <w:t>TAAHHÜTNAME</w:t>
      </w:r>
    </w:p>
    <w:p w14:paraId="51193A1B" w14:textId="0BB6B181" w:rsidR="001A1376" w:rsidRPr="00D65465" w:rsidRDefault="001A1376" w:rsidP="000871E5">
      <w:pPr>
        <w:pStyle w:val="GvdeMetni2"/>
        <w:spacing w:line="240" w:lineRule="auto"/>
        <w:ind w:left="284" w:firstLine="283"/>
        <w:rPr>
          <w:rFonts w:cs="Arial"/>
          <w:sz w:val="20"/>
          <w:lang w:val="tr-TR"/>
        </w:rPr>
      </w:pPr>
      <w:r w:rsidRPr="00D65465">
        <w:rPr>
          <w:rFonts w:cs="Arial"/>
          <w:sz w:val="20"/>
          <w:lang w:val="tr-TR"/>
        </w:rPr>
        <w:t xml:space="preserve">Ben, yukarıda adı geçen isteklinin imza atmaya yetkili kişisi olarak, yukarıda belirtilen ihale süreci için hazırlanan ihale </w:t>
      </w:r>
      <w:r w:rsidR="005F43F0" w:rsidRPr="00D65465">
        <w:rPr>
          <w:rFonts w:cs="Arial"/>
          <w:sz w:val="20"/>
          <w:lang w:val="tr-TR"/>
        </w:rPr>
        <w:t>d</w:t>
      </w:r>
      <w:r w:rsidRPr="00D65465">
        <w:rPr>
          <w:rFonts w:cs="Arial"/>
          <w:sz w:val="20"/>
          <w:lang w:val="tr-TR"/>
        </w:rPr>
        <w:t>osyalarını okuyup kabul ettiğimizi, hiçbir koşul ve kısıtlama öne sürmeden beyan ederi</w:t>
      </w:r>
      <w:r w:rsidR="005F43F0" w:rsidRPr="00D65465">
        <w:rPr>
          <w:rFonts w:cs="Arial"/>
          <w:sz w:val="20"/>
          <w:lang w:val="tr-TR"/>
        </w:rPr>
        <w:t>m. İhale dosyasında belirlenen</w:t>
      </w:r>
      <w:r w:rsidRPr="00D65465">
        <w:rPr>
          <w:rFonts w:cs="Arial"/>
          <w:sz w:val="20"/>
          <w:lang w:val="tr-TR"/>
        </w:rPr>
        <w:t xml:space="preserve"> </w:t>
      </w:r>
      <w:r w:rsidR="000757CE" w:rsidRPr="00D65465">
        <w:rPr>
          <w:rFonts w:cs="Arial"/>
          <w:sz w:val="20"/>
          <w:lang w:val="tr-TR"/>
        </w:rPr>
        <w:t xml:space="preserve">Anaokulu Mobilya ve Tefrişat Malzemeleri Alımına uygun olarak </w:t>
      </w:r>
      <w:r w:rsidRPr="00D65465">
        <w:rPr>
          <w:rFonts w:cs="Arial"/>
          <w:sz w:val="20"/>
          <w:lang w:val="tr-TR"/>
        </w:rPr>
        <w:t>üstlenmeyi, Teknik Teklifimizi oluşturan aşağıdaki belgeler ve mühürlenmiş ayrı bir zarfla teslim edilen Mali Teklifimize dayanarak teklif ediyoruz.</w:t>
      </w:r>
    </w:p>
    <w:p w14:paraId="4FD70C2D" w14:textId="77777777" w:rsidR="001A1376" w:rsidRPr="00D65465" w:rsidRDefault="001A1376" w:rsidP="009447BF">
      <w:pPr>
        <w:keepLines/>
        <w:widowControl w:val="0"/>
        <w:numPr>
          <w:ilvl w:val="0"/>
          <w:numId w:val="11"/>
        </w:numPr>
        <w:overflowPunct w:val="0"/>
        <w:autoSpaceDE w:val="0"/>
        <w:autoSpaceDN w:val="0"/>
        <w:adjustRightInd w:val="0"/>
        <w:spacing w:after="240"/>
        <w:ind w:left="284" w:firstLine="283"/>
        <w:textAlignment w:val="baseline"/>
        <w:rPr>
          <w:rFonts w:ascii="Arial" w:hAnsi="Arial" w:cs="Arial"/>
          <w:sz w:val="20"/>
          <w:szCs w:val="20"/>
        </w:rPr>
      </w:pPr>
      <w:r w:rsidRPr="00D65465">
        <w:rPr>
          <w:rFonts w:ascii="Arial" w:hAnsi="Arial" w:cs="Arial"/>
          <w:sz w:val="20"/>
          <w:szCs w:val="20"/>
        </w:rPr>
        <w:t xml:space="preserve">Mali ve Ekonomik Durum Belgeleri </w:t>
      </w:r>
    </w:p>
    <w:p w14:paraId="07FB098C" w14:textId="77777777" w:rsidR="001A1376" w:rsidRPr="00D65465" w:rsidRDefault="001A1376" w:rsidP="009447BF">
      <w:pPr>
        <w:keepLines/>
        <w:widowControl w:val="0"/>
        <w:numPr>
          <w:ilvl w:val="0"/>
          <w:numId w:val="11"/>
        </w:numPr>
        <w:overflowPunct w:val="0"/>
        <w:autoSpaceDE w:val="0"/>
        <w:autoSpaceDN w:val="0"/>
        <w:adjustRightInd w:val="0"/>
        <w:spacing w:after="240"/>
        <w:ind w:left="284" w:firstLine="283"/>
        <w:textAlignment w:val="baseline"/>
        <w:rPr>
          <w:rFonts w:ascii="Arial" w:hAnsi="Arial" w:cs="Arial"/>
          <w:sz w:val="20"/>
          <w:szCs w:val="20"/>
        </w:rPr>
      </w:pPr>
      <w:r w:rsidRPr="00D65465">
        <w:rPr>
          <w:rFonts w:ascii="Arial" w:hAnsi="Arial" w:cs="Arial"/>
          <w:sz w:val="20"/>
          <w:szCs w:val="20"/>
        </w:rPr>
        <w:t xml:space="preserve">Uzmanlık Alanı ve </w:t>
      </w:r>
      <w:r w:rsidR="005F43F0" w:rsidRPr="00D65465">
        <w:rPr>
          <w:rFonts w:ascii="Arial" w:hAnsi="Arial" w:cs="Arial"/>
          <w:sz w:val="20"/>
          <w:szCs w:val="20"/>
        </w:rPr>
        <w:t xml:space="preserve">İş </w:t>
      </w:r>
      <w:r w:rsidRPr="00D65465">
        <w:rPr>
          <w:rFonts w:ascii="Arial" w:hAnsi="Arial" w:cs="Arial"/>
          <w:sz w:val="20"/>
          <w:szCs w:val="20"/>
        </w:rPr>
        <w:t>Deneyim Belgeleri</w:t>
      </w:r>
    </w:p>
    <w:p w14:paraId="44599966" w14:textId="77777777" w:rsidR="001A1376" w:rsidRPr="00D65465" w:rsidRDefault="001A1376" w:rsidP="009447BF">
      <w:pPr>
        <w:keepLines/>
        <w:widowControl w:val="0"/>
        <w:numPr>
          <w:ilvl w:val="0"/>
          <w:numId w:val="11"/>
        </w:numPr>
        <w:overflowPunct w:val="0"/>
        <w:autoSpaceDE w:val="0"/>
        <w:autoSpaceDN w:val="0"/>
        <w:adjustRightInd w:val="0"/>
        <w:spacing w:after="240"/>
        <w:ind w:left="284" w:firstLine="283"/>
        <w:textAlignment w:val="baseline"/>
        <w:rPr>
          <w:rFonts w:ascii="Arial" w:hAnsi="Arial" w:cs="Arial"/>
          <w:sz w:val="20"/>
          <w:szCs w:val="20"/>
        </w:rPr>
      </w:pPr>
      <w:r w:rsidRPr="00D65465">
        <w:rPr>
          <w:rFonts w:ascii="Arial" w:hAnsi="Arial" w:cs="Arial"/>
          <w:sz w:val="20"/>
          <w:szCs w:val="20"/>
        </w:rPr>
        <w:t>İsteklinin beyannamesi (teklifi konsorsiyum veriyorsa, her konsorsiyum üyesinden bir adet olmak üzere)</w:t>
      </w:r>
    </w:p>
    <w:p w14:paraId="3C5ECA54" w14:textId="77777777" w:rsidR="001A1376" w:rsidRPr="00D65465" w:rsidRDefault="001A1376" w:rsidP="009447BF">
      <w:pPr>
        <w:keepLines/>
        <w:widowControl w:val="0"/>
        <w:numPr>
          <w:ilvl w:val="0"/>
          <w:numId w:val="11"/>
        </w:numPr>
        <w:overflowPunct w:val="0"/>
        <w:autoSpaceDE w:val="0"/>
        <w:autoSpaceDN w:val="0"/>
        <w:adjustRightInd w:val="0"/>
        <w:spacing w:after="240"/>
        <w:ind w:left="284" w:firstLine="283"/>
        <w:textAlignment w:val="baseline"/>
        <w:rPr>
          <w:rFonts w:ascii="Arial" w:hAnsi="Arial" w:cs="Arial"/>
          <w:sz w:val="20"/>
          <w:szCs w:val="20"/>
        </w:rPr>
      </w:pPr>
      <w:r w:rsidRPr="00D65465">
        <w:rPr>
          <w:rFonts w:ascii="Arial" w:hAnsi="Arial" w:cs="Arial"/>
          <w:sz w:val="20"/>
          <w:szCs w:val="20"/>
        </w:rPr>
        <w:t xml:space="preserve">İhalenin kazanılması halinde ödemelerin yatırılacağı banka hesabının ayrıntılarını içeren doldurulmuş mali kimlik formu </w:t>
      </w:r>
    </w:p>
    <w:p w14:paraId="1B84BE0D" w14:textId="77777777" w:rsidR="001A1376" w:rsidRPr="00D65465" w:rsidRDefault="001A1376" w:rsidP="009447BF">
      <w:pPr>
        <w:keepLines/>
        <w:widowControl w:val="0"/>
        <w:numPr>
          <w:ilvl w:val="0"/>
          <w:numId w:val="11"/>
        </w:numPr>
        <w:overflowPunct w:val="0"/>
        <w:autoSpaceDE w:val="0"/>
        <w:autoSpaceDN w:val="0"/>
        <w:adjustRightInd w:val="0"/>
        <w:spacing w:after="240"/>
        <w:ind w:left="284" w:firstLine="283"/>
        <w:textAlignment w:val="baseline"/>
        <w:rPr>
          <w:rFonts w:ascii="Arial" w:hAnsi="Arial" w:cs="Arial"/>
          <w:sz w:val="20"/>
          <w:szCs w:val="20"/>
        </w:rPr>
      </w:pPr>
      <w:r w:rsidRPr="00D65465">
        <w:rPr>
          <w:rFonts w:ascii="Arial" w:hAnsi="Arial" w:cs="Arial"/>
          <w:sz w:val="20"/>
          <w:szCs w:val="20"/>
        </w:rPr>
        <w:t>Doldurulmuş Tüzel Kişilik Formu</w:t>
      </w:r>
      <w:r w:rsidRPr="00D65465">
        <w:rPr>
          <w:rFonts w:ascii="Arial" w:hAnsi="Arial" w:cs="Arial"/>
          <w:b/>
          <w:sz w:val="20"/>
          <w:szCs w:val="20"/>
        </w:rPr>
        <w:t xml:space="preserve"> </w:t>
      </w:r>
    </w:p>
    <w:p w14:paraId="4E7BC1C7" w14:textId="0226B760" w:rsidR="001A1376" w:rsidRPr="00D65465" w:rsidRDefault="001A1376" w:rsidP="000871E5">
      <w:pPr>
        <w:keepLines/>
        <w:widowControl w:val="0"/>
        <w:ind w:left="284" w:firstLine="283"/>
        <w:rPr>
          <w:rFonts w:ascii="Arial" w:hAnsi="Arial" w:cs="Arial"/>
          <w:sz w:val="20"/>
          <w:szCs w:val="20"/>
        </w:rPr>
      </w:pPr>
      <w:r w:rsidRPr="00D65465">
        <w:rPr>
          <w:rFonts w:ascii="Arial" w:hAnsi="Arial" w:cs="Arial"/>
          <w:sz w:val="20"/>
          <w:szCs w:val="20"/>
        </w:rPr>
        <w:t xml:space="preserve">Bu teklif, </w:t>
      </w:r>
      <w:r w:rsidRPr="00D65465">
        <w:rPr>
          <w:rFonts w:ascii="Arial" w:hAnsi="Arial" w:cs="Arial"/>
          <w:b/>
          <w:sz w:val="20"/>
          <w:szCs w:val="20"/>
        </w:rPr>
        <w:t>İsteklilere Talimatların</w:t>
      </w:r>
      <w:r w:rsidR="008C172F" w:rsidRPr="00D65465">
        <w:rPr>
          <w:rFonts w:ascii="Arial" w:hAnsi="Arial" w:cs="Arial"/>
          <w:sz w:val="20"/>
          <w:szCs w:val="20"/>
        </w:rPr>
        <w:t xml:space="preserve"> 27</w:t>
      </w:r>
      <w:r w:rsidRPr="00D65465">
        <w:rPr>
          <w:rFonts w:ascii="Arial" w:hAnsi="Arial" w:cs="Arial"/>
          <w:sz w:val="20"/>
          <w:szCs w:val="20"/>
        </w:rPr>
        <w:t xml:space="preserve"> inci maddesinde belirtilmiş olan geçerlilik süresince geçerlidir.  </w:t>
      </w:r>
    </w:p>
    <w:p w14:paraId="7CC5CCF3" w14:textId="77777777" w:rsidR="001A1376" w:rsidRPr="00D65465" w:rsidRDefault="001A1376" w:rsidP="000871E5">
      <w:pPr>
        <w:keepLines/>
        <w:widowControl w:val="0"/>
        <w:ind w:left="284" w:firstLine="283"/>
        <w:rPr>
          <w:rFonts w:ascii="Arial" w:hAnsi="Arial" w:cs="Arial"/>
          <w:sz w:val="20"/>
          <w:szCs w:val="20"/>
        </w:rPr>
      </w:pPr>
      <w:r w:rsidRPr="00D65465">
        <w:rPr>
          <w:rFonts w:ascii="Arial" w:hAnsi="Arial" w:cs="Arial"/>
          <w:sz w:val="20"/>
          <w:szCs w:val="20"/>
        </w:rPr>
        <w:t xml:space="preserve">İstekli adına. </w:t>
      </w:r>
    </w:p>
    <w:p w14:paraId="4B54886D" w14:textId="77777777" w:rsidR="001A1376" w:rsidRPr="00D65465" w:rsidRDefault="001A1376" w:rsidP="000871E5">
      <w:pPr>
        <w:pStyle w:val="DipnotMetni"/>
        <w:keepLines/>
        <w:widowControl w:val="0"/>
        <w:overflowPunct w:val="0"/>
        <w:autoSpaceDE w:val="0"/>
        <w:autoSpaceDN w:val="0"/>
        <w:adjustRightInd w:val="0"/>
        <w:ind w:left="284" w:firstLine="283"/>
        <w:textAlignment w:val="baseline"/>
        <w:rPr>
          <w:rFonts w:ascii="Arial" w:hAnsi="Arial" w:cs="Arial"/>
        </w:rPr>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1A1376" w:rsidRPr="00D65465" w14:paraId="374B832A" w14:textId="77777777" w:rsidTr="00903E8A">
        <w:tc>
          <w:tcPr>
            <w:tcW w:w="1842" w:type="dxa"/>
            <w:shd w:val="pct5" w:color="auto" w:fill="FFFFFF"/>
          </w:tcPr>
          <w:p w14:paraId="0502AB12"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t>Adı Soyadı</w:t>
            </w:r>
          </w:p>
        </w:tc>
        <w:tc>
          <w:tcPr>
            <w:tcW w:w="4387" w:type="dxa"/>
          </w:tcPr>
          <w:p w14:paraId="5269937A" w14:textId="77777777" w:rsidR="001A1376" w:rsidRPr="00D65465" w:rsidRDefault="001A1376" w:rsidP="000871E5">
            <w:pPr>
              <w:spacing w:before="0" w:after="120"/>
              <w:ind w:left="284" w:firstLine="283"/>
              <w:rPr>
                <w:rFonts w:ascii="Arial" w:hAnsi="Arial" w:cs="Arial"/>
                <w:sz w:val="20"/>
                <w:szCs w:val="20"/>
              </w:rPr>
            </w:pPr>
          </w:p>
        </w:tc>
      </w:tr>
      <w:tr w:rsidR="001A1376" w:rsidRPr="00D65465" w14:paraId="5EC0E12E" w14:textId="77777777" w:rsidTr="00903E8A">
        <w:tc>
          <w:tcPr>
            <w:tcW w:w="1842" w:type="dxa"/>
            <w:shd w:val="pct5" w:color="auto" w:fill="FFFFFF"/>
          </w:tcPr>
          <w:p w14:paraId="66F3C5E9"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lastRenderedPageBreak/>
              <w:t>İmza</w:t>
            </w:r>
          </w:p>
        </w:tc>
        <w:tc>
          <w:tcPr>
            <w:tcW w:w="4387" w:type="dxa"/>
          </w:tcPr>
          <w:p w14:paraId="30FC6BD0" w14:textId="77777777" w:rsidR="001A1376" w:rsidRPr="00D65465" w:rsidRDefault="001A1376" w:rsidP="000871E5">
            <w:pPr>
              <w:spacing w:before="0" w:after="120"/>
              <w:ind w:left="284" w:firstLine="283"/>
              <w:rPr>
                <w:rFonts w:ascii="Arial" w:hAnsi="Arial" w:cs="Arial"/>
                <w:sz w:val="20"/>
                <w:szCs w:val="20"/>
              </w:rPr>
            </w:pPr>
          </w:p>
        </w:tc>
      </w:tr>
      <w:tr w:rsidR="001A1376" w:rsidRPr="00D65465" w14:paraId="6975B0E4" w14:textId="77777777" w:rsidTr="00903E8A">
        <w:tc>
          <w:tcPr>
            <w:tcW w:w="1842" w:type="dxa"/>
            <w:shd w:val="pct5" w:color="auto" w:fill="FFFFFF"/>
          </w:tcPr>
          <w:p w14:paraId="288B7AA7" w14:textId="77777777" w:rsidR="001A1376" w:rsidRPr="00D65465" w:rsidRDefault="001A1376" w:rsidP="000871E5">
            <w:pPr>
              <w:spacing w:before="0" w:after="120"/>
              <w:ind w:left="284" w:firstLine="283"/>
              <w:rPr>
                <w:rFonts w:ascii="Arial" w:hAnsi="Arial" w:cs="Arial"/>
                <w:b/>
                <w:sz w:val="20"/>
                <w:szCs w:val="20"/>
              </w:rPr>
            </w:pPr>
            <w:r w:rsidRPr="00D65465">
              <w:rPr>
                <w:rFonts w:ascii="Arial" w:hAnsi="Arial" w:cs="Arial"/>
                <w:b/>
                <w:sz w:val="20"/>
                <w:szCs w:val="20"/>
              </w:rPr>
              <w:t>Tarih</w:t>
            </w:r>
          </w:p>
        </w:tc>
        <w:tc>
          <w:tcPr>
            <w:tcW w:w="4387" w:type="dxa"/>
          </w:tcPr>
          <w:p w14:paraId="09ED2373" w14:textId="77777777" w:rsidR="001A1376" w:rsidRPr="00D65465" w:rsidRDefault="001A1376" w:rsidP="000871E5">
            <w:pPr>
              <w:spacing w:before="0" w:after="120"/>
              <w:ind w:left="284" w:firstLine="283"/>
              <w:rPr>
                <w:rFonts w:ascii="Arial" w:hAnsi="Arial" w:cs="Arial"/>
                <w:sz w:val="20"/>
                <w:szCs w:val="20"/>
              </w:rPr>
            </w:pPr>
          </w:p>
        </w:tc>
      </w:tr>
    </w:tbl>
    <w:p w14:paraId="63100AEB" w14:textId="2F075914" w:rsidR="00576D5E" w:rsidRPr="00D65465" w:rsidRDefault="00576D5E" w:rsidP="000871E5">
      <w:pPr>
        <w:keepLines/>
        <w:widowControl w:val="0"/>
        <w:spacing w:after="120"/>
        <w:ind w:left="284" w:firstLine="283"/>
        <w:rPr>
          <w:rFonts w:ascii="Arial" w:hAnsi="Arial" w:cs="Arial"/>
          <w:sz w:val="20"/>
          <w:szCs w:val="20"/>
        </w:rPr>
      </w:pPr>
    </w:p>
    <w:p w14:paraId="47F1305A" w14:textId="77777777" w:rsidR="00576D5E" w:rsidRPr="00D65465" w:rsidRDefault="00576D5E">
      <w:pPr>
        <w:spacing w:before="0"/>
        <w:ind w:firstLine="0"/>
        <w:jc w:val="left"/>
        <w:rPr>
          <w:rFonts w:ascii="Arial" w:hAnsi="Arial" w:cs="Arial"/>
          <w:sz w:val="20"/>
          <w:szCs w:val="20"/>
        </w:rPr>
      </w:pPr>
      <w:r w:rsidRPr="00D65465">
        <w:rPr>
          <w:rFonts w:ascii="Arial" w:hAnsi="Arial" w:cs="Arial"/>
          <w:sz w:val="20"/>
          <w:szCs w:val="20"/>
        </w:rPr>
        <w:br w:type="page"/>
      </w:r>
    </w:p>
    <w:p w14:paraId="11F64024" w14:textId="77777777" w:rsidR="001A1376" w:rsidRPr="00D65465" w:rsidRDefault="001A1376" w:rsidP="000871E5">
      <w:pPr>
        <w:keepLines/>
        <w:widowControl w:val="0"/>
        <w:spacing w:after="120"/>
        <w:ind w:left="284" w:firstLine="283"/>
        <w:rPr>
          <w:rFonts w:ascii="Arial" w:hAnsi="Arial" w:cs="Arial"/>
          <w:sz w:val="20"/>
          <w:szCs w:val="20"/>
        </w:rPr>
      </w:pPr>
    </w:p>
    <w:p w14:paraId="797FCF61" w14:textId="77777777" w:rsidR="001A1376" w:rsidRPr="00D65465" w:rsidRDefault="001A1376" w:rsidP="000871E5">
      <w:pPr>
        <w:pStyle w:val="Balk6"/>
        <w:ind w:left="284" w:firstLine="283"/>
        <w:jc w:val="center"/>
        <w:rPr>
          <w:rFonts w:ascii="Arial" w:hAnsi="Arial" w:cs="Arial"/>
          <w:b w:val="0"/>
          <w:sz w:val="20"/>
          <w:szCs w:val="20"/>
          <w:u w:val="single"/>
        </w:rPr>
      </w:pPr>
      <w:bookmarkStart w:id="35" w:name="_BEYANNAME_FORMATI"/>
      <w:bookmarkStart w:id="36" w:name="_Toc186884885"/>
      <w:bookmarkStart w:id="37" w:name="_Toc232234042"/>
      <w:bookmarkStart w:id="38" w:name="_Toc233021564"/>
      <w:bookmarkEnd w:id="35"/>
      <w:r w:rsidRPr="00D65465">
        <w:rPr>
          <w:rFonts w:ascii="Arial" w:hAnsi="Arial" w:cs="Arial"/>
          <w:sz w:val="20"/>
          <w:szCs w:val="20"/>
          <w:u w:val="single"/>
        </w:rPr>
        <w:t>Beyanname Formatı</w:t>
      </w:r>
      <w:bookmarkEnd w:id="36"/>
      <w:bookmarkEnd w:id="37"/>
      <w:bookmarkEnd w:id="38"/>
    </w:p>
    <w:p w14:paraId="3743BFAA" w14:textId="77777777" w:rsidR="001A1376" w:rsidRPr="00D65465" w:rsidRDefault="001A1376" w:rsidP="000871E5">
      <w:pPr>
        <w:ind w:left="284" w:firstLine="283"/>
        <w:rPr>
          <w:rFonts w:ascii="Arial" w:hAnsi="Arial" w:cs="Arial"/>
          <w:sz w:val="20"/>
          <w:szCs w:val="20"/>
        </w:rPr>
      </w:pPr>
    </w:p>
    <w:p w14:paraId="3D1CA750" w14:textId="77777777" w:rsidR="001A1376" w:rsidRPr="00D65465" w:rsidRDefault="001A1376" w:rsidP="000871E5">
      <w:pPr>
        <w:keepNext/>
        <w:ind w:left="284" w:firstLine="283"/>
        <w:jc w:val="center"/>
        <w:rPr>
          <w:rFonts w:ascii="Arial" w:hAnsi="Arial" w:cs="Arial"/>
          <w:b/>
          <w:sz w:val="20"/>
          <w:szCs w:val="20"/>
        </w:rPr>
      </w:pPr>
      <w:bookmarkStart w:id="39" w:name="_(Teklif_teslim_formunun_3._Maddesin"/>
      <w:bookmarkEnd w:id="39"/>
      <w:r w:rsidRPr="00D65465">
        <w:rPr>
          <w:rFonts w:ascii="Arial" w:hAnsi="Arial" w:cs="Arial"/>
          <w:b/>
          <w:sz w:val="20"/>
          <w:szCs w:val="20"/>
        </w:rPr>
        <w:t>(Teklif teslim formunun 3. Maddesinde belirtilen beyanname formatı)</w:t>
      </w:r>
    </w:p>
    <w:p w14:paraId="0F4B77A4" w14:textId="77777777" w:rsidR="001A1376" w:rsidRPr="00D65465" w:rsidRDefault="001A1376" w:rsidP="000871E5">
      <w:pPr>
        <w:pStyle w:val="Balk8"/>
        <w:ind w:left="284" w:firstLine="283"/>
        <w:jc w:val="center"/>
        <w:rPr>
          <w:rFonts w:cs="Arial"/>
          <w:b w:val="0"/>
          <w:i/>
          <w:color w:val="auto"/>
          <w:sz w:val="20"/>
        </w:rPr>
      </w:pPr>
    </w:p>
    <w:p w14:paraId="5D397E4E" w14:textId="77777777" w:rsidR="001A1376" w:rsidRPr="00D65465" w:rsidRDefault="001A1376" w:rsidP="000871E5">
      <w:pPr>
        <w:keepNext/>
        <w:ind w:left="284" w:firstLine="283"/>
        <w:jc w:val="center"/>
        <w:rPr>
          <w:rFonts w:ascii="Arial" w:hAnsi="Arial" w:cs="Arial"/>
          <w:i/>
          <w:sz w:val="20"/>
          <w:szCs w:val="20"/>
        </w:rPr>
      </w:pPr>
      <w:r w:rsidRPr="00D65465">
        <w:rPr>
          <w:rFonts w:ascii="Arial" w:hAnsi="Arial" w:cs="Arial"/>
          <w:i/>
          <w:sz w:val="20"/>
          <w:szCs w:val="20"/>
        </w:rPr>
        <w:t>&lt;Tüzel kişiliğin antetli kağıdına yazılarak sunulacaktır&gt;</w:t>
      </w:r>
    </w:p>
    <w:p w14:paraId="01AF6B3A" w14:textId="77777777" w:rsidR="001A1376" w:rsidRPr="00D65465" w:rsidRDefault="001A1376" w:rsidP="000871E5">
      <w:pPr>
        <w:ind w:left="284" w:firstLine="283"/>
        <w:rPr>
          <w:rFonts w:ascii="Arial" w:hAnsi="Arial" w:cs="Arial"/>
          <w:sz w:val="20"/>
          <w:szCs w:val="20"/>
        </w:rPr>
      </w:pPr>
    </w:p>
    <w:p w14:paraId="41B15155" w14:textId="77777777" w:rsidR="001A1376" w:rsidRPr="00D65465" w:rsidRDefault="001A1376" w:rsidP="000871E5">
      <w:pPr>
        <w:ind w:left="284" w:firstLine="283"/>
        <w:rPr>
          <w:rFonts w:ascii="Arial" w:hAnsi="Arial" w:cs="Arial"/>
          <w:sz w:val="20"/>
          <w:szCs w:val="20"/>
        </w:rPr>
      </w:pPr>
    </w:p>
    <w:p w14:paraId="4A8A0BBD" w14:textId="77777777" w:rsidR="001A1376" w:rsidRPr="00D65465" w:rsidRDefault="001A1376" w:rsidP="000871E5">
      <w:pPr>
        <w:ind w:left="284" w:firstLine="283"/>
        <w:rPr>
          <w:rFonts w:ascii="Arial" w:hAnsi="Arial" w:cs="Arial"/>
          <w:sz w:val="20"/>
          <w:szCs w:val="20"/>
        </w:rPr>
      </w:pPr>
      <w:r w:rsidRPr="00D65465">
        <w:rPr>
          <w:rFonts w:ascii="Arial" w:hAnsi="Arial" w:cs="Arial"/>
          <w:sz w:val="20"/>
          <w:szCs w:val="20"/>
        </w:rPr>
        <w:t>&lt;Tarih&gt;</w:t>
      </w:r>
    </w:p>
    <w:p w14:paraId="05EFECFB" w14:textId="257EB290" w:rsidR="00E20FE0" w:rsidRPr="00D65465" w:rsidRDefault="000757CE" w:rsidP="00E20FE0">
      <w:pPr>
        <w:ind w:left="284" w:firstLine="283"/>
        <w:rPr>
          <w:rFonts w:ascii="Arial" w:hAnsi="Arial" w:cs="Arial"/>
          <w:color w:val="000000"/>
          <w:sz w:val="20"/>
          <w:szCs w:val="20"/>
        </w:rPr>
      </w:pPr>
      <w:r w:rsidRPr="00D65465">
        <w:rPr>
          <w:rFonts w:ascii="Arial" w:hAnsi="Arial" w:cs="Arial"/>
          <w:sz w:val="20"/>
          <w:szCs w:val="20"/>
        </w:rPr>
        <w:t>NİĞDE ORGANİZE SANAYİ BÖLGESİ</w:t>
      </w:r>
    </w:p>
    <w:p w14:paraId="60631FB1" w14:textId="13701651" w:rsidR="00E20FE0" w:rsidRPr="00D65465" w:rsidRDefault="000757CE" w:rsidP="00E20FE0">
      <w:pPr>
        <w:ind w:left="284" w:firstLine="283"/>
        <w:rPr>
          <w:rFonts w:ascii="Arial" w:hAnsi="Arial" w:cs="Arial"/>
          <w:color w:val="000000"/>
          <w:sz w:val="20"/>
          <w:szCs w:val="20"/>
        </w:rPr>
      </w:pPr>
      <w:r w:rsidRPr="00D65465">
        <w:rPr>
          <w:rFonts w:ascii="Arial" w:hAnsi="Arial" w:cs="Arial"/>
          <w:sz w:val="20"/>
          <w:szCs w:val="20"/>
        </w:rPr>
        <w:t>Niğde – Bor Karayolu 7. Km. Niğde OSB 8. Cad. No:7 51200 Merkez/NİĞDE</w:t>
      </w:r>
    </w:p>
    <w:p w14:paraId="13F782C9" w14:textId="77777777" w:rsidR="00E20FE0" w:rsidRPr="00D65465" w:rsidRDefault="00E20FE0" w:rsidP="000871E5">
      <w:pPr>
        <w:keepNext/>
        <w:keepLines/>
        <w:widowControl w:val="0"/>
        <w:spacing w:before="60" w:after="60"/>
        <w:ind w:left="284" w:firstLine="283"/>
        <w:rPr>
          <w:rFonts w:ascii="Arial" w:hAnsi="Arial" w:cs="Arial"/>
          <w:sz w:val="20"/>
          <w:szCs w:val="20"/>
        </w:rPr>
      </w:pPr>
    </w:p>
    <w:p w14:paraId="6DC59052" w14:textId="6C51AA19" w:rsidR="001A1376" w:rsidRPr="00D65465" w:rsidRDefault="001A1376" w:rsidP="000871E5">
      <w:pPr>
        <w:keepNext/>
        <w:keepLines/>
        <w:widowControl w:val="0"/>
        <w:spacing w:before="60" w:after="60"/>
        <w:ind w:left="284" w:firstLine="283"/>
        <w:rPr>
          <w:rFonts w:ascii="Arial" w:hAnsi="Arial" w:cs="Arial"/>
          <w:sz w:val="20"/>
          <w:szCs w:val="20"/>
        </w:rPr>
      </w:pPr>
      <w:r w:rsidRPr="00D65465">
        <w:rPr>
          <w:rFonts w:ascii="Arial" w:hAnsi="Arial" w:cs="Arial"/>
          <w:sz w:val="20"/>
          <w:szCs w:val="20"/>
        </w:rPr>
        <w:t>Sayın Yetkili,</w:t>
      </w:r>
    </w:p>
    <w:p w14:paraId="4F3E92A6" w14:textId="77777777" w:rsidR="001A1376" w:rsidRPr="00D65465" w:rsidRDefault="001A1376" w:rsidP="000871E5">
      <w:pPr>
        <w:keepNext/>
        <w:keepLines/>
        <w:widowControl w:val="0"/>
        <w:spacing w:before="60" w:after="60"/>
        <w:ind w:left="284" w:firstLine="283"/>
        <w:rPr>
          <w:rFonts w:ascii="Arial" w:hAnsi="Arial" w:cs="Arial"/>
          <w:b/>
          <w:sz w:val="20"/>
          <w:szCs w:val="20"/>
        </w:rPr>
      </w:pPr>
    </w:p>
    <w:p w14:paraId="2E8CC3B2" w14:textId="77777777" w:rsidR="001A1376" w:rsidRPr="00D65465" w:rsidRDefault="001A1376" w:rsidP="000871E5">
      <w:pPr>
        <w:keepNext/>
        <w:keepLines/>
        <w:widowControl w:val="0"/>
        <w:spacing w:before="60" w:after="60"/>
        <w:ind w:left="284" w:firstLine="283"/>
        <w:rPr>
          <w:rFonts w:ascii="Arial" w:hAnsi="Arial" w:cs="Arial"/>
          <w:b/>
          <w:sz w:val="20"/>
          <w:szCs w:val="20"/>
        </w:rPr>
      </w:pPr>
      <w:r w:rsidRPr="00D65465">
        <w:rPr>
          <w:rFonts w:ascii="Arial" w:hAnsi="Arial" w:cs="Arial"/>
          <w:b/>
          <w:sz w:val="20"/>
          <w:szCs w:val="20"/>
        </w:rPr>
        <w:t>TEKLİF SAHİBİNİN BEYANI</w:t>
      </w:r>
    </w:p>
    <w:p w14:paraId="693C51E3" w14:textId="77777777" w:rsidR="001A1376" w:rsidRPr="00D65465" w:rsidRDefault="001A1376" w:rsidP="000871E5">
      <w:pPr>
        <w:keepNext/>
        <w:keepLines/>
        <w:widowControl w:val="0"/>
        <w:spacing w:before="60" w:after="60"/>
        <w:ind w:left="284" w:firstLine="283"/>
        <w:rPr>
          <w:rFonts w:ascii="Arial" w:hAnsi="Arial" w:cs="Arial"/>
          <w:sz w:val="20"/>
          <w:szCs w:val="20"/>
        </w:rPr>
      </w:pPr>
    </w:p>
    <w:p w14:paraId="4A1E6395" w14:textId="64894D39" w:rsidR="001A1376" w:rsidRPr="00D65465" w:rsidRDefault="001A1376" w:rsidP="000871E5">
      <w:pPr>
        <w:keepNext/>
        <w:keepLines/>
        <w:widowControl w:val="0"/>
        <w:spacing w:before="60" w:after="60"/>
        <w:ind w:left="284" w:firstLine="283"/>
        <w:rPr>
          <w:rFonts w:ascii="Arial" w:hAnsi="Arial" w:cs="Arial"/>
          <w:sz w:val="20"/>
          <w:szCs w:val="20"/>
        </w:rPr>
      </w:pPr>
      <w:r w:rsidRPr="00D65465">
        <w:rPr>
          <w:rFonts w:ascii="Arial" w:hAnsi="Arial" w:cs="Arial"/>
          <w:sz w:val="20"/>
          <w:szCs w:val="20"/>
        </w:rPr>
        <w:t>Yukarıda belirtilen ihale davet mektubunuza atfen,  biz, &lt;</w:t>
      </w:r>
      <w:r w:rsidRPr="00D65465">
        <w:rPr>
          <w:rFonts w:ascii="Arial" w:hAnsi="Arial" w:cs="Arial"/>
          <w:sz w:val="20"/>
          <w:szCs w:val="20"/>
          <w:highlight w:val="lightGray"/>
        </w:rPr>
        <w:t>Tüzel kişiliğin ad(lar)ı</w:t>
      </w:r>
      <w:r w:rsidRPr="00D65465">
        <w:rPr>
          <w:rFonts w:ascii="Arial" w:hAnsi="Arial" w:cs="Arial"/>
          <w:sz w:val="20"/>
          <w:szCs w:val="20"/>
        </w:rPr>
        <w:t>&gt;</w:t>
      </w:r>
      <w:r w:rsidR="00E20FE0" w:rsidRPr="00D65465">
        <w:rPr>
          <w:rFonts w:ascii="Arial" w:hAnsi="Arial" w:cs="Arial"/>
          <w:sz w:val="20"/>
          <w:szCs w:val="20"/>
          <w:highlight w:val="lightGray"/>
        </w:rPr>
        <w:t>&lt;İste</w:t>
      </w:r>
      <w:r w:rsidR="00E20FE0" w:rsidRPr="00D65465">
        <w:rPr>
          <w:rFonts w:ascii="Arial" w:hAnsi="Arial" w:cs="Arial"/>
          <w:sz w:val="20"/>
          <w:szCs w:val="20"/>
        </w:rPr>
        <w:t>kli</w:t>
      </w:r>
      <w:r w:rsidR="00E20FE0" w:rsidRPr="00D65465">
        <w:rPr>
          <w:rFonts w:ascii="Arial" w:hAnsi="Arial" w:cs="Arial"/>
          <w:sz w:val="20"/>
          <w:szCs w:val="20"/>
          <w:highlight w:val="lightGray"/>
        </w:rPr>
        <w:t xml:space="preserve"> tarafından doldurulacaktır.&gt;</w:t>
      </w:r>
      <w:r w:rsidRPr="00D65465">
        <w:rPr>
          <w:rFonts w:ascii="Arial" w:hAnsi="Arial" w:cs="Arial"/>
          <w:b/>
          <w:sz w:val="20"/>
          <w:szCs w:val="20"/>
        </w:rPr>
        <w:t xml:space="preserve"> </w:t>
      </w:r>
      <w:r w:rsidRPr="00D65465">
        <w:rPr>
          <w:rFonts w:ascii="Arial" w:hAnsi="Arial" w:cs="Arial"/>
          <w:sz w:val="20"/>
          <w:szCs w:val="20"/>
        </w:rPr>
        <w:t xml:space="preserve"> olarak, </w:t>
      </w:r>
    </w:p>
    <w:p w14:paraId="0ADF171C" w14:textId="77777777" w:rsidR="001A1376" w:rsidRPr="00D65465" w:rsidRDefault="001A1376" w:rsidP="000871E5">
      <w:pPr>
        <w:keepNext/>
        <w:keepLines/>
        <w:widowControl w:val="0"/>
        <w:spacing w:before="60" w:after="60"/>
        <w:ind w:left="284" w:firstLine="283"/>
        <w:rPr>
          <w:rFonts w:ascii="Arial" w:hAnsi="Arial" w:cs="Arial"/>
          <w:sz w:val="20"/>
          <w:szCs w:val="20"/>
        </w:rPr>
      </w:pPr>
    </w:p>
    <w:p w14:paraId="2B8647B1" w14:textId="02647394" w:rsidR="001A1376" w:rsidRPr="00D65465" w:rsidRDefault="001A1376" w:rsidP="009447BF">
      <w:pPr>
        <w:keepNext/>
        <w:keepLines/>
        <w:widowControl w:val="0"/>
        <w:numPr>
          <w:ilvl w:val="0"/>
          <w:numId w:val="12"/>
        </w:numPr>
        <w:tabs>
          <w:tab w:val="clear" w:pos="1080"/>
          <w:tab w:val="num" w:pos="360"/>
        </w:tabs>
        <w:overflowPunct w:val="0"/>
        <w:autoSpaceDE w:val="0"/>
        <w:autoSpaceDN w:val="0"/>
        <w:adjustRightInd w:val="0"/>
        <w:spacing w:before="60" w:after="60"/>
        <w:ind w:left="284" w:firstLine="283"/>
        <w:textAlignment w:val="baseline"/>
        <w:rPr>
          <w:rFonts w:ascii="Arial" w:hAnsi="Arial" w:cs="Arial"/>
          <w:sz w:val="20"/>
          <w:szCs w:val="20"/>
        </w:rPr>
      </w:pPr>
      <w:r w:rsidRPr="00D65465">
        <w:rPr>
          <w:rFonts w:ascii="Arial" w:hAnsi="Arial" w:cs="Arial"/>
          <w:sz w:val="20"/>
          <w:szCs w:val="20"/>
        </w:rPr>
        <w:t>İşbu teklifi bu ihale için &lt;</w:t>
      </w:r>
      <w:r w:rsidRPr="00D65465">
        <w:rPr>
          <w:rFonts w:ascii="Arial" w:hAnsi="Arial" w:cs="Arial"/>
          <w:sz w:val="20"/>
          <w:szCs w:val="20"/>
          <w:highlight w:val="lightGray"/>
        </w:rPr>
        <w:t xml:space="preserve">liderliği tarafımızca üstlenilmiş olarak / </w:t>
      </w:r>
      <w:r w:rsidRPr="00D65465">
        <w:rPr>
          <w:rFonts w:ascii="Arial" w:hAnsi="Arial" w:cs="Arial"/>
          <w:bCs/>
          <w:sz w:val="20"/>
          <w:szCs w:val="20"/>
          <w:highlight w:val="lightGray"/>
        </w:rPr>
        <w:t xml:space="preserve">bireysel </w:t>
      </w:r>
      <w:r w:rsidRPr="00D65465">
        <w:rPr>
          <w:rFonts w:ascii="Arial" w:hAnsi="Arial" w:cs="Arial"/>
          <w:sz w:val="20"/>
          <w:szCs w:val="20"/>
          <w:highlight w:val="lightGray"/>
        </w:rPr>
        <w:t>olarak&gt;</w:t>
      </w:r>
      <w:r w:rsidR="00E20FE0" w:rsidRPr="00D65465">
        <w:rPr>
          <w:rFonts w:ascii="Arial" w:hAnsi="Arial" w:cs="Arial"/>
          <w:sz w:val="20"/>
          <w:szCs w:val="20"/>
          <w:highlight w:val="lightGray"/>
        </w:rPr>
        <w:t>&lt;İstekli tarafından doldurulacaktır.&gt;</w:t>
      </w:r>
      <w:r w:rsidRPr="00D65465">
        <w:rPr>
          <w:rFonts w:ascii="Arial" w:hAnsi="Arial" w:cs="Arial"/>
          <w:sz w:val="20"/>
          <w:szCs w:val="20"/>
        </w:rPr>
        <w:t xml:space="preserve"> sunduğumuzu ve aynı ihaleye verilen tekliflerde başka bir şekil ve formda katılımcı olmadığımızı;</w:t>
      </w:r>
    </w:p>
    <w:p w14:paraId="597925D2" w14:textId="2D91D0DA" w:rsidR="001A1376" w:rsidRPr="00D65465" w:rsidRDefault="001A1376" w:rsidP="009447BF">
      <w:pPr>
        <w:keepNext/>
        <w:keepLines/>
        <w:widowControl w:val="0"/>
        <w:numPr>
          <w:ilvl w:val="0"/>
          <w:numId w:val="12"/>
        </w:numPr>
        <w:tabs>
          <w:tab w:val="clear" w:pos="1080"/>
          <w:tab w:val="num" w:pos="360"/>
        </w:tabs>
        <w:overflowPunct w:val="0"/>
        <w:autoSpaceDE w:val="0"/>
        <w:autoSpaceDN w:val="0"/>
        <w:adjustRightInd w:val="0"/>
        <w:spacing w:before="60" w:after="60"/>
        <w:ind w:left="284" w:firstLine="283"/>
        <w:textAlignment w:val="baseline"/>
        <w:rPr>
          <w:rFonts w:ascii="Arial" w:hAnsi="Arial" w:cs="Arial"/>
          <w:sz w:val="20"/>
          <w:szCs w:val="20"/>
        </w:rPr>
      </w:pPr>
      <w:r w:rsidRPr="00D65465">
        <w:rPr>
          <w:rFonts w:ascii="Arial" w:hAnsi="Arial" w:cs="Arial"/>
          <w:sz w:val="20"/>
          <w:szCs w:val="20"/>
        </w:rPr>
        <w:t xml:space="preserve">İsteklilere Talimatlarda sayılan, ihalelere katılımcı olmamızı engelleyen durumlardan birine </w:t>
      </w:r>
      <w:r w:rsidR="00E20FE0" w:rsidRPr="00D65465">
        <w:rPr>
          <w:rFonts w:ascii="Arial" w:hAnsi="Arial" w:cs="Arial"/>
          <w:sz w:val="20"/>
          <w:szCs w:val="20"/>
        </w:rPr>
        <w:t>dâhil</w:t>
      </w:r>
      <w:r w:rsidRPr="00D65465">
        <w:rPr>
          <w:rFonts w:ascii="Arial" w:hAnsi="Arial" w:cs="Arial"/>
          <w:sz w:val="20"/>
          <w:szCs w:val="20"/>
        </w:rPr>
        <w:t xml:space="preserve"> olmadığımızı;</w:t>
      </w:r>
    </w:p>
    <w:p w14:paraId="17ACBEEF" w14:textId="77777777" w:rsidR="001A1376" w:rsidRPr="00D65465" w:rsidRDefault="001A1376" w:rsidP="009447BF">
      <w:pPr>
        <w:keepNext/>
        <w:keepLines/>
        <w:widowControl w:val="0"/>
        <w:numPr>
          <w:ilvl w:val="0"/>
          <w:numId w:val="12"/>
        </w:numPr>
        <w:tabs>
          <w:tab w:val="clear" w:pos="1080"/>
          <w:tab w:val="num" w:pos="360"/>
        </w:tabs>
        <w:overflowPunct w:val="0"/>
        <w:autoSpaceDE w:val="0"/>
        <w:autoSpaceDN w:val="0"/>
        <w:adjustRightInd w:val="0"/>
        <w:spacing w:before="60" w:after="60"/>
        <w:ind w:left="284" w:firstLine="283"/>
        <w:textAlignment w:val="baseline"/>
        <w:rPr>
          <w:rFonts w:ascii="Arial" w:hAnsi="Arial" w:cs="Arial"/>
          <w:sz w:val="20"/>
          <w:szCs w:val="20"/>
        </w:rPr>
      </w:pPr>
      <w:r w:rsidRPr="00D65465">
        <w:rPr>
          <w:rFonts w:ascii="Arial" w:hAnsi="Arial" w:cs="Arial"/>
          <w:sz w:val="20"/>
          <w:szCs w:val="20"/>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5925A1E7" w14:textId="77777777" w:rsidR="001A1376" w:rsidRPr="00D65465" w:rsidRDefault="001A1376" w:rsidP="009447BF">
      <w:pPr>
        <w:keepNext/>
        <w:keepLines/>
        <w:widowControl w:val="0"/>
        <w:numPr>
          <w:ilvl w:val="0"/>
          <w:numId w:val="10"/>
        </w:numPr>
        <w:tabs>
          <w:tab w:val="left" w:pos="360"/>
        </w:tabs>
        <w:overflowPunct w:val="0"/>
        <w:autoSpaceDE w:val="0"/>
        <w:autoSpaceDN w:val="0"/>
        <w:adjustRightInd w:val="0"/>
        <w:spacing w:before="60" w:after="60"/>
        <w:ind w:left="284" w:firstLine="283"/>
        <w:textAlignment w:val="baseline"/>
        <w:rPr>
          <w:rFonts w:ascii="Arial" w:hAnsi="Arial" w:cs="Arial"/>
          <w:sz w:val="20"/>
          <w:szCs w:val="20"/>
        </w:rPr>
      </w:pPr>
      <w:r w:rsidRPr="00D65465">
        <w:rPr>
          <w:rFonts w:ascii="Arial" w:hAnsi="Arial" w:cs="Arial"/>
          <w:sz w:val="20"/>
          <w:szCs w:val="20"/>
        </w:rPr>
        <w:t xml:space="preserve">Başvuru formunda yalnızca kendi tüzel kişiliğimizin kaynak ve deneyimine dair bilgiyi sağladığımızı; </w:t>
      </w:r>
    </w:p>
    <w:p w14:paraId="13C0F4E9" w14:textId="77777777" w:rsidR="001A1376" w:rsidRPr="00D65465" w:rsidRDefault="001A1376" w:rsidP="009447BF">
      <w:pPr>
        <w:keepNext/>
        <w:keepLines/>
        <w:widowControl w:val="0"/>
        <w:numPr>
          <w:ilvl w:val="0"/>
          <w:numId w:val="10"/>
        </w:numPr>
        <w:tabs>
          <w:tab w:val="left" w:pos="360"/>
        </w:tabs>
        <w:overflowPunct w:val="0"/>
        <w:autoSpaceDE w:val="0"/>
        <w:autoSpaceDN w:val="0"/>
        <w:adjustRightInd w:val="0"/>
        <w:spacing w:before="60" w:after="60"/>
        <w:ind w:left="284" w:firstLine="283"/>
        <w:textAlignment w:val="baseline"/>
        <w:rPr>
          <w:rFonts w:ascii="Arial" w:hAnsi="Arial" w:cs="Arial"/>
          <w:sz w:val="20"/>
          <w:szCs w:val="20"/>
        </w:rPr>
      </w:pPr>
      <w:r w:rsidRPr="00D65465">
        <w:rPr>
          <w:rFonts w:ascii="Arial" w:hAnsi="Arial" w:cs="Arial"/>
          <w:sz w:val="20"/>
          <w:szCs w:val="20"/>
        </w:rPr>
        <w:t>Teklif süreci ya da sözleşmenin uygulanmasının herhangi bir aşamasında, üstte belirtilen durumlarda herhangi bir değişiklik olması halinde, Sözleşme Makamını hemen bilgilendireceğimizi ve</w:t>
      </w:r>
    </w:p>
    <w:p w14:paraId="6C8047E3" w14:textId="77777777" w:rsidR="001A1376" w:rsidRPr="00D65465" w:rsidRDefault="001A1376" w:rsidP="009447BF">
      <w:pPr>
        <w:keepNext/>
        <w:keepLines/>
        <w:widowControl w:val="0"/>
        <w:numPr>
          <w:ilvl w:val="0"/>
          <w:numId w:val="10"/>
        </w:numPr>
        <w:tabs>
          <w:tab w:val="left" w:pos="360"/>
        </w:tabs>
        <w:overflowPunct w:val="0"/>
        <w:autoSpaceDE w:val="0"/>
        <w:autoSpaceDN w:val="0"/>
        <w:adjustRightInd w:val="0"/>
        <w:spacing w:before="60" w:after="60"/>
        <w:ind w:left="284" w:firstLine="283"/>
        <w:textAlignment w:val="baseline"/>
        <w:rPr>
          <w:rFonts w:ascii="Arial" w:hAnsi="Arial" w:cs="Arial"/>
          <w:sz w:val="20"/>
          <w:szCs w:val="20"/>
        </w:rPr>
      </w:pPr>
      <w:r w:rsidRPr="00D65465">
        <w:rPr>
          <w:rFonts w:ascii="Arial" w:hAnsi="Arial" w:cs="Arial"/>
          <w:sz w:val="20"/>
          <w:szCs w:val="20"/>
        </w:rPr>
        <w:t>Bu teklif sürecinde kasti olarak verilen herhangi bir yanlış ya da eksik bilginin, bu ihaleden ya da Kalkınma Ajansları tarafından finanse edilen diğer ihalelerden hariç tutulmamızla sonuçlanacağını kabul ettiğimizi,</w:t>
      </w:r>
    </w:p>
    <w:p w14:paraId="1052C6FB" w14:textId="77777777" w:rsidR="001A1376" w:rsidRPr="00D65465" w:rsidRDefault="001A1376" w:rsidP="000871E5">
      <w:pPr>
        <w:keepNext/>
        <w:keepLines/>
        <w:widowControl w:val="0"/>
        <w:tabs>
          <w:tab w:val="left" w:pos="360"/>
        </w:tabs>
        <w:spacing w:before="60" w:after="60"/>
        <w:ind w:left="284" w:firstLine="283"/>
        <w:rPr>
          <w:rFonts w:ascii="Arial" w:hAnsi="Arial" w:cs="Arial"/>
          <w:sz w:val="20"/>
          <w:szCs w:val="20"/>
        </w:rPr>
      </w:pPr>
      <w:r w:rsidRPr="00D65465">
        <w:rPr>
          <w:rFonts w:ascii="Arial" w:hAnsi="Arial" w:cs="Arial"/>
          <w:sz w:val="20"/>
          <w:szCs w:val="20"/>
        </w:rPr>
        <w:t>beyan ederiz.</w:t>
      </w:r>
    </w:p>
    <w:p w14:paraId="52A833DE" w14:textId="77777777" w:rsidR="001A1376" w:rsidRPr="00D65465" w:rsidRDefault="001A1376" w:rsidP="000871E5">
      <w:pPr>
        <w:keepNext/>
        <w:keepLines/>
        <w:widowControl w:val="0"/>
        <w:tabs>
          <w:tab w:val="left" w:pos="360"/>
        </w:tabs>
        <w:spacing w:before="60" w:after="60"/>
        <w:ind w:left="284" w:firstLine="283"/>
        <w:rPr>
          <w:rFonts w:ascii="Arial" w:hAnsi="Arial" w:cs="Arial"/>
          <w:sz w:val="20"/>
          <w:szCs w:val="20"/>
        </w:rPr>
      </w:pPr>
    </w:p>
    <w:p w14:paraId="19DABDB1" w14:textId="77777777" w:rsidR="001A1376" w:rsidRPr="00D65465" w:rsidRDefault="001A1376" w:rsidP="000871E5">
      <w:pPr>
        <w:keepNext/>
        <w:keepLines/>
        <w:widowControl w:val="0"/>
        <w:spacing w:before="60" w:after="60"/>
        <w:ind w:left="284" w:firstLine="283"/>
        <w:rPr>
          <w:rFonts w:ascii="Arial" w:hAnsi="Arial" w:cs="Arial"/>
          <w:sz w:val="20"/>
          <w:szCs w:val="20"/>
        </w:rPr>
      </w:pPr>
      <w:r w:rsidRPr="00D65465">
        <w:rPr>
          <w:rFonts w:ascii="Arial" w:hAnsi="Arial" w:cs="Arial"/>
          <w:sz w:val="20"/>
          <w:szCs w:val="20"/>
        </w:rPr>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77ABF44F" w14:textId="77777777" w:rsidR="001A1376" w:rsidRPr="00D65465" w:rsidRDefault="001A1376" w:rsidP="000871E5">
      <w:pPr>
        <w:pStyle w:val="GvdeMetni3"/>
        <w:ind w:left="284" w:firstLine="283"/>
        <w:rPr>
          <w:rFonts w:ascii="Arial" w:hAnsi="Arial" w:cs="Arial"/>
          <w:sz w:val="20"/>
          <w:szCs w:val="20"/>
        </w:rPr>
      </w:pPr>
      <w:r w:rsidRPr="00D65465">
        <w:rPr>
          <w:rFonts w:ascii="Arial" w:hAnsi="Arial" w:cs="Arial"/>
          <w:sz w:val="20"/>
          <w:szCs w:val="20"/>
        </w:rPr>
        <w:t xml:space="preserve">İstendiği takdirde, bu ihale dosyasında belirtilen teklif için gerekli seçim kriterleri ile ilgili, mali ve ekonomik durumumuzun sürekliliği ve teknik - mesleki kapasitemiz hakkında kanıt sağlamayı taahhüt ediyoruz. </w:t>
      </w:r>
    </w:p>
    <w:p w14:paraId="1AC85FB5" w14:textId="77777777" w:rsidR="001A1376" w:rsidRPr="00D65465" w:rsidRDefault="001A1376" w:rsidP="000871E5">
      <w:pPr>
        <w:keepNext/>
        <w:keepLines/>
        <w:widowControl w:val="0"/>
        <w:spacing w:before="60" w:after="60"/>
        <w:ind w:left="284" w:firstLine="283"/>
        <w:rPr>
          <w:rFonts w:ascii="Arial" w:hAnsi="Arial" w:cs="Arial"/>
          <w:sz w:val="20"/>
          <w:szCs w:val="20"/>
        </w:rPr>
      </w:pPr>
      <w:r w:rsidRPr="00D65465">
        <w:rPr>
          <w:rFonts w:ascii="Arial" w:hAnsi="Arial" w:cs="Arial"/>
          <w:sz w:val="20"/>
          <w:szCs w:val="20"/>
        </w:rPr>
        <w:lastRenderedPageBreak/>
        <w:t>İhale kararının bildirilmesinden sonra, 15 takvim günü içinde bu kanıtı sağlayamamamız ya da eksik / yanlış bilgi vermiş olmamız durumunda ihale kararının hükümsüz sayılacağından haberdar olduğumuzu bildiririz.</w:t>
      </w:r>
    </w:p>
    <w:p w14:paraId="140C508A" w14:textId="77777777" w:rsidR="001A1376" w:rsidRPr="00D65465" w:rsidRDefault="001A1376" w:rsidP="000871E5">
      <w:pPr>
        <w:keepNext/>
        <w:keepLines/>
        <w:widowControl w:val="0"/>
        <w:spacing w:before="60" w:after="60"/>
        <w:ind w:left="284" w:firstLine="283"/>
        <w:rPr>
          <w:rFonts w:ascii="Arial" w:hAnsi="Arial" w:cs="Arial"/>
          <w:sz w:val="20"/>
          <w:szCs w:val="20"/>
        </w:rPr>
      </w:pPr>
      <w:r w:rsidRPr="00D65465">
        <w:rPr>
          <w:rFonts w:ascii="Arial" w:hAnsi="Arial" w:cs="Arial"/>
          <w:sz w:val="20"/>
          <w:szCs w:val="20"/>
        </w:rPr>
        <w:t>Saygılarımla</w:t>
      </w:r>
    </w:p>
    <w:p w14:paraId="377A70EF" w14:textId="77777777" w:rsidR="001A1376" w:rsidRPr="00D65465" w:rsidRDefault="001A1376" w:rsidP="000871E5">
      <w:pPr>
        <w:keepNext/>
        <w:keepLines/>
        <w:widowControl w:val="0"/>
        <w:spacing w:before="60" w:after="60"/>
        <w:ind w:left="284" w:firstLine="283"/>
        <w:rPr>
          <w:rFonts w:ascii="Arial" w:hAnsi="Arial" w:cs="Arial"/>
          <w:sz w:val="20"/>
          <w:szCs w:val="20"/>
        </w:rPr>
      </w:pPr>
    </w:p>
    <w:p w14:paraId="6F4B6081" w14:textId="77777777" w:rsidR="001A1376" w:rsidRPr="00D65465" w:rsidRDefault="001A1376" w:rsidP="000871E5">
      <w:pPr>
        <w:keepNext/>
        <w:keepLines/>
        <w:widowControl w:val="0"/>
        <w:spacing w:before="60" w:after="60"/>
        <w:ind w:left="284" w:firstLine="283"/>
        <w:rPr>
          <w:rFonts w:ascii="Arial" w:hAnsi="Arial" w:cs="Arial"/>
          <w:sz w:val="20"/>
          <w:szCs w:val="20"/>
          <w:highlight w:val="lightGray"/>
        </w:rPr>
      </w:pPr>
      <w:r w:rsidRPr="00D65465">
        <w:rPr>
          <w:rFonts w:ascii="Arial" w:hAnsi="Arial" w:cs="Arial"/>
          <w:sz w:val="20"/>
          <w:szCs w:val="20"/>
          <w:highlight w:val="lightGray"/>
        </w:rPr>
        <w:t>&lt;Tüzel kişiliğin yetkili temsilcisinin imzası&gt;</w:t>
      </w:r>
    </w:p>
    <w:p w14:paraId="39C23358" w14:textId="77777777" w:rsidR="001A1376" w:rsidRPr="00D65465" w:rsidRDefault="001A1376" w:rsidP="000871E5">
      <w:pPr>
        <w:keepNext/>
        <w:keepLines/>
        <w:widowControl w:val="0"/>
        <w:spacing w:before="60" w:after="60"/>
        <w:ind w:left="284" w:firstLine="283"/>
        <w:rPr>
          <w:rFonts w:ascii="Arial" w:hAnsi="Arial" w:cs="Arial"/>
          <w:sz w:val="20"/>
          <w:szCs w:val="20"/>
        </w:rPr>
      </w:pPr>
      <w:r w:rsidRPr="00D65465">
        <w:rPr>
          <w:rFonts w:ascii="Arial" w:hAnsi="Arial" w:cs="Arial"/>
          <w:sz w:val="20"/>
          <w:szCs w:val="20"/>
          <w:highlight w:val="lightGray"/>
        </w:rPr>
        <w:t>&lt;Tüzel kişiliğin yetkili temsilcisinin adı ve unvanı &gt;</w:t>
      </w:r>
    </w:p>
    <w:p w14:paraId="6A3881D2" w14:textId="77777777" w:rsidR="001A1376" w:rsidRPr="00D65465" w:rsidRDefault="003E64EE" w:rsidP="000871E5">
      <w:pPr>
        <w:pStyle w:val="Balk6"/>
        <w:ind w:left="284" w:firstLine="283"/>
        <w:jc w:val="center"/>
        <w:rPr>
          <w:rFonts w:ascii="Arial" w:hAnsi="Arial" w:cs="Arial"/>
          <w:sz w:val="20"/>
          <w:szCs w:val="20"/>
        </w:rPr>
      </w:pPr>
      <w:bookmarkStart w:id="40" w:name="_HİZMET_ALIMI_İHALELERİNDE_KİLİT_UZM"/>
      <w:bookmarkEnd w:id="40"/>
      <w:r w:rsidRPr="00D65465">
        <w:rPr>
          <w:rFonts w:ascii="Arial" w:hAnsi="Arial" w:cs="Arial"/>
          <w:sz w:val="20"/>
          <w:szCs w:val="20"/>
        </w:rPr>
        <w:t xml:space="preserve"> </w:t>
      </w:r>
    </w:p>
    <w:p w14:paraId="14D940BD" w14:textId="77777777" w:rsidR="003E3E8E" w:rsidRPr="00D65465" w:rsidRDefault="003E3E8E" w:rsidP="000871E5">
      <w:pPr>
        <w:ind w:left="284" w:firstLine="283"/>
        <w:rPr>
          <w:rFonts w:ascii="Arial" w:hAnsi="Arial" w:cs="Arial"/>
          <w:sz w:val="20"/>
          <w:szCs w:val="20"/>
        </w:rPr>
      </w:pPr>
    </w:p>
    <w:p w14:paraId="6D955844" w14:textId="77777777" w:rsidR="004A5E92" w:rsidRPr="00D65465" w:rsidRDefault="004A5E92" w:rsidP="000871E5">
      <w:pPr>
        <w:spacing w:before="0"/>
        <w:ind w:left="284" w:firstLine="283"/>
        <w:jc w:val="left"/>
        <w:rPr>
          <w:rFonts w:ascii="Arial" w:hAnsi="Arial" w:cs="Arial"/>
          <w:sz w:val="20"/>
          <w:szCs w:val="20"/>
        </w:rPr>
      </w:pPr>
      <w:r w:rsidRPr="00D65465">
        <w:rPr>
          <w:rFonts w:ascii="Arial" w:hAnsi="Arial" w:cs="Arial"/>
          <w:sz w:val="20"/>
          <w:szCs w:val="20"/>
        </w:rPr>
        <w:br w:type="page"/>
      </w:r>
    </w:p>
    <w:p w14:paraId="15681F18" w14:textId="48639134" w:rsidR="00E045C8" w:rsidRPr="00D65465" w:rsidRDefault="00F30EEA" w:rsidP="000871E5">
      <w:pPr>
        <w:pStyle w:val="stBilgi"/>
        <w:spacing w:after="0"/>
        <w:ind w:left="284" w:firstLine="283"/>
        <w:jc w:val="center"/>
        <w:rPr>
          <w:rFonts w:cs="Arial"/>
          <w:b/>
          <w:lang w:val="tr-TR"/>
        </w:rPr>
      </w:pPr>
      <w:r w:rsidRPr="00D65465">
        <w:rPr>
          <w:rFonts w:cs="Arial"/>
          <w:b/>
          <w:bCs/>
          <w:noProof/>
          <w:lang w:val="tr-TR" w:eastAsia="tr-TR" w:bidi="ar-SA"/>
        </w:rPr>
        <w:lastRenderedPageBreak/>
        <mc:AlternateContent>
          <mc:Choice Requires="wps">
            <w:drawing>
              <wp:anchor distT="0" distB="0" distL="114300" distR="114300" simplePos="0" relativeHeight="251666432" behindDoc="0" locked="0" layoutInCell="1" allowOverlap="1" wp14:anchorId="5627FB7A" wp14:editId="43E87880">
                <wp:simplePos x="0" y="0"/>
                <wp:positionH relativeFrom="column">
                  <wp:posOffset>5240655</wp:posOffset>
                </wp:positionH>
                <wp:positionV relativeFrom="paragraph">
                  <wp:posOffset>4150360</wp:posOffset>
                </wp:positionV>
                <wp:extent cx="323850" cy="438785"/>
                <wp:effectExtent l="38100" t="0" r="19050" b="56515"/>
                <wp:wrapNone/>
                <wp:docPr id="2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438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E492E1" id="_x0000_t32" coordsize="21600,21600" o:spt="32" o:oned="t" path="m,l21600,21600e" filled="f">
                <v:path arrowok="t" fillok="f" o:connecttype="none"/>
                <o:lock v:ext="edit" shapetype="t"/>
              </v:shapetype>
              <v:shape id="AutoShape 19" o:spid="_x0000_s1026" type="#_x0000_t32" style="position:absolute;margin-left:412.65pt;margin-top:326.8pt;width:25.5pt;height:34.5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">
                <v:stroke endarrow="block"/>
              </v:shape>
            </w:pict>
          </mc:Fallback>
        </mc:AlternateContent>
      </w:r>
      <w:r w:rsidRPr="00D65465">
        <w:rPr>
          <w:rFonts w:cs="Arial"/>
          <w:b/>
          <w:bCs/>
          <w:noProof/>
          <w:lang w:val="tr-TR" w:eastAsia="tr-TR" w:bidi="ar-SA"/>
        </w:rPr>
        <mc:AlternateContent>
          <mc:Choice Requires="wps">
            <w:drawing>
              <wp:anchor distT="0" distB="0" distL="114300" distR="114300" simplePos="0" relativeHeight="251665408" behindDoc="0" locked="0" layoutInCell="1" allowOverlap="1" wp14:anchorId="56E751FC" wp14:editId="711B7C16">
                <wp:simplePos x="0" y="0"/>
                <wp:positionH relativeFrom="column">
                  <wp:posOffset>4088765</wp:posOffset>
                </wp:positionH>
                <wp:positionV relativeFrom="paragraph">
                  <wp:posOffset>4150360</wp:posOffset>
                </wp:positionV>
                <wp:extent cx="394970" cy="438785"/>
                <wp:effectExtent l="0" t="0" r="81280" b="56515"/>
                <wp:wrapNone/>
                <wp:docPr id="2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970" cy="438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DFCD2B" id="AutoShape 18" o:spid="_x0000_s1026" type="#_x0000_t32" style="position:absolute;margin-left:321.95pt;margin-top:326.8pt;width:31.1pt;height:3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">
                <v:stroke endarrow="block"/>
              </v:shape>
            </w:pict>
          </mc:Fallback>
        </mc:AlternateContent>
      </w:r>
      <w:r w:rsidRPr="00D65465">
        <w:rPr>
          <w:rFonts w:cs="Arial"/>
          <w:b/>
          <w:bCs/>
          <w:noProof/>
          <w:lang w:val="tr-TR" w:eastAsia="tr-TR" w:bidi="ar-SA"/>
        </w:rPr>
        <mc:AlternateContent>
          <mc:Choice Requires="wps">
            <w:drawing>
              <wp:anchor distT="0" distB="0" distL="114300" distR="114300" simplePos="0" relativeHeight="251663360" behindDoc="0" locked="0" layoutInCell="1" allowOverlap="1" wp14:anchorId="03410226" wp14:editId="1B20EE7A">
                <wp:simplePos x="0" y="0"/>
                <wp:positionH relativeFrom="column">
                  <wp:posOffset>231140</wp:posOffset>
                </wp:positionH>
                <wp:positionV relativeFrom="paragraph">
                  <wp:posOffset>4102735</wp:posOffset>
                </wp:positionV>
                <wp:extent cx="394970" cy="438785"/>
                <wp:effectExtent l="0" t="0" r="81280" b="56515"/>
                <wp:wrapNone/>
                <wp:docPr id="2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970" cy="438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001B2" id="AutoShape 16" o:spid="_x0000_s1026" type="#_x0000_t32" style="position:absolute;margin-left:18.2pt;margin-top:323.05pt;width:31.1pt;height:3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">
                <v:stroke endarrow="block"/>
              </v:shape>
            </w:pict>
          </mc:Fallback>
        </mc:AlternateContent>
      </w:r>
      <w:r w:rsidRPr="00D65465">
        <w:rPr>
          <w:rFonts w:cs="Arial"/>
          <w:b/>
          <w:bCs/>
          <w:noProof/>
          <w:lang w:val="tr-TR" w:eastAsia="tr-TR" w:bidi="ar-SA"/>
        </w:rPr>
        <mc:AlternateContent>
          <mc:Choice Requires="wps">
            <w:drawing>
              <wp:anchor distT="0" distB="0" distL="114300" distR="114300" simplePos="0" relativeHeight="251664384" behindDoc="0" locked="0" layoutInCell="1" allowOverlap="1" wp14:anchorId="6FFC17DC" wp14:editId="68455FA9">
                <wp:simplePos x="0" y="0"/>
                <wp:positionH relativeFrom="column">
                  <wp:posOffset>1325880</wp:posOffset>
                </wp:positionH>
                <wp:positionV relativeFrom="paragraph">
                  <wp:posOffset>4150360</wp:posOffset>
                </wp:positionV>
                <wp:extent cx="323850" cy="438785"/>
                <wp:effectExtent l="38100" t="0" r="19050" b="56515"/>
                <wp:wrapNone/>
                <wp:docPr id="2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438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466F1F" id="AutoShape 17" o:spid="_x0000_s1026" type="#_x0000_t32" style="position:absolute;margin-left:104.4pt;margin-top:326.8pt;width:25.5pt;height:34.5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">
                <v:stroke endarrow="block"/>
              </v:shape>
            </w:pict>
          </mc:Fallback>
        </mc:AlternateContent>
      </w:r>
      <w:r w:rsidRPr="00D65465">
        <w:rPr>
          <w:rFonts w:cs="Arial"/>
          <w:b/>
          <w:bCs/>
          <w:noProof/>
          <w:lang w:val="tr-TR" w:eastAsia="tr-TR" w:bidi="ar-SA"/>
        </w:rPr>
        <mc:AlternateContent>
          <mc:Choice Requires="wps">
            <w:drawing>
              <wp:anchor distT="0" distB="0" distL="114300" distR="114300" simplePos="0" relativeHeight="251662336" behindDoc="0" locked="0" layoutInCell="1" allowOverlap="1" wp14:anchorId="352C4BA2" wp14:editId="1632E7CA">
                <wp:simplePos x="0" y="0"/>
                <wp:positionH relativeFrom="column">
                  <wp:posOffset>1250315</wp:posOffset>
                </wp:positionH>
                <wp:positionV relativeFrom="paragraph">
                  <wp:posOffset>7066280</wp:posOffset>
                </wp:positionV>
                <wp:extent cx="518795" cy="556895"/>
                <wp:effectExtent l="0" t="0" r="71755" b="52705"/>
                <wp:wrapNone/>
                <wp:docPr id="2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795" cy="556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1176C3" id="AutoShape 20" o:spid="_x0000_s1026" type="#_x0000_t32" style="position:absolute;margin-left:98.45pt;margin-top:556.4pt;width:40.85pt;height:4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">
                <v:stroke endarrow="block"/>
              </v:shape>
            </w:pict>
          </mc:Fallback>
        </mc:AlternateContent>
      </w:r>
      <w:r w:rsidRPr="00D65465">
        <w:rPr>
          <w:rFonts w:cs="Arial"/>
          <w:b/>
          <w:bCs/>
          <w:noProof/>
          <w:lang w:val="tr-TR" w:eastAsia="tr-TR" w:bidi="ar-SA"/>
        </w:rPr>
        <mc:AlternateContent>
          <mc:Choice Requires="wps">
            <w:drawing>
              <wp:anchor distT="0" distB="0" distL="114300" distR="114300" simplePos="0" relativeHeight="251667456" behindDoc="0" locked="0" layoutInCell="1" allowOverlap="1" wp14:anchorId="7F5E683B" wp14:editId="659286DB">
                <wp:simplePos x="0" y="0"/>
                <wp:positionH relativeFrom="column">
                  <wp:posOffset>4257040</wp:posOffset>
                </wp:positionH>
                <wp:positionV relativeFrom="paragraph">
                  <wp:posOffset>7190105</wp:posOffset>
                </wp:positionV>
                <wp:extent cx="451485" cy="556895"/>
                <wp:effectExtent l="38100" t="0" r="24765" b="52705"/>
                <wp:wrapNone/>
                <wp:docPr id="20"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1485" cy="556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76B49" id="AutoShape 21" o:spid="_x0000_s1026" type="#_x0000_t32" style="position:absolute;margin-left:335.2pt;margin-top:566.15pt;width:35.55pt;height:43.8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">
                <v:stroke endarrow="block"/>
              </v:shape>
            </w:pict>
          </mc:Fallback>
        </mc:AlternateContent>
      </w:r>
      <w:r w:rsidRPr="00D65465">
        <w:rPr>
          <w:rFonts w:cs="Arial"/>
          <w:b/>
          <w:bCs/>
          <w:noProof/>
          <w:lang w:val="tr-TR" w:eastAsia="tr-TR" w:bidi="ar-SA"/>
        </w:rPr>
        <mc:AlternateContent>
          <mc:Choice Requires="wps">
            <w:drawing>
              <wp:anchor distT="0" distB="0" distL="114300" distR="114300" simplePos="0" relativeHeight="251661312" behindDoc="0" locked="0" layoutInCell="1" allowOverlap="1" wp14:anchorId="63D18C3A" wp14:editId="3C534694">
                <wp:simplePos x="0" y="0"/>
                <wp:positionH relativeFrom="column">
                  <wp:posOffset>4860290</wp:posOffset>
                </wp:positionH>
                <wp:positionV relativeFrom="paragraph">
                  <wp:posOffset>4817110</wp:posOffset>
                </wp:positionV>
                <wp:extent cx="1057275" cy="238125"/>
                <wp:effectExtent l="0" t="0" r="28575" b="28575"/>
                <wp:wrapNone/>
                <wp:docPr id="1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238125"/>
                        </a:xfrm>
                        <a:prstGeom prst="rect">
                          <a:avLst/>
                        </a:prstGeom>
                        <a:solidFill>
                          <a:srgbClr val="FFFFFF"/>
                        </a:solidFill>
                        <a:ln w="9525">
                          <a:solidFill>
                            <a:srgbClr val="000000"/>
                          </a:solidFill>
                          <a:miter lim="800000"/>
                          <a:headEnd/>
                          <a:tailEnd/>
                        </a:ln>
                      </wps:spPr>
                      <wps:txbx>
                        <w:txbxContent>
                          <w:p w14:paraId="090AAAF9" w14:textId="77777777" w:rsidR="007B4F9A" w:rsidRPr="002C3516" w:rsidRDefault="007B4F9A" w:rsidP="005A2EB0">
                            <w:pPr>
                              <w:spacing w:before="0"/>
                              <w:ind w:firstLine="0"/>
                              <w:rPr>
                                <w:sz w:val="18"/>
                                <w:szCs w:val="18"/>
                              </w:rPr>
                            </w:pPr>
                            <w:r>
                              <w:rPr>
                                <w:sz w:val="18"/>
                                <w:szCs w:val="18"/>
                              </w:rPr>
                              <w:t xml:space="preserve">KAŞE &amp; İMZA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18C3A" id="Rectangle 23" o:spid="_x0000_s1030" style="position:absolute;left:0;text-align:left;margin-left:382.7pt;margin-top:379.3pt;width:83.2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">
                <v:textbox>
                  <w:txbxContent>
                    <w:p w14:paraId="090AAAF9" w14:textId="77777777" w:rsidR="007B4F9A" w:rsidRPr="002C3516" w:rsidRDefault="007B4F9A" w:rsidP="005A2EB0">
                      <w:pPr>
                        <w:spacing w:before="0"/>
                        <w:ind w:firstLine="0"/>
                        <w:rPr>
                          <w:sz w:val="18"/>
                          <w:szCs w:val="18"/>
                        </w:rPr>
                      </w:pPr>
                      <w:r>
                        <w:rPr>
                          <w:sz w:val="18"/>
                          <w:szCs w:val="18"/>
                        </w:rPr>
                        <w:t xml:space="preserve">KAŞE &amp; İMZA  </w:t>
                      </w:r>
                    </w:p>
                  </w:txbxContent>
                </v:textbox>
              </v:rect>
            </w:pict>
          </mc:Fallback>
        </mc:AlternateContent>
      </w:r>
      <w:r w:rsidRPr="00D65465">
        <w:rPr>
          <w:rFonts w:cs="Arial"/>
          <w:b/>
          <w:bCs/>
          <w:noProof/>
          <w:lang w:val="tr-TR" w:eastAsia="tr-TR" w:bidi="ar-SA"/>
        </w:rPr>
        <mc:AlternateContent>
          <mc:Choice Requires="wps">
            <w:drawing>
              <wp:anchor distT="0" distB="0" distL="114300" distR="114300" simplePos="0" relativeHeight="251660288" behindDoc="0" locked="0" layoutInCell="1" allowOverlap="1" wp14:anchorId="78FD8361" wp14:editId="24D9FD72">
                <wp:simplePos x="0" y="0"/>
                <wp:positionH relativeFrom="column">
                  <wp:posOffset>193040</wp:posOffset>
                </wp:positionH>
                <wp:positionV relativeFrom="paragraph">
                  <wp:posOffset>4708525</wp:posOffset>
                </wp:positionV>
                <wp:extent cx="1057275" cy="238125"/>
                <wp:effectExtent l="0" t="0" r="28575" b="28575"/>
                <wp:wrapNone/>
                <wp:docPr id="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238125"/>
                        </a:xfrm>
                        <a:prstGeom prst="rect">
                          <a:avLst/>
                        </a:prstGeom>
                        <a:solidFill>
                          <a:srgbClr val="FFFFFF"/>
                        </a:solidFill>
                        <a:ln w="9525">
                          <a:solidFill>
                            <a:srgbClr val="000000"/>
                          </a:solidFill>
                          <a:miter lim="800000"/>
                          <a:headEnd/>
                          <a:tailEnd/>
                        </a:ln>
                      </wps:spPr>
                      <wps:txbx>
                        <w:txbxContent>
                          <w:p w14:paraId="365939E1" w14:textId="77777777" w:rsidR="007B4F9A" w:rsidRPr="002C3516" w:rsidRDefault="007B4F9A" w:rsidP="005A2EB0">
                            <w:pPr>
                              <w:spacing w:before="0"/>
                              <w:ind w:firstLine="0"/>
                              <w:rPr>
                                <w:sz w:val="18"/>
                                <w:szCs w:val="18"/>
                              </w:rPr>
                            </w:pPr>
                            <w:r>
                              <w:rPr>
                                <w:sz w:val="18"/>
                                <w:szCs w:val="18"/>
                              </w:rPr>
                              <w:t xml:space="preserve">KAŞE &amp; İMZA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D8361" id="_x0000_s1031" style="position:absolute;left:0;text-align:left;margin-left:15.2pt;margin-top:370.75pt;width:83.2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">
                <v:textbox>
                  <w:txbxContent>
                    <w:p w14:paraId="365939E1" w14:textId="77777777" w:rsidR="007B4F9A" w:rsidRPr="002C3516" w:rsidRDefault="007B4F9A" w:rsidP="005A2EB0">
                      <w:pPr>
                        <w:spacing w:before="0"/>
                        <w:ind w:firstLine="0"/>
                        <w:rPr>
                          <w:sz w:val="18"/>
                          <w:szCs w:val="18"/>
                        </w:rPr>
                      </w:pPr>
                      <w:r>
                        <w:rPr>
                          <w:sz w:val="18"/>
                          <w:szCs w:val="18"/>
                        </w:rPr>
                        <w:t xml:space="preserve">KAŞE &amp; İMZA  </w:t>
                      </w:r>
                    </w:p>
                  </w:txbxContent>
                </v:textbox>
              </v:rect>
            </w:pict>
          </mc:Fallback>
        </mc:AlternateContent>
      </w:r>
      <w:r w:rsidRPr="00D65465">
        <w:rPr>
          <w:rFonts w:cs="Arial"/>
          <w:b/>
          <w:bCs/>
          <w:noProof/>
          <w:lang w:val="tr-TR" w:eastAsia="tr-TR" w:bidi="ar-SA"/>
        </w:rPr>
        <mc:AlternateContent>
          <mc:Choice Requires="wps">
            <w:drawing>
              <wp:anchor distT="0" distB="0" distL="114300" distR="114300" simplePos="0" relativeHeight="251659264" behindDoc="0" locked="0" layoutInCell="1" allowOverlap="1" wp14:anchorId="30A6192C" wp14:editId="1C3351DB">
                <wp:simplePos x="0" y="0"/>
                <wp:positionH relativeFrom="column">
                  <wp:posOffset>4936490</wp:posOffset>
                </wp:positionH>
                <wp:positionV relativeFrom="paragraph">
                  <wp:posOffset>2313305</wp:posOffset>
                </wp:positionV>
                <wp:extent cx="1057275" cy="238125"/>
                <wp:effectExtent l="0" t="0" r="28575" b="28575"/>
                <wp:wrapNone/>
                <wp:docPr id="1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238125"/>
                        </a:xfrm>
                        <a:prstGeom prst="rect">
                          <a:avLst/>
                        </a:prstGeom>
                        <a:solidFill>
                          <a:srgbClr val="FFFFFF"/>
                        </a:solidFill>
                        <a:ln w="9525">
                          <a:solidFill>
                            <a:srgbClr val="000000"/>
                          </a:solidFill>
                          <a:miter lim="800000"/>
                          <a:headEnd/>
                          <a:tailEnd/>
                        </a:ln>
                      </wps:spPr>
                      <wps:txbx>
                        <w:txbxContent>
                          <w:p w14:paraId="7785641F" w14:textId="77777777" w:rsidR="007B4F9A" w:rsidRPr="002C3516" w:rsidRDefault="007B4F9A" w:rsidP="005A2EB0">
                            <w:pPr>
                              <w:spacing w:before="0"/>
                              <w:ind w:firstLine="0"/>
                              <w:rPr>
                                <w:sz w:val="18"/>
                                <w:szCs w:val="18"/>
                              </w:rPr>
                            </w:pPr>
                            <w:r>
                              <w:rPr>
                                <w:sz w:val="18"/>
                                <w:szCs w:val="18"/>
                              </w:rPr>
                              <w:t xml:space="preserve">KAŞE &amp; İMZA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6192C" id="_x0000_s1032" style="position:absolute;left:0;text-align:left;margin-left:388.7pt;margin-top:182.15pt;width:83.2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">
                <v:textbox>
                  <w:txbxContent>
                    <w:p w14:paraId="7785641F" w14:textId="77777777" w:rsidR="007B4F9A" w:rsidRPr="002C3516" w:rsidRDefault="007B4F9A" w:rsidP="005A2EB0">
                      <w:pPr>
                        <w:spacing w:before="0"/>
                        <w:ind w:firstLine="0"/>
                        <w:rPr>
                          <w:sz w:val="18"/>
                          <w:szCs w:val="18"/>
                        </w:rPr>
                      </w:pPr>
                      <w:r>
                        <w:rPr>
                          <w:sz w:val="18"/>
                          <w:szCs w:val="18"/>
                        </w:rPr>
                        <w:t xml:space="preserve">KAŞE &amp; İMZA  </w:t>
                      </w:r>
                    </w:p>
                  </w:txbxContent>
                </v:textbox>
              </v:rect>
            </w:pict>
          </mc:Fallback>
        </mc:AlternateContent>
      </w:r>
      <w:r w:rsidRPr="00D65465">
        <w:rPr>
          <w:rFonts w:cs="Arial"/>
          <w:b/>
          <w:bCs/>
          <w:noProof/>
          <w:lang w:val="tr-TR" w:eastAsia="tr-TR" w:bidi="ar-SA"/>
        </w:rPr>
        <mc:AlternateContent>
          <mc:Choice Requires="wps">
            <w:drawing>
              <wp:anchor distT="0" distB="0" distL="114300" distR="114300" simplePos="0" relativeHeight="251658240" behindDoc="0" locked="0" layoutInCell="1" allowOverlap="1" wp14:anchorId="6F208D6A" wp14:editId="189B0633">
                <wp:simplePos x="0" y="0"/>
                <wp:positionH relativeFrom="column">
                  <wp:posOffset>2605405</wp:posOffset>
                </wp:positionH>
                <wp:positionV relativeFrom="paragraph">
                  <wp:posOffset>6640195</wp:posOffset>
                </wp:positionV>
                <wp:extent cx="1057275" cy="238125"/>
                <wp:effectExtent l="0" t="0" r="28575" b="28575"/>
                <wp:wrapNone/>
                <wp:docPr id="1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238125"/>
                        </a:xfrm>
                        <a:prstGeom prst="rect">
                          <a:avLst/>
                        </a:prstGeom>
                        <a:solidFill>
                          <a:srgbClr val="FFFFFF"/>
                        </a:solidFill>
                        <a:ln w="9525">
                          <a:solidFill>
                            <a:srgbClr val="000000"/>
                          </a:solidFill>
                          <a:miter lim="800000"/>
                          <a:headEnd/>
                          <a:tailEnd/>
                        </a:ln>
                      </wps:spPr>
                      <wps:txbx>
                        <w:txbxContent>
                          <w:p w14:paraId="7F0ACB29" w14:textId="77777777" w:rsidR="007B4F9A" w:rsidRPr="002C3516" w:rsidRDefault="007B4F9A" w:rsidP="005A2EB0">
                            <w:pPr>
                              <w:spacing w:before="0"/>
                              <w:ind w:firstLine="0"/>
                              <w:rPr>
                                <w:sz w:val="18"/>
                                <w:szCs w:val="18"/>
                              </w:rPr>
                            </w:pPr>
                            <w:r>
                              <w:rPr>
                                <w:sz w:val="18"/>
                                <w:szCs w:val="18"/>
                              </w:rPr>
                              <w:t xml:space="preserve">KAŞE &amp; İMZA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08D6A" id="_x0000_s1033" style="position:absolute;left:0;text-align:left;margin-left:205.15pt;margin-top:522.85pt;width:83.25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">
                <v:textbox>
                  <w:txbxContent>
                    <w:p w14:paraId="7F0ACB29" w14:textId="77777777" w:rsidR="007B4F9A" w:rsidRPr="002C3516" w:rsidRDefault="007B4F9A" w:rsidP="005A2EB0">
                      <w:pPr>
                        <w:spacing w:before="0"/>
                        <w:ind w:firstLine="0"/>
                        <w:rPr>
                          <w:sz w:val="18"/>
                          <w:szCs w:val="18"/>
                        </w:rPr>
                      </w:pPr>
                      <w:r>
                        <w:rPr>
                          <w:sz w:val="18"/>
                          <w:szCs w:val="18"/>
                        </w:rPr>
                        <w:t xml:space="preserve">KAŞE &amp; İMZA  </w:t>
                      </w:r>
                    </w:p>
                  </w:txbxContent>
                </v:textbox>
              </v:rect>
            </w:pict>
          </mc:Fallback>
        </mc:AlternateContent>
      </w:r>
      <w:r w:rsidRPr="00D65465">
        <w:rPr>
          <w:rFonts w:cs="Arial"/>
          <w:b/>
          <w:bCs/>
          <w:noProof/>
          <w:lang w:val="tr-TR" w:eastAsia="tr-TR" w:bidi="ar-SA"/>
        </w:rPr>
        <mc:AlternateContent>
          <mc:Choice Requires="wps">
            <w:drawing>
              <wp:anchor distT="0" distB="0" distL="114300" distR="114300" simplePos="0" relativeHeight="251657216" behindDoc="0" locked="0" layoutInCell="1" allowOverlap="1" wp14:anchorId="4EDE12F1" wp14:editId="0127F9BC">
                <wp:simplePos x="0" y="0"/>
                <wp:positionH relativeFrom="column">
                  <wp:posOffset>2406015</wp:posOffset>
                </wp:positionH>
                <wp:positionV relativeFrom="paragraph">
                  <wp:posOffset>8980805</wp:posOffset>
                </wp:positionV>
                <wp:extent cx="1328420" cy="245745"/>
                <wp:effectExtent l="0" t="0" r="24130" b="20955"/>
                <wp:wrapNone/>
                <wp:docPr id="1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420" cy="245745"/>
                        </a:xfrm>
                        <a:prstGeom prst="rect">
                          <a:avLst/>
                        </a:prstGeom>
                        <a:solidFill>
                          <a:srgbClr val="FFFFFF"/>
                        </a:solidFill>
                        <a:ln w="9525">
                          <a:solidFill>
                            <a:srgbClr val="000000"/>
                          </a:solidFill>
                          <a:miter lim="800000"/>
                          <a:headEnd/>
                          <a:tailEnd/>
                        </a:ln>
                      </wps:spPr>
                      <wps:txbx>
                        <w:txbxContent>
                          <w:p w14:paraId="7609372C" w14:textId="77777777" w:rsidR="007B4F9A" w:rsidRPr="005A2EB0" w:rsidRDefault="007B4F9A" w:rsidP="005A2EB0">
                            <w:pPr>
                              <w:spacing w:before="0"/>
                              <w:ind w:firstLine="0"/>
                              <w:jc w:val="center"/>
                              <w:rPr>
                                <w:sz w:val="18"/>
                                <w:szCs w:val="18"/>
                              </w:rPr>
                            </w:pPr>
                            <w:r w:rsidRPr="005A2EB0">
                              <w:rPr>
                                <w:sz w:val="18"/>
                                <w:szCs w:val="18"/>
                              </w:rPr>
                              <w:t>BÜYÜK ZARF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E12F1" id="_x0000_s1034" type="#_x0000_t202" style="position:absolute;left:0;text-align:left;margin-left:189.45pt;margin-top:707.15pt;width:104.6pt;height:1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">
                <v:textbox>
                  <w:txbxContent>
                    <w:p w14:paraId="7609372C" w14:textId="77777777" w:rsidR="007B4F9A" w:rsidRPr="005A2EB0" w:rsidRDefault="007B4F9A" w:rsidP="005A2EB0">
                      <w:pPr>
                        <w:spacing w:before="0"/>
                        <w:ind w:firstLine="0"/>
                        <w:jc w:val="center"/>
                        <w:rPr>
                          <w:sz w:val="18"/>
                          <w:szCs w:val="18"/>
                        </w:rPr>
                      </w:pPr>
                      <w:r w:rsidRPr="005A2EB0">
                        <w:rPr>
                          <w:sz w:val="18"/>
                          <w:szCs w:val="18"/>
                        </w:rPr>
                        <w:t>BÜYÜK ZARF</w:t>
                      </w:r>
                    </w:p>
                  </w:txbxContent>
                </v:textbox>
              </v:shape>
            </w:pict>
          </mc:Fallback>
        </mc:AlternateContent>
      </w:r>
      <w:r w:rsidRPr="00D65465">
        <w:rPr>
          <w:rFonts w:cs="Arial"/>
          <w:b/>
          <w:bCs/>
          <w:noProof/>
          <w:lang w:val="tr-TR" w:eastAsia="tr-TR" w:bidi="ar-SA"/>
        </w:rPr>
        <mc:AlternateContent>
          <mc:Choice Requires="wps">
            <w:drawing>
              <wp:anchor distT="0" distB="0" distL="114300" distR="114300" simplePos="0" relativeHeight="251656192" behindDoc="0" locked="0" layoutInCell="1" allowOverlap="1" wp14:anchorId="38899612" wp14:editId="55A3BAE0">
                <wp:simplePos x="0" y="0"/>
                <wp:positionH relativeFrom="column">
                  <wp:posOffset>3498215</wp:posOffset>
                </wp:positionH>
                <wp:positionV relativeFrom="paragraph">
                  <wp:posOffset>2304415</wp:posOffset>
                </wp:positionV>
                <wp:extent cx="1057275" cy="238125"/>
                <wp:effectExtent l="0" t="0" r="28575" b="28575"/>
                <wp:wrapNone/>
                <wp:docPr id="1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238125"/>
                        </a:xfrm>
                        <a:prstGeom prst="rect">
                          <a:avLst/>
                        </a:prstGeom>
                        <a:solidFill>
                          <a:srgbClr val="FFFFFF"/>
                        </a:solidFill>
                        <a:ln w="9525">
                          <a:solidFill>
                            <a:srgbClr val="000000"/>
                          </a:solidFill>
                          <a:miter lim="800000"/>
                          <a:headEnd/>
                          <a:tailEnd/>
                        </a:ln>
                      </wps:spPr>
                      <wps:txbx>
                        <w:txbxContent>
                          <w:p w14:paraId="5BED1D87" w14:textId="77777777" w:rsidR="007B4F9A" w:rsidRPr="002C3516" w:rsidRDefault="007B4F9A" w:rsidP="005A2EB0">
                            <w:pPr>
                              <w:spacing w:before="0"/>
                              <w:ind w:firstLine="0"/>
                              <w:rPr>
                                <w:sz w:val="18"/>
                                <w:szCs w:val="18"/>
                              </w:rPr>
                            </w:pPr>
                            <w:r>
                              <w:rPr>
                                <w:sz w:val="18"/>
                                <w:szCs w:val="18"/>
                              </w:rPr>
                              <w:t xml:space="preserve">KAŞE &amp; İMZA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99612" id="_x0000_s1035" style="position:absolute;left:0;text-align:left;margin-left:275.45pt;margin-top:181.45pt;width:83.25pt;height:1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">
                <v:textbox>
                  <w:txbxContent>
                    <w:p w14:paraId="5BED1D87" w14:textId="77777777" w:rsidR="007B4F9A" w:rsidRPr="002C3516" w:rsidRDefault="007B4F9A" w:rsidP="005A2EB0">
                      <w:pPr>
                        <w:spacing w:before="0"/>
                        <w:ind w:firstLine="0"/>
                        <w:rPr>
                          <w:sz w:val="18"/>
                          <w:szCs w:val="18"/>
                        </w:rPr>
                      </w:pPr>
                      <w:r>
                        <w:rPr>
                          <w:sz w:val="18"/>
                          <w:szCs w:val="18"/>
                        </w:rPr>
                        <w:t xml:space="preserve">KAŞE &amp; İMZA  </w:t>
                      </w:r>
                    </w:p>
                  </w:txbxContent>
                </v:textbox>
              </v:rect>
            </w:pict>
          </mc:Fallback>
        </mc:AlternateContent>
      </w:r>
      <w:r w:rsidRPr="00D65465">
        <w:rPr>
          <w:rFonts w:cs="Arial"/>
          <w:b/>
          <w:bCs/>
          <w:noProof/>
          <w:lang w:val="tr-TR" w:eastAsia="tr-TR" w:bidi="ar-SA"/>
        </w:rPr>
        <mc:AlternateContent>
          <mc:Choice Requires="wps">
            <w:drawing>
              <wp:anchor distT="0" distB="0" distL="114300" distR="114300" simplePos="0" relativeHeight="251655168" behindDoc="0" locked="0" layoutInCell="1" allowOverlap="1" wp14:anchorId="114F074F" wp14:editId="6C674EC7">
                <wp:simplePos x="0" y="0"/>
                <wp:positionH relativeFrom="column">
                  <wp:posOffset>1345565</wp:posOffset>
                </wp:positionH>
                <wp:positionV relativeFrom="paragraph">
                  <wp:posOffset>2313305</wp:posOffset>
                </wp:positionV>
                <wp:extent cx="1057275" cy="238125"/>
                <wp:effectExtent l="0" t="0" r="28575" b="28575"/>
                <wp:wrapNone/>
                <wp:docPr id="1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238125"/>
                        </a:xfrm>
                        <a:prstGeom prst="rect">
                          <a:avLst/>
                        </a:prstGeom>
                        <a:solidFill>
                          <a:srgbClr val="FFFFFF"/>
                        </a:solidFill>
                        <a:ln w="9525">
                          <a:solidFill>
                            <a:srgbClr val="000000"/>
                          </a:solidFill>
                          <a:miter lim="800000"/>
                          <a:headEnd/>
                          <a:tailEnd/>
                        </a:ln>
                      </wps:spPr>
                      <wps:txbx>
                        <w:txbxContent>
                          <w:p w14:paraId="3FCDC11B" w14:textId="77777777" w:rsidR="007B4F9A" w:rsidRPr="002C3516" w:rsidRDefault="007B4F9A" w:rsidP="005A2EB0">
                            <w:pPr>
                              <w:spacing w:before="0"/>
                              <w:ind w:firstLine="0"/>
                              <w:rPr>
                                <w:sz w:val="18"/>
                                <w:szCs w:val="18"/>
                              </w:rPr>
                            </w:pPr>
                            <w:r>
                              <w:rPr>
                                <w:sz w:val="18"/>
                                <w:szCs w:val="18"/>
                              </w:rPr>
                              <w:t xml:space="preserve">KAŞE &amp; İMZA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F074F" id="_x0000_s1036" style="position:absolute;left:0;text-align:left;margin-left:105.95pt;margin-top:182.15pt;width:83.25pt;height:1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">
                <v:textbox>
                  <w:txbxContent>
                    <w:p w14:paraId="3FCDC11B" w14:textId="77777777" w:rsidR="007B4F9A" w:rsidRPr="002C3516" w:rsidRDefault="007B4F9A" w:rsidP="005A2EB0">
                      <w:pPr>
                        <w:spacing w:before="0"/>
                        <w:ind w:firstLine="0"/>
                        <w:rPr>
                          <w:sz w:val="18"/>
                          <w:szCs w:val="18"/>
                        </w:rPr>
                      </w:pPr>
                      <w:r>
                        <w:rPr>
                          <w:sz w:val="18"/>
                          <w:szCs w:val="18"/>
                        </w:rPr>
                        <w:t xml:space="preserve">KAŞE &amp; İMZA  </w:t>
                      </w:r>
                    </w:p>
                  </w:txbxContent>
                </v:textbox>
              </v:rect>
            </w:pict>
          </mc:Fallback>
        </mc:AlternateContent>
      </w:r>
      <w:r w:rsidRPr="00D65465">
        <w:rPr>
          <w:rFonts w:cs="Arial"/>
          <w:b/>
          <w:bCs/>
          <w:noProof/>
          <w:lang w:val="tr-TR" w:eastAsia="tr-TR" w:bidi="ar-SA"/>
        </w:rPr>
        <mc:AlternateContent>
          <mc:Choice Requires="wps">
            <w:drawing>
              <wp:anchor distT="0" distB="0" distL="114300" distR="114300" simplePos="0" relativeHeight="251654144" behindDoc="0" locked="0" layoutInCell="1" allowOverlap="1" wp14:anchorId="1FD82237" wp14:editId="2640C99E">
                <wp:simplePos x="0" y="0"/>
                <wp:positionH relativeFrom="column">
                  <wp:posOffset>-207010</wp:posOffset>
                </wp:positionH>
                <wp:positionV relativeFrom="paragraph">
                  <wp:posOffset>2313305</wp:posOffset>
                </wp:positionV>
                <wp:extent cx="1057275" cy="238125"/>
                <wp:effectExtent l="0" t="0" r="28575" b="28575"/>
                <wp:wrapNone/>
                <wp:docPr id="3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238125"/>
                        </a:xfrm>
                        <a:prstGeom prst="rect">
                          <a:avLst/>
                        </a:prstGeom>
                        <a:solidFill>
                          <a:srgbClr val="FFFFFF"/>
                        </a:solidFill>
                        <a:ln w="9525">
                          <a:solidFill>
                            <a:srgbClr val="000000"/>
                          </a:solidFill>
                          <a:miter lim="800000"/>
                          <a:headEnd/>
                          <a:tailEnd/>
                        </a:ln>
                      </wps:spPr>
                      <wps:txbx>
                        <w:txbxContent>
                          <w:p w14:paraId="7336361E" w14:textId="77777777" w:rsidR="007B4F9A" w:rsidRPr="002C3516" w:rsidRDefault="007B4F9A" w:rsidP="005A2EB0">
                            <w:pPr>
                              <w:spacing w:before="0"/>
                              <w:ind w:firstLine="0"/>
                              <w:rPr>
                                <w:sz w:val="18"/>
                                <w:szCs w:val="18"/>
                              </w:rPr>
                            </w:pPr>
                            <w:r>
                              <w:rPr>
                                <w:sz w:val="18"/>
                                <w:szCs w:val="18"/>
                              </w:rPr>
                              <w:t xml:space="preserve">KAŞE &amp; İMZA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82237" id="_x0000_s1037" style="position:absolute;left:0;text-align:left;margin-left:-16.3pt;margin-top:182.15pt;width:83.25pt;height:18.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">
                <v:textbox>
                  <w:txbxContent>
                    <w:p w14:paraId="7336361E" w14:textId="77777777" w:rsidR="007B4F9A" w:rsidRPr="002C3516" w:rsidRDefault="007B4F9A" w:rsidP="005A2EB0">
                      <w:pPr>
                        <w:spacing w:before="0"/>
                        <w:ind w:firstLine="0"/>
                        <w:rPr>
                          <w:sz w:val="18"/>
                          <w:szCs w:val="18"/>
                        </w:rPr>
                      </w:pPr>
                      <w:r>
                        <w:rPr>
                          <w:sz w:val="18"/>
                          <w:szCs w:val="18"/>
                        </w:rPr>
                        <w:t xml:space="preserve">KAŞE &amp; İMZA  </w:t>
                      </w:r>
                    </w:p>
                  </w:txbxContent>
                </v:textbox>
              </v:rect>
            </w:pict>
          </mc:Fallback>
        </mc:AlternateContent>
      </w:r>
      <w:r w:rsidRPr="00D65465">
        <w:rPr>
          <w:rFonts w:cs="Arial"/>
          <w:b/>
          <w:bCs/>
          <w:noProof/>
          <w:lang w:val="tr-TR" w:eastAsia="tr-TR" w:bidi="ar-SA"/>
        </w:rPr>
        <mc:AlternateContent>
          <mc:Choice Requires="wps">
            <w:drawing>
              <wp:anchor distT="0" distB="0" distL="114300" distR="114300" simplePos="0" relativeHeight="251653120" behindDoc="0" locked="0" layoutInCell="1" allowOverlap="1" wp14:anchorId="41A55A84" wp14:editId="0118F7DA">
                <wp:simplePos x="0" y="0"/>
                <wp:positionH relativeFrom="column">
                  <wp:posOffset>-529590</wp:posOffset>
                </wp:positionH>
                <wp:positionV relativeFrom="paragraph">
                  <wp:posOffset>4694555</wp:posOffset>
                </wp:positionV>
                <wp:extent cx="2238375" cy="2014220"/>
                <wp:effectExtent l="0" t="2222" r="26352" b="26353"/>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238375" cy="2014220"/>
                        </a:xfrm>
                        <a:prstGeom prst="flowChartPredefinedProcess">
                          <a:avLst/>
                        </a:prstGeom>
                        <a:solidFill>
                          <a:srgbClr val="FFC000"/>
                        </a:solidFill>
                        <a:ln w="15875">
                          <a:solidFill>
                            <a:srgbClr val="000000"/>
                          </a:solidFill>
                          <a:miter lim="800000"/>
                          <a:headEnd/>
                          <a:tailEnd/>
                        </a:ln>
                      </wps:spPr>
                      <wps:txbx>
                        <w:txbxContent>
                          <w:p w14:paraId="4DBFEB42" w14:textId="77777777" w:rsidR="007B4F9A" w:rsidRPr="008D3B62" w:rsidRDefault="007B4F9A" w:rsidP="00B70C56">
                            <w:pPr>
                              <w:rPr>
                                <w:rFonts w:ascii="Calibri" w:hAnsi="Calibri" w:cs="Calibri"/>
                                <w:sz w:val="20"/>
                                <w:szCs w:val="20"/>
                              </w:rPr>
                            </w:pPr>
                            <w:r w:rsidRPr="008D3B62">
                              <w:rPr>
                                <w:rFonts w:ascii="Calibri" w:hAnsi="Calibri" w:cs="Calibri"/>
                                <w:sz w:val="20"/>
                                <w:szCs w:val="20"/>
                              </w:rPr>
                              <w:t>A ZARFI-TEKNİK TEKLİF</w:t>
                            </w:r>
                          </w:p>
                          <w:p w14:paraId="56B12F53" w14:textId="77777777" w:rsidR="007B4F9A" w:rsidRDefault="007B4F9A" w:rsidP="00B70C56">
                            <w:pPr>
                              <w:rPr>
                                <w:rFonts w:ascii="Calibri" w:hAnsi="Calibri" w:cs="Calibri"/>
                                <w:sz w:val="20"/>
                                <w:szCs w:val="20"/>
                              </w:rPr>
                            </w:pPr>
                          </w:p>
                          <w:p w14:paraId="667166A8" w14:textId="77777777" w:rsidR="007B4F9A" w:rsidRPr="008D3B62" w:rsidRDefault="007B4F9A" w:rsidP="00B70C56">
                            <w:pPr>
                              <w:rPr>
                                <w:rFonts w:ascii="Calibri" w:hAnsi="Calibri" w:cs="Calibri"/>
                                <w:sz w:val="20"/>
                                <w:szCs w:val="20"/>
                              </w:rPr>
                            </w:pPr>
                            <w:r w:rsidRPr="008D3B62">
                              <w:rPr>
                                <w:rFonts w:ascii="Calibri" w:hAnsi="Calibri" w:cs="Calibri"/>
                                <w:sz w:val="20"/>
                                <w:szCs w:val="20"/>
                              </w:rPr>
                              <w:t xml:space="preserve">İHALE REFERANS NO: </w:t>
                            </w:r>
                          </w:p>
                          <w:p w14:paraId="799B4D5F" w14:textId="6135C5F5" w:rsidR="00585FD1" w:rsidRDefault="00585FD1" w:rsidP="00585FD1">
                            <w:pPr>
                              <w:ind w:firstLine="0"/>
                              <w:rPr>
                                <w:rFonts w:ascii="Calibri" w:hAnsi="Calibri" w:cs="Calibri"/>
                                <w:sz w:val="20"/>
                                <w:szCs w:val="20"/>
                              </w:rPr>
                            </w:pPr>
                            <w:r>
                              <w:rPr>
                                <w:rFonts w:ascii="Calibri" w:hAnsi="Calibri" w:cs="Calibri"/>
                                <w:sz w:val="20"/>
                                <w:szCs w:val="20"/>
                              </w:rPr>
                              <w:t xml:space="preserve">        </w:t>
                            </w:r>
                            <w:r w:rsidRPr="00585FD1">
                              <w:rPr>
                                <w:rFonts w:ascii="Calibri" w:hAnsi="Calibri" w:cs="Calibri"/>
                                <w:sz w:val="20"/>
                                <w:szCs w:val="20"/>
                              </w:rPr>
                              <w:t>TR71/25/SOGEP-MAÇA/0001</w:t>
                            </w:r>
                          </w:p>
                          <w:p w14:paraId="5F7B7233" w14:textId="66F82690" w:rsidR="007B4F9A" w:rsidRPr="008D3B62" w:rsidRDefault="007B4F9A" w:rsidP="00B70C56">
                            <w:pPr>
                              <w:rPr>
                                <w:rFonts w:ascii="Calibri" w:hAnsi="Calibri" w:cs="Calibr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55A84" id="_x0000_t112" coordsize="21600,21600" o:spt="112" path="m,l,21600r21600,l21600,xem2610,nfl2610,21600em18990,nfl18990,21600e">
                <v:stroke joinstyle="miter"/>
                <v:path o:extrusionok="f" gradientshapeok="t" o:connecttype="rect" textboxrect="2610,0,18990,21600"/>
              </v:shapetype>
              <v:shape id="AutoShape 8" o:spid="_x0000_s1038" type="#_x0000_t112" style="position:absolute;left:0;text-align:left;margin-left:-41.7pt;margin-top:369.65pt;width:176.25pt;height:158.6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" fillcolor="#ffc000" strokeweight="1.25pt">
                <v:textbox>
                  <w:txbxContent>
                    <w:p w14:paraId="4DBFEB42" w14:textId="77777777" w:rsidR="007B4F9A" w:rsidRPr="008D3B62" w:rsidRDefault="007B4F9A" w:rsidP="00B70C56">
                      <w:pPr>
                        <w:rPr>
                          <w:rFonts w:ascii="Calibri" w:hAnsi="Calibri" w:cs="Calibri"/>
                          <w:sz w:val="20"/>
                          <w:szCs w:val="20"/>
                        </w:rPr>
                      </w:pPr>
                      <w:r w:rsidRPr="008D3B62">
                        <w:rPr>
                          <w:rFonts w:ascii="Calibri" w:hAnsi="Calibri" w:cs="Calibri"/>
                          <w:sz w:val="20"/>
                          <w:szCs w:val="20"/>
                        </w:rPr>
                        <w:t>A ZARFI-TEKNİK TEKLİF</w:t>
                      </w:r>
                    </w:p>
                    <w:p w14:paraId="56B12F53" w14:textId="77777777" w:rsidR="007B4F9A" w:rsidRDefault="007B4F9A" w:rsidP="00B70C56">
                      <w:pPr>
                        <w:rPr>
                          <w:rFonts w:ascii="Calibri" w:hAnsi="Calibri" w:cs="Calibri"/>
                          <w:sz w:val="20"/>
                          <w:szCs w:val="20"/>
                        </w:rPr>
                      </w:pPr>
                    </w:p>
                    <w:p w14:paraId="667166A8" w14:textId="77777777" w:rsidR="007B4F9A" w:rsidRPr="008D3B62" w:rsidRDefault="007B4F9A" w:rsidP="00B70C56">
                      <w:pPr>
                        <w:rPr>
                          <w:rFonts w:ascii="Calibri" w:hAnsi="Calibri" w:cs="Calibri"/>
                          <w:sz w:val="20"/>
                          <w:szCs w:val="20"/>
                        </w:rPr>
                      </w:pPr>
                      <w:r w:rsidRPr="008D3B62">
                        <w:rPr>
                          <w:rFonts w:ascii="Calibri" w:hAnsi="Calibri" w:cs="Calibri"/>
                          <w:sz w:val="20"/>
                          <w:szCs w:val="20"/>
                        </w:rPr>
                        <w:t xml:space="preserve">İHALE REFERANS NO: </w:t>
                      </w:r>
                    </w:p>
                    <w:p w14:paraId="799B4D5F" w14:textId="6135C5F5" w:rsidR="00585FD1" w:rsidRDefault="00585FD1" w:rsidP="00585FD1">
                      <w:pPr>
                        <w:ind w:firstLine="0"/>
                        <w:rPr>
                          <w:rFonts w:ascii="Calibri" w:hAnsi="Calibri" w:cs="Calibri"/>
                          <w:sz w:val="20"/>
                          <w:szCs w:val="20"/>
                        </w:rPr>
                      </w:pPr>
                      <w:r>
                        <w:rPr>
                          <w:rFonts w:ascii="Calibri" w:hAnsi="Calibri" w:cs="Calibri"/>
                          <w:sz w:val="20"/>
                          <w:szCs w:val="20"/>
                        </w:rPr>
                        <w:t xml:space="preserve">        </w:t>
                      </w:r>
                      <w:r w:rsidRPr="00585FD1">
                        <w:rPr>
                          <w:rFonts w:ascii="Calibri" w:hAnsi="Calibri" w:cs="Calibri"/>
                          <w:sz w:val="20"/>
                          <w:szCs w:val="20"/>
                        </w:rPr>
                        <w:t>TR71/25/SOGEP-MAÇA/0001</w:t>
                      </w:r>
                    </w:p>
                    <w:p w14:paraId="5F7B7233" w14:textId="66F82690" w:rsidR="007B4F9A" w:rsidRPr="008D3B62" w:rsidRDefault="007B4F9A" w:rsidP="00B70C56">
                      <w:pPr>
                        <w:rPr>
                          <w:rFonts w:ascii="Calibri" w:hAnsi="Calibri" w:cs="Calibri"/>
                          <w:sz w:val="20"/>
                          <w:szCs w:val="20"/>
                        </w:rPr>
                      </w:pPr>
                    </w:p>
                  </w:txbxContent>
                </v:textbox>
              </v:shape>
            </w:pict>
          </mc:Fallback>
        </mc:AlternateContent>
      </w:r>
      <w:r w:rsidRPr="00D65465">
        <w:rPr>
          <w:rFonts w:cs="Arial"/>
          <w:b/>
          <w:bCs/>
          <w:noProof/>
          <w:lang w:val="tr-TR" w:eastAsia="tr-TR" w:bidi="ar-SA"/>
        </w:rPr>
        <mc:AlternateContent>
          <mc:Choice Requires="wpg">
            <w:drawing>
              <wp:anchor distT="0" distB="0" distL="114300" distR="114300" simplePos="0" relativeHeight="251652096" behindDoc="0" locked="0" layoutInCell="1" allowOverlap="1" wp14:anchorId="7F8E5F2D" wp14:editId="502EDFFA">
                <wp:simplePos x="0" y="0"/>
                <wp:positionH relativeFrom="column">
                  <wp:posOffset>3307715</wp:posOffset>
                </wp:positionH>
                <wp:positionV relativeFrom="paragraph">
                  <wp:posOffset>2299335</wp:posOffset>
                </wp:positionV>
                <wp:extent cx="2824480" cy="2057400"/>
                <wp:effectExtent l="9525" t="9525" r="13970" b="9525"/>
                <wp:wrapNone/>
                <wp:docPr id="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4480" cy="2057400"/>
                          <a:chOff x="6504" y="2826"/>
                          <a:chExt cx="3789" cy="2926"/>
                        </a:xfrm>
                      </wpg:grpSpPr>
                      <wps:wsp>
                        <wps:cNvPr id="7" name="AutoShape 14"/>
                        <wps:cNvSpPr>
                          <a:spLocks noChangeArrowheads="1"/>
                        </wps:cNvSpPr>
                        <wps:spPr bwMode="auto">
                          <a:xfrm rot="5400000">
                            <a:off x="5964" y="3366"/>
                            <a:ext cx="2925" cy="1845"/>
                          </a:xfrm>
                          <a:prstGeom prst="flowChartPredefinedProcess">
                            <a:avLst/>
                          </a:prstGeom>
                          <a:solidFill>
                            <a:srgbClr val="FFFF00"/>
                          </a:solidFill>
                          <a:ln w="12700">
                            <a:solidFill>
                              <a:srgbClr val="000000"/>
                            </a:solidFill>
                            <a:miter lim="800000"/>
                            <a:headEnd/>
                            <a:tailEnd/>
                          </a:ln>
                        </wps:spPr>
                        <wps:txbx>
                          <w:txbxContent>
                            <w:p w14:paraId="2517F2AB" w14:textId="77777777" w:rsidR="007B4F9A" w:rsidRPr="005458F6" w:rsidRDefault="007B4F9A" w:rsidP="00B70C56">
                              <w:pPr>
                                <w:rPr>
                                  <w:rFonts w:ascii="Calibri" w:hAnsi="Calibri" w:cs="Calibri"/>
                                  <w:sz w:val="18"/>
                                  <w:szCs w:val="18"/>
                                </w:rPr>
                              </w:pPr>
                              <w:r w:rsidRPr="005458F6">
                                <w:rPr>
                                  <w:rFonts w:ascii="Calibri" w:hAnsi="Calibri" w:cs="Calibri"/>
                                  <w:sz w:val="18"/>
                                  <w:szCs w:val="18"/>
                                </w:rPr>
                                <w:t>ASLIDIR</w:t>
                              </w:r>
                            </w:p>
                            <w:p w14:paraId="22C54B16" w14:textId="19F95D2F" w:rsidR="007B4F9A" w:rsidRPr="005458F6" w:rsidRDefault="00585FD1" w:rsidP="00585FD1">
                              <w:pPr>
                                <w:ind w:firstLine="0"/>
                                <w:rPr>
                                  <w:rFonts w:ascii="Calibri" w:hAnsi="Calibri" w:cs="Calibri"/>
                                  <w:sz w:val="18"/>
                                  <w:szCs w:val="18"/>
                                </w:rPr>
                              </w:pPr>
                              <w:r>
                                <w:rPr>
                                  <w:rFonts w:ascii="Calibri" w:hAnsi="Calibri" w:cs="Calibri"/>
                                  <w:sz w:val="18"/>
                                  <w:szCs w:val="18"/>
                                </w:rPr>
                                <w:t xml:space="preserve">        </w:t>
                              </w:r>
                              <w:r w:rsidR="007B4F9A">
                                <w:rPr>
                                  <w:rFonts w:ascii="Calibri" w:hAnsi="Calibri" w:cs="Calibri"/>
                                  <w:sz w:val="18"/>
                                  <w:szCs w:val="18"/>
                                </w:rPr>
                                <w:t>MALİ</w:t>
                              </w:r>
                              <w:r w:rsidR="007B4F9A" w:rsidRPr="005458F6">
                                <w:rPr>
                                  <w:rFonts w:ascii="Calibri" w:hAnsi="Calibri" w:cs="Calibri"/>
                                  <w:sz w:val="18"/>
                                  <w:szCs w:val="18"/>
                                </w:rPr>
                                <w:t xml:space="preserve"> TEKLİF</w:t>
                              </w:r>
                              <w:r w:rsidR="007B4F9A">
                                <w:rPr>
                                  <w:rFonts w:ascii="Calibri" w:hAnsi="Calibri" w:cs="Calibri"/>
                                  <w:sz w:val="18"/>
                                  <w:szCs w:val="18"/>
                                </w:rPr>
                                <w:t xml:space="preserve"> ZARFI</w:t>
                              </w:r>
                            </w:p>
                            <w:p w14:paraId="05DE50FB" w14:textId="77777777" w:rsidR="007B4F9A" w:rsidRDefault="007B4F9A" w:rsidP="00B70C56">
                              <w:pPr>
                                <w:rPr>
                                  <w:rFonts w:ascii="Calibri" w:hAnsi="Calibri" w:cs="Calibri"/>
                                  <w:sz w:val="18"/>
                                  <w:szCs w:val="18"/>
                                </w:rPr>
                              </w:pPr>
                            </w:p>
                            <w:p w14:paraId="2103A1F5" w14:textId="77777777" w:rsidR="00585FD1" w:rsidRDefault="00585FD1" w:rsidP="00585FD1">
                              <w:pPr>
                                <w:ind w:firstLine="0"/>
                                <w:rPr>
                                  <w:rFonts w:ascii="Calibri" w:hAnsi="Calibri" w:cs="Calibri"/>
                                  <w:sz w:val="18"/>
                                  <w:szCs w:val="18"/>
                                </w:rPr>
                              </w:pPr>
                              <w:r>
                                <w:rPr>
                                  <w:rFonts w:ascii="Calibri" w:hAnsi="Calibri" w:cs="Calibri"/>
                                  <w:sz w:val="18"/>
                                  <w:szCs w:val="18"/>
                                </w:rPr>
                                <w:t xml:space="preserve">  İHALE REFERANS NO: </w:t>
                              </w:r>
                            </w:p>
                            <w:p w14:paraId="5EEA5C16" w14:textId="0C0C19C5" w:rsidR="007B4F9A" w:rsidRPr="00585FD1" w:rsidRDefault="00585FD1" w:rsidP="00585FD1">
                              <w:pPr>
                                <w:ind w:firstLine="0"/>
                                <w:rPr>
                                  <w:rFonts w:ascii="Calibri" w:hAnsi="Calibri" w:cs="Calibri"/>
                                  <w:sz w:val="16"/>
                                  <w:szCs w:val="18"/>
                                </w:rPr>
                              </w:pPr>
                              <w:r w:rsidRPr="00585FD1">
                                <w:rPr>
                                  <w:rFonts w:ascii="Calibri" w:hAnsi="Calibri" w:cs="Calibri"/>
                                  <w:sz w:val="16"/>
                                  <w:szCs w:val="18"/>
                                </w:rPr>
                                <w:t>TR71/25/SOGEP-MAÇA/0001</w:t>
                              </w:r>
                            </w:p>
                          </w:txbxContent>
                        </wps:txbx>
                        <wps:bodyPr rot="0" vert="horz" wrap="square" lIns="91440" tIns="45720" rIns="91440" bIns="45720" anchor="t" anchorCtr="0" upright="1">
                          <a:noAutofit/>
                        </wps:bodyPr>
                      </wps:wsp>
                      <wps:wsp>
                        <wps:cNvPr id="8" name="AutoShape 15"/>
                        <wps:cNvSpPr>
                          <a:spLocks noChangeArrowheads="1"/>
                        </wps:cNvSpPr>
                        <wps:spPr bwMode="auto">
                          <a:xfrm rot="5400000">
                            <a:off x="7908" y="3367"/>
                            <a:ext cx="2925" cy="1845"/>
                          </a:xfrm>
                          <a:prstGeom prst="flowChartPredefinedProcess">
                            <a:avLst/>
                          </a:prstGeom>
                          <a:solidFill>
                            <a:srgbClr val="FFFF00"/>
                          </a:solidFill>
                          <a:ln w="12700">
                            <a:solidFill>
                              <a:srgbClr val="000000"/>
                            </a:solidFill>
                            <a:miter lim="800000"/>
                            <a:headEnd/>
                            <a:tailEnd/>
                          </a:ln>
                        </wps:spPr>
                        <wps:txbx>
                          <w:txbxContent>
                            <w:p w14:paraId="061762D0" w14:textId="77777777" w:rsidR="007B4F9A" w:rsidRPr="005852ED" w:rsidRDefault="007B4F9A" w:rsidP="00B70C56">
                              <w:pPr>
                                <w:rPr>
                                  <w:rFonts w:ascii="Calibri" w:hAnsi="Calibri" w:cs="Calibri"/>
                                  <w:sz w:val="18"/>
                                  <w:szCs w:val="18"/>
                                </w:rPr>
                              </w:pPr>
                              <w:r>
                                <w:rPr>
                                  <w:rFonts w:ascii="Calibri" w:hAnsi="Calibri" w:cs="Calibri"/>
                                  <w:sz w:val="18"/>
                                  <w:szCs w:val="18"/>
                                </w:rPr>
                                <w:t>KOPYADIR</w:t>
                              </w:r>
                            </w:p>
                            <w:p w14:paraId="4A3677FD" w14:textId="61D4A998" w:rsidR="007B4F9A" w:rsidRPr="005852ED" w:rsidRDefault="00585FD1" w:rsidP="00585FD1">
                              <w:pPr>
                                <w:ind w:firstLine="0"/>
                                <w:rPr>
                                  <w:rFonts w:ascii="Calibri" w:hAnsi="Calibri" w:cs="Calibri"/>
                                  <w:sz w:val="18"/>
                                  <w:szCs w:val="18"/>
                                </w:rPr>
                              </w:pPr>
                              <w:r>
                                <w:rPr>
                                  <w:rFonts w:ascii="Calibri" w:hAnsi="Calibri" w:cs="Calibri"/>
                                  <w:sz w:val="18"/>
                                  <w:szCs w:val="18"/>
                                </w:rPr>
                                <w:t xml:space="preserve">       </w:t>
                              </w:r>
                              <w:r w:rsidR="007B4F9A">
                                <w:rPr>
                                  <w:rFonts w:ascii="Calibri" w:hAnsi="Calibri" w:cs="Calibri"/>
                                  <w:sz w:val="18"/>
                                  <w:szCs w:val="18"/>
                                </w:rPr>
                                <w:t>MALİ</w:t>
                              </w:r>
                              <w:r w:rsidR="007B4F9A" w:rsidRPr="005852ED">
                                <w:rPr>
                                  <w:rFonts w:ascii="Calibri" w:hAnsi="Calibri" w:cs="Calibri"/>
                                  <w:sz w:val="18"/>
                                  <w:szCs w:val="18"/>
                                </w:rPr>
                                <w:t xml:space="preserve"> TEKLİF</w:t>
                              </w:r>
                              <w:r w:rsidR="007B4F9A">
                                <w:rPr>
                                  <w:rFonts w:ascii="Calibri" w:hAnsi="Calibri" w:cs="Calibri"/>
                                  <w:sz w:val="18"/>
                                  <w:szCs w:val="18"/>
                                </w:rPr>
                                <w:t xml:space="preserve"> ZARFI</w:t>
                              </w:r>
                            </w:p>
                            <w:p w14:paraId="26A6081E" w14:textId="77777777" w:rsidR="007B4F9A" w:rsidRPr="005852ED" w:rsidRDefault="007B4F9A" w:rsidP="00B70C56">
                              <w:pPr>
                                <w:rPr>
                                  <w:rFonts w:ascii="Calibri" w:hAnsi="Calibri" w:cs="Calibri"/>
                                  <w:sz w:val="18"/>
                                  <w:szCs w:val="18"/>
                                </w:rPr>
                              </w:pPr>
                            </w:p>
                            <w:p w14:paraId="74662D39" w14:textId="77777777" w:rsidR="00585FD1" w:rsidRDefault="00585FD1" w:rsidP="00585FD1">
                              <w:pPr>
                                <w:ind w:firstLine="0"/>
                                <w:rPr>
                                  <w:rFonts w:ascii="Calibri" w:hAnsi="Calibri" w:cs="Calibri"/>
                                  <w:sz w:val="18"/>
                                  <w:szCs w:val="18"/>
                                </w:rPr>
                              </w:pPr>
                              <w:r>
                                <w:rPr>
                                  <w:rFonts w:ascii="Calibri" w:hAnsi="Calibri" w:cs="Calibri"/>
                                  <w:sz w:val="18"/>
                                  <w:szCs w:val="18"/>
                                </w:rPr>
                                <w:t xml:space="preserve">İHALE REFERANS NO: </w:t>
                              </w:r>
                            </w:p>
                            <w:p w14:paraId="0EE1E5C9" w14:textId="77777777" w:rsidR="00585FD1" w:rsidRPr="00585FD1" w:rsidRDefault="00585FD1" w:rsidP="00585FD1">
                              <w:pPr>
                                <w:ind w:firstLine="0"/>
                                <w:rPr>
                                  <w:rFonts w:ascii="Calibri" w:hAnsi="Calibri" w:cs="Calibri"/>
                                  <w:sz w:val="16"/>
                                  <w:szCs w:val="18"/>
                                </w:rPr>
                              </w:pPr>
                              <w:r w:rsidRPr="00585FD1">
                                <w:rPr>
                                  <w:rFonts w:ascii="Calibri" w:hAnsi="Calibri" w:cs="Calibri"/>
                                  <w:sz w:val="16"/>
                                  <w:szCs w:val="18"/>
                                </w:rPr>
                                <w:t>TR71/25/SOGEP-MAÇA/0001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8E5F2D" id="Group 13" o:spid="_x0000_s1039" style="position:absolute;left:0;text-align:left;margin-left:260.45pt;margin-top:181.05pt;width:222.4pt;height:162pt;z-index:251652096;mso-position-horizontal-relative:text;mso-position-vertical-relative:text" coordorigin="6504,2826" coordsize="3789,2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">
                <v:shape id="AutoShape 14" o:spid="_x0000_s1040" type="#_x0000_t112" style="position:absolute;left:5964;top:3366;width:2925;height:18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" fillcolor="yellow" strokeweight="1pt">
                  <v:textbox>
                    <w:txbxContent>
                      <w:p w14:paraId="2517F2AB" w14:textId="77777777" w:rsidR="007B4F9A" w:rsidRPr="005458F6" w:rsidRDefault="007B4F9A" w:rsidP="00B70C56">
                        <w:pPr>
                          <w:rPr>
                            <w:rFonts w:ascii="Calibri" w:hAnsi="Calibri" w:cs="Calibri"/>
                            <w:sz w:val="18"/>
                            <w:szCs w:val="18"/>
                          </w:rPr>
                        </w:pPr>
                        <w:r w:rsidRPr="005458F6">
                          <w:rPr>
                            <w:rFonts w:ascii="Calibri" w:hAnsi="Calibri" w:cs="Calibri"/>
                            <w:sz w:val="18"/>
                            <w:szCs w:val="18"/>
                          </w:rPr>
                          <w:t>ASLIDIR</w:t>
                        </w:r>
                      </w:p>
                      <w:p w14:paraId="22C54B16" w14:textId="19F95D2F" w:rsidR="007B4F9A" w:rsidRPr="005458F6" w:rsidRDefault="00585FD1" w:rsidP="00585FD1">
                        <w:pPr>
                          <w:ind w:firstLine="0"/>
                          <w:rPr>
                            <w:rFonts w:ascii="Calibri" w:hAnsi="Calibri" w:cs="Calibri"/>
                            <w:sz w:val="18"/>
                            <w:szCs w:val="18"/>
                          </w:rPr>
                        </w:pPr>
                        <w:r>
                          <w:rPr>
                            <w:rFonts w:ascii="Calibri" w:hAnsi="Calibri" w:cs="Calibri"/>
                            <w:sz w:val="18"/>
                            <w:szCs w:val="18"/>
                          </w:rPr>
                          <w:t xml:space="preserve">        </w:t>
                        </w:r>
                        <w:r w:rsidR="007B4F9A">
                          <w:rPr>
                            <w:rFonts w:ascii="Calibri" w:hAnsi="Calibri" w:cs="Calibri"/>
                            <w:sz w:val="18"/>
                            <w:szCs w:val="18"/>
                          </w:rPr>
                          <w:t>MALİ</w:t>
                        </w:r>
                        <w:r w:rsidR="007B4F9A" w:rsidRPr="005458F6">
                          <w:rPr>
                            <w:rFonts w:ascii="Calibri" w:hAnsi="Calibri" w:cs="Calibri"/>
                            <w:sz w:val="18"/>
                            <w:szCs w:val="18"/>
                          </w:rPr>
                          <w:t xml:space="preserve"> TEKLİF</w:t>
                        </w:r>
                        <w:r w:rsidR="007B4F9A">
                          <w:rPr>
                            <w:rFonts w:ascii="Calibri" w:hAnsi="Calibri" w:cs="Calibri"/>
                            <w:sz w:val="18"/>
                            <w:szCs w:val="18"/>
                          </w:rPr>
                          <w:t xml:space="preserve"> ZARFI</w:t>
                        </w:r>
                      </w:p>
                      <w:p w14:paraId="05DE50FB" w14:textId="77777777" w:rsidR="007B4F9A" w:rsidRDefault="007B4F9A" w:rsidP="00B70C56">
                        <w:pPr>
                          <w:rPr>
                            <w:rFonts w:ascii="Calibri" w:hAnsi="Calibri" w:cs="Calibri"/>
                            <w:sz w:val="18"/>
                            <w:szCs w:val="18"/>
                          </w:rPr>
                        </w:pPr>
                      </w:p>
                      <w:p w14:paraId="2103A1F5" w14:textId="77777777" w:rsidR="00585FD1" w:rsidRDefault="00585FD1" w:rsidP="00585FD1">
                        <w:pPr>
                          <w:ind w:firstLine="0"/>
                          <w:rPr>
                            <w:rFonts w:ascii="Calibri" w:hAnsi="Calibri" w:cs="Calibri"/>
                            <w:sz w:val="18"/>
                            <w:szCs w:val="18"/>
                          </w:rPr>
                        </w:pPr>
                        <w:r>
                          <w:rPr>
                            <w:rFonts w:ascii="Calibri" w:hAnsi="Calibri" w:cs="Calibri"/>
                            <w:sz w:val="18"/>
                            <w:szCs w:val="18"/>
                          </w:rPr>
                          <w:t xml:space="preserve">  İHALE REFERANS NO: </w:t>
                        </w:r>
                      </w:p>
                      <w:p w14:paraId="5EEA5C16" w14:textId="0C0C19C5" w:rsidR="007B4F9A" w:rsidRPr="00585FD1" w:rsidRDefault="00585FD1" w:rsidP="00585FD1">
                        <w:pPr>
                          <w:ind w:firstLine="0"/>
                          <w:rPr>
                            <w:rFonts w:ascii="Calibri" w:hAnsi="Calibri" w:cs="Calibri"/>
                            <w:sz w:val="16"/>
                            <w:szCs w:val="18"/>
                          </w:rPr>
                        </w:pPr>
                        <w:r w:rsidRPr="00585FD1">
                          <w:rPr>
                            <w:rFonts w:ascii="Calibri" w:hAnsi="Calibri" w:cs="Calibri"/>
                            <w:sz w:val="16"/>
                            <w:szCs w:val="18"/>
                          </w:rPr>
                          <w:t>TR71/25/SOGEP-MAÇA/0001</w:t>
                        </w:r>
                      </w:p>
                    </w:txbxContent>
                  </v:textbox>
                </v:shape>
                <v:shape id="AutoShape 15" o:spid="_x0000_s1041" type="#_x0000_t112" style="position:absolute;left:7908;top:3367;width:2925;height:18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" fillcolor="yellow" strokeweight="1pt">
                  <v:textbox>
                    <w:txbxContent>
                      <w:p w14:paraId="061762D0" w14:textId="77777777" w:rsidR="007B4F9A" w:rsidRPr="005852ED" w:rsidRDefault="007B4F9A" w:rsidP="00B70C56">
                        <w:pPr>
                          <w:rPr>
                            <w:rFonts w:ascii="Calibri" w:hAnsi="Calibri" w:cs="Calibri"/>
                            <w:sz w:val="18"/>
                            <w:szCs w:val="18"/>
                          </w:rPr>
                        </w:pPr>
                        <w:r>
                          <w:rPr>
                            <w:rFonts w:ascii="Calibri" w:hAnsi="Calibri" w:cs="Calibri"/>
                            <w:sz w:val="18"/>
                            <w:szCs w:val="18"/>
                          </w:rPr>
                          <w:t>KOPYADIR</w:t>
                        </w:r>
                      </w:p>
                      <w:p w14:paraId="4A3677FD" w14:textId="61D4A998" w:rsidR="007B4F9A" w:rsidRPr="005852ED" w:rsidRDefault="00585FD1" w:rsidP="00585FD1">
                        <w:pPr>
                          <w:ind w:firstLine="0"/>
                          <w:rPr>
                            <w:rFonts w:ascii="Calibri" w:hAnsi="Calibri" w:cs="Calibri"/>
                            <w:sz w:val="18"/>
                            <w:szCs w:val="18"/>
                          </w:rPr>
                        </w:pPr>
                        <w:r>
                          <w:rPr>
                            <w:rFonts w:ascii="Calibri" w:hAnsi="Calibri" w:cs="Calibri"/>
                            <w:sz w:val="18"/>
                            <w:szCs w:val="18"/>
                          </w:rPr>
                          <w:t xml:space="preserve">       </w:t>
                        </w:r>
                        <w:r w:rsidR="007B4F9A">
                          <w:rPr>
                            <w:rFonts w:ascii="Calibri" w:hAnsi="Calibri" w:cs="Calibri"/>
                            <w:sz w:val="18"/>
                            <w:szCs w:val="18"/>
                          </w:rPr>
                          <w:t>MALİ</w:t>
                        </w:r>
                        <w:r w:rsidR="007B4F9A" w:rsidRPr="005852ED">
                          <w:rPr>
                            <w:rFonts w:ascii="Calibri" w:hAnsi="Calibri" w:cs="Calibri"/>
                            <w:sz w:val="18"/>
                            <w:szCs w:val="18"/>
                          </w:rPr>
                          <w:t xml:space="preserve"> TEKLİF</w:t>
                        </w:r>
                        <w:r w:rsidR="007B4F9A">
                          <w:rPr>
                            <w:rFonts w:ascii="Calibri" w:hAnsi="Calibri" w:cs="Calibri"/>
                            <w:sz w:val="18"/>
                            <w:szCs w:val="18"/>
                          </w:rPr>
                          <w:t xml:space="preserve"> ZARFI</w:t>
                        </w:r>
                      </w:p>
                      <w:p w14:paraId="26A6081E" w14:textId="77777777" w:rsidR="007B4F9A" w:rsidRPr="005852ED" w:rsidRDefault="007B4F9A" w:rsidP="00B70C56">
                        <w:pPr>
                          <w:rPr>
                            <w:rFonts w:ascii="Calibri" w:hAnsi="Calibri" w:cs="Calibri"/>
                            <w:sz w:val="18"/>
                            <w:szCs w:val="18"/>
                          </w:rPr>
                        </w:pPr>
                      </w:p>
                      <w:p w14:paraId="74662D39" w14:textId="77777777" w:rsidR="00585FD1" w:rsidRDefault="00585FD1" w:rsidP="00585FD1">
                        <w:pPr>
                          <w:ind w:firstLine="0"/>
                          <w:rPr>
                            <w:rFonts w:ascii="Calibri" w:hAnsi="Calibri" w:cs="Calibri"/>
                            <w:sz w:val="18"/>
                            <w:szCs w:val="18"/>
                          </w:rPr>
                        </w:pPr>
                        <w:r>
                          <w:rPr>
                            <w:rFonts w:ascii="Calibri" w:hAnsi="Calibri" w:cs="Calibri"/>
                            <w:sz w:val="18"/>
                            <w:szCs w:val="18"/>
                          </w:rPr>
                          <w:t xml:space="preserve">İHALE REFERANS NO: </w:t>
                        </w:r>
                      </w:p>
                      <w:p w14:paraId="0EE1E5C9" w14:textId="77777777" w:rsidR="00585FD1" w:rsidRPr="00585FD1" w:rsidRDefault="00585FD1" w:rsidP="00585FD1">
                        <w:pPr>
                          <w:ind w:firstLine="0"/>
                          <w:rPr>
                            <w:rFonts w:ascii="Calibri" w:hAnsi="Calibri" w:cs="Calibri"/>
                            <w:sz w:val="16"/>
                            <w:szCs w:val="18"/>
                          </w:rPr>
                        </w:pPr>
                        <w:r w:rsidRPr="00585FD1">
                          <w:rPr>
                            <w:rFonts w:ascii="Calibri" w:hAnsi="Calibri" w:cs="Calibri"/>
                            <w:sz w:val="16"/>
                            <w:szCs w:val="18"/>
                          </w:rPr>
                          <w:t>TR71/25/SOGEP-MAÇA/0001</w:t>
                        </w:r>
                      </w:p>
                    </w:txbxContent>
                  </v:textbox>
                </v:shape>
              </v:group>
            </w:pict>
          </mc:Fallback>
        </mc:AlternateContent>
      </w:r>
      <w:r w:rsidRPr="00D65465">
        <w:rPr>
          <w:rFonts w:cs="Arial"/>
          <w:b/>
          <w:bCs/>
          <w:noProof/>
          <w:lang w:val="tr-TR" w:eastAsia="tr-TR" w:bidi="ar-SA"/>
        </w:rPr>
        <mc:AlternateContent>
          <mc:Choice Requires="wps">
            <w:drawing>
              <wp:anchor distT="0" distB="0" distL="114300" distR="114300" simplePos="0" relativeHeight="251651072" behindDoc="0" locked="0" layoutInCell="1" allowOverlap="1" wp14:anchorId="13E650C3" wp14:editId="3EB78CB5">
                <wp:simplePos x="0" y="0"/>
                <wp:positionH relativeFrom="column">
                  <wp:posOffset>1685290</wp:posOffset>
                </wp:positionH>
                <wp:positionV relativeFrom="paragraph">
                  <wp:posOffset>6718300</wp:posOffset>
                </wp:positionV>
                <wp:extent cx="2747645" cy="2314575"/>
                <wp:effectExtent l="6985" t="0" r="21590" b="21590"/>
                <wp:wrapNone/>
                <wp:docPr id="1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7645" cy="2314575"/>
                        </a:xfrm>
                        <a:prstGeom prst="flowChartPredefinedProcess">
                          <a:avLst/>
                        </a:prstGeom>
                        <a:solidFill>
                          <a:srgbClr val="F79646"/>
                        </a:solidFill>
                        <a:ln w="22225">
                          <a:solidFill>
                            <a:srgbClr val="000000"/>
                          </a:solidFill>
                          <a:miter lim="800000"/>
                          <a:headEnd/>
                          <a:tailEnd/>
                        </a:ln>
                      </wps:spPr>
                      <wps:txbx>
                        <w:txbxContent>
                          <w:p w14:paraId="6BE1B292" w14:textId="77777777" w:rsidR="007B4F9A" w:rsidRPr="005852ED" w:rsidRDefault="007B4F9A" w:rsidP="00B70C56">
                            <w:pPr>
                              <w:rPr>
                                <w:rFonts w:ascii="Calibri" w:hAnsi="Calibri" w:cs="Calibri"/>
                                <w:sz w:val="20"/>
                                <w:szCs w:val="20"/>
                              </w:rPr>
                            </w:pPr>
                            <w:r w:rsidRPr="005852ED">
                              <w:rPr>
                                <w:rFonts w:ascii="Calibri" w:hAnsi="Calibri" w:cs="Calibri"/>
                                <w:sz w:val="20"/>
                                <w:szCs w:val="20"/>
                              </w:rPr>
                              <w:t>İSTEKLİ ÜNVANI, AÇIK ADRESİ</w:t>
                            </w:r>
                          </w:p>
                          <w:p w14:paraId="4C8C780F" w14:textId="77777777" w:rsidR="007B4F9A" w:rsidRPr="005852ED" w:rsidRDefault="007B4F9A" w:rsidP="00B70C56">
                            <w:pPr>
                              <w:rPr>
                                <w:rFonts w:ascii="Calibri" w:hAnsi="Calibri" w:cs="Calibri"/>
                                <w:sz w:val="20"/>
                                <w:szCs w:val="20"/>
                              </w:rPr>
                            </w:pPr>
                          </w:p>
                          <w:p w14:paraId="43E6BC61" w14:textId="2ABCC2C9" w:rsidR="007B4F9A" w:rsidRPr="005852ED" w:rsidRDefault="007B4F9A" w:rsidP="00B70C56">
                            <w:pPr>
                              <w:rPr>
                                <w:rFonts w:ascii="Calibri" w:hAnsi="Calibri" w:cs="Calibri"/>
                                <w:b/>
                                <w:bCs/>
                                <w:sz w:val="18"/>
                                <w:szCs w:val="18"/>
                              </w:rPr>
                            </w:pPr>
                            <w:r w:rsidRPr="005852ED">
                              <w:rPr>
                                <w:rFonts w:ascii="Calibri" w:hAnsi="Calibri" w:cs="Calibri"/>
                                <w:b/>
                                <w:bCs/>
                                <w:sz w:val="18"/>
                                <w:szCs w:val="18"/>
                              </w:rPr>
                              <w:t xml:space="preserve">İHALE REFERANS NO: </w:t>
                            </w:r>
                            <w:r w:rsidR="00585FD1" w:rsidRPr="00585FD1">
                              <w:rPr>
                                <w:rFonts w:ascii="Calibri" w:hAnsi="Calibri" w:cs="Calibri"/>
                                <w:b/>
                                <w:bCs/>
                                <w:sz w:val="18"/>
                                <w:szCs w:val="18"/>
                              </w:rPr>
                              <w:t>TR71/25/SOGEP-MAÇA/0001</w:t>
                            </w:r>
                          </w:p>
                          <w:p w14:paraId="51A594E4" w14:textId="3ED82E99" w:rsidR="00585FD1" w:rsidRDefault="00585FD1" w:rsidP="00585FD1">
                            <w:pPr>
                              <w:jc w:val="left"/>
                              <w:rPr>
                                <w:rFonts w:ascii="Calibri" w:hAnsi="Calibri" w:cs="Calibri"/>
                                <w:b/>
                                <w:bCs/>
                                <w:sz w:val="18"/>
                                <w:szCs w:val="18"/>
                              </w:rPr>
                            </w:pPr>
                            <w:r w:rsidRPr="00585FD1">
                              <w:rPr>
                                <w:rFonts w:ascii="Calibri" w:hAnsi="Calibri" w:cs="Calibri"/>
                                <w:b/>
                                <w:bCs/>
                                <w:sz w:val="18"/>
                                <w:szCs w:val="18"/>
                              </w:rPr>
                              <w:t xml:space="preserve">Niğde OSB’de Mutlu Aileler ve Çocuklar </w:t>
                            </w:r>
                            <w:r w:rsidR="007B4F9A" w:rsidRPr="005852ED">
                              <w:rPr>
                                <w:rFonts w:ascii="Calibri" w:hAnsi="Calibri" w:cs="Calibri"/>
                                <w:b/>
                                <w:bCs/>
                                <w:sz w:val="18"/>
                                <w:szCs w:val="18"/>
                              </w:rPr>
                              <w:t>PROJESİ</w:t>
                            </w:r>
                          </w:p>
                          <w:p w14:paraId="0A67B3D2" w14:textId="584DE1B1" w:rsidR="00BF6A5F" w:rsidRDefault="00BF6A5F" w:rsidP="00B70C56">
                            <w:pPr>
                              <w:rPr>
                                <w:rFonts w:ascii="Calibri" w:hAnsi="Calibri" w:cs="Calibri"/>
                                <w:b/>
                                <w:bCs/>
                                <w:sz w:val="18"/>
                                <w:szCs w:val="18"/>
                              </w:rPr>
                            </w:pPr>
                            <w:r w:rsidRPr="00BF6A5F">
                              <w:rPr>
                                <w:rFonts w:ascii="Calibri" w:hAnsi="Calibri" w:cs="Calibri"/>
                                <w:b/>
                                <w:bCs/>
                                <w:sz w:val="18"/>
                                <w:szCs w:val="18"/>
                              </w:rPr>
                              <w:t xml:space="preserve">Anaokulu Mobilya ve Tefrişat Malzeme Alımı </w:t>
                            </w:r>
                          </w:p>
                          <w:p w14:paraId="644CE00E" w14:textId="4CE1B849" w:rsidR="007B4F9A" w:rsidRPr="002A7F30" w:rsidRDefault="007B4F9A" w:rsidP="00B70C56">
                            <w:pPr>
                              <w:rPr>
                                <w:rFonts w:ascii="Calibri" w:hAnsi="Calibri" w:cs="Calibri"/>
                                <w:sz w:val="18"/>
                                <w:szCs w:val="18"/>
                              </w:rPr>
                            </w:pPr>
                            <w:r>
                              <w:rPr>
                                <w:rFonts w:ascii="Calibri" w:hAnsi="Calibri" w:cs="Calibri"/>
                                <w:sz w:val="18"/>
                                <w:szCs w:val="18"/>
                              </w:rPr>
                              <w:t>(Sözleşme Makamının Adresi)</w:t>
                            </w:r>
                          </w:p>
                          <w:p w14:paraId="743C54B8" w14:textId="77777777" w:rsidR="007B4F9A" w:rsidRPr="002A7F30" w:rsidRDefault="007B4F9A" w:rsidP="00B70C56">
                            <w:pPr>
                              <w:rPr>
                                <w:rFonts w:ascii="Calibri" w:hAnsi="Calibri" w:cs="Calibri"/>
                                <w:sz w:val="18"/>
                                <w:szCs w:val="18"/>
                              </w:rPr>
                            </w:pPr>
                          </w:p>
                          <w:p w14:paraId="498B1CAA" w14:textId="77777777" w:rsidR="007B4F9A" w:rsidRPr="002A7F30" w:rsidRDefault="007B4F9A" w:rsidP="00B70C56">
                            <w:pPr>
                              <w:rPr>
                                <w:rFonts w:ascii="Calibri" w:hAnsi="Calibri" w:cs="Calibri"/>
                                <w:sz w:val="18"/>
                                <w:szCs w:val="18"/>
                              </w:rPr>
                            </w:pPr>
                          </w:p>
                          <w:p w14:paraId="78D78F7A" w14:textId="77777777" w:rsidR="007B4F9A" w:rsidRPr="005852ED" w:rsidRDefault="007B4F9A" w:rsidP="00B70C56">
                            <w:pPr>
                              <w:rPr>
                                <w:rFonts w:ascii="Calibri" w:hAnsi="Calibri" w:cs="Calibri"/>
                                <w:sz w:val="20"/>
                                <w:szCs w:val="20"/>
                              </w:rPr>
                            </w:pPr>
                            <w:r w:rsidRPr="005852ED">
                              <w:rPr>
                                <w:rFonts w:ascii="Calibri" w:hAnsi="Calibri" w:cs="Calibri"/>
                                <w:sz w:val="20"/>
                                <w:szCs w:val="20"/>
                              </w:rPr>
                              <w:t>İHALE MAKAMININ ÜNVANI VE ADRESİ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650C3" id="AutoShape 6" o:spid="_x0000_s1042" type="#_x0000_t112" style="position:absolute;left:0;text-align:left;margin-left:132.7pt;margin-top:529pt;width:216.35pt;height:182.25pt;rotation:-9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" fillcolor="#f79646" strokeweight="1.75pt">
                <v:textbox>
                  <w:txbxContent>
                    <w:p w14:paraId="6BE1B292" w14:textId="77777777" w:rsidR="007B4F9A" w:rsidRPr="005852ED" w:rsidRDefault="007B4F9A" w:rsidP="00B70C56">
                      <w:pPr>
                        <w:rPr>
                          <w:rFonts w:ascii="Calibri" w:hAnsi="Calibri" w:cs="Calibri"/>
                          <w:sz w:val="20"/>
                          <w:szCs w:val="20"/>
                        </w:rPr>
                      </w:pPr>
                      <w:r w:rsidRPr="005852ED">
                        <w:rPr>
                          <w:rFonts w:ascii="Calibri" w:hAnsi="Calibri" w:cs="Calibri"/>
                          <w:sz w:val="20"/>
                          <w:szCs w:val="20"/>
                        </w:rPr>
                        <w:t>İSTEKLİ ÜNVANI, AÇIK ADRESİ</w:t>
                      </w:r>
                    </w:p>
                    <w:p w14:paraId="4C8C780F" w14:textId="77777777" w:rsidR="007B4F9A" w:rsidRPr="005852ED" w:rsidRDefault="007B4F9A" w:rsidP="00B70C56">
                      <w:pPr>
                        <w:rPr>
                          <w:rFonts w:ascii="Calibri" w:hAnsi="Calibri" w:cs="Calibri"/>
                          <w:sz w:val="20"/>
                          <w:szCs w:val="20"/>
                        </w:rPr>
                      </w:pPr>
                    </w:p>
                    <w:p w14:paraId="43E6BC61" w14:textId="2ABCC2C9" w:rsidR="007B4F9A" w:rsidRPr="005852ED" w:rsidRDefault="007B4F9A" w:rsidP="00B70C56">
                      <w:pPr>
                        <w:rPr>
                          <w:rFonts w:ascii="Calibri" w:hAnsi="Calibri" w:cs="Calibri"/>
                          <w:b/>
                          <w:bCs/>
                          <w:sz w:val="18"/>
                          <w:szCs w:val="18"/>
                        </w:rPr>
                      </w:pPr>
                      <w:r w:rsidRPr="005852ED">
                        <w:rPr>
                          <w:rFonts w:ascii="Calibri" w:hAnsi="Calibri" w:cs="Calibri"/>
                          <w:b/>
                          <w:bCs/>
                          <w:sz w:val="18"/>
                          <w:szCs w:val="18"/>
                        </w:rPr>
                        <w:t xml:space="preserve">İHALE REFERANS NO: </w:t>
                      </w:r>
                      <w:r w:rsidR="00585FD1" w:rsidRPr="00585FD1">
                        <w:rPr>
                          <w:rFonts w:ascii="Calibri" w:hAnsi="Calibri" w:cs="Calibri"/>
                          <w:b/>
                          <w:bCs/>
                          <w:sz w:val="18"/>
                          <w:szCs w:val="18"/>
                        </w:rPr>
                        <w:t>TR71/25/SOGEP-MAÇA/0001</w:t>
                      </w:r>
                    </w:p>
                    <w:p w14:paraId="51A594E4" w14:textId="3ED82E99" w:rsidR="00585FD1" w:rsidRDefault="00585FD1" w:rsidP="00585FD1">
                      <w:pPr>
                        <w:jc w:val="left"/>
                        <w:rPr>
                          <w:rFonts w:ascii="Calibri" w:hAnsi="Calibri" w:cs="Calibri"/>
                          <w:b/>
                          <w:bCs/>
                          <w:sz w:val="18"/>
                          <w:szCs w:val="18"/>
                        </w:rPr>
                      </w:pPr>
                      <w:r w:rsidRPr="00585FD1">
                        <w:rPr>
                          <w:rFonts w:ascii="Calibri" w:hAnsi="Calibri" w:cs="Calibri"/>
                          <w:b/>
                          <w:bCs/>
                          <w:sz w:val="18"/>
                          <w:szCs w:val="18"/>
                        </w:rPr>
                        <w:t xml:space="preserve">Niğde OSB’de Mutlu Aileler ve Çocuklar </w:t>
                      </w:r>
                      <w:r w:rsidR="007B4F9A" w:rsidRPr="005852ED">
                        <w:rPr>
                          <w:rFonts w:ascii="Calibri" w:hAnsi="Calibri" w:cs="Calibri"/>
                          <w:b/>
                          <w:bCs/>
                          <w:sz w:val="18"/>
                          <w:szCs w:val="18"/>
                        </w:rPr>
                        <w:t>PROJESİ</w:t>
                      </w:r>
                    </w:p>
                    <w:p w14:paraId="0A67B3D2" w14:textId="584DE1B1" w:rsidR="00BF6A5F" w:rsidRDefault="00BF6A5F" w:rsidP="00B70C56">
                      <w:pPr>
                        <w:rPr>
                          <w:rFonts w:ascii="Calibri" w:hAnsi="Calibri" w:cs="Calibri"/>
                          <w:b/>
                          <w:bCs/>
                          <w:sz w:val="18"/>
                          <w:szCs w:val="18"/>
                        </w:rPr>
                      </w:pPr>
                      <w:r w:rsidRPr="00BF6A5F">
                        <w:rPr>
                          <w:rFonts w:ascii="Calibri" w:hAnsi="Calibri" w:cs="Calibri"/>
                          <w:b/>
                          <w:bCs/>
                          <w:sz w:val="18"/>
                          <w:szCs w:val="18"/>
                        </w:rPr>
                        <w:t xml:space="preserve">Anaokulu Mobilya ve Tefrişat Malzeme Alımı </w:t>
                      </w:r>
                    </w:p>
                    <w:p w14:paraId="644CE00E" w14:textId="4CE1B849" w:rsidR="007B4F9A" w:rsidRPr="002A7F30" w:rsidRDefault="007B4F9A" w:rsidP="00B70C56">
                      <w:pPr>
                        <w:rPr>
                          <w:rFonts w:ascii="Calibri" w:hAnsi="Calibri" w:cs="Calibri"/>
                          <w:sz w:val="18"/>
                          <w:szCs w:val="18"/>
                        </w:rPr>
                      </w:pPr>
                      <w:r>
                        <w:rPr>
                          <w:rFonts w:ascii="Calibri" w:hAnsi="Calibri" w:cs="Calibri"/>
                          <w:sz w:val="18"/>
                          <w:szCs w:val="18"/>
                        </w:rPr>
                        <w:t>(Sözleşme Makamının Adresi)</w:t>
                      </w:r>
                    </w:p>
                    <w:p w14:paraId="743C54B8" w14:textId="77777777" w:rsidR="007B4F9A" w:rsidRPr="002A7F30" w:rsidRDefault="007B4F9A" w:rsidP="00B70C56">
                      <w:pPr>
                        <w:rPr>
                          <w:rFonts w:ascii="Calibri" w:hAnsi="Calibri" w:cs="Calibri"/>
                          <w:sz w:val="18"/>
                          <w:szCs w:val="18"/>
                        </w:rPr>
                      </w:pPr>
                    </w:p>
                    <w:p w14:paraId="498B1CAA" w14:textId="77777777" w:rsidR="007B4F9A" w:rsidRPr="002A7F30" w:rsidRDefault="007B4F9A" w:rsidP="00B70C56">
                      <w:pPr>
                        <w:rPr>
                          <w:rFonts w:ascii="Calibri" w:hAnsi="Calibri" w:cs="Calibri"/>
                          <w:sz w:val="18"/>
                          <w:szCs w:val="18"/>
                        </w:rPr>
                      </w:pPr>
                    </w:p>
                    <w:p w14:paraId="78D78F7A" w14:textId="77777777" w:rsidR="007B4F9A" w:rsidRPr="005852ED" w:rsidRDefault="007B4F9A" w:rsidP="00B70C56">
                      <w:pPr>
                        <w:rPr>
                          <w:rFonts w:ascii="Calibri" w:hAnsi="Calibri" w:cs="Calibri"/>
                          <w:sz w:val="20"/>
                          <w:szCs w:val="20"/>
                        </w:rPr>
                      </w:pPr>
                      <w:r w:rsidRPr="005852ED">
                        <w:rPr>
                          <w:rFonts w:ascii="Calibri" w:hAnsi="Calibri" w:cs="Calibri"/>
                          <w:sz w:val="20"/>
                          <w:szCs w:val="20"/>
                        </w:rPr>
                        <w:t>İHALE MAKAMININ ÜNVANI VE ADRESİ</w:t>
                      </w:r>
                    </w:p>
                  </w:txbxContent>
                </v:textbox>
              </v:shape>
            </w:pict>
          </mc:Fallback>
        </mc:AlternateContent>
      </w:r>
      <w:r w:rsidRPr="00D65465">
        <w:rPr>
          <w:rFonts w:cs="Arial"/>
          <w:b/>
          <w:bCs/>
          <w:noProof/>
          <w:lang w:val="tr-TR" w:eastAsia="tr-TR" w:bidi="ar-SA"/>
        </w:rPr>
        <mc:AlternateContent>
          <mc:Choice Requires="wpg">
            <w:drawing>
              <wp:anchor distT="0" distB="0" distL="114300" distR="114300" simplePos="0" relativeHeight="251650048" behindDoc="0" locked="0" layoutInCell="1" allowOverlap="1" wp14:anchorId="05B515CC" wp14:editId="413CE8D9">
                <wp:simplePos x="0" y="0"/>
                <wp:positionH relativeFrom="column">
                  <wp:posOffset>-419100</wp:posOffset>
                </wp:positionH>
                <wp:positionV relativeFrom="paragraph">
                  <wp:posOffset>2294255</wp:posOffset>
                </wp:positionV>
                <wp:extent cx="2905125" cy="2057400"/>
                <wp:effectExtent l="6985" t="13970" r="12065" b="1460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5125" cy="2057400"/>
                          <a:chOff x="1455" y="2988"/>
                          <a:chExt cx="3810" cy="2925"/>
                        </a:xfrm>
                      </wpg:grpSpPr>
                      <wps:wsp>
                        <wps:cNvPr id="4" name="AutoShape 11"/>
                        <wps:cNvSpPr>
                          <a:spLocks noChangeArrowheads="1"/>
                        </wps:cNvSpPr>
                        <wps:spPr bwMode="auto">
                          <a:xfrm rot="5400000">
                            <a:off x="915" y="3528"/>
                            <a:ext cx="2925" cy="1845"/>
                          </a:xfrm>
                          <a:prstGeom prst="flowChartPredefinedProcess">
                            <a:avLst/>
                          </a:prstGeom>
                          <a:solidFill>
                            <a:srgbClr val="FFC000"/>
                          </a:solidFill>
                          <a:ln w="12700">
                            <a:solidFill>
                              <a:srgbClr val="000000"/>
                            </a:solidFill>
                            <a:miter lim="800000"/>
                            <a:headEnd/>
                            <a:tailEnd/>
                          </a:ln>
                        </wps:spPr>
                        <wps:txbx>
                          <w:txbxContent>
                            <w:p w14:paraId="52B261F9" w14:textId="77777777" w:rsidR="007B4F9A" w:rsidRPr="008D3B62" w:rsidRDefault="007B4F9A" w:rsidP="00B70C56">
                              <w:pPr>
                                <w:rPr>
                                  <w:rFonts w:ascii="Calibri" w:hAnsi="Calibri" w:cs="Calibri"/>
                                  <w:sz w:val="18"/>
                                  <w:szCs w:val="18"/>
                                </w:rPr>
                              </w:pPr>
                              <w:r w:rsidRPr="008D3B62">
                                <w:rPr>
                                  <w:rFonts w:ascii="Calibri" w:hAnsi="Calibri" w:cs="Calibri"/>
                                  <w:sz w:val="18"/>
                                  <w:szCs w:val="18"/>
                                </w:rPr>
                                <w:t>ASLIDIR</w:t>
                              </w:r>
                            </w:p>
                            <w:p w14:paraId="20656C52" w14:textId="5738FC01" w:rsidR="007B4F9A" w:rsidRPr="008D3B62" w:rsidRDefault="00585FD1" w:rsidP="00585FD1">
                              <w:pPr>
                                <w:ind w:firstLine="0"/>
                                <w:rPr>
                                  <w:rFonts w:ascii="Calibri" w:hAnsi="Calibri" w:cs="Calibri"/>
                                  <w:sz w:val="18"/>
                                  <w:szCs w:val="18"/>
                                </w:rPr>
                              </w:pPr>
                              <w:r>
                                <w:rPr>
                                  <w:rFonts w:ascii="Calibri" w:hAnsi="Calibri" w:cs="Calibri"/>
                                  <w:sz w:val="18"/>
                                  <w:szCs w:val="18"/>
                                </w:rPr>
                                <w:t xml:space="preserve">      </w:t>
                              </w:r>
                              <w:r w:rsidR="007B4F9A" w:rsidRPr="008D3B62">
                                <w:rPr>
                                  <w:rFonts w:ascii="Calibri" w:hAnsi="Calibri" w:cs="Calibri"/>
                                  <w:sz w:val="18"/>
                                  <w:szCs w:val="18"/>
                                </w:rPr>
                                <w:t>TEKNİK TEKLİF</w:t>
                              </w:r>
                              <w:r w:rsidR="007B4F9A">
                                <w:rPr>
                                  <w:rFonts w:ascii="Calibri" w:hAnsi="Calibri" w:cs="Calibri"/>
                                  <w:sz w:val="18"/>
                                  <w:szCs w:val="18"/>
                                </w:rPr>
                                <w:t xml:space="preserve"> ZARFI</w:t>
                              </w:r>
                            </w:p>
                            <w:p w14:paraId="6DF94314" w14:textId="77777777" w:rsidR="007B4F9A" w:rsidRPr="008D3B62" w:rsidRDefault="007B4F9A" w:rsidP="00B70C56">
                              <w:pPr>
                                <w:rPr>
                                  <w:rFonts w:ascii="Calibri" w:hAnsi="Calibri" w:cs="Calibri"/>
                                  <w:sz w:val="18"/>
                                  <w:szCs w:val="18"/>
                                </w:rPr>
                              </w:pPr>
                            </w:p>
                            <w:p w14:paraId="0F3966CE" w14:textId="77777777" w:rsidR="00585FD1" w:rsidRPr="00585FD1" w:rsidRDefault="00585FD1" w:rsidP="00585FD1">
                              <w:pPr>
                                <w:ind w:firstLine="0"/>
                                <w:rPr>
                                  <w:rFonts w:ascii="Calibri" w:hAnsi="Calibri" w:cs="Calibri"/>
                                  <w:sz w:val="18"/>
                                  <w:szCs w:val="18"/>
                                </w:rPr>
                              </w:pPr>
                              <w:r w:rsidRPr="00585FD1">
                                <w:rPr>
                                  <w:rFonts w:ascii="Calibri" w:hAnsi="Calibri" w:cs="Calibri"/>
                                  <w:sz w:val="18"/>
                                  <w:szCs w:val="18"/>
                                </w:rPr>
                                <w:t xml:space="preserve">İHALE REFERANS NO: </w:t>
                              </w:r>
                            </w:p>
                            <w:p w14:paraId="2829972C" w14:textId="77777777" w:rsidR="00585FD1" w:rsidRPr="00585FD1" w:rsidRDefault="00585FD1" w:rsidP="00585FD1">
                              <w:pPr>
                                <w:ind w:firstLine="0"/>
                                <w:rPr>
                                  <w:rFonts w:ascii="Calibri" w:hAnsi="Calibri" w:cs="Calibri"/>
                                  <w:sz w:val="16"/>
                                  <w:szCs w:val="18"/>
                                </w:rPr>
                              </w:pPr>
                              <w:r w:rsidRPr="00585FD1">
                                <w:rPr>
                                  <w:rFonts w:ascii="Calibri" w:hAnsi="Calibri" w:cs="Calibri"/>
                                  <w:sz w:val="16"/>
                                  <w:szCs w:val="18"/>
                                </w:rPr>
                                <w:t xml:space="preserve">TR71/25/SOGEP-MAÇA/0001 </w:t>
                              </w:r>
                            </w:p>
                            <w:p w14:paraId="298DE705" w14:textId="0168094C" w:rsidR="007B4F9A" w:rsidRPr="008D3B62" w:rsidRDefault="007B4F9A" w:rsidP="00585FD1">
                              <w:pPr>
                                <w:rPr>
                                  <w:rFonts w:ascii="Calibri" w:hAnsi="Calibri" w:cs="Calibri"/>
                                  <w:sz w:val="18"/>
                                  <w:szCs w:val="18"/>
                                </w:rPr>
                              </w:pPr>
                            </w:p>
                          </w:txbxContent>
                        </wps:txbx>
                        <wps:bodyPr rot="0" vert="horz" wrap="square" lIns="91440" tIns="45720" rIns="91440" bIns="45720" anchor="t" anchorCtr="0" upright="1">
                          <a:noAutofit/>
                        </wps:bodyPr>
                      </wps:wsp>
                      <wps:wsp>
                        <wps:cNvPr id="5" name="AutoShape 12"/>
                        <wps:cNvSpPr>
                          <a:spLocks noChangeArrowheads="1"/>
                        </wps:cNvSpPr>
                        <wps:spPr bwMode="auto">
                          <a:xfrm rot="5400000">
                            <a:off x="2880" y="3528"/>
                            <a:ext cx="2925" cy="1845"/>
                          </a:xfrm>
                          <a:prstGeom prst="flowChartPredefinedProcess">
                            <a:avLst/>
                          </a:prstGeom>
                          <a:solidFill>
                            <a:srgbClr val="FFC000"/>
                          </a:solidFill>
                          <a:ln w="12700">
                            <a:solidFill>
                              <a:srgbClr val="000000"/>
                            </a:solidFill>
                            <a:miter lim="800000"/>
                            <a:headEnd/>
                            <a:tailEnd/>
                          </a:ln>
                        </wps:spPr>
                        <wps:txbx>
                          <w:txbxContent>
                            <w:p w14:paraId="2BEB0A72" w14:textId="77777777" w:rsidR="007B4F9A" w:rsidRPr="005852ED" w:rsidRDefault="007B4F9A" w:rsidP="00B70C56">
                              <w:pPr>
                                <w:rPr>
                                  <w:rFonts w:ascii="Calibri" w:hAnsi="Calibri" w:cs="Calibri"/>
                                  <w:sz w:val="18"/>
                                  <w:szCs w:val="18"/>
                                </w:rPr>
                              </w:pPr>
                              <w:r>
                                <w:rPr>
                                  <w:rFonts w:ascii="Calibri" w:hAnsi="Calibri" w:cs="Calibri"/>
                                  <w:sz w:val="18"/>
                                  <w:szCs w:val="18"/>
                                </w:rPr>
                                <w:t>KOPYADIR</w:t>
                              </w:r>
                            </w:p>
                            <w:p w14:paraId="72FC75E7" w14:textId="76C8639A" w:rsidR="007B4F9A" w:rsidRPr="005852ED" w:rsidRDefault="00585FD1" w:rsidP="00585FD1">
                              <w:pPr>
                                <w:ind w:firstLine="0"/>
                                <w:rPr>
                                  <w:rFonts w:ascii="Calibri" w:hAnsi="Calibri" w:cs="Calibri"/>
                                  <w:sz w:val="18"/>
                                  <w:szCs w:val="18"/>
                                </w:rPr>
                              </w:pPr>
                              <w:r>
                                <w:rPr>
                                  <w:rFonts w:ascii="Calibri" w:hAnsi="Calibri" w:cs="Calibri"/>
                                  <w:sz w:val="18"/>
                                  <w:szCs w:val="18"/>
                                </w:rPr>
                                <w:t xml:space="preserve">      </w:t>
                              </w:r>
                              <w:r w:rsidR="007B4F9A" w:rsidRPr="005852ED">
                                <w:rPr>
                                  <w:rFonts w:ascii="Calibri" w:hAnsi="Calibri" w:cs="Calibri"/>
                                  <w:sz w:val="18"/>
                                  <w:szCs w:val="18"/>
                                </w:rPr>
                                <w:t>TEKNİK TEKLİF</w:t>
                              </w:r>
                              <w:r w:rsidR="007B4F9A">
                                <w:rPr>
                                  <w:rFonts w:ascii="Calibri" w:hAnsi="Calibri" w:cs="Calibri"/>
                                  <w:sz w:val="18"/>
                                  <w:szCs w:val="18"/>
                                </w:rPr>
                                <w:t xml:space="preserve"> ZARFI</w:t>
                              </w:r>
                            </w:p>
                            <w:p w14:paraId="5A440B7D" w14:textId="77777777" w:rsidR="007B4F9A" w:rsidRPr="005852ED" w:rsidRDefault="007B4F9A" w:rsidP="00B70C56">
                              <w:pPr>
                                <w:rPr>
                                  <w:rFonts w:ascii="Calibri" w:hAnsi="Calibri" w:cs="Calibri"/>
                                  <w:sz w:val="18"/>
                                  <w:szCs w:val="18"/>
                                </w:rPr>
                              </w:pPr>
                            </w:p>
                            <w:p w14:paraId="0F9D7851" w14:textId="77777777" w:rsidR="00585FD1" w:rsidRPr="00585FD1" w:rsidRDefault="00585FD1" w:rsidP="00585FD1">
                              <w:pPr>
                                <w:ind w:firstLine="0"/>
                                <w:rPr>
                                  <w:rFonts w:ascii="Calibri" w:hAnsi="Calibri" w:cs="Calibri"/>
                                  <w:sz w:val="18"/>
                                  <w:szCs w:val="18"/>
                                </w:rPr>
                              </w:pPr>
                              <w:r w:rsidRPr="00585FD1">
                                <w:rPr>
                                  <w:rFonts w:ascii="Calibri" w:hAnsi="Calibri" w:cs="Calibri"/>
                                  <w:sz w:val="18"/>
                                  <w:szCs w:val="18"/>
                                </w:rPr>
                                <w:t xml:space="preserve">İHALE REFERANS NO: </w:t>
                              </w:r>
                            </w:p>
                            <w:p w14:paraId="775E5FBA" w14:textId="4C67BF77" w:rsidR="007B4F9A" w:rsidRPr="00585FD1" w:rsidRDefault="00585FD1" w:rsidP="00585FD1">
                              <w:pPr>
                                <w:ind w:firstLine="0"/>
                                <w:rPr>
                                  <w:rFonts w:ascii="Calibri" w:hAnsi="Calibri" w:cs="Calibri"/>
                                  <w:sz w:val="16"/>
                                  <w:szCs w:val="18"/>
                                </w:rPr>
                              </w:pPr>
                              <w:r w:rsidRPr="00585FD1">
                                <w:rPr>
                                  <w:rFonts w:ascii="Calibri" w:hAnsi="Calibri" w:cs="Calibri"/>
                                  <w:sz w:val="16"/>
                                  <w:szCs w:val="18"/>
                                </w:rPr>
                                <w:t>TR71/25/SOGEP-MAÇA/0001</w:t>
                              </w:r>
                              <w:r w:rsidR="007B4F9A" w:rsidRPr="00585FD1">
                                <w:rPr>
                                  <w:rFonts w:ascii="Calibri" w:hAnsi="Calibri" w:cs="Calibri"/>
                                  <w:sz w:val="16"/>
                                  <w:szCs w:val="18"/>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B515CC" id="Group 10" o:spid="_x0000_s1043" style="position:absolute;left:0;text-align:left;margin-left:-33pt;margin-top:180.65pt;width:228.75pt;height:162pt;z-index:251650048;mso-position-horizontal-relative:text;mso-position-vertical-relative:text" coordorigin="1455,2988" coordsize="3810,2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">
                <v:shape id="AutoShape 11" o:spid="_x0000_s1044" type="#_x0000_t112" style="position:absolute;left:915;top:3528;width:2925;height:18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" fillcolor="#ffc000" strokeweight="1pt">
                  <v:textbox>
                    <w:txbxContent>
                      <w:p w14:paraId="52B261F9" w14:textId="77777777" w:rsidR="007B4F9A" w:rsidRPr="008D3B62" w:rsidRDefault="007B4F9A" w:rsidP="00B70C56">
                        <w:pPr>
                          <w:rPr>
                            <w:rFonts w:ascii="Calibri" w:hAnsi="Calibri" w:cs="Calibri"/>
                            <w:sz w:val="18"/>
                            <w:szCs w:val="18"/>
                          </w:rPr>
                        </w:pPr>
                        <w:r w:rsidRPr="008D3B62">
                          <w:rPr>
                            <w:rFonts w:ascii="Calibri" w:hAnsi="Calibri" w:cs="Calibri"/>
                            <w:sz w:val="18"/>
                            <w:szCs w:val="18"/>
                          </w:rPr>
                          <w:t>ASLIDIR</w:t>
                        </w:r>
                      </w:p>
                      <w:p w14:paraId="20656C52" w14:textId="5738FC01" w:rsidR="007B4F9A" w:rsidRPr="008D3B62" w:rsidRDefault="00585FD1" w:rsidP="00585FD1">
                        <w:pPr>
                          <w:ind w:firstLine="0"/>
                          <w:rPr>
                            <w:rFonts w:ascii="Calibri" w:hAnsi="Calibri" w:cs="Calibri"/>
                            <w:sz w:val="18"/>
                            <w:szCs w:val="18"/>
                          </w:rPr>
                        </w:pPr>
                        <w:r>
                          <w:rPr>
                            <w:rFonts w:ascii="Calibri" w:hAnsi="Calibri" w:cs="Calibri"/>
                            <w:sz w:val="18"/>
                            <w:szCs w:val="18"/>
                          </w:rPr>
                          <w:t xml:space="preserve">      </w:t>
                        </w:r>
                        <w:r w:rsidR="007B4F9A" w:rsidRPr="008D3B62">
                          <w:rPr>
                            <w:rFonts w:ascii="Calibri" w:hAnsi="Calibri" w:cs="Calibri"/>
                            <w:sz w:val="18"/>
                            <w:szCs w:val="18"/>
                          </w:rPr>
                          <w:t>TEKNİK TEKLİF</w:t>
                        </w:r>
                        <w:r w:rsidR="007B4F9A">
                          <w:rPr>
                            <w:rFonts w:ascii="Calibri" w:hAnsi="Calibri" w:cs="Calibri"/>
                            <w:sz w:val="18"/>
                            <w:szCs w:val="18"/>
                          </w:rPr>
                          <w:t xml:space="preserve"> ZARFI</w:t>
                        </w:r>
                      </w:p>
                      <w:p w14:paraId="6DF94314" w14:textId="77777777" w:rsidR="007B4F9A" w:rsidRPr="008D3B62" w:rsidRDefault="007B4F9A" w:rsidP="00B70C56">
                        <w:pPr>
                          <w:rPr>
                            <w:rFonts w:ascii="Calibri" w:hAnsi="Calibri" w:cs="Calibri"/>
                            <w:sz w:val="18"/>
                            <w:szCs w:val="18"/>
                          </w:rPr>
                        </w:pPr>
                      </w:p>
                      <w:p w14:paraId="0F3966CE" w14:textId="77777777" w:rsidR="00585FD1" w:rsidRPr="00585FD1" w:rsidRDefault="00585FD1" w:rsidP="00585FD1">
                        <w:pPr>
                          <w:ind w:firstLine="0"/>
                          <w:rPr>
                            <w:rFonts w:ascii="Calibri" w:hAnsi="Calibri" w:cs="Calibri"/>
                            <w:sz w:val="18"/>
                            <w:szCs w:val="18"/>
                          </w:rPr>
                        </w:pPr>
                        <w:r w:rsidRPr="00585FD1">
                          <w:rPr>
                            <w:rFonts w:ascii="Calibri" w:hAnsi="Calibri" w:cs="Calibri"/>
                            <w:sz w:val="18"/>
                            <w:szCs w:val="18"/>
                          </w:rPr>
                          <w:t xml:space="preserve">İHALE REFERANS NO: </w:t>
                        </w:r>
                      </w:p>
                      <w:p w14:paraId="2829972C" w14:textId="77777777" w:rsidR="00585FD1" w:rsidRPr="00585FD1" w:rsidRDefault="00585FD1" w:rsidP="00585FD1">
                        <w:pPr>
                          <w:ind w:firstLine="0"/>
                          <w:rPr>
                            <w:rFonts w:ascii="Calibri" w:hAnsi="Calibri" w:cs="Calibri"/>
                            <w:sz w:val="16"/>
                            <w:szCs w:val="18"/>
                          </w:rPr>
                        </w:pPr>
                        <w:r w:rsidRPr="00585FD1">
                          <w:rPr>
                            <w:rFonts w:ascii="Calibri" w:hAnsi="Calibri" w:cs="Calibri"/>
                            <w:sz w:val="16"/>
                            <w:szCs w:val="18"/>
                          </w:rPr>
                          <w:t xml:space="preserve">TR71/25/SOGEP-MAÇA/0001 </w:t>
                        </w:r>
                      </w:p>
                      <w:p w14:paraId="298DE705" w14:textId="0168094C" w:rsidR="007B4F9A" w:rsidRPr="008D3B62" w:rsidRDefault="007B4F9A" w:rsidP="00585FD1">
                        <w:pPr>
                          <w:rPr>
                            <w:rFonts w:ascii="Calibri" w:hAnsi="Calibri" w:cs="Calibri"/>
                            <w:sz w:val="18"/>
                            <w:szCs w:val="18"/>
                          </w:rPr>
                        </w:pPr>
                      </w:p>
                    </w:txbxContent>
                  </v:textbox>
                </v:shape>
                <v:shape id="AutoShape 12" o:spid="_x0000_s1045" type="#_x0000_t112" style="position:absolute;left:2880;top:3528;width:2925;height:184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" fillcolor="#ffc000" strokeweight="1pt">
                  <v:textbox>
                    <w:txbxContent>
                      <w:p w14:paraId="2BEB0A72" w14:textId="77777777" w:rsidR="007B4F9A" w:rsidRPr="005852ED" w:rsidRDefault="007B4F9A" w:rsidP="00B70C56">
                        <w:pPr>
                          <w:rPr>
                            <w:rFonts w:ascii="Calibri" w:hAnsi="Calibri" w:cs="Calibri"/>
                            <w:sz w:val="18"/>
                            <w:szCs w:val="18"/>
                          </w:rPr>
                        </w:pPr>
                        <w:r>
                          <w:rPr>
                            <w:rFonts w:ascii="Calibri" w:hAnsi="Calibri" w:cs="Calibri"/>
                            <w:sz w:val="18"/>
                            <w:szCs w:val="18"/>
                          </w:rPr>
                          <w:t>KOPYADIR</w:t>
                        </w:r>
                      </w:p>
                      <w:p w14:paraId="72FC75E7" w14:textId="76C8639A" w:rsidR="007B4F9A" w:rsidRPr="005852ED" w:rsidRDefault="00585FD1" w:rsidP="00585FD1">
                        <w:pPr>
                          <w:ind w:firstLine="0"/>
                          <w:rPr>
                            <w:rFonts w:ascii="Calibri" w:hAnsi="Calibri" w:cs="Calibri"/>
                            <w:sz w:val="18"/>
                            <w:szCs w:val="18"/>
                          </w:rPr>
                        </w:pPr>
                        <w:r>
                          <w:rPr>
                            <w:rFonts w:ascii="Calibri" w:hAnsi="Calibri" w:cs="Calibri"/>
                            <w:sz w:val="18"/>
                            <w:szCs w:val="18"/>
                          </w:rPr>
                          <w:t xml:space="preserve">      </w:t>
                        </w:r>
                        <w:r w:rsidR="007B4F9A" w:rsidRPr="005852ED">
                          <w:rPr>
                            <w:rFonts w:ascii="Calibri" w:hAnsi="Calibri" w:cs="Calibri"/>
                            <w:sz w:val="18"/>
                            <w:szCs w:val="18"/>
                          </w:rPr>
                          <w:t>TEKNİK TEKLİF</w:t>
                        </w:r>
                        <w:r w:rsidR="007B4F9A">
                          <w:rPr>
                            <w:rFonts w:ascii="Calibri" w:hAnsi="Calibri" w:cs="Calibri"/>
                            <w:sz w:val="18"/>
                            <w:szCs w:val="18"/>
                          </w:rPr>
                          <w:t xml:space="preserve"> ZARFI</w:t>
                        </w:r>
                      </w:p>
                      <w:p w14:paraId="5A440B7D" w14:textId="77777777" w:rsidR="007B4F9A" w:rsidRPr="005852ED" w:rsidRDefault="007B4F9A" w:rsidP="00B70C56">
                        <w:pPr>
                          <w:rPr>
                            <w:rFonts w:ascii="Calibri" w:hAnsi="Calibri" w:cs="Calibri"/>
                            <w:sz w:val="18"/>
                            <w:szCs w:val="18"/>
                          </w:rPr>
                        </w:pPr>
                      </w:p>
                      <w:p w14:paraId="0F9D7851" w14:textId="77777777" w:rsidR="00585FD1" w:rsidRPr="00585FD1" w:rsidRDefault="00585FD1" w:rsidP="00585FD1">
                        <w:pPr>
                          <w:ind w:firstLine="0"/>
                          <w:rPr>
                            <w:rFonts w:ascii="Calibri" w:hAnsi="Calibri" w:cs="Calibri"/>
                            <w:sz w:val="18"/>
                            <w:szCs w:val="18"/>
                          </w:rPr>
                        </w:pPr>
                        <w:r w:rsidRPr="00585FD1">
                          <w:rPr>
                            <w:rFonts w:ascii="Calibri" w:hAnsi="Calibri" w:cs="Calibri"/>
                            <w:sz w:val="18"/>
                            <w:szCs w:val="18"/>
                          </w:rPr>
                          <w:t xml:space="preserve">İHALE REFERANS NO: </w:t>
                        </w:r>
                      </w:p>
                      <w:p w14:paraId="775E5FBA" w14:textId="4C67BF77" w:rsidR="007B4F9A" w:rsidRPr="00585FD1" w:rsidRDefault="00585FD1" w:rsidP="00585FD1">
                        <w:pPr>
                          <w:ind w:firstLine="0"/>
                          <w:rPr>
                            <w:rFonts w:ascii="Calibri" w:hAnsi="Calibri" w:cs="Calibri"/>
                            <w:sz w:val="16"/>
                            <w:szCs w:val="18"/>
                          </w:rPr>
                        </w:pPr>
                        <w:r w:rsidRPr="00585FD1">
                          <w:rPr>
                            <w:rFonts w:ascii="Calibri" w:hAnsi="Calibri" w:cs="Calibri"/>
                            <w:sz w:val="16"/>
                            <w:szCs w:val="18"/>
                          </w:rPr>
                          <w:t>TR71/25/SOGEP-MAÇA/0001</w:t>
                        </w:r>
                        <w:r w:rsidR="007B4F9A" w:rsidRPr="00585FD1">
                          <w:rPr>
                            <w:rFonts w:ascii="Calibri" w:hAnsi="Calibri" w:cs="Calibri"/>
                            <w:sz w:val="16"/>
                            <w:szCs w:val="18"/>
                          </w:rPr>
                          <w:t xml:space="preserve"> </w:t>
                        </w:r>
                      </w:p>
                    </w:txbxContent>
                  </v:textbox>
                </v:shape>
              </v:group>
            </w:pict>
          </mc:Fallback>
        </mc:AlternateContent>
      </w:r>
      <w:r w:rsidRPr="00D65465">
        <w:rPr>
          <w:rFonts w:cs="Arial"/>
          <w:b/>
          <w:bCs/>
          <w:noProof/>
          <w:lang w:val="tr-TR" w:eastAsia="tr-TR" w:bidi="ar-SA"/>
        </w:rPr>
        <mc:AlternateContent>
          <mc:Choice Requires="wps">
            <w:drawing>
              <wp:anchor distT="0" distB="0" distL="114300" distR="114300" simplePos="0" relativeHeight="251649024" behindDoc="0" locked="0" layoutInCell="1" allowOverlap="1" wp14:anchorId="0F11D521" wp14:editId="391E452D">
                <wp:simplePos x="0" y="0"/>
                <wp:positionH relativeFrom="column">
                  <wp:posOffset>4272915</wp:posOffset>
                </wp:positionH>
                <wp:positionV relativeFrom="paragraph">
                  <wp:posOffset>4818380</wp:posOffset>
                </wp:positionV>
                <wp:extent cx="2233295" cy="1995170"/>
                <wp:effectExtent l="4763" t="0" r="19367" b="19368"/>
                <wp:wrapNone/>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233295" cy="1995170"/>
                        </a:xfrm>
                        <a:prstGeom prst="flowChartPredefinedProcess">
                          <a:avLst/>
                        </a:prstGeom>
                        <a:solidFill>
                          <a:srgbClr val="FFFF00"/>
                        </a:solidFill>
                        <a:ln w="15875">
                          <a:solidFill>
                            <a:srgbClr val="000000"/>
                          </a:solidFill>
                          <a:miter lim="800000"/>
                          <a:headEnd/>
                          <a:tailEnd/>
                        </a:ln>
                      </wps:spPr>
                      <wps:txbx>
                        <w:txbxContent>
                          <w:p w14:paraId="5087159B" w14:textId="77777777" w:rsidR="007B4F9A" w:rsidRPr="0092697E" w:rsidRDefault="007B4F9A" w:rsidP="00B70C56">
                            <w:pPr>
                              <w:rPr>
                                <w:rFonts w:ascii="Calibri" w:hAnsi="Calibri" w:cs="Calibri"/>
                                <w:sz w:val="20"/>
                                <w:szCs w:val="20"/>
                              </w:rPr>
                            </w:pPr>
                            <w:r>
                              <w:rPr>
                                <w:rFonts w:ascii="Calibri" w:hAnsi="Calibri" w:cs="Calibri"/>
                                <w:sz w:val="20"/>
                                <w:szCs w:val="20"/>
                              </w:rPr>
                              <w:t>B ZARFI-MALİ</w:t>
                            </w:r>
                            <w:r w:rsidRPr="0092697E">
                              <w:rPr>
                                <w:rFonts w:ascii="Calibri" w:hAnsi="Calibri" w:cs="Calibri"/>
                                <w:sz w:val="20"/>
                                <w:szCs w:val="20"/>
                              </w:rPr>
                              <w:t xml:space="preserve"> TEKLİF</w:t>
                            </w:r>
                          </w:p>
                          <w:p w14:paraId="6954C687" w14:textId="77777777" w:rsidR="007B4F9A" w:rsidRDefault="007B4F9A" w:rsidP="00B70C56">
                            <w:pPr>
                              <w:rPr>
                                <w:rFonts w:ascii="Calibri" w:hAnsi="Calibri" w:cs="Calibri"/>
                                <w:sz w:val="20"/>
                                <w:szCs w:val="20"/>
                              </w:rPr>
                            </w:pPr>
                          </w:p>
                          <w:p w14:paraId="74512678" w14:textId="77777777" w:rsidR="007B4F9A" w:rsidRPr="0092697E" w:rsidRDefault="007B4F9A" w:rsidP="00B70C56">
                            <w:pPr>
                              <w:rPr>
                                <w:rFonts w:ascii="Calibri" w:hAnsi="Calibri" w:cs="Calibri"/>
                                <w:sz w:val="20"/>
                                <w:szCs w:val="20"/>
                              </w:rPr>
                            </w:pPr>
                            <w:r w:rsidRPr="0092697E">
                              <w:rPr>
                                <w:rFonts w:ascii="Calibri" w:hAnsi="Calibri" w:cs="Calibri"/>
                                <w:sz w:val="20"/>
                                <w:szCs w:val="20"/>
                              </w:rPr>
                              <w:t xml:space="preserve">İHALE REFERANS NO: </w:t>
                            </w:r>
                          </w:p>
                          <w:p w14:paraId="25D52476" w14:textId="4F392DD5" w:rsidR="007B4F9A" w:rsidRPr="0092697E" w:rsidRDefault="00585FD1" w:rsidP="00585FD1">
                            <w:pPr>
                              <w:ind w:firstLine="0"/>
                              <w:rPr>
                                <w:rFonts w:ascii="Calibri" w:hAnsi="Calibri" w:cs="Calibri"/>
                                <w:sz w:val="20"/>
                                <w:szCs w:val="20"/>
                              </w:rPr>
                            </w:pPr>
                            <w:r>
                              <w:rPr>
                                <w:rFonts w:ascii="Calibri" w:hAnsi="Calibri" w:cs="Calibri"/>
                                <w:sz w:val="20"/>
                                <w:szCs w:val="20"/>
                              </w:rPr>
                              <w:t xml:space="preserve">      </w:t>
                            </w:r>
                            <w:r w:rsidRPr="00585FD1">
                              <w:rPr>
                                <w:rFonts w:ascii="Calibri" w:hAnsi="Calibri" w:cs="Calibri"/>
                                <w:sz w:val="20"/>
                                <w:szCs w:val="20"/>
                              </w:rPr>
                              <w:t>TR71/25/SOGEP-MAÇA/0001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1D521" id="AutoShape 9" o:spid="_x0000_s1046" type="#_x0000_t112" style="position:absolute;left:0;text-align:left;margin-left:336.45pt;margin-top:379.4pt;width:175.85pt;height:157.1pt;rotation:9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" fillcolor="yellow" strokeweight="1.25pt">
                <v:textbox>
                  <w:txbxContent>
                    <w:p w14:paraId="5087159B" w14:textId="77777777" w:rsidR="007B4F9A" w:rsidRPr="0092697E" w:rsidRDefault="007B4F9A" w:rsidP="00B70C56">
                      <w:pPr>
                        <w:rPr>
                          <w:rFonts w:ascii="Calibri" w:hAnsi="Calibri" w:cs="Calibri"/>
                          <w:sz w:val="20"/>
                          <w:szCs w:val="20"/>
                        </w:rPr>
                      </w:pPr>
                      <w:r>
                        <w:rPr>
                          <w:rFonts w:ascii="Calibri" w:hAnsi="Calibri" w:cs="Calibri"/>
                          <w:sz w:val="20"/>
                          <w:szCs w:val="20"/>
                        </w:rPr>
                        <w:t>B ZARFI-MALİ</w:t>
                      </w:r>
                      <w:r w:rsidRPr="0092697E">
                        <w:rPr>
                          <w:rFonts w:ascii="Calibri" w:hAnsi="Calibri" w:cs="Calibri"/>
                          <w:sz w:val="20"/>
                          <w:szCs w:val="20"/>
                        </w:rPr>
                        <w:t xml:space="preserve"> TEKLİF</w:t>
                      </w:r>
                    </w:p>
                    <w:p w14:paraId="6954C687" w14:textId="77777777" w:rsidR="007B4F9A" w:rsidRDefault="007B4F9A" w:rsidP="00B70C56">
                      <w:pPr>
                        <w:rPr>
                          <w:rFonts w:ascii="Calibri" w:hAnsi="Calibri" w:cs="Calibri"/>
                          <w:sz w:val="20"/>
                          <w:szCs w:val="20"/>
                        </w:rPr>
                      </w:pPr>
                    </w:p>
                    <w:p w14:paraId="74512678" w14:textId="77777777" w:rsidR="007B4F9A" w:rsidRPr="0092697E" w:rsidRDefault="007B4F9A" w:rsidP="00B70C56">
                      <w:pPr>
                        <w:rPr>
                          <w:rFonts w:ascii="Calibri" w:hAnsi="Calibri" w:cs="Calibri"/>
                          <w:sz w:val="20"/>
                          <w:szCs w:val="20"/>
                        </w:rPr>
                      </w:pPr>
                      <w:r w:rsidRPr="0092697E">
                        <w:rPr>
                          <w:rFonts w:ascii="Calibri" w:hAnsi="Calibri" w:cs="Calibri"/>
                          <w:sz w:val="20"/>
                          <w:szCs w:val="20"/>
                        </w:rPr>
                        <w:t xml:space="preserve">İHALE REFERANS NO: </w:t>
                      </w:r>
                    </w:p>
                    <w:p w14:paraId="25D52476" w14:textId="4F392DD5" w:rsidR="007B4F9A" w:rsidRPr="0092697E" w:rsidRDefault="00585FD1" w:rsidP="00585FD1">
                      <w:pPr>
                        <w:ind w:firstLine="0"/>
                        <w:rPr>
                          <w:rFonts w:ascii="Calibri" w:hAnsi="Calibri" w:cs="Calibri"/>
                          <w:sz w:val="20"/>
                          <w:szCs w:val="20"/>
                        </w:rPr>
                      </w:pPr>
                      <w:r>
                        <w:rPr>
                          <w:rFonts w:ascii="Calibri" w:hAnsi="Calibri" w:cs="Calibri"/>
                          <w:sz w:val="20"/>
                          <w:szCs w:val="20"/>
                        </w:rPr>
                        <w:t xml:space="preserve">      </w:t>
                      </w:r>
                      <w:r w:rsidRPr="00585FD1">
                        <w:rPr>
                          <w:rFonts w:ascii="Calibri" w:hAnsi="Calibri" w:cs="Calibri"/>
                          <w:sz w:val="20"/>
                          <w:szCs w:val="20"/>
                        </w:rPr>
                        <w:t>TR71/25/SOGEP-MAÇA/0001</w:t>
                      </w:r>
                    </w:p>
                  </w:txbxContent>
                </v:textbox>
              </v:shape>
            </w:pict>
          </mc:Fallback>
        </mc:AlternateContent>
      </w:r>
      <w:r w:rsidR="00E045C8" w:rsidRPr="00D65465">
        <w:rPr>
          <w:rFonts w:cs="Arial"/>
          <w:b/>
          <w:lang w:val="tr-TR"/>
        </w:rPr>
        <w:t xml:space="preserve"> İHALE DOSYASI </w:t>
      </w:r>
    </w:p>
    <w:p w14:paraId="567D8EE5" w14:textId="77777777" w:rsidR="00E045C8" w:rsidRPr="00D65465" w:rsidRDefault="00E045C8" w:rsidP="000871E5">
      <w:pPr>
        <w:pStyle w:val="stBilgi"/>
        <w:spacing w:after="120"/>
        <w:ind w:left="284" w:firstLine="283"/>
        <w:jc w:val="center"/>
        <w:rPr>
          <w:rFonts w:cs="Arial"/>
          <w:lang w:val="tr-TR"/>
        </w:rPr>
      </w:pPr>
      <w:r w:rsidRPr="00D65465">
        <w:rPr>
          <w:rFonts w:cs="Arial"/>
          <w:b/>
          <w:lang w:val="tr-TR"/>
        </w:rPr>
        <w:t>TEKLİF ZARFI ŞEMATİK GÖRÜNÜMÜ</w:t>
      </w:r>
    </w:p>
    <w:p w14:paraId="29DFC35B" w14:textId="77777777" w:rsidR="000868B5" w:rsidRPr="00D65465" w:rsidRDefault="000868B5" w:rsidP="000871E5">
      <w:pPr>
        <w:spacing w:after="200" w:line="276" w:lineRule="auto"/>
        <w:ind w:left="284" w:firstLine="283"/>
        <w:rPr>
          <w:rFonts w:ascii="Arial" w:hAnsi="Arial" w:cs="Arial"/>
          <w:sz w:val="20"/>
          <w:szCs w:val="20"/>
        </w:rPr>
      </w:pPr>
    </w:p>
    <w:p w14:paraId="08563D93" w14:textId="77777777" w:rsidR="000868B5" w:rsidRPr="00D65465" w:rsidRDefault="000868B5" w:rsidP="000871E5">
      <w:pPr>
        <w:ind w:left="284" w:firstLine="283"/>
        <w:rPr>
          <w:rFonts w:ascii="Arial" w:hAnsi="Arial" w:cs="Arial"/>
          <w:sz w:val="20"/>
          <w:szCs w:val="20"/>
        </w:rPr>
      </w:pPr>
    </w:p>
    <w:p w14:paraId="6F84D6C3" w14:textId="77777777" w:rsidR="000868B5" w:rsidRPr="00D65465" w:rsidRDefault="000868B5" w:rsidP="000871E5">
      <w:pPr>
        <w:ind w:left="284" w:firstLine="283"/>
        <w:rPr>
          <w:rFonts w:ascii="Arial" w:hAnsi="Arial" w:cs="Arial"/>
          <w:sz w:val="20"/>
          <w:szCs w:val="20"/>
        </w:rPr>
      </w:pPr>
    </w:p>
    <w:p w14:paraId="562FF70B" w14:textId="77777777" w:rsidR="000868B5" w:rsidRPr="00D65465" w:rsidRDefault="000868B5" w:rsidP="000871E5">
      <w:pPr>
        <w:ind w:left="284" w:firstLine="283"/>
        <w:rPr>
          <w:rFonts w:ascii="Arial" w:hAnsi="Arial" w:cs="Arial"/>
          <w:sz w:val="20"/>
          <w:szCs w:val="20"/>
        </w:rPr>
      </w:pPr>
    </w:p>
    <w:p w14:paraId="092532BF" w14:textId="77777777" w:rsidR="000868B5" w:rsidRPr="00D65465" w:rsidRDefault="000868B5" w:rsidP="000871E5">
      <w:pPr>
        <w:ind w:left="284" w:firstLine="283"/>
        <w:rPr>
          <w:rFonts w:ascii="Arial" w:hAnsi="Arial" w:cs="Arial"/>
          <w:sz w:val="20"/>
          <w:szCs w:val="20"/>
        </w:rPr>
      </w:pPr>
    </w:p>
    <w:p w14:paraId="73188361" w14:textId="77777777" w:rsidR="000868B5" w:rsidRPr="00D65465" w:rsidRDefault="000868B5" w:rsidP="000871E5">
      <w:pPr>
        <w:ind w:left="284" w:firstLine="283"/>
        <w:rPr>
          <w:rFonts w:ascii="Arial" w:hAnsi="Arial" w:cs="Arial"/>
          <w:sz w:val="20"/>
          <w:szCs w:val="20"/>
        </w:rPr>
      </w:pPr>
    </w:p>
    <w:p w14:paraId="0E7510B6" w14:textId="77777777" w:rsidR="000868B5" w:rsidRPr="00D65465" w:rsidRDefault="000868B5" w:rsidP="000871E5">
      <w:pPr>
        <w:ind w:left="284" w:firstLine="283"/>
        <w:rPr>
          <w:rFonts w:ascii="Arial" w:hAnsi="Arial" w:cs="Arial"/>
          <w:sz w:val="20"/>
          <w:szCs w:val="20"/>
        </w:rPr>
      </w:pPr>
    </w:p>
    <w:p w14:paraId="3C0EBBF5" w14:textId="77777777" w:rsidR="000868B5" w:rsidRPr="00D65465" w:rsidRDefault="000868B5" w:rsidP="000871E5">
      <w:pPr>
        <w:ind w:left="284" w:firstLine="283"/>
        <w:rPr>
          <w:rFonts w:ascii="Arial" w:hAnsi="Arial" w:cs="Arial"/>
          <w:sz w:val="20"/>
          <w:szCs w:val="20"/>
        </w:rPr>
      </w:pPr>
    </w:p>
    <w:p w14:paraId="1C4D756E" w14:textId="77777777" w:rsidR="000868B5" w:rsidRPr="00D65465" w:rsidRDefault="000868B5" w:rsidP="000871E5">
      <w:pPr>
        <w:ind w:left="284" w:firstLine="283"/>
        <w:rPr>
          <w:rFonts w:ascii="Arial" w:hAnsi="Arial" w:cs="Arial"/>
          <w:sz w:val="20"/>
          <w:szCs w:val="20"/>
        </w:rPr>
      </w:pPr>
    </w:p>
    <w:p w14:paraId="629EC51D" w14:textId="77777777" w:rsidR="000868B5" w:rsidRPr="00D65465" w:rsidRDefault="000868B5" w:rsidP="000871E5">
      <w:pPr>
        <w:ind w:left="284" w:firstLine="283"/>
        <w:rPr>
          <w:rFonts w:ascii="Arial" w:hAnsi="Arial" w:cs="Arial"/>
          <w:sz w:val="20"/>
          <w:szCs w:val="20"/>
        </w:rPr>
      </w:pPr>
    </w:p>
    <w:p w14:paraId="7FFCE6A9" w14:textId="77777777" w:rsidR="000868B5" w:rsidRPr="00D65465" w:rsidRDefault="000868B5" w:rsidP="000871E5">
      <w:pPr>
        <w:ind w:left="284" w:firstLine="283"/>
        <w:rPr>
          <w:rFonts w:ascii="Arial" w:hAnsi="Arial" w:cs="Arial"/>
          <w:sz w:val="20"/>
          <w:szCs w:val="20"/>
        </w:rPr>
      </w:pPr>
    </w:p>
    <w:p w14:paraId="2429EEA3" w14:textId="77777777" w:rsidR="000868B5" w:rsidRPr="00D65465" w:rsidRDefault="000868B5" w:rsidP="000871E5">
      <w:pPr>
        <w:ind w:left="284" w:firstLine="283"/>
        <w:rPr>
          <w:rFonts w:ascii="Arial" w:hAnsi="Arial" w:cs="Arial"/>
          <w:sz w:val="20"/>
          <w:szCs w:val="20"/>
        </w:rPr>
      </w:pPr>
    </w:p>
    <w:p w14:paraId="77B4A5D3" w14:textId="77777777" w:rsidR="00E045C8" w:rsidRPr="00D65465" w:rsidRDefault="000868B5" w:rsidP="000871E5">
      <w:pPr>
        <w:tabs>
          <w:tab w:val="left" w:pos="4710"/>
        </w:tabs>
        <w:ind w:left="284" w:firstLine="283"/>
        <w:rPr>
          <w:rFonts w:ascii="Arial" w:hAnsi="Arial" w:cs="Arial"/>
          <w:sz w:val="20"/>
          <w:szCs w:val="20"/>
        </w:rPr>
      </w:pPr>
      <w:r w:rsidRPr="00D65465">
        <w:rPr>
          <w:rFonts w:ascii="Arial" w:hAnsi="Arial" w:cs="Arial"/>
          <w:sz w:val="20"/>
          <w:szCs w:val="20"/>
        </w:rPr>
        <w:tab/>
      </w:r>
    </w:p>
    <w:p w14:paraId="684A7BD9" w14:textId="77777777" w:rsidR="00E045C8" w:rsidRPr="00D65465" w:rsidRDefault="00E045C8" w:rsidP="000871E5">
      <w:pPr>
        <w:tabs>
          <w:tab w:val="left" w:pos="4710"/>
        </w:tabs>
        <w:ind w:left="284" w:firstLine="283"/>
        <w:rPr>
          <w:rFonts w:ascii="Arial" w:hAnsi="Arial" w:cs="Arial"/>
          <w:sz w:val="20"/>
          <w:szCs w:val="20"/>
        </w:rPr>
      </w:pPr>
    </w:p>
    <w:p w14:paraId="0C7E18C4" w14:textId="77777777" w:rsidR="00E045C8" w:rsidRPr="00D65465" w:rsidRDefault="00E045C8" w:rsidP="000871E5">
      <w:pPr>
        <w:tabs>
          <w:tab w:val="left" w:pos="4710"/>
        </w:tabs>
        <w:ind w:left="284" w:firstLine="283"/>
        <w:rPr>
          <w:rFonts w:ascii="Arial" w:hAnsi="Arial" w:cs="Arial"/>
          <w:sz w:val="20"/>
          <w:szCs w:val="20"/>
        </w:rPr>
      </w:pPr>
    </w:p>
    <w:p w14:paraId="5C88BE04" w14:textId="77777777" w:rsidR="00E045C8" w:rsidRPr="00D65465" w:rsidRDefault="00E045C8" w:rsidP="000871E5">
      <w:pPr>
        <w:tabs>
          <w:tab w:val="left" w:pos="4710"/>
        </w:tabs>
        <w:ind w:left="284" w:firstLine="283"/>
        <w:rPr>
          <w:rFonts w:ascii="Arial" w:hAnsi="Arial" w:cs="Arial"/>
          <w:sz w:val="20"/>
          <w:szCs w:val="20"/>
        </w:rPr>
      </w:pPr>
    </w:p>
    <w:p w14:paraId="04EE7CBE" w14:textId="77777777" w:rsidR="00E045C8" w:rsidRPr="00D65465" w:rsidRDefault="00E045C8" w:rsidP="000871E5">
      <w:pPr>
        <w:tabs>
          <w:tab w:val="left" w:pos="4710"/>
        </w:tabs>
        <w:ind w:left="284" w:firstLine="283"/>
        <w:rPr>
          <w:rFonts w:ascii="Arial" w:hAnsi="Arial" w:cs="Arial"/>
          <w:sz w:val="20"/>
          <w:szCs w:val="20"/>
        </w:rPr>
      </w:pPr>
    </w:p>
    <w:p w14:paraId="4C343DF8" w14:textId="77777777" w:rsidR="00E045C8" w:rsidRPr="00D65465" w:rsidRDefault="00E045C8" w:rsidP="000871E5">
      <w:pPr>
        <w:tabs>
          <w:tab w:val="left" w:pos="4710"/>
        </w:tabs>
        <w:ind w:left="284" w:firstLine="283"/>
        <w:rPr>
          <w:rFonts w:ascii="Arial" w:hAnsi="Arial" w:cs="Arial"/>
          <w:sz w:val="20"/>
          <w:szCs w:val="20"/>
        </w:rPr>
      </w:pPr>
    </w:p>
    <w:p w14:paraId="0B3A2EBC" w14:textId="77777777" w:rsidR="00E045C8" w:rsidRPr="00D65465" w:rsidRDefault="00E045C8" w:rsidP="000871E5">
      <w:pPr>
        <w:tabs>
          <w:tab w:val="left" w:pos="4710"/>
        </w:tabs>
        <w:ind w:left="284" w:firstLine="283"/>
        <w:rPr>
          <w:rFonts w:ascii="Arial" w:hAnsi="Arial" w:cs="Arial"/>
          <w:sz w:val="20"/>
          <w:szCs w:val="20"/>
        </w:rPr>
      </w:pPr>
    </w:p>
    <w:p w14:paraId="521F9B64" w14:textId="77777777" w:rsidR="00E045C8" w:rsidRPr="00D65465" w:rsidRDefault="00E045C8" w:rsidP="000871E5">
      <w:pPr>
        <w:tabs>
          <w:tab w:val="left" w:pos="4710"/>
        </w:tabs>
        <w:ind w:left="284" w:firstLine="283"/>
        <w:rPr>
          <w:rFonts w:ascii="Arial" w:hAnsi="Arial" w:cs="Arial"/>
          <w:sz w:val="20"/>
          <w:szCs w:val="20"/>
        </w:rPr>
      </w:pPr>
    </w:p>
    <w:p w14:paraId="219934E7" w14:textId="77777777" w:rsidR="00E045C8" w:rsidRPr="00D65465" w:rsidRDefault="00E045C8" w:rsidP="000871E5">
      <w:pPr>
        <w:tabs>
          <w:tab w:val="left" w:pos="4710"/>
        </w:tabs>
        <w:ind w:left="284" w:firstLine="283"/>
        <w:rPr>
          <w:rFonts w:ascii="Arial" w:hAnsi="Arial" w:cs="Arial"/>
          <w:sz w:val="20"/>
          <w:szCs w:val="20"/>
        </w:rPr>
      </w:pPr>
    </w:p>
    <w:p w14:paraId="0D8F5923" w14:textId="77777777" w:rsidR="00E045C8" w:rsidRPr="00D65465" w:rsidRDefault="00E045C8" w:rsidP="000871E5">
      <w:pPr>
        <w:tabs>
          <w:tab w:val="left" w:pos="4710"/>
        </w:tabs>
        <w:ind w:left="284" w:firstLine="283"/>
        <w:rPr>
          <w:rFonts w:ascii="Arial" w:hAnsi="Arial" w:cs="Arial"/>
          <w:sz w:val="20"/>
          <w:szCs w:val="20"/>
        </w:rPr>
      </w:pPr>
    </w:p>
    <w:p w14:paraId="4F5B57AD" w14:textId="77777777" w:rsidR="00E045C8" w:rsidRPr="00D65465" w:rsidRDefault="00E045C8" w:rsidP="000871E5">
      <w:pPr>
        <w:tabs>
          <w:tab w:val="left" w:pos="4710"/>
        </w:tabs>
        <w:ind w:left="284" w:firstLine="283"/>
        <w:rPr>
          <w:rFonts w:ascii="Arial" w:hAnsi="Arial" w:cs="Arial"/>
          <w:sz w:val="20"/>
          <w:szCs w:val="20"/>
        </w:rPr>
      </w:pPr>
    </w:p>
    <w:p w14:paraId="7E3F5804" w14:textId="77777777" w:rsidR="00E045C8" w:rsidRPr="00D65465" w:rsidRDefault="00E045C8" w:rsidP="000871E5">
      <w:pPr>
        <w:tabs>
          <w:tab w:val="left" w:pos="4710"/>
        </w:tabs>
        <w:ind w:left="284" w:firstLine="283"/>
        <w:rPr>
          <w:rFonts w:ascii="Arial" w:hAnsi="Arial" w:cs="Arial"/>
          <w:sz w:val="20"/>
          <w:szCs w:val="20"/>
        </w:rPr>
      </w:pPr>
    </w:p>
    <w:p w14:paraId="5F209F4A" w14:textId="77777777" w:rsidR="00E045C8" w:rsidRPr="00D65465" w:rsidRDefault="00E045C8" w:rsidP="000871E5">
      <w:pPr>
        <w:tabs>
          <w:tab w:val="left" w:pos="4710"/>
        </w:tabs>
        <w:ind w:left="284" w:firstLine="283"/>
        <w:rPr>
          <w:rFonts w:ascii="Arial" w:hAnsi="Arial" w:cs="Arial"/>
          <w:sz w:val="20"/>
          <w:szCs w:val="20"/>
        </w:rPr>
      </w:pPr>
    </w:p>
    <w:p w14:paraId="018BD43F" w14:textId="77777777" w:rsidR="00E045C8" w:rsidRPr="00D65465" w:rsidRDefault="00E045C8" w:rsidP="000871E5">
      <w:pPr>
        <w:tabs>
          <w:tab w:val="left" w:pos="4710"/>
        </w:tabs>
        <w:ind w:left="284" w:firstLine="283"/>
        <w:rPr>
          <w:rFonts w:ascii="Arial" w:hAnsi="Arial" w:cs="Arial"/>
          <w:sz w:val="20"/>
          <w:szCs w:val="20"/>
        </w:rPr>
      </w:pPr>
    </w:p>
    <w:p w14:paraId="6C5A19C0" w14:textId="77777777" w:rsidR="00E045C8" w:rsidRPr="00D65465" w:rsidRDefault="00E045C8" w:rsidP="000871E5">
      <w:pPr>
        <w:tabs>
          <w:tab w:val="left" w:pos="4710"/>
        </w:tabs>
        <w:ind w:left="284" w:firstLine="283"/>
        <w:rPr>
          <w:rFonts w:ascii="Arial" w:hAnsi="Arial" w:cs="Arial"/>
          <w:sz w:val="20"/>
          <w:szCs w:val="20"/>
        </w:rPr>
      </w:pPr>
    </w:p>
    <w:p w14:paraId="579AC2AD" w14:textId="77777777" w:rsidR="00E045C8" w:rsidRPr="00D65465" w:rsidRDefault="00E045C8" w:rsidP="000871E5">
      <w:pPr>
        <w:tabs>
          <w:tab w:val="left" w:pos="4710"/>
        </w:tabs>
        <w:ind w:left="284" w:firstLine="283"/>
        <w:rPr>
          <w:rFonts w:ascii="Arial" w:hAnsi="Arial" w:cs="Arial"/>
          <w:sz w:val="20"/>
          <w:szCs w:val="20"/>
        </w:rPr>
      </w:pPr>
    </w:p>
    <w:p w14:paraId="672B49D3" w14:textId="77777777" w:rsidR="00E045C8" w:rsidRPr="00D65465" w:rsidRDefault="00E045C8" w:rsidP="000871E5">
      <w:pPr>
        <w:tabs>
          <w:tab w:val="left" w:pos="4710"/>
        </w:tabs>
        <w:ind w:left="284" w:firstLine="283"/>
        <w:rPr>
          <w:rFonts w:ascii="Arial" w:hAnsi="Arial" w:cs="Arial"/>
          <w:sz w:val="20"/>
          <w:szCs w:val="20"/>
        </w:rPr>
      </w:pPr>
    </w:p>
    <w:p w14:paraId="02BC21D6" w14:textId="77777777" w:rsidR="00E045C8" w:rsidRPr="00D65465" w:rsidRDefault="00E045C8" w:rsidP="000871E5">
      <w:pPr>
        <w:tabs>
          <w:tab w:val="left" w:pos="4710"/>
        </w:tabs>
        <w:ind w:left="284" w:firstLine="283"/>
        <w:rPr>
          <w:rFonts w:ascii="Arial" w:hAnsi="Arial" w:cs="Arial"/>
          <w:sz w:val="20"/>
          <w:szCs w:val="20"/>
        </w:rPr>
      </w:pPr>
    </w:p>
    <w:p w14:paraId="066ABDBA" w14:textId="77777777" w:rsidR="00E045C8" w:rsidRPr="00D65465" w:rsidRDefault="00E045C8" w:rsidP="000871E5">
      <w:pPr>
        <w:tabs>
          <w:tab w:val="left" w:pos="4710"/>
        </w:tabs>
        <w:ind w:left="284" w:firstLine="283"/>
        <w:rPr>
          <w:rFonts w:ascii="Arial" w:hAnsi="Arial" w:cs="Arial"/>
          <w:sz w:val="20"/>
          <w:szCs w:val="20"/>
        </w:rPr>
      </w:pPr>
    </w:p>
    <w:p w14:paraId="47FD37C7" w14:textId="77777777" w:rsidR="00E045C8" w:rsidRPr="00D65465" w:rsidRDefault="00E045C8" w:rsidP="000871E5">
      <w:pPr>
        <w:tabs>
          <w:tab w:val="left" w:pos="4710"/>
        </w:tabs>
        <w:ind w:left="284" w:firstLine="283"/>
        <w:rPr>
          <w:rFonts w:ascii="Arial" w:hAnsi="Arial" w:cs="Arial"/>
          <w:sz w:val="20"/>
          <w:szCs w:val="20"/>
        </w:rPr>
      </w:pPr>
    </w:p>
    <w:p w14:paraId="5851A865" w14:textId="77777777" w:rsidR="00414E24" w:rsidRPr="00D65465" w:rsidRDefault="000868B5" w:rsidP="000871E5">
      <w:pPr>
        <w:tabs>
          <w:tab w:val="left" w:pos="4710"/>
        </w:tabs>
        <w:ind w:left="284" w:firstLine="283"/>
        <w:rPr>
          <w:rFonts w:ascii="Arial" w:hAnsi="Arial" w:cs="Arial"/>
          <w:sz w:val="20"/>
          <w:szCs w:val="20"/>
        </w:rPr>
      </w:pPr>
      <w:r w:rsidRPr="00D65465">
        <w:rPr>
          <w:rFonts w:ascii="Arial" w:hAnsi="Arial" w:cs="Arial"/>
          <w:sz w:val="20"/>
          <w:szCs w:val="20"/>
        </w:rPr>
        <w:t xml:space="preserve">         </w:t>
      </w:r>
    </w:p>
    <w:p w14:paraId="55C7A1D6" w14:textId="77777777" w:rsidR="006636DF" w:rsidRPr="00D65465" w:rsidRDefault="00414E24" w:rsidP="000871E5">
      <w:pPr>
        <w:spacing w:before="0"/>
        <w:ind w:left="284" w:firstLine="283"/>
        <w:jc w:val="center"/>
        <w:rPr>
          <w:rFonts w:ascii="Arial" w:eastAsia="Times New Roman" w:hAnsi="Arial" w:cs="Arial"/>
          <w:b/>
          <w:sz w:val="20"/>
          <w:szCs w:val="20"/>
          <w:lang w:eastAsia="tr-TR" w:bidi="ar-SA"/>
        </w:rPr>
      </w:pPr>
      <w:r w:rsidRPr="00D65465">
        <w:rPr>
          <w:rFonts w:ascii="Arial" w:hAnsi="Arial" w:cs="Arial"/>
          <w:sz w:val="20"/>
          <w:szCs w:val="20"/>
        </w:rPr>
        <w:br w:type="page"/>
      </w:r>
      <w:r w:rsidR="006636DF" w:rsidRPr="00D65465">
        <w:rPr>
          <w:rFonts w:ascii="Arial" w:eastAsia="Times New Roman" w:hAnsi="Arial" w:cs="Arial"/>
          <w:b/>
          <w:sz w:val="20"/>
          <w:szCs w:val="20"/>
          <w:lang w:eastAsia="tr-TR" w:bidi="ar-SA"/>
        </w:rPr>
        <w:lastRenderedPageBreak/>
        <w:t>İSTEKLİ BELGE KONTROL LİSTESİ</w:t>
      </w:r>
    </w:p>
    <w:p w14:paraId="66986582" w14:textId="77777777" w:rsidR="006636DF" w:rsidRPr="00D65465" w:rsidRDefault="006636DF" w:rsidP="000871E5">
      <w:pPr>
        <w:spacing w:before="0"/>
        <w:ind w:left="284" w:firstLine="283"/>
        <w:jc w:val="center"/>
        <w:rPr>
          <w:rFonts w:ascii="Arial" w:eastAsia="Times New Roman" w:hAnsi="Arial" w:cs="Arial"/>
          <w:b/>
          <w:sz w:val="20"/>
          <w:szCs w:val="20"/>
          <w:lang w:eastAsia="tr-TR" w:bidi="ar-SA"/>
        </w:rPr>
      </w:pPr>
    </w:p>
    <w:tbl>
      <w:tblPr>
        <w:tblW w:w="1049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678"/>
        <w:gridCol w:w="1701"/>
        <w:gridCol w:w="992"/>
        <w:gridCol w:w="964"/>
        <w:gridCol w:w="1163"/>
        <w:gridCol w:w="2566"/>
      </w:tblGrid>
      <w:tr w:rsidR="006636DF" w:rsidRPr="00D65465" w14:paraId="1ABAAC5A" w14:textId="77777777" w:rsidTr="009F30B1">
        <w:trPr>
          <w:trHeight w:val="948"/>
        </w:trPr>
        <w:tc>
          <w:tcPr>
            <w:tcW w:w="426" w:type="dxa"/>
            <w:shd w:val="clear" w:color="auto" w:fill="C00000"/>
            <w:vAlign w:val="center"/>
          </w:tcPr>
          <w:p w14:paraId="7F7B1319"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p>
        </w:tc>
        <w:tc>
          <w:tcPr>
            <w:tcW w:w="2678" w:type="dxa"/>
            <w:shd w:val="clear" w:color="auto" w:fill="C00000"/>
            <w:vAlign w:val="center"/>
          </w:tcPr>
          <w:p w14:paraId="2F98B559" w14:textId="77777777" w:rsidR="006636DF" w:rsidRPr="00D65465" w:rsidRDefault="006636DF" w:rsidP="009F30B1">
            <w:pPr>
              <w:spacing w:before="0"/>
              <w:ind w:left="284" w:firstLine="0"/>
              <w:jc w:val="left"/>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KONTROL KONUSU</w:t>
            </w:r>
          </w:p>
        </w:tc>
        <w:tc>
          <w:tcPr>
            <w:tcW w:w="1701" w:type="dxa"/>
            <w:shd w:val="clear" w:color="auto" w:fill="C00000"/>
            <w:vAlign w:val="center"/>
          </w:tcPr>
          <w:p w14:paraId="1071D633" w14:textId="77777777" w:rsidR="006636DF" w:rsidRPr="00D65465" w:rsidRDefault="006636DF" w:rsidP="009F30B1">
            <w:pPr>
              <w:spacing w:before="0"/>
              <w:ind w:left="284" w:firstLine="0"/>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DAYANAK</w:t>
            </w:r>
          </w:p>
        </w:tc>
        <w:tc>
          <w:tcPr>
            <w:tcW w:w="992" w:type="dxa"/>
            <w:shd w:val="clear" w:color="auto" w:fill="C00000"/>
            <w:vAlign w:val="center"/>
          </w:tcPr>
          <w:p w14:paraId="6CCF9B61" w14:textId="77777777" w:rsidR="009F30B1" w:rsidRPr="00D65465" w:rsidRDefault="009F30B1" w:rsidP="009F30B1">
            <w:pPr>
              <w:spacing w:before="0"/>
              <w:ind w:firstLine="0"/>
              <w:rPr>
                <w:rFonts w:ascii="Arial" w:eastAsia="Times New Roman" w:hAnsi="Arial" w:cs="Arial"/>
                <w:b/>
                <w:color w:val="FFFFFF"/>
                <w:sz w:val="20"/>
                <w:szCs w:val="20"/>
                <w:lang w:eastAsia="tr-TR" w:bidi="ar-SA"/>
              </w:rPr>
            </w:pPr>
          </w:p>
          <w:p w14:paraId="17277BC9" w14:textId="0012D059" w:rsidR="006636DF" w:rsidRPr="00D65465" w:rsidRDefault="006636DF" w:rsidP="009F30B1">
            <w:pPr>
              <w:spacing w:before="0"/>
              <w:ind w:firstLine="0"/>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EVET</w:t>
            </w:r>
          </w:p>
          <w:p w14:paraId="60C48889"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p>
        </w:tc>
        <w:tc>
          <w:tcPr>
            <w:tcW w:w="964" w:type="dxa"/>
            <w:shd w:val="clear" w:color="auto" w:fill="C00000"/>
            <w:vAlign w:val="center"/>
          </w:tcPr>
          <w:p w14:paraId="6EB6EAA6"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p>
          <w:p w14:paraId="7A54DE4F" w14:textId="77777777" w:rsidR="006636DF" w:rsidRPr="00D65465" w:rsidRDefault="006636DF" w:rsidP="009F30B1">
            <w:pPr>
              <w:spacing w:before="0"/>
              <w:ind w:firstLine="0"/>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HAYIR</w:t>
            </w:r>
          </w:p>
          <w:p w14:paraId="24E16E38"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p>
        </w:tc>
        <w:tc>
          <w:tcPr>
            <w:tcW w:w="1163" w:type="dxa"/>
            <w:shd w:val="clear" w:color="auto" w:fill="C00000"/>
            <w:vAlign w:val="center"/>
          </w:tcPr>
          <w:p w14:paraId="774E1502" w14:textId="77777777" w:rsidR="006636DF" w:rsidRPr="00D65465" w:rsidRDefault="006636DF" w:rsidP="009F30B1">
            <w:pPr>
              <w:spacing w:before="0"/>
              <w:ind w:firstLine="0"/>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GEÇERLİ DEĞİL</w:t>
            </w:r>
          </w:p>
        </w:tc>
        <w:tc>
          <w:tcPr>
            <w:tcW w:w="2566" w:type="dxa"/>
            <w:shd w:val="clear" w:color="auto" w:fill="C00000"/>
            <w:vAlign w:val="center"/>
          </w:tcPr>
          <w:p w14:paraId="0988F68D" w14:textId="77777777" w:rsidR="006636DF" w:rsidRPr="00D65465" w:rsidRDefault="006636DF" w:rsidP="000871E5">
            <w:pPr>
              <w:spacing w:before="0"/>
              <w:ind w:left="284" w:firstLine="283"/>
              <w:jc w:val="left"/>
              <w:rPr>
                <w:rFonts w:ascii="Arial" w:eastAsia="Times New Roman" w:hAnsi="Arial" w:cs="Arial"/>
                <w:b/>
                <w:color w:val="FFFFFF"/>
                <w:sz w:val="20"/>
                <w:szCs w:val="20"/>
                <w:lang w:eastAsia="tr-TR" w:bidi="ar-SA"/>
              </w:rPr>
            </w:pPr>
          </w:p>
          <w:p w14:paraId="66672668"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AÇIKLAMA</w:t>
            </w:r>
          </w:p>
          <w:p w14:paraId="1E3963E9" w14:textId="77777777" w:rsidR="006636DF" w:rsidRPr="00D65465" w:rsidRDefault="006636DF" w:rsidP="000871E5">
            <w:pPr>
              <w:spacing w:before="0"/>
              <w:ind w:left="284" w:firstLine="283"/>
              <w:jc w:val="left"/>
              <w:rPr>
                <w:rFonts w:ascii="Arial" w:eastAsia="Times New Roman" w:hAnsi="Arial" w:cs="Arial"/>
                <w:b/>
                <w:color w:val="FFFFFF"/>
                <w:sz w:val="20"/>
                <w:szCs w:val="20"/>
                <w:lang w:eastAsia="tr-TR" w:bidi="ar-SA"/>
              </w:rPr>
            </w:pPr>
          </w:p>
        </w:tc>
      </w:tr>
      <w:tr w:rsidR="006636DF" w:rsidRPr="00D65465" w14:paraId="5507F943" w14:textId="77777777" w:rsidTr="009F30B1">
        <w:tc>
          <w:tcPr>
            <w:tcW w:w="426" w:type="dxa"/>
            <w:shd w:val="clear" w:color="auto" w:fill="C00000"/>
            <w:vAlign w:val="center"/>
          </w:tcPr>
          <w:p w14:paraId="0672AFD9"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w:t>
            </w:r>
          </w:p>
        </w:tc>
        <w:tc>
          <w:tcPr>
            <w:tcW w:w="2678" w:type="dxa"/>
            <w:vAlign w:val="center"/>
          </w:tcPr>
          <w:p w14:paraId="78D0BF51"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İsteklilere Talimatlar okundu, tüm sayfaları kaşelendi ve imzalandı.</w:t>
            </w:r>
          </w:p>
        </w:tc>
        <w:tc>
          <w:tcPr>
            <w:tcW w:w="1701" w:type="dxa"/>
            <w:vAlign w:val="center"/>
          </w:tcPr>
          <w:p w14:paraId="7B487C0F"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w:t>
            </w:r>
          </w:p>
        </w:tc>
        <w:tc>
          <w:tcPr>
            <w:tcW w:w="992" w:type="dxa"/>
            <w:vAlign w:val="center"/>
          </w:tcPr>
          <w:p w14:paraId="26CC528C"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07878B85"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76002BCE"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7F9D6A67"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r w:rsidR="006636DF" w:rsidRPr="00D65465" w14:paraId="5D421DCC" w14:textId="77777777" w:rsidTr="009F30B1">
        <w:tc>
          <w:tcPr>
            <w:tcW w:w="426" w:type="dxa"/>
            <w:shd w:val="clear" w:color="auto" w:fill="C00000"/>
            <w:vAlign w:val="center"/>
          </w:tcPr>
          <w:p w14:paraId="2DF26552"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w:t>
            </w:r>
          </w:p>
        </w:tc>
        <w:tc>
          <w:tcPr>
            <w:tcW w:w="2678" w:type="dxa"/>
            <w:vAlign w:val="center"/>
          </w:tcPr>
          <w:p w14:paraId="4725B66F"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Taslak Sözleşme (Özel ve Genel Koşullar) okundu, tüm sayfaları kaşelendi ve imzalandı.</w:t>
            </w:r>
          </w:p>
        </w:tc>
        <w:tc>
          <w:tcPr>
            <w:tcW w:w="1701" w:type="dxa"/>
            <w:vAlign w:val="center"/>
          </w:tcPr>
          <w:p w14:paraId="0CD48A48"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Taslak Sözleşme</w:t>
            </w:r>
          </w:p>
        </w:tc>
        <w:tc>
          <w:tcPr>
            <w:tcW w:w="992" w:type="dxa"/>
            <w:vAlign w:val="center"/>
          </w:tcPr>
          <w:p w14:paraId="50C9AA5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6398E907"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7C30A36E"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70FAB6C2"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Herhangi bir değişiklik yapılmasına gerek yoktur, teklif fiyatı yazılmamalıdır.</w:t>
            </w:r>
          </w:p>
        </w:tc>
      </w:tr>
      <w:tr w:rsidR="006636DF" w:rsidRPr="00D65465" w14:paraId="285107A2" w14:textId="77777777" w:rsidTr="009F30B1">
        <w:tc>
          <w:tcPr>
            <w:tcW w:w="426" w:type="dxa"/>
            <w:shd w:val="clear" w:color="auto" w:fill="C00000"/>
            <w:vAlign w:val="center"/>
          </w:tcPr>
          <w:p w14:paraId="4C7DF58C"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3</w:t>
            </w:r>
          </w:p>
        </w:tc>
        <w:tc>
          <w:tcPr>
            <w:tcW w:w="2678" w:type="dxa"/>
            <w:vAlign w:val="center"/>
          </w:tcPr>
          <w:p w14:paraId="1741DEEB"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Teknik Şartname tüm sayfaları kaşelendi ve imzalandı.</w:t>
            </w:r>
          </w:p>
        </w:tc>
        <w:tc>
          <w:tcPr>
            <w:tcW w:w="1701" w:type="dxa"/>
            <w:vAlign w:val="center"/>
          </w:tcPr>
          <w:p w14:paraId="551195CB"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w:t>
            </w:r>
          </w:p>
          <w:p w14:paraId="1EAC5DF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Teknik Şartname</w:t>
            </w:r>
          </w:p>
        </w:tc>
        <w:tc>
          <w:tcPr>
            <w:tcW w:w="992" w:type="dxa"/>
            <w:vAlign w:val="center"/>
          </w:tcPr>
          <w:p w14:paraId="559DC90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2136453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3A0A6536"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3BD9A9BA"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Şartnamenin kaşelenmesi ve imzalanması yeterlidir.</w:t>
            </w:r>
          </w:p>
        </w:tc>
      </w:tr>
      <w:tr w:rsidR="006636DF" w:rsidRPr="00D65465" w14:paraId="7108B56B" w14:textId="77777777" w:rsidTr="009F30B1">
        <w:tc>
          <w:tcPr>
            <w:tcW w:w="426" w:type="dxa"/>
            <w:shd w:val="clear" w:color="auto" w:fill="C00000"/>
            <w:vAlign w:val="center"/>
          </w:tcPr>
          <w:p w14:paraId="479E9B22"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4</w:t>
            </w:r>
          </w:p>
        </w:tc>
        <w:tc>
          <w:tcPr>
            <w:tcW w:w="2678" w:type="dxa"/>
            <w:vAlign w:val="center"/>
          </w:tcPr>
          <w:p w14:paraId="2AB2338E"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Teknik Teklif Formu</w:t>
            </w:r>
          </w:p>
          <w:p w14:paraId="11709E03"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İstenilen formatta dolduruldu, kaşelendi ve imzalandı.</w:t>
            </w:r>
          </w:p>
        </w:tc>
        <w:tc>
          <w:tcPr>
            <w:tcW w:w="1701" w:type="dxa"/>
            <w:vAlign w:val="center"/>
          </w:tcPr>
          <w:p w14:paraId="286AA13F"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Bölüm B, Ek-3</w:t>
            </w:r>
          </w:p>
        </w:tc>
        <w:tc>
          <w:tcPr>
            <w:tcW w:w="992" w:type="dxa"/>
            <w:vAlign w:val="center"/>
          </w:tcPr>
          <w:p w14:paraId="1DB8C4A8"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545D218B"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13DCBA66"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15E799EC" w14:textId="2C2ADCAE" w:rsidR="006636DF" w:rsidRPr="00D65465" w:rsidRDefault="006636DF" w:rsidP="008F318A">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 xml:space="preserve">Tablodaki sütunlar istenildiği gibi tam olarak doldurulmalıdır. B sütununa teknik şartnamedeki özellikler girilecek (kopyalanacak), </w:t>
            </w:r>
            <w:r w:rsidR="008F318A">
              <w:rPr>
                <w:rFonts w:ascii="Arial" w:eastAsia="Times New Roman" w:hAnsi="Arial" w:cs="Arial"/>
                <w:sz w:val="20"/>
                <w:szCs w:val="20"/>
                <w:lang w:eastAsia="tr-TR" w:bidi="ar-SA"/>
              </w:rPr>
              <w:t>C</w:t>
            </w:r>
            <w:r w:rsidRPr="00D65465">
              <w:rPr>
                <w:rFonts w:ascii="Arial" w:eastAsia="Times New Roman" w:hAnsi="Arial" w:cs="Arial"/>
                <w:sz w:val="20"/>
                <w:szCs w:val="20"/>
                <w:lang w:eastAsia="tr-TR" w:bidi="ar-SA"/>
              </w:rPr>
              <w:t xml:space="preserve"> sütununa ise belirtilen özellikler marka model ile girilmelidir. Teknik şartnamenin 2, 3, 4, 5, 6, 7, 8 maddelerinde istenilen özellikleri de teklifine dahil etmelidir.</w:t>
            </w:r>
          </w:p>
        </w:tc>
      </w:tr>
      <w:tr w:rsidR="006636DF" w:rsidRPr="00D65465" w14:paraId="42913FFA" w14:textId="77777777" w:rsidTr="009F30B1">
        <w:tc>
          <w:tcPr>
            <w:tcW w:w="426" w:type="dxa"/>
            <w:shd w:val="clear" w:color="auto" w:fill="C00000"/>
            <w:vAlign w:val="center"/>
          </w:tcPr>
          <w:p w14:paraId="7624BD08"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5</w:t>
            </w:r>
          </w:p>
        </w:tc>
        <w:tc>
          <w:tcPr>
            <w:tcW w:w="2678" w:type="dxa"/>
            <w:vAlign w:val="center"/>
          </w:tcPr>
          <w:p w14:paraId="7A74E326"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Mali Kimlik Formu</w:t>
            </w:r>
          </w:p>
        </w:tc>
        <w:tc>
          <w:tcPr>
            <w:tcW w:w="1701" w:type="dxa"/>
            <w:vAlign w:val="center"/>
          </w:tcPr>
          <w:p w14:paraId="713B23C2"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Bölüm B, Ek-5/a</w:t>
            </w:r>
          </w:p>
        </w:tc>
        <w:tc>
          <w:tcPr>
            <w:tcW w:w="992" w:type="dxa"/>
            <w:vAlign w:val="center"/>
          </w:tcPr>
          <w:p w14:paraId="04D7CC88"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65CE250B"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306FF435"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51F86D98"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İstekli ve Banka tarafından kaşelenip imzalanmalıdır.</w:t>
            </w:r>
          </w:p>
        </w:tc>
      </w:tr>
      <w:tr w:rsidR="006636DF" w:rsidRPr="00D65465" w14:paraId="5FDFB141" w14:textId="77777777" w:rsidTr="009F30B1">
        <w:tc>
          <w:tcPr>
            <w:tcW w:w="426" w:type="dxa"/>
            <w:shd w:val="clear" w:color="auto" w:fill="C00000"/>
            <w:vAlign w:val="center"/>
          </w:tcPr>
          <w:p w14:paraId="595038E7"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6</w:t>
            </w:r>
          </w:p>
        </w:tc>
        <w:tc>
          <w:tcPr>
            <w:tcW w:w="2678" w:type="dxa"/>
            <w:vAlign w:val="center"/>
          </w:tcPr>
          <w:p w14:paraId="75A3E303"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Tüzel/Gerçek Kimlik Formu dolduruldu, kaşelendi ve imzalandı.</w:t>
            </w:r>
          </w:p>
        </w:tc>
        <w:tc>
          <w:tcPr>
            <w:tcW w:w="1701" w:type="dxa"/>
            <w:vAlign w:val="center"/>
          </w:tcPr>
          <w:p w14:paraId="2B48D5EA"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Bölüm B, Ek-5/b</w:t>
            </w:r>
          </w:p>
        </w:tc>
        <w:tc>
          <w:tcPr>
            <w:tcW w:w="992" w:type="dxa"/>
            <w:vAlign w:val="center"/>
          </w:tcPr>
          <w:p w14:paraId="2443342C"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41353E5F"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32A699CE"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3C673EC4"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r w:rsidR="006636DF" w:rsidRPr="00D65465" w14:paraId="4001078B" w14:textId="77777777" w:rsidTr="009F30B1">
        <w:tc>
          <w:tcPr>
            <w:tcW w:w="426" w:type="dxa"/>
            <w:shd w:val="clear" w:color="auto" w:fill="C00000"/>
            <w:vAlign w:val="center"/>
          </w:tcPr>
          <w:p w14:paraId="239FF277"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7</w:t>
            </w:r>
          </w:p>
        </w:tc>
        <w:tc>
          <w:tcPr>
            <w:tcW w:w="2678" w:type="dxa"/>
            <w:vAlign w:val="center"/>
          </w:tcPr>
          <w:p w14:paraId="4A258FA1"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İletişim Bilgileri yazıldı, kaşelendi ve imzalandı.</w:t>
            </w:r>
          </w:p>
        </w:tc>
        <w:tc>
          <w:tcPr>
            <w:tcW w:w="1701" w:type="dxa"/>
            <w:vAlign w:val="center"/>
          </w:tcPr>
          <w:p w14:paraId="1E03E982"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7/a</w:t>
            </w:r>
          </w:p>
        </w:tc>
        <w:tc>
          <w:tcPr>
            <w:tcW w:w="992" w:type="dxa"/>
            <w:vAlign w:val="center"/>
          </w:tcPr>
          <w:p w14:paraId="1721E7C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0AC5CF68"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61B283E6"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187AF476"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Adres, telefon, faks ve e-posta yazılmalıdır.</w:t>
            </w:r>
          </w:p>
        </w:tc>
      </w:tr>
      <w:tr w:rsidR="006636DF" w:rsidRPr="00D65465" w14:paraId="5631AF1C" w14:textId="77777777" w:rsidTr="009F30B1">
        <w:trPr>
          <w:trHeight w:val="64"/>
        </w:trPr>
        <w:tc>
          <w:tcPr>
            <w:tcW w:w="426" w:type="dxa"/>
            <w:shd w:val="clear" w:color="auto" w:fill="C00000"/>
            <w:vAlign w:val="center"/>
          </w:tcPr>
          <w:p w14:paraId="028B2D93"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8</w:t>
            </w:r>
          </w:p>
        </w:tc>
        <w:tc>
          <w:tcPr>
            <w:tcW w:w="2678" w:type="dxa"/>
            <w:vAlign w:val="center"/>
          </w:tcPr>
          <w:p w14:paraId="30601E38"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Ticaret/Sanayi Odası veya Meslek Odası Kayıt Belgesi</w:t>
            </w:r>
          </w:p>
        </w:tc>
        <w:tc>
          <w:tcPr>
            <w:tcW w:w="1701" w:type="dxa"/>
            <w:vAlign w:val="center"/>
          </w:tcPr>
          <w:p w14:paraId="72741E90"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7/b</w:t>
            </w:r>
          </w:p>
        </w:tc>
        <w:tc>
          <w:tcPr>
            <w:tcW w:w="992" w:type="dxa"/>
            <w:vAlign w:val="center"/>
          </w:tcPr>
          <w:p w14:paraId="6BC57172"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109E1B6D"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1C8EE590"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31098B4C"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İhalenin ilan edildiği ya da yapıldığı yıla ait olmalıdır.</w:t>
            </w:r>
          </w:p>
        </w:tc>
      </w:tr>
      <w:tr w:rsidR="006636DF" w:rsidRPr="00D65465" w14:paraId="1AB688E3" w14:textId="77777777" w:rsidTr="009F30B1">
        <w:tc>
          <w:tcPr>
            <w:tcW w:w="426" w:type="dxa"/>
            <w:shd w:val="clear" w:color="auto" w:fill="C00000"/>
            <w:vAlign w:val="center"/>
          </w:tcPr>
          <w:p w14:paraId="4B17B078"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9</w:t>
            </w:r>
          </w:p>
        </w:tc>
        <w:tc>
          <w:tcPr>
            <w:tcW w:w="2678" w:type="dxa"/>
            <w:vAlign w:val="center"/>
          </w:tcPr>
          <w:p w14:paraId="66D9C9A0"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Ticaret Sicil Gazetesi</w:t>
            </w:r>
          </w:p>
        </w:tc>
        <w:tc>
          <w:tcPr>
            <w:tcW w:w="1701" w:type="dxa"/>
            <w:vAlign w:val="center"/>
          </w:tcPr>
          <w:p w14:paraId="4C18FDC1"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7/c</w:t>
            </w:r>
          </w:p>
        </w:tc>
        <w:tc>
          <w:tcPr>
            <w:tcW w:w="992" w:type="dxa"/>
            <w:vAlign w:val="center"/>
          </w:tcPr>
          <w:p w14:paraId="75CBADE6"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21DB5A20"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771D43FB"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38C5E387"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Tüzel kişiliğin yönetimindeki görevlileri belirten son durumu göstermelidir.</w:t>
            </w:r>
          </w:p>
        </w:tc>
      </w:tr>
      <w:tr w:rsidR="006636DF" w:rsidRPr="00D65465" w14:paraId="4E7A596D" w14:textId="77777777" w:rsidTr="009F30B1">
        <w:trPr>
          <w:trHeight w:val="2406"/>
        </w:trPr>
        <w:tc>
          <w:tcPr>
            <w:tcW w:w="426" w:type="dxa"/>
            <w:shd w:val="clear" w:color="auto" w:fill="C00000"/>
            <w:vAlign w:val="center"/>
          </w:tcPr>
          <w:p w14:paraId="67AE33F2"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lastRenderedPageBreak/>
              <w:t>10</w:t>
            </w:r>
          </w:p>
        </w:tc>
        <w:tc>
          <w:tcPr>
            <w:tcW w:w="2678" w:type="dxa"/>
            <w:vAlign w:val="center"/>
          </w:tcPr>
          <w:p w14:paraId="210BAFB2"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İmza Beyannamesi veya Sirküleri</w:t>
            </w:r>
          </w:p>
        </w:tc>
        <w:tc>
          <w:tcPr>
            <w:tcW w:w="1701" w:type="dxa"/>
            <w:vAlign w:val="center"/>
          </w:tcPr>
          <w:p w14:paraId="585FFEE7"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7/c</w:t>
            </w:r>
          </w:p>
        </w:tc>
        <w:tc>
          <w:tcPr>
            <w:tcW w:w="992" w:type="dxa"/>
            <w:vAlign w:val="center"/>
          </w:tcPr>
          <w:p w14:paraId="75C2C971"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4CB6F8F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227A4B4A"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48A71FC3"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Gerçek kişi ise noter tasdikli, tüzel kişilik ise ortakları, üyeleri veya kurucuları ile tüzel kişiliğin yönetimindeki görevlileri belirten son durumu gösterir Ticaret Sicil Gazetesi veya bu hususları tevsik eden belgeler ile tüzel kişiliğin noter tasdikli imza sirküleri sunulmalıdır.</w:t>
            </w:r>
          </w:p>
        </w:tc>
      </w:tr>
      <w:tr w:rsidR="006636DF" w:rsidRPr="00D65465" w14:paraId="1EE858E6" w14:textId="77777777" w:rsidTr="009F30B1">
        <w:tc>
          <w:tcPr>
            <w:tcW w:w="426" w:type="dxa"/>
            <w:shd w:val="clear" w:color="auto" w:fill="C00000"/>
            <w:vAlign w:val="center"/>
          </w:tcPr>
          <w:p w14:paraId="46C57F6B"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11</w:t>
            </w:r>
          </w:p>
        </w:tc>
        <w:tc>
          <w:tcPr>
            <w:tcW w:w="2678" w:type="dxa"/>
            <w:vAlign w:val="center"/>
          </w:tcPr>
          <w:p w14:paraId="21B5F707"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Vekâletname ve teklif verme yetkilisinin imza sirküleri sunuldu.</w:t>
            </w:r>
          </w:p>
        </w:tc>
        <w:tc>
          <w:tcPr>
            <w:tcW w:w="1701" w:type="dxa"/>
            <w:vAlign w:val="center"/>
          </w:tcPr>
          <w:p w14:paraId="5CD28223" w14:textId="10B1C579"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w:t>
            </w:r>
            <w:r w:rsidR="00BB5DB3" w:rsidRPr="00D65465">
              <w:rPr>
                <w:rFonts w:ascii="Arial" w:eastAsia="Times New Roman" w:hAnsi="Arial" w:cs="Arial"/>
                <w:sz w:val="20"/>
                <w:szCs w:val="20"/>
                <w:lang w:eastAsia="tr-TR" w:bidi="ar-SA"/>
              </w:rPr>
              <w:t>ı İsteklilere Talimatlar Md. 7/f</w:t>
            </w:r>
          </w:p>
        </w:tc>
        <w:tc>
          <w:tcPr>
            <w:tcW w:w="992" w:type="dxa"/>
            <w:vAlign w:val="center"/>
          </w:tcPr>
          <w:p w14:paraId="12D75435"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69C6206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70D64DF5"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6879ACD5"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Vekâleten ihaleye katılma halinde gerekmektedir.</w:t>
            </w:r>
          </w:p>
        </w:tc>
      </w:tr>
      <w:tr w:rsidR="006636DF" w:rsidRPr="00D65465" w14:paraId="38D66469" w14:textId="77777777" w:rsidTr="009F30B1">
        <w:tc>
          <w:tcPr>
            <w:tcW w:w="426" w:type="dxa"/>
            <w:tcBorders>
              <w:bottom w:val="single" w:sz="4" w:space="0" w:color="auto"/>
            </w:tcBorders>
            <w:shd w:val="clear" w:color="auto" w:fill="C00000"/>
            <w:vAlign w:val="center"/>
          </w:tcPr>
          <w:p w14:paraId="52A72A26"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12</w:t>
            </w:r>
          </w:p>
        </w:tc>
        <w:tc>
          <w:tcPr>
            <w:tcW w:w="2678" w:type="dxa"/>
            <w:tcBorders>
              <w:bottom w:val="single" w:sz="4" w:space="0" w:color="auto"/>
            </w:tcBorders>
            <w:vAlign w:val="center"/>
          </w:tcPr>
          <w:p w14:paraId="7208CF4A"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Teklif Sunum Formu (Taahhütname) dolduruldu, kaşelendi ve imzalandı.</w:t>
            </w:r>
          </w:p>
        </w:tc>
        <w:tc>
          <w:tcPr>
            <w:tcW w:w="1701" w:type="dxa"/>
            <w:tcBorders>
              <w:bottom w:val="single" w:sz="4" w:space="0" w:color="auto"/>
            </w:tcBorders>
            <w:vAlign w:val="center"/>
          </w:tcPr>
          <w:p w14:paraId="570541C4"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Bölüm D</w:t>
            </w:r>
          </w:p>
        </w:tc>
        <w:tc>
          <w:tcPr>
            <w:tcW w:w="992" w:type="dxa"/>
            <w:tcBorders>
              <w:bottom w:val="single" w:sz="4" w:space="0" w:color="auto"/>
            </w:tcBorders>
            <w:vAlign w:val="center"/>
          </w:tcPr>
          <w:p w14:paraId="7FB8EE04"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tcBorders>
              <w:bottom w:val="single" w:sz="4" w:space="0" w:color="auto"/>
            </w:tcBorders>
            <w:vAlign w:val="center"/>
          </w:tcPr>
          <w:p w14:paraId="74900C48"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tcBorders>
              <w:bottom w:val="single" w:sz="4" w:space="0" w:color="auto"/>
            </w:tcBorders>
            <w:vAlign w:val="center"/>
          </w:tcPr>
          <w:p w14:paraId="553417AC"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tcBorders>
              <w:bottom w:val="single" w:sz="4" w:space="0" w:color="auto"/>
            </w:tcBorders>
            <w:vAlign w:val="center"/>
          </w:tcPr>
          <w:p w14:paraId="4A7D0284"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İlgili kısımlar doldurulmalıdır.</w:t>
            </w:r>
          </w:p>
        </w:tc>
      </w:tr>
      <w:tr w:rsidR="006636DF" w:rsidRPr="00D65465" w14:paraId="4DFF8978" w14:textId="77777777" w:rsidTr="009F30B1">
        <w:tc>
          <w:tcPr>
            <w:tcW w:w="426" w:type="dxa"/>
            <w:shd w:val="clear" w:color="auto" w:fill="C00000"/>
            <w:vAlign w:val="center"/>
          </w:tcPr>
          <w:p w14:paraId="13D6DD8C"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13</w:t>
            </w:r>
          </w:p>
        </w:tc>
        <w:tc>
          <w:tcPr>
            <w:tcW w:w="2678" w:type="dxa"/>
            <w:vAlign w:val="center"/>
          </w:tcPr>
          <w:p w14:paraId="34FE0FB0"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Beyanname (Teklif sunum formunun 3. maddesinde belirtilen) dolduruldu, kaşelendi ve imzalandı.</w:t>
            </w:r>
          </w:p>
        </w:tc>
        <w:tc>
          <w:tcPr>
            <w:tcW w:w="1701" w:type="dxa"/>
            <w:vAlign w:val="center"/>
          </w:tcPr>
          <w:p w14:paraId="11ACA5E3"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Bölüm D</w:t>
            </w:r>
          </w:p>
        </w:tc>
        <w:tc>
          <w:tcPr>
            <w:tcW w:w="992" w:type="dxa"/>
            <w:vAlign w:val="center"/>
          </w:tcPr>
          <w:p w14:paraId="2764ABDD"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5C22122D"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222040D6"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4A640837"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İlgili kısımlar doldurulmalıdır.</w:t>
            </w:r>
          </w:p>
          <w:p w14:paraId="7A9C01D7"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r w:rsidR="006636DF" w:rsidRPr="00D65465" w14:paraId="5CF32BF9" w14:textId="77777777" w:rsidTr="009F30B1">
        <w:tc>
          <w:tcPr>
            <w:tcW w:w="426" w:type="dxa"/>
            <w:shd w:val="clear" w:color="auto" w:fill="C00000"/>
            <w:vAlign w:val="center"/>
          </w:tcPr>
          <w:p w14:paraId="5F499DE1"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14</w:t>
            </w:r>
          </w:p>
        </w:tc>
        <w:tc>
          <w:tcPr>
            <w:tcW w:w="2678" w:type="dxa"/>
            <w:vAlign w:val="center"/>
          </w:tcPr>
          <w:p w14:paraId="263AA00D"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Ortaklık/Konsorsiyum Beyannamesi dolduruldu, kaşelendi ve imzalandı.</w:t>
            </w:r>
          </w:p>
        </w:tc>
        <w:tc>
          <w:tcPr>
            <w:tcW w:w="1701" w:type="dxa"/>
            <w:vAlign w:val="center"/>
          </w:tcPr>
          <w:p w14:paraId="321AC7FF" w14:textId="4E0F55BF"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w:t>
            </w:r>
            <w:r w:rsidR="00BB5DB3" w:rsidRPr="00D65465">
              <w:rPr>
                <w:rFonts w:ascii="Arial" w:eastAsia="Times New Roman" w:hAnsi="Arial" w:cs="Arial"/>
                <w:sz w:val="20"/>
                <w:szCs w:val="20"/>
                <w:lang w:eastAsia="tr-TR" w:bidi="ar-SA"/>
              </w:rPr>
              <w:t>ı İsteklilere Talimatlar Md. 7/g</w:t>
            </w:r>
          </w:p>
        </w:tc>
        <w:tc>
          <w:tcPr>
            <w:tcW w:w="992" w:type="dxa"/>
            <w:vAlign w:val="center"/>
          </w:tcPr>
          <w:p w14:paraId="48776118"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26D4BF4B"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4ABB7776"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14E2D432"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İş Ortaklığı veya Konsorsiyum olarak ihaleye teklif verilmesi ve kabul edilmesi durumunda sunulmalıdır. Bölüm B Ek-5/e</w:t>
            </w:r>
          </w:p>
        </w:tc>
      </w:tr>
      <w:tr w:rsidR="006636DF" w:rsidRPr="00D65465" w14:paraId="41BC7E89" w14:textId="77777777" w:rsidTr="009F30B1">
        <w:tc>
          <w:tcPr>
            <w:tcW w:w="426" w:type="dxa"/>
            <w:shd w:val="clear" w:color="auto" w:fill="C00000"/>
            <w:vAlign w:val="center"/>
          </w:tcPr>
          <w:p w14:paraId="77EAD6EE"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15</w:t>
            </w:r>
          </w:p>
        </w:tc>
        <w:tc>
          <w:tcPr>
            <w:tcW w:w="2678" w:type="dxa"/>
            <w:vAlign w:val="center"/>
          </w:tcPr>
          <w:p w14:paraId="074462BF"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Ortaklardan her biri için 7, 8, 9, 11 ve 12. satırdaki istenen belgeler sunuldu.</w:t>
            </w:r>
          </w:p>
        </w:tc>
        <w:tc>
          <w:tcPr>
            <w:tcW w:w="1701" w:type="dxa"/>
            <w:vAlign w:val="center"/>
          </w:tcPr>
          <w:p w14:paraId="658CFDA5"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7</w:t>
            </w:r>
          </w:p>
        </w:tc>
        <w:tc>
          <w:tcPr>
            <w:tcW w:w="992" w:type="dxa"/>
            <w:vAlign w:val="center"/>
          </w:tcPr>
          <w:p w14:paraId="6CEB8EFC"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23D956E7"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63E7B16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4A8DECA6"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Ortaklık/Konsorsiyum olarak ihaleye teklif verilmesi durumunda sunulmalıdır.</w:t>
            </w:r>
          </w:p>
        </w:tc>
      </w:tr>
      <w:tr w:rsidR="006636DF" w:rsidRPr="00D65465" w14:paraId="482DD5C6" w14:textId="77777777" w:rsidTr="009F30B1">
        <w:tc>
          <w:tcPr>
            <w:tcW w:w="426" w:type="dxa"/>
            <w:shd w:val="clear" w:color="auto" w:fill="C00000"/>
            <w:vAlign w:val="center"/>
          </w:tcPr>
          <w:p w14:paraId="774F2CA0"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16</w:t>
            </w:r>
          </w:p>
        </w:tc>
        <w:tc>
          <w:tcPr>
            <w:tcW w:w="2678" w:type="dxa"/>
            <w:vAlign w:val="center"/>
          </w:tcPr>
          <w:p w14:paraId="336FF4AE"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dosyasının alındığına dair teslim-tesellüm belgesi teklif dosyasına konuldu.</w:t>
            </w:r>
          </w:p>
        </w:tc>
        <w:tc>
          <w:tcPr>
            <w:tcW w:w="1701" w:type="dxa"/>
            <w:vAlign w:val="center"/>
          </w:tcPr>
          <w:p w14:paraId="690A891B" w14:textId="447F24F6"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w:t>
            </w:r>
            <w:r w:rsidR="00BB5DB3" w:rsidRPr="00D65465">
              <w:rPr>
                <w:rFonts w:ascii="Arial" w:eastAsia="Times New Roman" w:hAnsi="Arial" w:cs="Arial"/>
                <w:sz w:val="20"/>
                <w:szCs w:val="20"/>
                <w:lang w:eastAsia="tr-TR" w:bidi="ar-SA"/>
              </w:rPr>
              <w:t>ı İsteklilere Talimatlar Md. 7/h</w:t>
            </w:r>
          </w:p>
        </w:tc>
        <w:tc>
          <w:tcPr>
            <w:tcW w:w="992" w:type="dxa"/>
            <w:vAlign w:val="center"/>
          </w:tcPr>
          <w:p w14:paraId="543ABF1A"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6CC230AB"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70D2035C"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43D7C859"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dosyasını almayan istekli ihaleye teklif veremeyecektir.</w:t>
            </w:r>
          </w:p>
        </w:tc>
      </w:tr>
      <w:tr w:rsidR="006636DF" w:rsidRPr="00D65465" w14:paraId="70F41E90" w14:textId="77777777" w:rsidTr="009F30B1">
        <w:tc>
          <w:tcPr>
            <w:tcW w:w="426" w:type="dxa"/>
            <w:shd w:val="clear" w:color="auto" w:fill="C00000"/>
            <w:vAlign w:val="center"/>
          </w:tcPr>
          <w:p w14:paraId="216EE5CC"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17</w:t>
            </w:r>
          </w:p>
        </w:tc>
        <w:tc>
          <w:tcPr>
            <w:tcW w:w="2678" w:type="dxa"/>
            <w:vAlign w:val="center"/>
          </w:tcPr>
          <w:p w14:paraId="367286EC"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Ortak/Hissedarı Olunan Tüzel Kişiliklere ilişkin beyanname yazıldı, kaşelendi ve imzalandı.</w:t>
            </w:r>
          </w:p>
        </w:tc>
        <w:tc>
          <w:tcPr>
            <w:tcW w:w="1701" w:type="dxa"/>
            <w:vAlign w:val="center"/>
          </w:tcPr>
          <w:p w14:paraId="62AECDF8" w14:textId="6AC3C62A"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w:t>
            </w:r>
            <w:r w:rsidR="00BB5DB3" w:rsidRPr="00D65465">
              <w:rPr>
                <w:rFonts w:ascii="Arial" w:eastAsia="Times New Roman" w:hAnsi="Arial" w:cs="Arial"/>
                <w:sz w:val="20"/>
                <w:szCs w:val="20"/>
                <w:lang w:eastAsia="tr-TR" w:bidi="ar-SA"/>
              </w:rPr>
              <w:t>ı İsteklilere Talimatlar Md. 7/ı</w:t>
            </w:r>
          </w:p>
        </w:tc>
        <w:tc>
          <w:tcPr>
            <w:tcW w:w="992" w:type="dxa"/>
            <w:vAlign w:val="center"/>
          </w:tcPr>
          <w:p w14:paraId="672092CF"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67AD08BB"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7434DF9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2B72DF7A"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Başka bir tüzel kişiliğe ortak, hissedar olması durumunda bilgileri yazılarak, olunmaması halinde olunmadığına dair yazılarak sunulmalıdır.</w:t>
            </w:r>
          </w:p>
        </w:tc>
      </w:tr>
      <w:tr w:rsidR="006636DF" w:rsidRPr="00D65465" w14:paraId="6F6C3D4F" w14:textId="77777777" w:rsidTr="009F30B1">
        <w:tc>
          <w:tcPr>
            <w:tcW w:w="426" w:type="dxa"/>
            <w:shd w:val="clear" w:color="auto" w:fill="C00000"/>
            <w:vAlign w:val="center"/>
          </w:tcPr>
          <w:p w14:paraId="604572F2"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18</w:t>
            </w:r>
          </w:p>
        </w:tc>
        <w:tc>
          <w:tcPr>
            <w:tcW w:w="2678" w:type="dxa"/>
            <w:vAlign w:val="center"/>
          </w:tcPr>
          <w:p w14:paraId="635798D6"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Mesleki ve Teknik Yeterliliğe ilişkin belgeler hazırlandı ve sunuldu.</w:t>
            </w:r>
          </w:p>
        </w:tc>
        <w:tc>
          <w:tcPr>
            <w:tcW w:w="1701" w:type="dxa"/>
            <w:vAlign w:val="center"/>
          </w:tcPr>
          <w:p w14:paraId="328F2B4D" w14:textId="51B6F5FC"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w:t>
            </w:r>
            <w:r w:rsidR="00BB5DB3" w:rsidRPr="00D65465">
              <w:rPr>
                <w:rFonts w:ascii="Arial" w:eastAsia="Times New Roman" w:hAnsi="Arial" w:cs="Arial"/>
                <w:sz w:val="20"/>
                <w:szCs w:val="20"/>
                <w:lang w:eastAsia="tr-TR" w:bidi="ar-SA"/>
              </w:rPr>
              <w:t>ı İsteklilere Talimatlar Md. 7/i</w:t>
            </w:r>
          </w:p>
        </w:tc>
        <w:tc>
          <w:tcPr>
            <w:tcW w:w="992" w:type="dxa"/>
            <w:vAlign w:val="center"/>
          </w:tcPr>
          <w:p w14:paraId="397CEF7B"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08FC189B"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4A489A65"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5E57F559"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Talep edilen tüm belgeler sunulmalıdır.</w:t>
            </w:r>
          </w:p>
        </w:tc>
      </w:tr>
      <w:tr w:rsidR="006636DF" w:rsidRPr="00D65465" w14:paraId="21A83C7F" w14:textId="77777777" w:rsidTr="009F30B1">
        <w:tc>
          <w:tcPr>
            <w:tcW w:w="426" w:type="dxa"/>
            <w:shd w:val="clear" w:color="auto" w:fill="C00000"/>
            <w:vAlign w:val="center"/>
          </w:tcPr>
          <w:p w14:paraId="2678E1B5"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19</w:t>
            </w:r>
          </w:p>
        </w:tc>
        <w:tc>
          <w:tcPr>
            <w:tcW w:w="2678" w:type="dxa"/>
            <w:vAlign w:val="center"/>
          </w:tcPr>
          <w:p w14:paraId="0677A6B6" w14:textId="2F2F4D98" w:rsidR="006636DF" w:rsidRPr="00D65465" w:rsidRDefault="006636DF" w:rsidP="002D64F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 xml:space="preserve">SGK borcu bulunmadığına veya </w:t>
            </w:r>
            <w:r w:rsidRPr="00D65465">
              <w:rPr>
                <w:rFonts w:ascii="Arial" w:eastAsia="Times New Roman" w:hAnsi="Arial" w:cs="Arial"/>
                <w:sz w:val="20"/>
                <w:szCs w:val="20"/>
                <w:lang w:eastAsia="tr-TR" w:bidi="ar-SA"/>
              </w:rPr>
              <w:lastRenderedPageBreak/>
              <w:t xml:space="preserve">borcun yapılandırıldığına dair belge </w:t>
            </w:r>
            <w:r w:rsidR="002D64F5">
              <w:rPr>
                <w:rFonts w:ascii="Arial" w:eastAsia="Times New Roman" w:hAnsi="Arial" w:cs="Arial"/>
                <w:sz w:val="20"/>
                <w:szCs w:val="20"/>
                <w:lang w:eastAsia="tr-TR" w:bidi="ar-SA"/>
              </w:rPr>
              <w:t>teklif dosyasında</w:t>
            </w:r>
            <w:r w:rsidR="0000632A" w:rsidRPr="00D65465">
              <w:rPr>
                <w:rFonts w:ascii="Arial" w:eastAsia="Times New Roman" w:hAnsi="Arial" w:cs="Arial"/>
                <w:sz w:val="20"/>
                <w:szCs w:val="20"/>
                <w:lang w:eastAsia="tr-TR" w:bidi="ar-SA"/>
              </w:rPr>
              <w:t xml:space="preserve"> sunulmalıdır.</w:t>
            </w:r>
          </w:p>
        </w:tc>
        <w:tc>
          <w:tcPr>
            <w:tcW w:w="1701" w:type="dxa"/>
            <w:vAlign w:val="center"/>
          </w:tcPr>
          <w:p w14:paraId="3743524F"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lastRenderedPageBreak/>
              <w:t xml:space="preserve">İhale Dosyası </w:t>
            </w:r>
            <w:r w:rsidRPr="00D65465">
              <w:rPr>
                <w:rFonts w:ascii="Arial" w:eastAsia="Times New Roman" w:hAnsi="Arial" w:cs="Arial"/>
                <w:sz w:val="20"/>
                <w:szCs w:val="20"/>
                <w:lang w:eastAsia="tr-TR" w:bidi="ar-SA"/>
              </w:rPr>
              <w:lastRenderedPageBreak/>
              <w:t>İsteklilere Talimatlar Md. 10/b</w:t>
            </w:r>
          </w:p>
        </w:tc>
        <w:tc>
          <w:tcPr>
            <w:tcW w:w="992" w:type="dxa"/>
            <w:vAlign w:val="center"/>
          </w:tcPr>
          <w:p w14:paraId="2CB97166"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61402195"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74552E90"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02E83790"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 xml:space="preserve">Belge kesinlikle sunulmalıdır. Borç </w:t>
            </w:r>
            <w:r w:rsidRPr="00D65465">
              <w:rPr>
                <w:rFonts w:ascii="Arial" w:eastAsia="Times New Roman" w:hAnsi="Arial" w:cs="Arial"/>
                <w:sz w:val="20"/>
                <w:szCs w:val="20"/>
                <w:lang w:eastAsia="tr-TR" w:bidi="ar-SA"/>
              </w:rPr>
              <w:lastRenderedPageBreak/>
              <w:t>belgesi Türkiye Geneli olarak alınmalı, internet sayfasında “ihale konusu olmayan işler için” seçeneği kullanılmalıdır.</w:t>
            </w:r>
          </w:p>
        </w:tc>
      </w:tr>
      <w:tr w:rsidR="006636DF" w:rsidRPr="00D65465" w14:paraId="5AD83DDD" w14:textId="77777777" w:rsidTr="009F30B1">
        <w:tc>
          <w:tcPr>
            <w:tcW w:w="426" w:type="dxa"/>
            <w:shd w:val="clear" w:color="auto" w:fill="C00000"/>
            <w:vAlign w:val="center"/>
          </w:tcPr>
          <w:p w14:paraId="4E259BEB"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20</w:t>
            </w:r>
          </w:p>
        </w:tc>
        <w:tc>
          <w:tcPr>
            <w:tcW w:w="2678" w:type="dxa"/>
            <w:vAlign w:val="center"/>
          </w:tcPr>
          <w:p w14:paraId="13DB77AA" w14:textId="0CBCE237" w:rsidR="006636DF" w:rsidRPr="00D65465" w:rsidRDefault="006636DF" w:rsidP="002D64F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 xml:space="preserve">Vergi borcu bulunmadığına veya borcun yapılandırıldığına dair </w:t>
            </w:r>
            <w:r w:rsidR="0000632A" w:rsidRPr="00D65465">
              <w:rPr>
                <w:rFonts w:ascii="Arial" w:eastAsia="Times New Roman" w:hAnsi="Arial" w:cs="Arial"/>
                <w:sz w:val="20"/>
                <w:szCs w:val="20"/>
                <w:lang w:eastAsia="tr-TR" w:bidi="ar-SA"/>
              </w:rPr>
              <w:t xml:space="preserve">belge </w:t>
            </w:r>
            <w:r w:rsidR="002D64F5">
              <w:rPr>
                <w:rFonts w:ascii="Arial" w:eastAsia="Times New Roman" w:hAnsi="Arial" w:cs="Arial"/>
                <w:sz w:val="20"/>
                <w:szCs w:val="20"/>
                <w:lang w:eastAsia="tr-TR" w:bidi="ar-SA"/>
              </w:rPr>
              <w:t>teklif dosyasında</w:t>
            </w:r>
            <w:r w:rsidR="0000632A" w:rsidRPr="00D65465">
              <w:rPr>
                <w:rFonts w:ascii="Arial" w:eastAsia="Times New Roman" w:hAnsi="Arial" w:cs="Arial"/>
                <w:sz w:val="20"/>
                <w:szCs w:val="20"/>
                <w:lang w:eastAsia="tr-TR" w:bidi="ar-SA"/>
              </w:rPr>
              <w:t xml:space="preserve"> sunulmalıdır.</w:t>
            </w:r>
          </w:p>
        </w:tc>
        <w:tc>
          <w:tcPr>
            <w:tcW w:w="1701" w:type="dxa"/>
            <w:vAlign w:val="center"/>
          </w:tcPr>
          <w:p w14:paraId="658A80CF"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10/c</w:t>
            </w:r>
          </w:p>
        </w:tc>
        <w:tc>
          <w:tcPr>
            <w:tcW w:w="992" w:type="dxa"/>
            <w:vAlign w:val="center"/>
          </w:tcPr>
          <w:p w14:paraId="0D7C6D0E"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79705C1E"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668AE747"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79D77CB6"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Belge kesinlikle sunulmalıdır. Borç belgesi Türkiye Geneli olarak alınmalı, internet vergi dairesi sayfasında “diğer” seçeneği kullanılmalıdır.</w:t>
            </w:r>
          </w:p>
        </w:tc>
      </w:tr>
      <w:tr w:rsidR="006636DF" w:rsidRPr="00D65465" w14:paraId="2B654ECC" w14:textId="77777777" w:rsidTr="009F30B1">
        <w:tc>
          <w:tcPr>
            <w:tcW w:w="426" w:type="dxa"/>
            <w:shd w:val="clear" w:color="auto" w:fill="C00000"/>
            <w:vAlign w:val="center"/>
          </w:tcPr>
          <w:p w14:paraId="34CA28EB"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21</w:t>
            </w:r>
          </w:p>
        </w:tc>
        <w:tc>
          <w:tcPr>
            <w:tcW w:w="2678" w:type="dxa"/>
            <w:vAlign w:val="center"/>
          </w:tcPr>
          <w:p w14:paraId="4A908CD9"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İhalelerden men edilmediğine dair “ihalelere katılmasında sakınca yoktur” belgesi</w:t>
            </w:r>
          </w:p>
        </w:tc>
        <w:tc>
          <w:tcPr>
            <w:tcW w:w="1701" w:type="dxa"/>
            <w:vAlign w:val="center"/>
          </w:tcPr>
          <w:p w14:paraId="267833A1"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9-10</w:t>
            </w:r>
          </w:p>
        </w:tc>
        <w:tc>
          <w:tcPr>
            <w:tcW w:w="992" w:type="dxa"/>
            <w:vAlign w:val="center"/>
          </w:tcPr>
          <w:p w14:paraId="6C61764F"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7204B832"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3A1B4DFA"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448B3461"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Kayıtlı olduğu Ticaret/Sanayi veya Meslek Odasından alınmalıdır.</w:t>
            </w:r>
          </w:p>
        </w:tc>
      </w:tr>
      <w:tr w:rsidR="006636DF" w:rsidRPr="00D65465" w14:paraId="22AD846C" w14:textId="77777777" w:rsidTr="009F30B1">
        <w:tc>
          <w:tcPr>
            <w:tcW w:w="426" w:type="dxa"/>
            <w:shd w:val="clear" w:color="auto" w:fill="C00000"/>
            <w:vAlign w:val="center"/>
          </w:tcPr>
          <w:p w14:paraId="688CAE9D"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22</w:t>
            </w:r>
          </w:p>
        </w:tc>
        <w:tc>
          <w:tcPr>
            <w:tcW w:w="2678" w:type="dxa"/>
            <w:vAlign w:val="center"/>
          </w:tcPr>
          <w:p w14:paraId="7813BA50"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İhalenin sizde kalması durumunda sözleşmeden doğacak “damga vergisini” damga vergisi kanununda belirtilen oranda yatıracağınızı taahhüt ediyor musunuz?</w:t>
            </w:r>
          </w:p>
        </w:tc>
        <w:tc>
          <w:tcPr>
            <w:tcW w:w="1701" w:type="dxa"/>
            <w:vAlign w:val="center"/>
          </w:tcPr>
          <w:p w14:paraId="27DF83E1"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Damga Vergisi Kanunu</w:t>
            </w:r>
          </w:p>
        </w:tc>
        <w:tc>
          <w:tcPr>
            <w:tcW w:w="992" w:type="dxa"/>
            <w:vAlign w:val="center"/>
          </w:tcPr>
          <w:p w14:paraId="44D3091C"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6F113DC0"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037AF301"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1EC91168"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Damga vergisi sözleşmenin eki olacaktır.</w:t>
            </w:r>
          </w:p>
        </w:tc>
      </w:tr>
      <w:tr w:rsidR="006636DF" w:rsidRPr="00D65465" w14:paraId="02D098F0" w14:textId="77777777" w:rsidTr="009F30B1">
        <w:tc>
          <w:tcPr>
            <w:tcW w:w="426" w:type="dxa"/>
            <w:shd w:val="clear" w:color="auto" w:fill="C00000"/>
            <w:vAlign w:val="center"/>
          </w:tcPr>
          <w:p w14:paraId="75BDDB34"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23</w:t>
            </w:r>
          </w:p>
        </w:tc>
        <w:tc>
          <w:tcPr>
            <w:tcW w:w="2678" w:type="dxa"/>
            <w:vAlign w:val="center"/>
          </w:tcPr>
          <w:p w14:paraId="0F8F4E08"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Mali Teklif Formu</w:t>
            </w:r>
          </w:p>
          <w:p w14:paraId="07B1515E"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İstenilen formatta dolduruldu, kaşelendi ve imzalandı.</w:t>
            </w:r>
          </w:p>
        </w:tc>
        <w:tc>
          <w:tcPr>
            <w:tcW w:w="1701" w:type="dxa"/>
            <w:vAlign w:val="center"/>
          </w:tcPr>
          <w:p w14:paraId="388B2910"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Bölüm B, Ek-4</w:t>
            </w:r>
          </w:p>
        </w:tc>
        <w:tc>
          <w:tcPr>
            <w:tcW w:w="992" w:type="dxa"/>
            <w:vAlign w:val="center"/>
          </w:tcPr>
          <w:p w14:paraId="4DB32134"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6C0DB24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647D9806"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413E019C"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Tablodaki sütunlar istenildiği gibi tam olarak doldurulmalı, fiyata dâhil tüm vergiler ayrı ayrı yazılmalıdır.</w:t>
            </w:r>
          </w:p>
        </w:tc>
      </w:tr>
      <w:tr w:rsidR="006636DF" w:rsidRPr="00D65465" w14:paraId="5E22E03F" w14:textId="77777777" w:rsidTr="009F30B1">
        <w:tc>
          <w:tcPr>
            <w:tcW w:w="426" w:type="dxa"/>
            <w:shd w:val="clear" w:color="auto" w:fill="C00000"/>
            <w:vAlign w:val="center"/>
          </w:tcPr>
          <w:p w14:paraId="1787EBCF"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24</w:t>
            </w:r>
          </w:p>
        </w:tc>
        <w:tc>
          <w:tcPr>
            <w:tcW w:w="2678" w:type="dxa"/>
            <w:vAlign w:val="center"/>
          </w:tcPr>
          <w:p w14:paraId="546E15A7"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Teknik Teklif (Mali Teklif haricindeki tüm belgeler), asıl nüsha üzerinde “ASLIDIR” yazılı olarak ve bir kopya nüsha üzerine “KOPYADIR” yazılı olarak, ayrı zarflara koyuldu ve kapatma yerleri kaşelendi, imzalandı.</w:t>
            </w:r>
          </w:p>
        </w:tc>
        <w:tc>
          <w:tcPr>
            <w:tcW w:w="1701" w:type="dxa"/>
            <w:vAlign w:val="center"/>
          </w:tcPr>
          <w:p w14:paraId="1E419404"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24</w:t>
            </w:r>
          </w:p>
        </w:tc>
        <w:tc>
          <w:tcPr>
            <w:tcW w:w="992" w:type="dxa"/>
            <w:vAlign w:val="center"/>
          </w:tcPr>
          <w:p w14:paraId="54D829F4"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03CE60F1"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1F69B53A"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355A23F9"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r w:rsidR="006636DF" w:rsidRPr="00D65465" w14:paraId="240E177F" w14:textId="77777777" w:rsidTr="009F30B1">
        <w:tc>
          <w:tcPr>
            <w:tcW w:w="426" w:type="dxa"/>
            <w:shd w:val="clear" w:color="auto" w:fill="C00000"/>
            <w:vAlign w:val="center"/>
          </w:tcPr>
          <w:p w14:paraId="7B01B417"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25</w:t>
            </w:r>
          </w:p>
        </w:tc>
        <w:tc>
          <w:tcPr>
            <w:tcW w:w="2678" w:type="dxa"/>
            <w:vAlign w:val="center"/>
          </w:tcPr>
          <w:p w14:paraId="0B66C314"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Teknik Teklifin koyulduğu zarflar, üzerine “A Zarfı-Teknik Teklif” yazılarak ayrı bir zarfa koyuldu, kapatma yeri kaşelendi ve imzalandı.</w:t>
            </w:r>
          </w:p>
        </w:tc>
        <w:tc>
          <w:tcPr>
            <w:tcW w:w="1701" w:type="dxa"/>
            <w:vAlign w:val="center"/>
          </w:tcPr>
          <w:p w14:paraId="00569F53"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29</w:t>
            </w:r>
          </w:p>
        </w:tc>
        <w:tc>
          <w:tcPr>
            <w:tcW w:w="992" w:type="dxa"/>
            <w:vAlign w:val="center"/>
          </w:tcPr>
          <w:p w14:paraId="162AEA74"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07711992"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18EEA514"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163FAE4A"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r w:rsidR="006636DF" w:rsidRPr="00D65465" w14:paraId="768A94CE" w14:textId="77777777" w:rsidTr="009F30B1">
        <w:tc>
          <w:tcPr>
            <w:tcW w:w="426" w:type="dxa"/>
            <w:shd w:val="clear" w:color="auto" w:fill="C00000"/>
            <w:vAlign w:val="center"/>
          </w:tcPr>
          <w:p w14:paraId="4BA81B2A"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26</w:t>
            </w:r>
          </w:p>
        </w:tc>
        <w:tc>
          <w:tcPr>
            <w:tcW w:w="2678" w:type="dxa"/>
            <w:vAlign w:val="center"/>
          </w:tcPr>
          <w:p w14:paraId="0B26F6DF"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Mali Teklif asıl nüsha üzerinde “ASLIDIR” yazılı olarak ve bir kopya nüsha üzerine “KOPYADIR” yazılı olarak, ayrı zarflara koyuldu ve kapatma yerleri kaşelendi, imzalandı.</w:t>
            </w:r>
          </w:p>
        </w:tc>
        <w:tc>
          <w:tcPr>
            <w:tcW w:w="1701" w:type="dxa"/>
            <w:vAlign w:val="center"/>
          </w:tcPr>
          <w:p w14:paraId="70D98FF7"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24</w:t>
            </w:r>
          </w:p>
        </w:tc>
        <w:tc>
          <w:tcPr>
            <w:tcW w:w="992" w:type="dxa"/>
            <w:vAlign w:val="center"/>
          </w:tcPr>
          <w:p w14:paraId="6574F775"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53461FBD"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443C8681"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6100CB78"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r w:rsidR="006636DF" w:rsidRPr="00D65465" w14:paraId="414A622D" w14:textId="77777777" w:rsidTr="009F30B1">
        <w:tc>
          <w:tcPr>
            <w:tcW w:w="426" w:type="dxa"/>
            <w:shd w:val="clear" w:color="auto" w:fill="C00000"/>
            <w:vAlign w:val="center"/>
          </w:tcPr>
          <w:p w14:paraId="3D7B975A"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lastRenderedPageBreak/>
              <w:t>27</w:t>
            </w:r>
          </w:p>
        </w:tc>
        <w:tc>
          <w:tcPr>
            <w:tcW w:w="2678" w:type="dxa"/>
            <w:vAlign w:val="center"/>
          </w:tcPr>
          <w:p w14:paraId="496A1C8E"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Mali Teklifin koyulduğu zarflar, üzerine “B Zarfı-Mali Teklif” yazılarak ayrı bir zarfa koyuldu, kapatma yeri kaşelendi ve imzalandı.</w:t>
            </w:r>
          </w:p>
        </w:tc>
        <w:tc>
          <w:tcPr>
            <w:tcW w:w="1701" w:type="dxa"/>
            <w:vAlign w:val="center"/>
          </w:tcPr>
          <w:p w14:paraId="06D64AA8"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29</w:t>
            </w:r>
          </w:p>
          <w:p w14:paraId="65FAC50D"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c>
          <w:tcPr>
            <w:tcW w:w="992" w:type="dxa"/>
            <w:vAlign w:val="center"/>
          </w:tcPr>
          <w:p w14:paraId="60668280"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57A94F3A"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15513F09"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68EC0360"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r w:rsidR="006636DF" w:rsidRPr="00D65465" w14:paraId="5614117E" w14:textId="77777777" w:rsidTr="009F30B1">
        <w:tc>
          <w:tcPr>
            <w:tcW w:w="426" w:type="dxa"/>
            <w:shd w:val="clear" w:color="auto" w:fill="C00000"/>
            <w:vAlign w:val="center"/>
          </w:tcPr>
          <w:p w14:paraId="5DA52C31"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28</w:t>
            </w:r>
          </w:p>
        </w:tc>
        <w:tc>
          <w:tcPr>
            <w:tcW w:w="2678" w:type="dxa"/>
            <w:vAlign w:val="center"/>
          </w:tcPr>
          <w:p w14:paraId="249D3775"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Teknik ve Mali Tekliflerin bulunduğu zarflar (A ve B zarfları) bir dış zarfın İçine koyuldu, kapatma yeri kaşelendi ve imzalandı.</w:t>
            </w:r>
          </w:p>
        </w:tc>
        <w:tc>
          <w:tcPr>
            <w:tcW w:w="1701" w:type="dxa"/>
            <w:vAlign w:val="center"/>
          </w:tcPr>
          <w:p w14:paraId="3E654D4F"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23-24</w:t>
            </w:r>
          </w:p>
        </w:tc>
        <w:tc>
          <w:tcPr>
            <w:tcW w:w="992" w:type="dxa"/>
            <w:vAlign w:val="center"/>
          </w:tcPr>
          <w:p w14:paraId="4F53A651"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57204A5D"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0CD1C2EE"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662FE293"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r w:rsidR="006636DF" w:rsidRPr="00D65465" w14:paraId="79331A42" w14:textId="77777777" w:rsidTr="009F30B1">
        <w:tc>
          <w:tcPr>
            <w:tcW w:w="426" w:type="dxa"/>
            <w:shd w:val="clear" w:color="auto" w:fill="C00000"/>
            <w:vAlign w:val="center"/>
          </w:tcPr>
          <w:p w14:paraId="5AF004C9"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29</w:t>
            </w:r>
          </w:p>
        </w:tc>
        <w:tc>
          <w:tcPr>
            <w:tcW w:w="2678" w:type="dxa"/>
            <w:vAlign w:val="center"/>
          </w:tcPr>
          <w:p w14:paraId="44F47015"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Dış zarfın üzerine istekli unvanı, açık adresi, ihale referans numarası ve varsa lot numarası, ihaleyi yapan firmanın açık adresi yazıldı, kapatma yeri kaşelendi ve imzalandı.</w:t>
            </w:r>
          </w:p>
        </w:tc>
        <w:tc>
          <w:tcPr>
            <w:tcW w:w="1701" w:type="dxa"/>
            <w:vAlign w:val="center"/>
          </w:tcPr>
          <w:p w14:paraId="707CA008"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İhale Dosyası İsteklilere Talimatlar Md. 23</w:t>
            </w:r>
          </w:p>
        </w:tc>
        <w:tc>
          <w:tcPr>
            <w:tcW w:w="992" w:type="dxa"/>
            <w:vAlign w:val="center"/>
          </w:tcPr>
          <w:p w14:paraId="78143AE7"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3B24B49E"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0A31DF41"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364E6986"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r w:rsidR="006636DF" w:rsidRPr="00D65465" w14:paraId="34880CE0" w14:textId="77777777" w:rsidTr="009F30B1">
        <w:tc>
          <w:tcPr>
            <w:tcW w:w="426" w:type="dxa"/>
            <w:shd w:val="clear" w:color="auto" w:fill="C00000"/>
            <w:vAlign w:val="center"/>
          </w:tcPr>
          <w:p w14:paraId="38835B5A" w14:textId="77777777" w:rsidR="006636DF" w:rsidRPr="00D65465" w:rsidRDefault="006636DF" w:rsidP="000871E5">
            <w:pPr>
              <w:spacing w:before="0"/>
              <w:ind w:left="284" w:firstLine="283"/>
              <w:jc w:val="center"/>
              <w:rPr>
                <w:rFonts w:ascii="Arial" w:eastAsia="Times New Roman" w:hAnsi="Arial" w:cs="Arial"/>
                <w:b/>
                <w:color w:val="FFFFFF"/>
                <w:sz w:val="20"/>
                <w:szCs w:val="20"/>
                <w:lang w:eastAsia="tr-TR" w:bidi="ar-SA"/>
              </w:rPr>
            </w:pPr>
            <w:r w:rsidRPr="00D65465">
              <w:rPr>
                <w:rFonts w:ascii="Arial" w:eastAsia="Times New Roman" w:hAnsi="Arial" w:cs="Arial"/>
                <w:b/>
                <w:color w:val="FFFFFF"/>
                <w:sz w:val="20"/>
                <w:szCs w:val="20"/>
                <w:lang w:eastAsia="tr-TR" w:bidi="ar-SA"/>
              </w:rPr>
              <w:t>30</w:t>
            </w:r>
          </w:p>
        </w:tc>
        <w:tc>
          <w:tcPr>
            <w:tcW w:w="2678" w:type="dxa"/>
            <w:vAlign w:val="center"/>
          </w:tcPr>
          <w:p w14:paraId="22544B76"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r w:rsidRPr="00D65465">
              <w:rPr>
                <w:rFonts w:ascii="Arial" w:eastAsia="Times New Roman" w:hAnsi="Arial" w:cs="Arial"/>
                <w:sz w:val="20"/>
                <w:szCs w:val="20"/>
                <w:lang w:eastAsia="tr-TR" w:bidi="ar-SA"/>
              </w:rPr>
              <w:t>İşbu kontrol listesinin her bir sayfası istekli tarafından kaşelendi ve imzalandı.</w:t>
            </w:r>
          </w:p>
        </w:tc>
        <w:tc>
          <w:tcPr>
            <w:tcW w:w="1701" w:type="dxa"/>
            <w:vAlign w:val="center"/>
          </w:tcPr>
          <w:p w14:paraId="16DFB773"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92" w:type="dxa"/>
            <w:vAlign w:val="center"/>
          </w:tcPr>
          <w:p w14:paraId="1F8D787E"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964" w:type="dxa"/>
            <w:vAlign w:val="center"/>
          </w:tcPr>
          <w:p w14:paraId="115438B7"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1163" w:type="dxa"/>
            <w:vAlign w:val="center"/>
          </w:tcPr>
          <w:p w14:paraId="67108E22" w14:textId="77777777" w:rsidR="006636DF" w:rsidRPr="00D65465" w:rsidRDefault="006636DF" w:rsidP="000871E5">
            <w:pPr>
              <w:spacing w:before="0"/>
              <w:ind w:left="284" w:firstLine="283"/>
              <w:jc w:val="center"/>
              <w:rPr>
                <w:rFonts w:ascii="Arial" w:eastAsia="Times New Roman" w:hAnsi="Arial" w:cs="Arial"/>
                <w:sz w:val="20"/>
                <w:szCs w:val="20"/>
                <w:lang w:eastAsia="tr-TR" w:bidi="ar-SA"/>
              </w:rPr>
            </w:pPr>
          </w:p>
        </w:tc>
        <w:tc>
          <w:tcPr>
            <w:tcW w:w="2566" w:type="dxa"/>
            <w:vAlign w:val="center"/>
          </w:tcPr>
          <w:p w14:paraId="01299D66"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tc>
      </w:tr>
    </w:tbl>
    <w:p w14:paraId="6262B767" w14:textId="77777777" w:rsidR="006636DF" w:rsidRPr="00D65465" w:rsidRDefault="006636DF" w:rsidP="000871E5">
      <w:pPr>
        <w:spacing w:before="0"/>
        <w:ind w:left="284" w:firstLine="283"/>
        <w:jc w:val="left"/>
        <w:rPr>
          <w:rFonts w:ascii="Arial" w:eastAsia="Times New Roman" w:hAnsi="Arial" w:cs="Arial"/>
          <w:sz w:val="20"/>
          <w:szCs w:val="20"/>
          <w:lang w:eastAsia="tr-TR" w:bidi="ar-SA"/>
        </w:rPr>
      </w:pPr>
    </w:p>
    <w:p w14:paraId="0022E172" w14:textId="77777777" w:rsidR="006636DF" w:rsidRPr="00D65465" w:rsidRDefault="006636DF" w:rsidP="000871E5">
      <w:pPr>
        <w:spacing w:before="0"/>
        <w:ind w:left="284" w:firstLine="283"/>
        <w:jc w:val="left"/>
        <w:rPr>
          <w:rFonts w:ascii="Arial" w:eastAsia="Times New Roman" w:hAnsi="Arial" w:cs="Arial"/>
          <w:b/>
          <w:bCs/>
          <w:sz w:val="20"/>
          <w:szCs w:val="20"/>
          <w:lang w:eastAsia="tr-TR" w:bidi="ar-SA"/>
        </w:rPr>
      </w:pPr>
      <w:r w:rsidRPr="00D65465">
        <w:rPr>
          <w:rFonts w:ascii="Arial" w:eastAsia="Times New Roman" w:hAnsi="Arial" w:cs="Arial"/>
          <w:sz w:val="20"/>
          <w:szCs w:val="20"/>
          <w:lang w:eastAsia="tr-TR" w:bidi="ar-SA"/>
        </w:rPr>
        <w:t xml:space="preserve">   İsteklinin Kaşesi/İmzası</w:t>
      </w:r>
    </w:p>
    <w:p w14:paraId="552F8750" w14:textId="77777777" w:rsidR="006636DF" w:rsidRPr="00D65465" w:rsidRDefault="006636DF" w:rsidP="000871E5">
      <w:pPr>
        <w:spacing w:before="0" w:after="200" w:line="276" w:lineRule="auto"/>
        <w:ind w:left="284" w:firstLine="283"/>
        <w:jc w:val="left"/>
        <w:rPr>
          <w:rFonts w:ascii="Arial" w:eastAsia="Times New Roman" w:hAnsi="Arial" w:cs="Arial"/>
          <w:b/>
          <w:bCs/>
          <w:sz w:val="20"/>
          <w:szCs w:val="20"/>
          <w:lang w:bidi="ar-SA"/>
        </w:rPr>
      </w:pPr>
      <w:r w:rsidRPr="00D65465">
        <w:rPr>
          <w:rFonts w:ascii="Arial" w:eastAsia="Times New Roman" w:hAnsi="Arial" w:cs="Arial"/>
          <w:sz w:val="20"/>
          <w:szCs w:val="20"/>
          <w:lang w:eastAsia="tr-TR" w:bidi="ar-SA"/>
        </w:rPr>
        <w:br w:type="page"/>
      </w:r>
    </w:p>
    <w:p w14:paraId="4FB616D0" w14:textId="77777777" w:rsidR="00414E24" w:rsidRPr="00D65465" w:rsidRDefault="00414E24" w:rsidP="000871E5">
      <w:pPr>
        <w:tabs>
          <w:tab w:val="left" w:pos="4710"/>
        </w:tabs>
        <w:ind w:left="284" w:firstLine="283"/>
        <w:rPr>
          <w:rFonts w:ascii="Arial" w:hAnsi="Arial" w:cs="Arial"/>
          <w:b/>
          <w:sz w:val="20"/>
          <w:szCs w:val="20"/>
        </w:rPr>
      </w:pPr>
      <w:r w:rsidRPr="00D65465">
        <w:rPr>
          <w:rFonts w:ascii="Arial" w:hAnsi="Arial" w:cs="Arial"/>
          <w:b/>
          <w:sz w:val="20"/>
          <w:szCs w:val="20"/>
        </w:rPr>
        <w:lastRenderedPageBreak/>
        <w:t>TEKLİF DOSYASI İÇERİSİNDE SUNULACAK BELGELER</w:t>
      </w:r>
    </w:p>
    <w:p w14:paraId="17960786" w14:textId="77777777" w:rsidR="00414E24" w:rsidRPr="00D65465" w:rsidRDefault="00414E24" w:rsidP="000871E5">
      <w:pPr>
        <w:tabs>
          <w:tab w:val="left" w:pos="4710"/>
        </w:tabs>
        <w:ind w:left="284" w:firstLine="283"/>
        <w:rPr>
          <w:rFonts w:ascii="Arial" w:hAnsi="Arial" w:cs="Arial"/>
          <w:b/>
          <w:sz w:val="20"/>
          <w:szCs w:val="20"/>
        </w:rPr>
      </w:pPr>
      <w:r w:rsidRPr="00D65465">
        <w:rPr>
          <w:rFonts w:ascii="Arial" w:hAnsi="Arial" w:cs="Arial"/>
          <w:b/>
          <w:sz w:val="20"/>
          <w:szCs w:val="20"/>
        </w:rPr>
        <w:t>ZORUNLU OLARAK SUNULMASI GEREKLİ BELGELER</w:t>
      </w:r>
    </w:p>
    <w:p w14:paraId="71AB70F9" w14:textId="7F923332" w:rsidR="00414E24" w:rsidRPr="00D65465" w:rsidRDefault="00414E24"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Adres Beyanı</w:t>
      </w:r>
      <w:r w:rsidR="00CA1532" w:rsidRPr="00D65465">
        <w:rPr>
          <w:rFonts w:ascii="Arial" w:hAnsi="Arial" w:cs="Arial"/>
          <w:sz w:val="20"/>
          <w:szCs w:val="20"/>
        </w:rPr>
        <w:t xml:space="preserve"> (ihale dosyasında bulunan iletişim bilgileri beyanı yeterlidir.)</w:t>
      </w:r>
    </w:p>
    <w:p w14:paraId="591A03BB" w14:textId="77777777" w:rsidR="00414E24" w:rsidRPr="00D65465" w:rsidRDefault="00414E24"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Ticaret ve Sanayi Odasından veya İlgili Meslek Odasından Oda Kayıt Belgesi</w:t>
      </w:r>
    </w:p>
    <w:p w14:paraId="560DFFC3" w14:textId="77777777" w:rsidR="00414E24" w:rsidRPr="00D65465" w:rsidRDefault="00414E24"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Ticaret Sicil Gazetesi</w:t>
      </w:r>
    </w:p>
    <w:p w14:paraId="7219CC14" w14:textId="77777777" w:rsidR="00414E24" w:rsidRPr="00D65465" w:rsidRDefault="00414E24"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İmza Sirküsü veya İmza Beyannamesi (Noter tasdikli)</w:t>
      </w:r>
    </w:p>
    <w:p w14:paraId="62B71F36" w14:textId="77777777" w:rsidR="00414E24" w:rsidRPr="00D65465" w:rsidRDefault="00414E24"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Kamu İhalelerinden Yasaklı Olmadığına Dair Taahhütname</w:t>
      </w:r>
    </w:p>
    <w:p w14:paraId="263555E0" w14:textId="758DF55F" w:rsidR="00414E24" w:rsidRPr="00D65465" w:rsidRDefault="00414E24"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Teklif Mektubu</w:t>
      </w:r>
      <w:r w:rsidR="00DC3049" w:rsidRPr="00D65465">
        <w:rPr>
          <w:rFonts w:ascii="Arial" w:hAnsi="Arial" w:cs="Arial"/>
          <w:sz w:val="20"/>
          <w:szCs w:val="20"/>
        </w:rPr>
        <w:t xml:space="preserve"> (Mali Teklif)</w:t>
      </w:r>
    </w:p>
    <w:p w14:paraId="5653EB32" w14:textId="77777777" w:rsidR="006636DF" w:rsidRPr="00D65465" w:rsidRDefault="006636DF"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Teknik Teklif</w:t>
      </w:r>
    </w:p>
    <w:p w14:paraId="284C98FA" w14:textId="3170DA8F" w:rsidR="00414E24" w:rsidRPr="00D65465" w:rsidRDefault="00414E24"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İsteklinin Mesleki ve Teknik Yeterliğe İlişkin Belgeler (İş bitirme belgesi</w:t>
      </w:r>
      <w:r w:rsidR="00056E37" w:rsidRPr="00D65465">
        <w:rPr>
          <w:rFonts w:ascii="Arial" w:hAnsi="Arial" w:cs="Arial"/>
          <w:sz w:val="20"/>
          <w:szCs w:val="20"/>
        </w:rPr>
        <w:t xml:space="preserve"> veya faturalar/hakedişler</w:t>
      </w:r>
      <w:r w:rsidRPr="00D65465">
        <w:rPr>
          <w:rFonts w:ascii="Arial" w:hAnsi="Arial" w:cs="Arial"/>
          <w:sz w:val="20"/>
          <w:szCs w:val="20"/>
        </w:rPr>
        <w:t>)</w:t>
      </w:r>
    </w:p>
    <w:p w14:paraId="5DA541BA" w14:textId="77777777" w:rsidR="00DC3049" w:rsidRPr="00D65465" w:rsidRDefault="00414E24"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İflas veya Konkordato İlan Etmediğine Dair</w:t>
      </w:r>
      <w:r w:rsidR="00B85FC3" w:rsidRPr="00D65465">
        <w:rPr>
          <w:rFonts w:ascii="Arial" w:hAnsi="Arial" w:cs="Arial"/>
          <w:sz w:val="20"/>
          <w:szCs w:val="20"/>
        </w:rPr>
        <w:t xml:space="preserve"> (İlgili kayıtlı olduğu oda)</w:t>
      </w:r>
    </w:p>
    <w:p w14:paraId="4DD20198" w14:textId="27D76313" w:rsidR="00414E24" w:rsidRPr="00D65465" w:rsidRDefault="00DC3049"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 xml:space="preserve"> </w:t>
      </w:r>
      <w:r w:rsidR="00414E24" w:rsidRPr="00D65465">
        <w:rPr>
          <w:rFonts w:ascii="Arial" w:hAnsi="Arial" w:cs="Arial"/>
          <w:sz w:val="20"/>
          <w:szCs w:val="20"/>
        </w:rPr>
        <w:t>Son 5 Yıl İçinde Mesleki Suçtan Dolayı Hüküm Giymediğine Dair Taahhütname</w:t>
      </w:r>
      <w:r w:rsidR="00B85FC3" w:rsidRPr="00D65465">
        <w:rPr>
          <w:rFonts w:ascii="Arial" w:hAnsi="Arial" w:cs="Arial"/>
          <w:sz w:val="20"/>
          <w:szCs w:val="20"/>
        </w:rPr>
        <w:t>(firma kendisi düzenleyecek)</w:t>
      </w:r>
    </w:p>
    <w:p w14:paraId="244CD9B6" w14:textId="4ABE60AF" w:rsidR="00414E24" w:rsidRPr="00D65465" w:rsidRDefault="00AD014D"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 xml:space="preserve"> </w:t>
      </w:r>
      <w:r w:rsidR="00414E24" w:rsidRPr="00D65465">
        <w:rPr>
          <w:rFonts w:ascii="Arial" w:hAnsi="Arial" w:cs="Arial"/>
          <w:sz w:val="20"/>
          <w:szCs w:val="20"/>
        </w:rPr>
        <w:t xml:space="preserve">İşletme Sahibinin ve ortakların Terörle İlişkisi Olmadığına Dair </w:t>
      </w:r>
      <w:r w:rsidR="002D64F5">
        <w:rPr>
          <w:rFonts w:ascii="Arial" w:hAnsi="Arial" w:cs="Arial"/>
          <w:sz w:val="20"/>
          <w:szCs w:val="20"/>
        </w:rPr>
        <w:t>Taahhütname</w:t>
      </w:r>
      <w:r w:rsidRPr="00D65465">
        <w:rPr>
          <w:rFonts w:ascii="Arial" w:hAnsi="Arial" w:cs="Arial"/>
          <w:sz w:val="20"/>
          <w:szCs w:val="20"/>
        </w:rPr>
        <w:t xml:space="preserve"> </w:t>
      </w:r>
      <w:r w:rsidR="00B85FC3" w:rsidRPr="00D65465">
        <w:rPr>
          <w:rFonts w:ascii="Arial" w:hAnsi="Arial" w:cs="Arial"/>
          <w:sz w:val="20"/>
          <w:szCs w:val="20"/>
        </w:rPr>
        <w:t>(firma kendisi düzenleyecek)</w:t>
      </w:r>
    </w:p>
    <w:p w14:paraId="25987542" w14:textId="179CFE10" w:rsidR="006636DF" w:rsidRPr="00D65465" w:rsidRDefault="00740DA7"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 xml:space="preserve">Teklif Sunum Formunun 3. Maddesi kapsamında sunulması gereken beyanname </w:t>
      </w:r>
      <w:r w:rsidR="00CA1532" w:rsidRPr="00D65465">
        <w:rPr>
          <w:rFonts w:ascii="Arial" w:hAnsi="Arial" w:cs="Arial"/>
          <w:sz w:val="20"/>
          <w:szCs w:val="20"/>
        </w:rPr>
        <w:t xml:space="preserve">(ihale dosyasında bulunan </w:t>
      </w:r>
      <w:r w:rsidRPr="00D65465">
        <w:rPr>
          <w:rFonts w:ascii="Arial" w:hAnsi="Arial" w:cs="Arial"/>
          <w:sz w:val="20"/>
          <w:szCs w:val="20"/>
        </w:rPr>
        <w:t xml:space="preserve">teklif sahibinin beyanı </w:t>
      </w:r>
      <w:r w:rsidR="00CA1532" w:rsidRPr="00D65465">
        <w:rPr>
          <w:rFonts w:ascii="Arial" w:hAnsi="Arial" w:cs="Arial"/>
          <w:sz w:val="20"/>
          <w:szCs w:val="20"/>
        </w:rPr>
        <w:t>beyanname</w:t>
      </w:r>
      <w:r w:rsidRPr="00D65465">
        <w:rPr>
          <w:rFonts w:ascii="Arial" w:hAnsi="Arial" w:cs="Arial"/>
          <w:sz w:val="20"/>
          <w:szCs w:val="20"/>
        </w:rPr>
        <w:t xml:space="preserve"> formatı kullanılacaktır.</w:t>
      </w:r>
      <w:r w:rsidR="00CA1532" w:rsidRPr="00D65465">
        <w:rPr>
          <w:rFonts w:ascii="Arial" w:hAnsi="Arial" w:cs="Arial"/>
          <w:sz w:val="20"/>
          <w:szCs w:val="20"/>
        </w:rPr>
        <w:t>)</w:t>
      </w:r>
    </w:p>
    <w:p w14:paraId="15D96EF3" w14:textId="79942007" w:rsidR="00A375D2" w:rsidRPr="00D65465" w:rsidRDefault="00A375D2"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 xml:space="preserve"> Teklif Sunum Formu</w:t>
      </w:r>
      <w:r w:rsidR="00CA1532" w:rsidRPr="00D65465">
        <w:rPr>
          <w:rFonts w:ascii="Arial" w:hAnsi="Arial" w:cs="Arial"/>
          <w:sz w:val="20"/>
          <w:szCs w:val="20"/>
        </w:rPr>
        <w:t xml:space="preserve"> (ihale dosyasında bulunan form yeterlidir.)</w:t>
      </w:r>
    </w:p>
    <w:p w14:paraId="429D93CB" w14:textId="5F90A53E" w:rsidR="00CA1532" w:rsidRPr="00D65465" w:rsidRDefault="00CA1532"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Geçici Teminat Mektubu</w:t>
      </w:r>
    </w:p>
    <w:p w14:paraId="64D72F61" w14:textId="77777777" w:rsidR="006636DF" w:rsidRPr="00D65465" w:rsidRDefault="006636DF"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Mali Kimlik Formu</w:t>
      </w:r>
    </w:p>
    <w:p w14:paraId="2E41843D" w14:textId="3DE77171" w:rsidR="006636DF" w:rsidRPr="00D65465" w:rsidRDefault="006636DF"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Tüzel Kimlik Formu</w:t>
      </w:r>
    </w:p>
    <w:p w14:paraId="7A5DF437" w14:textId="072AEFEC" w:rsidR="00CA124F" w:rsidRPr="00D65465" w:rsidRDefault="00CA124F"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 xml:space="preserve"> SGK Borcu Yoktur</w:t>
      </w:r>
    </w:p>
    <w:p w14:paraId="72F7E22D" w14:textId="0188DB9E" w:rsidR="00A375D2" w:rsidRPr="00D65465" w:rsidRDefault="00A375D2"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Vergi Borcu yoktur belgeleri</w:t>
      </w:r>
    </w:p>
    <w:p w14:paraId="3B237847" w14:textId="5CFC30C1" w:rsidR="00A375D2" w:rsidRPr="00D65465" w:rsidRDefault="00A375D2"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Şirket sahibi ve ortaklarına ait Adli Sicil Kaydı</w:t>
      </w:r>
    </w:p>
    <w:p w14:paraId="3348D3D7" w14:textId="676D8F5F" w:rsidR="00414E24" w:rsidRPr="00D65465" w:rsidRDefault="006636DF" w:rsidP="009447BF">
      <w:pPr>
        <w:numPr>
          <w:ilvl w:val="3"/>
          <w:numId w:val="18"/>
        </w:numPr>
        <w:tabs>
          <w:tab w:val="left" w:pos="851"/>
        </w:tabs>
        <w:ind w:left="284" w:firstLine="283"/>
        <w:rPr>
          <w:rFonts w:ascii="Arial" w:hAnsi="Arial" w:cs="Arial"/>
          <w:sz w:val="20"/>
          <w:szCs w:val="20"/>
        </w:rPr>
      </w:pPr>
      <w:r w:rsidRPr="00D65465">
        <w:rPr>
          <w:rFonts w:ascii="Arial" w:hAnsi="Arial" w:cs="Arial"/>
          <w:sz w:val="20"/>
          <w:szCs w:val="20"/>
        </w:rPr>
        <w:t>İstekli Belge Kontrol Formu</w:t>
      </w:r>
      <w:r w:rsidR="00CA1532" w:rsidRPr="00D65465">
        <w:rPr>
          <w:rFonts w:ascii="Arial" w:hAnsi="Arial" w:cs="Arial"/>
          <w:sz w:val="20"/>
          <w:szCs w:val="20"/>
        </w:rPr>
        <w:t xml:space="preserve"> (ihale dosyasında doldurulan form yeterlidir)</w:t>
      </w:r>
    </w:p>
    <w:p w14:paraId="71223093" w14:textId="47AE5FB4" w:rsidR="00AD014D" w:rsidRPr="00D65465" w:rsidRDefault="00AD014D" w:rsidP="00AD014D">
      <w:pPr>
        <w:tabs>
          <w:tab w:val="left" w:pos="851"/>
        </w:tabs>
        <w:ind w:left="567" w:firstLine="0"/>
        <w:rPr>
          <w:rFonts w:ascii="Arial" w:hAnsi="Arial" w:cs="Arial"/>
          <w:sz w:val="20"/>
          <w:szCs w:val="20"/>
        </w:rPr>
      </w:pPr>
    </w:p>
    <w:p w14:paraId="079A503D" w14:textId="77777777" w:rsidR="00AD014D" w:rsidRPr="00D65465" w:rsidRDefault="00AD014D" w:rsidP="00AD014D">
      <w:pPr>
        <w:tabs>
          <w:tab w:val="left" w:pos="851"/>
        </w:tabs>
        <w:ind w:left="567" w:firstLine="0"/>
        <w:rPr>
          <w:rFonts w:ascii="Arial" w:hAnsi="Arial" w:cs="Arial"/>
          <w:sz w:val="20"/>
          <w:szCs w:val="20"/>
        </w:rPr>
      </w:pPr>
    </w:p>
    <w:p w14:paraId="0BF3A5D7" w14:textId="77777777" w:rsidR="00414E24" w:rsidRPr="00D65465" w:rsidRDefault="00414E24" w:rsidP="000871E5">
      <w:pPr>
        <w:tabs>
          <w:tab w:val="left" w:pos="4710"/>
        </w:tabs>
        <w:ind w:left="284" w:firstLine="283"/>
        <w:rPr>
          <w:rFonts w:ascii="Arial" w:hAnsi="Arial" w:cs="Arial"/>
          <w:sz w:val="20"/>
          <w:szCs w:val="20"/>
        </w:rPr>
      </w:pPr>
      <w:r w:rsidRPr="00D65465">
        <w:rPr>
          <w:rFonts w:ascii="Arial" w:hAnsi="Arial" w:cs="Arial"/>
          <w:sz w:val="20"/>
          <w:szCs w:val="20"/>
        </w:rPr>
        <w:t>İSTENMİŞSE YA DA GEREKLİ OLDUĞU DURUMLARDA SUNULACAK BELGELER</w:t>
      </w:r>
    </w:p>
    <w:p w14:paraId="1D2DEE91" w14:textId="77777777" w:rsidR="00414E24" w:rsidRPr="00D65465" w:rsidRDefault="00414E24" w:rsidP="009447BF">
      <w:pPr>
        <w:numPr>
          <w:ilvl w:val="0"/>
          <w:numId w:val="17"/>
        </w:numPr>
        <w:tabs>
          <w:tab w:val="left" w:pos="851"/>
        </w:tabs>
        <w:ind w:left="284" w:firstLine="283"/>
        <w:rPr>
          <w:rFonts w:ascii="Arial" w:hAnsi="Arial" w:cs="Arial"/>
          <w:sz w:val="20"/>
          <w:szCs w:val="20"/>
        </w:rPr>
      </w:pPr>
      <w:r w:rsidRPr="00D65465">
        <w:rPr>
          <w:rFonts w:ascii="Arial" w:hAnsi="Arial" w:cs="Arial"/>
          <w:sz w:val="20"/>
          <w:szCs w:val="20"/>
        </w:rPr>
        <w:t>Gerekiyorsa Vekâletname (Noter tasdikli)</w:t>
      </w:r>
    </w:p>
    <w:p w14:paraId="0625F2C4" w14:textId="77777777" w:rsidR="00414E24" w:rsidRPr="00D65465" w:rsidRDefault="00414E24" w:rsidP="009447BF">
      <w:pPr>
        <w:numPr>
          <w:ilvl w:val="0"/>
          <w:numId w:val="17"/>
        </w:numPr>
        <w:tabs>
          <w:tab w:val="left" w:pos="851"/>
        </w:tabs>
        <w:ind w:left="284" w:firstLine="283"/>
        <w:rPr>
          <w:rFonts w:ascii="Arial" w:hAnsi="Arial" w:cs="Arial"/>
          <w:sz w:val="20"/>
          <w:szCs w:val="20"/>
        </w:rPr>
      </w:pPr>
      <w:r w:rsidRPr="00D65465">
        <w:rPr>
          <w:rFonts w:ascii="Arial" w:hAnsi="Arial" w:cs="Arial"/>
          <w:sz w:val="20"/>
          <w:szCs w:val="20"/>
        </w:rPr>
        <w:t>Gerekiyorsa İş Ortaklığı Beyannamesi</w:t>
      </w:r>
    </w:p>
    <w:p w14:paraId="78DF049E" w14:textId="77777777" w:rsidR="00414E24" w:rsidRPr="00D65465" w:rsidRDefault="00414E24" w:rsidP="009447BF">
      <w:pPr>
        <w:numPr>
          <w:ilvl w:val="0"/>
          <w:numId w:val="17"/>
        </w:numPr>
        <w:tabs>
          <w:tab w:val="left" w:pos="851"/>
        </w:tabs>
        <w:ind w:left="284" w:firstLine="283"/>
        <w:rPr>
          <w:rFonts w:ascii="Arial" w:hAnsi="Arial" w:cs="Arial"/>
          <w:sz w:val="20"/>
          <w:szCs w:val="20"/>
        </w:rPr>
      </w:pPr>
      <w:r w:rsidRPr="00D65465">
        <w:rPr>
          <w:rFonts w:ascii="Arial" w:hAnsi="Arial" w:cs="Arial"/>
          <w:sz w:val="20"/>
          <w:szCs w:val="20"/>
        </w:rPr>
        <w:t>Gerekiyorsa Ortaklık ve Hissedarlığa dair Beyanname</w:t>
      </w:r>
    </w:p>
    <w:p w14:paraId="1EC1232D" w14:textId="77777777" w:rsidR="00414E24" w:rsidRPr="00D65465" w:rsidRDefault="00414E24" w:rsidP="000871E5">
      <w:pPr>
        <w:tabs>
          <w:tab w:val="left" w:pos="4710"/>
        </w:tabs>
        <w:ind w:left="284" w:firstLine="283"/>
        <w:rPr>
          <w:rFonts w:ascii="Arial" w:hAnsi="Arial" w:cs="Arial"/>
          <w:sz w:val="20"/>
          <w:szCs w:val="20"/>
        </w:rPr>
      </w:pPr>
    </w:p>
    <w:p w14:paraId="726F3FE6" w14:textId="77777777" w:rsidR="00414E24" w:rsidRPr="00D65465" w:rsidRDefault="00414E24" w:rsidP="000871E5">
      <w:pPr>
        <w:tabs>
          <w:tab w:val="left" w:pos="4710"/>
        </w:tabs>
        <w:ind w:left="284" w:firstLine="283"/>
        <w:rPr>
          <w:rFonts w:ascii="Arial" w:hAnsi="Arial" w:cs="Arial"/>
          <w:sz w:val="20"/>
          <w:szCs w:val="20"/>
        </w:rPr>
      </w:pPr>
    </w:p>
    <w:p w14:paraId="30F3507E" w14:textId="77777777" w:rsidR="00414E24" w:rsidRPr="00D65465" w:rsidRDefault="00414E24" w:rsidP="000871E5">
      <w:pPr>
        <w:tabs>
          <w:tab w:val="left" w:pos="4710"/>
        </w:tabs>
        <w:ind w:left="284" w:firstLine="283"/>
        <w:rPr>
          <w:rFonts w:ascii="Arial" w:hAnsi="Arial" w:cs="Arial"/>
          <w:sz w:val="20"/>
          <w:szCs w:val="20"/>
        </w:rPr>
      </w:pPr>
    </w:p>
    <w:p w14:paraId="0163C805" w14:textId="77777777" w:rsidR="003E64EE" w:rsidRPr="00D65465" w:rsidRDefault="003E64EE" w:rsidP="000871E5">
      <w:pPr>
        <w:tabs>
          <w:tab w:val="left" w:pos="4710"/>
        </w:tabs>
        <w:ind w:left="284" w:firstLine="283"/>
        <w:rPr>
          <w:rFonts w:ascii="Arial" w:hAnsi="Arial" w:cs="Arial"/>
          <w:sz w:val="20"/>
          <w:szCs w:val="20"/>
        </w:rPr>
      </w:pPr>
    </w:p>
    <w:sectPr w:rsidR="003E64EE" w:rsidRPr="00D65465" w:rsidSect="00862C42">
      <w:pgSz w:w="11906" w:h="16838"/>
      <w:pgMar w:top="567" w:right="849" w:bottom="567"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180E6" w14:textId="77777777" w:rsidR="001B3A44" w:rsidRDefault="001B3A44" w:rsidP="001A1376">
      <w:pPr>
        <w:spacing w:before="0"/>
      </w:pPr>
      <w:r>
        <w:separator/>
      </w:r>
    </w:p>
  </w:endnote>
  <w:endnote w:type="continuationSeparator" w:id="0">
    <w:p w14:paraId="5D763430" w14:textId="77777777" w:rsidR="001B3A44" w:rsidRDefault="001B3A44" w:rsidP="001A137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Narrow">
    <w:altName w:val="Arial Narrow"/>
    <w:panose1 w:val="020B0606020202030204"/>
    <w:charset w:val="A2"/>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858B" w14:textId="77777777" w:rsidR="007B4F9A" w:rsidRDefault="007B4F9A">
    <w:pPr>
      <w:pStyle w:val="AltBilgi"/>
      <w:jc w:val="right"/>
    </w:pPr>
  </w:p>
  <w:p w14:paraId="1E6C184A" w14:textId="77777777" w:rsidR="007B4F9A" w:rsidRDefault="007B4F9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42FE" w14:textId="77777777" w:rsidR="007B4F9A" w:rsidRDefault="007B4F9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383C9" w14:textId="77777777" w:rsidR="007B4F9A" w:rsidRDefault="007B4F9A">
    <w:pPr>
      <w:pStyle w:val="AltBilgi"/>
      <w:jc w:val="right"/>
    </w:pPr>
  </w:p>
  <w:p w14:paraId="66538777" w14:textId="77777777" w:rsidR="007B4F9A" w:rsidRDefault="007B4F9A">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B98DB" w14:textId="2A4F0DAD" w:rsidR="007B4F9A" w:rsidRPr="00103274" w:rsidRDefault="007B4F9A">
    <w:pPr>
      <w:pStyle w:val="AltBilgi"/>
      <w:jc w:val="right"/>
      <w:rPr>
        <w:sz w:val="18"/>
        <w:szCs w:val="18"/>
      </w:rPr>
    </w:pPr>
    <w:r w:rsidRPr="00103274">
      <w:rPr>
        <w:sz w:val="18"/>
        <w:szCs w:val="18"/>
      </w:rPr>
      <w:fldChar w:fldCharType="begin"/>
    </w:r>
    <w:r w:rsidRPr="00103274">
      <w:rPr>
        <w:sz w:val="18"/>
        <w:szCs w:val="18"/>
      </w:rPr>
      <w:instrText>PAGE   \* MERGEFORMAT</w:instrText>
    </w:r>
    <w:r w:rsidRPr="00103274">
      <w:rPr>
        <w:sz w:val="18"/>
        <w:szCs w:val="18"/>
      </w:rPr>
      <w:fldChar w:fldCharType="separate"/>
    </w:r>
    <w:r w:rsidR="004711BC">
      <w:rPr>
        <w:noProof/>
        <w:sz w:val="18"/>
        <w:szCs w:val="18"/>
      </w:rPr>
      <w:t>1</w:t>
    </w:r>
    <w:r w:rsidRPr="00103274">
      <w:rPr>
        <w:sz w:val="18"/>
        <w:szCs w:val="18"/>
      </w:rPr>
      <w:fldChar w:fldCharType="end"/>
    </w:r>
    <w:r>
      <w:rPr>
        <w:sz w:val="18"/>
        <w:szCs w:val="18"/>
      </w:rPr>
      <w:t>/19</w:t>
    </w:r>
  </w:p>
  <w:p w14:paraId="0F23D431" w14:textId="77777777" w:rsidR="007B4F9A" w:rsidRDefault="007B4F9A">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86E27" w14:textId="77777777" w:rsidR="007B4F9A" w:rsidRDefault="007B4F9A">
    <w:pPr>
      <w:pStyle w:val="AltBilgi"/>
      <w:jc w:val="right"/>
    </w:pPr>
  </w:p>
  <w:p w14:paraId="4316C395" w14:textId="77777777" w:rsidR="007B4F9A" w:rsidRDefault="007B4F9A">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3FBCB" w14:textId="77777777" w:rsidR="007B4F9A" w:rsidRDefault="007B4F9A">
    <w:pPr>
      <w:pStyle w:val="AltBilgi"/>
      <w:jc w:val="right"/>
    </w:pPr>
  </w:p>
  <w:p w14:paraId="38CF8C30" w14:textId="77777777" w:rsidR="007B4F9A" w:rsidRDefault="007B4F9A">
    <w:pPr>
      <w:pStyle w:val="AltBilgi"/>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82035" w14:textId="4136F7F1" w:rsidR="007B4F9A" w:rsidRDefault="007B4F9A">
    <w:pPr>
      <w:pStyle w:val="AltBilgi"/>
      <w:jc w:val="right"/>
    </w:pPr>
    <w:r>
      <w:fldChar w:fldCharType="begin"/>
    </w:r>
    <w:r>
      <w:instrText>PAGE   \* MERGEFORMAT</w:instrText>
    </w:r>
    <w:r>
      <w:fldChar w:fldCharType="separate"/>
    </w:r>
    <w:r w:rsidR="002D64F5">
      <w:rPr>
        <w:noProof/>
      </w:rPr>
      <w:t>82</w:t>
    </w:r>
    <w:r>
      <w:rPr>
        <w:noProof/>
      </w:rPr>
      <w:fldChar w:fldCharType="end"/>
    </w:r>
  </w:p>
  <w:p w14:paraId="33D86267" w14:textId="77777777" w:rsidR="007B4F9A" w:rsidRDefault="007B4F9A">
    <w:pPr>
      <w:pStyle w:val="AltBilgi"/>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15F67" w14:textId="77777777" w:rsidR="007B4F9A" w:rsidRDefault="007B4F9A">
    <w:pPr>
      <w:pStyle w:val="AltBilgi"/>
      <w:jc w:val="right"/>
    </w:pPr>
  </w:p>
  <w:p w14:paraId="5345BB8C" w14:textId="77777777" w:rsidR="007B4F9A" w:rsidRDefault="007B4F9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E74D7" w14:textId="77777777" w:rsidR="001B3A44" w:rsidRDefault="001B3A44" w:rsidP="001A1376">
      <w:pPr>
        <w:spacing w:before="0"/>
      </w:pPr>
      <w:r>
        <w:separator/>
      </w:r>
    </w:p>
  </w:footnote>
  <w:footnote w:type="continuationSeparator" w:id="0">
    <w:p w14:paraId="04235AEB" w14:textId="77777777" w:rsidR="001B3A44" w:rsidRDefault="001B3A44" w:rsidP="001A1376">
      <w:pPr>
        <w:spacing w:before="0"/>
      </w:pPr>
      <w:r>
        <w:continuationSeparator/>
      </w:r>
    </w:p>
  </w:footnote>
  <w:footnote w:id="1">
    <w:p w14:paraId="37C60282" w14:textId="77777777" w:rsidR="007B4F9A" w:rsidRPr="008168A0" w:rsidRDefault="007B4F9A" w:rsidP="00BA08F5">
      <w:pPr>
        <w:pStyle w:val="DipnotMetni"/>
        <w:rPr>
          <w:sz w:val="18"/>
          <w:szCs w:val="18"/>
        </w:rPr>
      </w:pPr>
      <w:r w:rsidRPr="008168A0">
        <w:rPr>
          <w:rStyle w:val="DipnotBavurusu"/>
          <w:sz w:val="18"/>
          <w:szCs w:val="18"/>
        </w:rPr>
        <w:footnoteRef/>
      </w:r>
      <w:r w:rsidRPr="008168A0">
        <w:rPr>
          <w:sz w:val="18"/>
          <w:szCs w:val="18"/>
        </w:rPr>
        <w:t xml:space="preserve"> Beyanı gereken bir ortaklık veya hisse mevcut olmaması halinde sadece bu kısma ait kutucuk işaretlenecektir.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D636" w14:textId="77777777" w:rsidR="007B4F9A" w:rsidRPr="00564259" w:rsidRDefault="007B4F9A" w:rsidP="00903E8A">
    <w:pPr>
      <w:pStyle w:val="stBilgi"/>
      <w:tabs>
        <w:tab w:val="clear" w:pos="4153"/>
        <w:tab w:val="clear" w:pos="8306"/>
        <w:tab w:val="center" w:pos="4536"/>
        <w:tab w:val="right" w:pos="9072"/>
      </w:tabs>
      <w:spacing w:after="0"/>
      <w:jc w:val="left"/>
      <w:rPr>
        <w:rFonts w:ascii="Times New Roman" w:hAnsi="Times New Roman"/>
        <w:lang w:val="it-IT"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284E" w14:textId="16B6DD5D" w:rsidR="007B4F9A" w:rsidRDefault="007B4F9A" w:rsidP="00906A9D">
    <w:pPr>
      <w:pStyle w:val="GvdeMetni"/>
      <w:spacing w:line="14" w:lineRule="auto"/>
    </w:pPr>
    <w:r>
      <w:rPr>
        <w:noProof/>
        <w:lang w:val="tr-TR" w:eastAsia="tr-TR" w:bidi="ar-SA"/>
      </w:rPr>
      <mc:AlternateContent>
        <mc:Choice Requires="wps">
          <w:drawing>
            <wp:anchor distT="0" distB="0" distL="114300" distR="114300" simplePos="0" relativeHeight="251659264" behindDoc="1" locked="0" layoutInCell="1" allowOverlap="1" wp14:anchorId="18B76552" wp14:editId="005700DF">
              <wp:simplePos x="0" y="0"/>
              <wp:positionH relativeFrom="page">
                <wp:posOffset>883920</wp:posOffset>
              </wp:positionH>
              <wp:positionV relativeFrom="page">
                <wp:posOffset>518160</wp:posOffset>
              </wp:positionV>
              <wp:extent cx="2232660" cy="175260"/>
              <wp:effectExtent l="0" t="0" r="15240" b="15240"/>
              <wp:wrapNone/>
              <wp:docPr id="28" name="Metin Kutusu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5D4E2" w14:textId="77777777" w:rsidR="007B4F9A" w:rsidRDefault="007B4F9A" w:rsidP="00906A9D">
                          <w:pPr>
                            <w:pStyle w:val="GvdeMetni"/>
                            <w:spacing w:before="10"/>
                            <w:ind w:left="20"/>
                          </w:pPr>
                          <w:r>
                            <w:t>SR Ek 3 – Teklif Dosyası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76552" id="_x0000_t202" coordsize="21600,21600" o:spt="202" path="m,l,21600r21600,l21600,xe">
              <v:stroke joinstyle="miter"/>
              <v:path gradientshapeok="t" o:connecttype="rect"/>
            </v:shapetype>
            <v:shape id="Metin Kutusu 28" o:spid="_x0000_s1047" type="#_x0000_t202" style="position:absolute;left:0;text-align:left;margin-left:69.6pt;margin-top:40.8pt;width:175.8pt;height:1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" filled="f" stroked="f">
              <v:textbox inset="0,0,0,0">
                <w:txbxContent>
                  <w:p w14:paraId="5195D4E2" w14:textId="77777777" w:rsidR="007B4F9A" w:rsidRDefault="007B4F9A" w:rsidP="00906A9D">
                    <w:pPr>
                      <w:pStyle w:val="GvdeMetni"/>
                      <w:spacing w:before="10"/>
                      <w:ind w:left="20"/>
                    </w:pPr>
                    <w:r>
                      <w:t>SR Ek 3 – Teklif Dosyası</w:t>
                    </w:r>
                  </w:p>
                </w:txbxContent>
              </v:textbox>
              <w10:wrap anchorx="page" anchory="page"/>
            </v:shape>
          </w:pict>
        </mc:Fallback>
      </mc:AlternateContent>
    </w:r>
  </w:p>
  <w:p w14:paraId="2DBE5DF2" w14:textId="30357BCD" w:rsidR="007B4F9A" w:rsidRPr="00906A9D" w:rsidRDefault="007B4F9A" w:rsidP="00906A9D">
    <w:pPr>
      <w:pStyle w:val="stBilgi"/>
      <w:tabs>
        <w:tab w:val="clear" w:pos="4153"/>
        <w:tab w:val="clear" w:pos="8306"/>
        <w:tab w:val="left" w:pos="8028"/>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9A46" w14:textId="47DA745C" w:rsidR="007B4F9A" w:rsidRDefault="007B4F9A" w:rsidP="00906A9D">
    <w:pPr>
      <w:pStyle w:val="GvdeMetni"/>
      <w:spacing w:line="14" w:lineRule="auto"/>
    </w:pPr>
    <w:r>
      <w:rPr>
        <w:noProof/>
        <w:lang w:val="tr-TR" w:eastAsia="tr-TR" w:bidi="ar-SA"/>
      </w:rPr>
      <mc:AlternateContent>
        <mc:Choice Requires="wps">
          <w:drawing>
            <wp:anchor distT="0" distB="0" distL="114300" distR="114300" simplePos="0" relativeHeight="251662336" behindDoc="1" locked="0" layoutInCell="1" allowOverlap="1" wp14:anchorId="6C606B7E" wp14:editId="22AEB641">
              <wp:simplePos x="0" y="0"/>
              <wp:positionH relativeFrom="page">
                <wp:posOffset>883920</wp:posOffset>
              </wp:positionH>
              <wp:positionV relativeFrom="page">
                <wp:posOffset>518160</wp:posOffset>
              </wp:positionV>
              <wp:extent cx="2232660" cy="175260"/>
              <wp:effectExtent l="0" t="0" r="15240" b="15240"/>
              <wp:wrapNone/>
              <wp:docPr id="30" name="Metin Kutusu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2F58F" w14:textId="77777777" w:rsidR="007B4F9A" w:rsidRDefault="007B4F9A" w:rsidP="00906A9D">
                          <w:pPr>
                            <w:pStyle w:val="GvdeMetni"/>
                            <w:spacing w:before="10"/>
                            <w:ind w:left="20"/>
                          </w:pPr>
                          <w:r>
                            <w:t>SR Ek 3 – Teklif Dosyası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06B7E" id="_x0000_t202" coordsize="21600,21600" o:spt="202" path="m,l,21600r21600,l21600,xe">
              <v:stroke joinstyle="miter"/>
              <v:path gradientshapeok="t" o:connecttype="rect"/>
            </v:shapetype>
            <v:shape id="Metin Kutusu 30" o:spid="_x0000_s1048" type="#_x0000_t202" style="position:absolute;left:0;text-align:left;margin-left:69.6pt;margin-top:40.8pt;width:175.8pt;height:13.8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" filled="f" stroked="f">
              <v:textbox inset="0,0,0,0">
                <w:txbxContent>
                  <w:p w14:paraId="5C52F58F" w14:textId="77777777" w:rsidR="007B4F9A" w:rsidRDefault="007B4F9A" w:rsidP="00906A9D">
                    <w:pPr>
                      <w:pStyle w:val="GvdeMetni"/>
                      <w:spacing w:before="10"/>
                      <w:ind w:left="20"/>
                    </w:pPr>
                    <w:r>
                      <w:t>SR Ek 3 – Teklif Dosyası</w:t>
                    </w:r>
                  </w:p>
                </w:txbxContent>
              </v:textbox>
              <w10:wrap anchorx="page" anchory="page"/>
            </v:shape>
          </w:pict>
        </mc:Fallback>
      </mc:AlternateContent>
    </w:r>
  </w:p>
  <w:p w14:paraId="70A92381" w14:textId="77777777" w:rsidR="007B4F9A" w:rsidRPr="00906A9D" w:rsidRDefault="007B4F9A" w:rsidP="00906A9D">
    <w:pPr>
      <w:pStyle w:val="stBilgi"/>
      <w:tabs>
        <w:tab w:val="clear" w:pos="4153"/>
        <w:tab w:val="clear" w:pos="8306"/>
        <w:tab w:val="left" w:pos="8028"/>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26AF0" w14:textId="77777777" w:rsidR="007B4F9A" w:rsidRDefault="007B4F9A" w:rsidP="00906A9D">
    <w:pPr>
      <w:pStyle w:val="GvdeMetni"/>
      <w:spacing w:line="14" w:lineRule="auto"/>
    </w:pPr>
    <w:r>
      <w:rPr>
        <w:noProof/>
        <w:lang w:val="tr-TR" w:eastAsia="tr-TR" w:bidi="ar-SA"/>
      </w:rPr>
      <mc:AlternateContent>
        <mc:Choice Requires="wps">
          <w:drawing>
            <wp:anchor distT="0" distB="0" distL="114300" distR="114300" simplePos="0" relativeHeight="251664384" behindDoc="1" locked="0" layoutInCell="1" allowOverlap="1" wp14:anchorId="3B799E9F" wp14:editId="43C700CB">
              <wp:simplePos x="0" y="0"/>
              <wp:positionH relativeFrom="page">
                <wp:posOffset>883920</wp:posOffset>
              </wp:positionH>
              <wp:positionV relativeFrom="page">
                <wp:posOffset>518160</wp:posOffset>
              </wp:positionV>
              <wp:extent cx="2232660" cy="175260"/>
              <wp:effectExtent l="0" t="0" r="15240" b="1524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08AB4" w14:textId="77777777" w:rsidR="007B4F9A" w:rsidRDefault="007B4F9A" w:rsidP="00906A9D">
                          <w:pPr>
                            <w:pStyle w:val="GvdeMetni"/>
                            <w:spacing w:before="10"/>
                            <w:ind w:left="20"/>
                          </w:pPr>
                          <w:r>
                            <w:t>SR Ek 3 – Teklif Dosyası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799E9F" id="_x0000_t202" coordsize="21600,21600" o:spt="202" path="m,l,21600r21600,l21600,xe">
              <v:stroke joinstyle="miter"/>
              <v:path gradientshapeok="t" o:connecttype="rect"/>
            </v:shapetype>
            <v:shape id="Metin Kutusu 2" o:spid="_x0000_s1049" type="#_x0000_t202" style="position:absolute;left:0;text-align:left;margin-left:69.6pt;margin-top:40.8pt;width:175.8pt;height:13.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" filled="f" stroked="f">
              <v:textbox inset="0,0,0,0">
                <w:txbxContent>
                  <w:p w14:paraId="63108AB4" w14:textId="77777777" w:rsidR="007B4F9A" w:rsidRDefault="007B4F9A" w:rsidP="00906A9D">
                    <w:pPr>
                      <w:pStyle w:val="GvdeMetni"/>
                      <w:spacing w:before="10"/>
                      <w:ind w:left="20"/>
                    </w:pPr>
                    <w:r>
                      <w:t>SR Ek 3 – Teklif Dosyası</w:t>
                    </w:r>
                  </w:p>
                </w:txbxContent>
              </v:textbox>
              <w10:wrap anchorx="page" anchory="page"/>
            </v:shape>
          </w:pict>
        </mc:Fallback>
      </mc:AlternateContent>
    </w:r>
  </w:p>
  <w:p w14:paraId="387D56D9" w14:textId="36EA6A85" w:rsidR="007B4F9A" w:rsidRPr="00712A38" w:rsidRDefault="007B4F9A" w:rsidP="00906A9D">
    <w:pPr>
      <w:pStyle w:val="stBilgi"/>
      <w:tabs>
        <w:tab w:val="clear" w:pos="4153"/>
        <w:tab w:val="clear" w:pos="8306"/>
        <w:tab w:val="left" w:pos="8028"/>
      </w:tabs>
      <w:rPr>
        <w:b/>
      </w:rPr>
    </w:pPr>
    <w:r>
      <w:tab/>
    </w:r>
    <w:r w:rsidRPr="00712A38">
      <w:rPr>
        <w:rFonts w:ascii="Times New Roman" w:hAnsi="Times New Roman"/>
        <w:b/>
        <w:sz w:val="24"/>
        <w:lang w:val="sv-SE"/>
      </w:rPr>
      <w:t>SözEK:01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E3E7" w14:textId="77777777" w:rsidR="007B4F9A" w:rsidRDefault="007B4F9A" w:rsidP="00906A9D">
    <w:pPr>
      <w:pStyle w:val="GvdeMetni"/>
      <w:spacing w:line="14" w:lineRule="auto"/>
    </w:pPr>
    <w:r>
      <w:rPr>
        <w:noProof/>
        <w:lang w:val="tr-TR" w:eastAsia="tr-TR" w:bidi="ar-SA"/>
      </w:rPr>
      <mc:AlternateContent>
        <mc:Choice Requires="wps">
          <w:drawing>
            <wp:anchor distT="0" distB="0" distL="114300" distR="114300" simplePos="0" relativeHeight="251666432" behindDoc="1" locked="0" layoutInCell="1" allowOverlap="1" wp14:anchorId="3B8E010F" wp14:editId="51CB7BFB">
              <wp:simplePos x="0" y="0"/>
              <wp:positionH relativeFrom="page">
                <wp:posOffset>883920</wp:posOffset>
              </wp:positionH>
              <wp:positionV relativeFrom="page">
                <wp:posOffset>518160</wp:posOffset>
              </wp:positionV>
              <wp:extent cx="2232660" cy="175260"/>
              <wp:effectExtent l="0" t="0" r="15240" b="1524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7080" w14:textId="77777777" w:rsidR="007B4F9A" w:rsidRDefault="007B4F9A" w:rsidP="00906A9D">
                          <w:pPr>
                            <w:pStyle w:val="GvdeMetni"/>
                            <w:spacing w:before="10"/>
                            <w:ind w:left="20"/>
                          </w:pPr>
                          <w:r>
                            <w:t>SR Ek 3 – Teklif Dosyası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E010F" id="_x0000_t202" coordsize="21600,21600" o:spt="202" path="m,l,21600r21600,l21600,xe">
              <v:stroke joinstyle="miter"/>
              <v:path gradientshapeok="t" o:connecttype="rect"/>
            </v:shapetype>
            <v:shape id="Metin Kutusu 3" o:spid="_x0000_s1050" type="#_x0000_t202" style="position:absolute;left:0;text-align:left;margin-left:69.6pt;margin-top:40.8pt;width:175.8pt;height:13.8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" filled="f" stroked="f">
              <v:textbox inset="0,0,0,0">
                <w:txbxContent>
                  <w:p w14:paraId="09927080" w14:textId="77777777" w:rsidR="007B4F9A" w:rsidRDefault="007B4F9A" w:rsidP="00906A9D">
                    <w:pPr>
                      <w:pStyle w:val="GvdeMetni"/>
                      <w:spacing w:before="10"/>
                      <w:ind w:left="20"/>
                    </w:pPr>
                    <w:r>
                      <w:t>SR Ek 3 – Teklif Dosyası</w:t>
                    </w:r>
                  </w:p>
                </w:txbxContent>
              </v:textbox>
              <w10:wrap anchorx="page" anchory="page"/>
            </v:shape>
          </w:pict>
        </mc:Fallback>
      </mc:AlternateContent>
    </w:r>
  </w:p>
  <w:p w14:paraId="23FCFD4C" w14:textId="52D0B891" w:rsidR="007B4F9A" w:rsidRPr="00712A38" w:rsidRDefault="007B4F9A" w:rsidP="000757CE">
    <w:pPr>
      <w:pStyle w:val="stBilgi"/>
      <w:tabs>
        <w:tab w:val="clear" w:pos="4153"/>
        <w:tab w:val="clear" w:pos="8306"/>
        <w:tab w:val="left" w:pos="8028"/>
      </w:tabs>
      <w:ind w:firstLine="0"/>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FE0A77"/>
    <w:multiLevelType w:val="hybridMultilevel"/>
    <w:tmpl w:val="75583FD6"/>
    <w:lvl w:ilvl="0" w:tplc="EF622F04">
      <w:start w:val="1"/>
      <w:numFmt w:val="decimal"/>
      <w:pStyle w:val="Balk1"/>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39F283F"/>
    <w:multiLevelType w:val="hybridMultilevel"/>
    <w:tmpl w:val="4CA0E9F0"/>
    <w:lvl w:ilvl="0" w:tplc="5794310E">
      <w:start w:val="1"/>
      <w:numFmt w:val="decimal"/>
      <w:lvlText w:val="(%1)"/>
      <w:lvlJc w:val="left"/>
      <w:pPr>
        <w:ind w:left="316" w:hanging="283"/>
      </w:pPr>
      <w:rPr>
        <w:rFonts w:ascii="Times New Roman" w:eastAsia="Times New Roman" w:hAnsi="Times New Roman" w:cs="Times New Roman" w:hint="default"/>
        <w:w w:val="99"/>
        <w:sz w:val="20"/>
        <w:szCs w:val="20"/>
        <w:lang w:val="tr-TR" w:eastAsia="en-US" w:bidi="ar-SA"/>
      </w:rPr>
    </w:lvl>
    <w:lvl w:ilvl="1" w:tplc="617C4274">
      <w:numFmt w:val="bullet"/>
      <w:lvlText w:val="•"/>
      <w:lvlJc w:val="left"/>
      <w:pPr>
        <w:ind w:left="1352" w:hanging="283"/>
      </w:pPr>
      <w:rPr>
        <w:rFonts w:hint="default"/>
        <w:lang w:val="tr-TR" w:eastAsia="en-US" w:bidi="ar-SA"/>
      </w:rPr>
    </w:lvl>
    <w:lvl w:ilvl="2" w:tplc="D346BE04">
      <w:numFmt w:val="bullet"/>
      <w:lvlText w:val="•"/>
      <w:lvlJc w:val="left"/>
      <w:pPr>
        <w:ind w:left="2385" w:hanging="283"/>
      </w:pPr>
      <w:rPr>
        <w:rFonts w:hint="default"/>
        <w:lang w:val="tr-TR" w:eastAsia="en-US" w:bidi="ar-SA"/>
      </w:rPr>
    </w:lvl>
    <w:lvl w:ilvl="3" w:tplc="273EF490">
      <w:numFmt w:val="bullet"/>
      <w:lvlText w:val="•"/>
      <w:lvlJc w:val="left"/>
      <w:pPr>
        <w:ind w:left="3417" w:hanging="283"/>
      </w:pPr>
      <w:rPr>
        <w:rFonts w:hint="default"/>
        <w:lang w:val="tr-TR" w:eastAsia="en-US" w:bidi="ar-SA"/>
      </w:rPr>
    </w:lvl>
    <w:lvl w:ilvl="4" w:tplc="E862B22C">
      <w:numFmt w:val="bullet"/>
      <w:lvlText w:val="•"/>
      <w:lvlJc w:val="left"/>
      <w:pPr>
        <w:ind w:left="4450" w:hanging="283"/>
      </w:pPr>
      <w:rPr>
        <w:rFonts w:hint="default"/>
        <w:lang w:val="tr-TR" w:eastAsia="en-US" w:bidi="ar-SA"/>
      </w:rPr>
    </w:lvl>
    <w:lvl w:ilvl="5" w:tplc="B3147A76">
      <w:numFmt w:val="bullet"/>
      <w:lvlText w:val="•"/>
      <w:lvlJc w:val="left"/>
      <w:pPr>
        <w:ind w:left="5483" w:hanging="283"/>
      </w:pPr>
      <w:rPr>
        <w:rFonts w:hint="default"/>
        <w:lang w:val="tr-TR" w:eastAsia="en-US" w:bidi="ar-SA"/>
      </w:rPr>
    </w:lvl>
    <w:lvl w:ilvl="6" w:tplc="94F86A32">
      <w:numFmt w:val="bullet"/>
      <w:lvlText w:val="•"/>
      <w:lvlJc w:val="left"/>
      <w:pPr>
        <w:ind w:left="6515" w:hanging="283"/>
      </w:pPr>
      <w:rPr>
        <w:rFonts w:hint="default"/>
        <w:lang w:val="tr-TR" w:eastAsia="en-US" w:bidi="ar-SA"/>
      </w:rPr>
    </w:lvl>
    <w:lvl w:ilvl="7" w:tplc="6540CC0C">
      <w:numFmt w:val="bullet"/>
      <w:lvlText w:val="•"/>
      <w:lvlJc w:val="left"/>
      <w:pPr>
        <w:ind w:left="7548" w:hanging="283"/>
      </w:pPr>
      <w:rPr>
        <w:rFonts w:hint="default"/>
        <w:lang w:val="tr-TR" w:eastAsia="en-US" w:bidi="ar-SA"/>
      </w:rPr>
    </w:lvl>
    <w:lvl w:ilvl="8" w:tplc="7CC28214">
      <w:numFmt w:val="bullet"/>
      <w:lvlText w:val="•"/>
      <w:lvlJc w:val="left"/>
      <w:pPr>
        <w:ind w:left="8581" w:hanging="283"/>
      </w:pPr>
      <w:rPr>
        <w:rFonts w:hint="default"/>
        <w:lang w:val="tr-TR" w:eastAsia="en-US" w:bidi="ar-SA"/>
      </w:rPr>
    </w:lvl>
  </w:abstractNum>
  <w:abstractNum w:abstractNumId="3" w15:restartNumberingAfterBreak="0">
    <w:nsid w:val="04E333EC"/>
    <w:multiLevelType w:val="hybridMultilevel"/>
    <w:tmpl w:val="3C90C704"/>
    <w:lvl w:ilvl="0" w:tplc="91620788">
      <w:start w:val="1"/>
      <w:numFmt w:val="lowerLetter"/>
      <w:lvlText w:val="%1)"/>
      <w:lvlJc w:val="left"/>
      <w:pPr>
        <w:ind w:left="1310" w:hanging="360"/>
        <w:jc w:val="right"/>
      </w:pPr>
      <w:rPr>
        <w:rFonts w:ascii="Times New Roman" w:eastAsia="Times New Roman" w:hAnsi="Times New Roman" w:cs="Times New Roman" w:hint="default"/>
        <w:w w:val="99"/>
        <w:sz w:val="20"/>
        <w:szCs w:val="20"/>
        <w:lang w:val="tr-TR" w:eastAsia="en-US" w:bidi="ar-SA"/>
      </w:rPr>
    </w:lvl>
    <w:lvl w:ilvl="1" w:tplc="33768E4C">
      <w:numFmt w:val="bullet"/>
      <w:lvlText w:val="•"/>
      <w:lvlJc w:val="left"/>
      <w:pPr>
        <w:ind w:left="2252" w:hanging="360"/>
      </w:pPr>
      <w:rPr>
        <w:rFonts w:hint="default"/>
        <w:lang w:val="tr-TR" w:eastAsia="en-US" w:bidi="ar-SA"/>
      </w:rPr>
    </w:lvl>
    <w:lvl w:ilvl="2" w:tplc="6D861966">
      <w:numFmt w:val="bullet"/>
      <w:lvlText w:val="•"/>
      <w:lvlJc w:val="left"/>
      <w:pPr>
        <w:ind w:left="3185" w:hanging="360"/>
      </w:pPr>
      <w:rPr>
        <w:rFonts w:hint="default"/>
        <w:lang w:val="tr-TR" w:eastAsia="en-US" w:bidi="ar-SA"/>
      </w:rPr>
    </w:lvl>
    <w:lvl w:ilvl="3" w:tplc="B7305AE6">
      <w:numFmt w:val="bullet"/>
      <w:lvlText w:val="•"/>
      <w:lvlJc w:val="left"/>
      <w:pPr>
        <w:ind w:left="4117" w:hanging="360"/>
      </w:pPr>
      <w:rPr>
        <w:rFonts w:hint="default"/>
        <w:lang w:val="tr-TR" w:eastAsia="en-US" w:bidi="ar-SA"/>
      </w:rPr>
    </w:lvl>
    <w:lvl w:ilvl="4" w:tplc="7FAA2F9A">
      <w:numFmt w:val="bullet"/>
      <w:lvlText w:val="•"/>
      <w:lvlJc w:val="left"/>
      <w:pPr>
        <w:ind w:left="5050" w:hanging="360"/>
      </w:pPr>
      <w:rPr>
        <w:rFonts w:hint="default"/>
        <w:lang w:val="tr-TR" w:eastAsia="en-US" w:bidi="ar-SA"/>
      </w:rPr>
    </w:lvl>
    <w:lvl w:ilvl="5" w:tplc="967C8502">
      <w:numFmt w:val="bullet"/>
      <w:lvlText w:val="•"/>
      <w:lvlJc w:val="left"/>
      <w:pPr>
        <w:ind w:left="5983" w:hanging="360"/>
      </w:pPr>
      <w:rPr>
        <w:rFonts w:hint="default"/>
        <w:lang w:val="tr-TR" w:eastAsia="en-US" w:bidi="ar-SA"/>
      </w:rPr>
    </w:lvl>
    <w:lvl w:ilvl="6" w:tplc="2A08D8D8">
      <w:numFmt w:val="bullet"/>
      <w:lvlText w:val="•"/>
      <w:lvlJc w:val="left"/>
      <w:pPr>
        <w:ind w:left="6915" w:hanging="360"/>
      </w:pPr>
      <w:rPr>
        <w:rFonts w:hint="default"/>
        <w:lang w:val="tr-TR" w:eastAsia="en-US" w:bidi="ar-SA"/>
      </w:rPr>
    </w:lvl>
    <w:lvl w:ilvl="7" w:tplc="5EFE99F4">
      <w:numFmt w:val="bullet"/>
      <w:lvlText w:val="•"/>
      <w:lvlJc w:val="left"/>
      <w:pPr>
        <w:ind w:left="7848" w:hanging="360"/>
      </w:pPr>
      <w:rPr>
        <w:rFonts w:hint="default"/>
        <w:lang w:val="tr-TR" w:eastAsia="en-US" w:bidi="ar-SA"/>
      </w:rPr>
    </w:lvl>
    <w:lvl w:ilvl="8" w:tplc="B8B6A5E6">
      <w:numFmt w:val="bullet"/>
      <w:lvlText w:val="•"/>
      <w:lvlJc w:val="left"/>
      <w:pPr>
        <w:ind w:left="8781" w:hanging="360"/>
      </w:pPr>
      <w:rPr>
        <w:rFonts w:hint="default"/>
        <w:lang w:val="tr-TR" w:eastAsia="en-US" w:bidi="ar-SA"/>
      </w:rPr>
    </w:lvl>
  </w:abstractNum>
  <w:abstractNum w:abstractNumId="4" w15:restartNumberingAfterBreak="0">
    <w:nsid w:val="06CC65EC"/>
    <w:multiLevelType w:val="hybridMultilevel"/>
    <w:tmpl w:val="A2285010"/>
    <w:lvl w:ilvl="0" w:tplc="DA405E12">
      <w:start w:val="1"/>
      <w:numFmt w:val="decimal"/>
      <w:lvlText w:val="(%1)"/>
      <w:lvlJc w:val="left"/>
      <w:pPr>
        <w:ind w:left="316" w:hanging="319"/>
      </w:pPr>
      <w:rPr>
        <w:rFonts w:ascii="Times New Roman" w:eastAsia="Times New Roman" w:hAnsi="Times New Roman" w:cs="Times New Roman" w:hint="default"/>
        <w:w w:val="99"/>
        <w:sz w:val="20"/>
        <w:szCs w:val="20"/>
        <w:lang w:val="tr-TR" w:eastAsia="en-US" w:bidi="ar-SA"/>
      </w:rPr>
    </w:lvl>
    <w:lvl w:ilvl="1" w:tplc="3CF63DC4">
      <w:start w:val="1"/>
      <w:numFmt w:val="lowerLetter"/>
      <w:lvlText w:val="%2)"/>
      <w:lvlJc w:val="left"/>
      <w:pPr>
        <w:ind w:left="1310" w:hanging="284"/>
      </w:pPr>
      <w:rPr>
        <w:rFonts w:ascii="Times New Roman" w:eastAsia="Times New Roman" w:hAnsi="Times New Roman" w:cs="Times New Roman" w:hint="default"/>
        <w:w w:val="99"/>
        <w:sz w:val="20"/>
        <w:szCs w:val="20"/>
        <w:lang w:val="tr-TR" w:eastAsia="en-US" w:bidi="ar-SA"/>
      </w:rPr>
    </w:lvl>
    <w:lvl w:ilvl="2" w:tplc="E9ACEE34">
      <w:numFmt w:val="bullet"/>
      <w:lvlText w:val="•"/>
      <w:lvlJc w:val="left"/>
      <w:pPr>
        <w:ind w:left="2356" w:hanging="284"/>
      </w:pPr>
      <w:rPr>
        <w:rFonts w:hint="default"/>
        <w:lang w:val="tr-TR" w:eastAsia="en-US" w:bidi="ar-SA"/>
      </w:rPr>
    </w:lvl>
    <w:lvl w:ilvl="3" w:tplc="CE623D08">
      <w:numFmt w:val="bullet"/>
      <w:lvlText w:val="•"/>
      <w:lvlJc w:val="left"/>
      <w:pPr>
        <w:ind w:left="3392" w:hanging="284"/>
      </w:pPr>
      <w:rPr>
        <w:rFonts w:hint="default"/>
        <w:lang w:val="tr-TR" w:eastAsia="en-US" w:bidi="ar-SA"/>
      </w:rPr>
    </w:lvl>
    <w:lvl w:ilvl="4" w:tplc="C940581C">
      <w:numFmt w:val="bullet"/>
      <w:lvlText w:val="•"/>
      <w:lvlJc w:val="left"/>
      <w:pPr>
        <w:ind w:left="4428" w:hanging="284"/>
      </w:pPr>
      <w:rPr>
        <w:rFonts w:hint="default"/>
        <w:lang w:val="tr-TR" w:eastAsia="en-US" w:bidi="ar-SA"/>
      </w:rPr>
    </w:lvl>
    <w:lvl w:ilvl="5" w:tplc="BD8E734A">
      <w:numFmt w:val="bullet"/>
      <w:lvlText w:val="•"/>
      <w:lvlJc w:val="left"/>
      <w:pPr>
        <w:ind w:left="5465" w:hanging="284"/>
      </w:pPr>
      <w:rPr>
        <w:rFonts w:hint="default"/>
        <w:lang w:val="tr-TR" w:eastAsia="en-US" w:bidi="ar-SA"/>
      </w:rPr>
    </w:lvl>
    <w:lvl w:ilvl="6" w:tplc="7DE40ADC">
      <w:numFmt w:val="bullet"/>
      <w:lvlText w:val="•"/>
      <w:lvlJc w:val="left"/>
      <w:pPr>
        <w:ind w:left="6501" w:hanging="284"/>
      </w:pPr>
      <w:rPr>
        <w:rFonts w:hint="default"/>
        <w:lang w:val="tr-TR" w:eastAsia="en-US" w:bidi="ar-SA"/>
      </w:rPr>
    </w:lvl>
    <w:lvl w:ilvl="7" w:tplc="DE30710C">
      <w:numFmt w:val="bullet"/>
      <w:lvlText w:val="•"/>
      <w:lvlJc w:val="left"/>
      <w:pPr>
        <w:ind w:left="7537" w:hanging="284"/>
      </w:pPr>
      <w:rPr>
        <w:rFonts w:hint="default"/>
        <w:lang w:val="tr-TR" w:eastAsia="en-US" w:bidi="ar-SA"/>
      </w:rPr>
    </w:lvl>
    <w:lvl w:ilvl="8" w:tplc="37567174">
      <w:numFmt w:val="bullet"/>
      <w:lvlText w:val="•"/>
      <w:lvlJc w:val="left"/>
      <w:pPr>
        <w:ind w:left="8573" w:hanging="284"/>
      </w:pPr>
      <w:rPr>
        <w:rFonts w:hint="default"/>
        <w:lang w:val="tr-TR" w:eastAsia="en-US" w:bidi="ar-SA"/>
      </w:rPr>
    </w:lvl>
  </w:abstractNum>
  <w:abstractNum w:abstractNumId="5" w15:restartNumberingAfterBreak="0">
    <w:nsid w:val="07655147"/>
    <w:multiLevelType w:val="hybridMultilevel"/>
    <w:tmpl w:val="93D61ED8"/>
    <w:lvl w:ilvl="0" w:tplc="B66E4E70">
      <w:start w:val="1"/>
      <w:numFmt w:val="decimal"/>
      <w:lvlText w:val="(%1)"/>
      <w:lvlJc w:val="left"/>
      <w:pPr>
        <w:ind w:left="316" w:hanging="297"/>
      </w:pPr>
      <w:rPr>
        <w:rFonts w:ascii="Times New Roman" w:eastAsia="Times New Roman" w:hAnsi="Times New Roman" w:cs="Times New Roman" w:hint="default"/>
        <w:w w:val="99"/>
        <w:sz w:val="20"/>
        <w:szCs w:val="20"/>
        <w:lang w:val="tr-TR" w:eastAsia="en-US" w:bidi="ar-SA"/>
      </w:rPr>
    </w:lvl>
    <w:lvl w:ilvl="1" w:tplc="A6C8CEB2">
      <w:numFmt w:val="bullet"/>
      <w:lvlText w:val="•"/>
      <w:lvlJc w:val="left"/>
      <w:pPr>
        <w:ind w:left="1352" w:hanging="297"/>
      </w:pPr>
      <w:rPr>
        <w:rFonts w:hint="default"/>
        <w:lang w:val="tr-TR" w:eastAsia="en-US" w:bidi="ar-SA"/>
      </w:rPr>
    </w:lvl>
    <w:lvl w:ilvl="2" w:tplc="0B24AEF4">
      <w:numFmt w:val="bullet"/>
      <w:lvlText w:val="•"/>
      <w:lvlJc w:val="left"/>
      <w:pPr>
        <w:ind w:left="2385" w:hanging="297"/>
      </w:pPr>
      <w:rPr>
        <w:rFonts w:hint="default"/>
        <w:lang w:val="tr-TR" w:eastAsia="en-US" w:bidi="ar-SA"/>
      </w:rPr>
    </w:lvl>
    <w:lvl w:ilvl="3" w:tplc="79786AA0">
      <w:numFmt w:val="bullet"/>
      <w:lvlText w:val="•"/>
      <w:lvlJc w:val="left"/>
      <w:pPr>
        <w:ind w:left="3417" w:hanging="297"/>
      </w:pPr>
      <w:rPr>
        <w:rFonts w:hint="default"/>
        <w:lang w:val="tr-TR" w:eastAsia="en-US" w:bidi="ar-SA"/>
      </w:rPr>
    </w:lvl>
    <w:lvl w:ilvl="4" w:tplc="E780A6AE">
      <w:numFmt w:val="bullet"/>
      <w:lvlText w:val="•"/>
      <w:lvlJc w:val="left"/>
      <w:pPr>
        <w:ind w:left="4450" w:hanging="297"/>
      </w:pPr>
      <w:rPr>
        <w:rFonts w:hint="default"/>
        <w:lang w:val="tr-TR" w:eastAsia="en-US" w:bidi="ar-SA"/>
      </w:rPr>
    </w:lvl>
    <w:lvl w:ilvl="5" w:tplc="E17CD4EA">
      <w:numFmt w:val="bullet"/>
      <w:lvlText w:val="•"/>
      <w:lvlJc w:val="left"/>
      <w:pPr>
        <w:ind w:left="5483" w:hanging="297"/>
      </w:pPr>
      <w:rPr>
        <w:rFonts w:hint="default"/>
        <w:lang w:val="tr-TR" w:eastAsia="en-US" w:bidi="ar-SA"/>
      </w:rPr>
    </w:lvl>
    <w:lvl w:ilvl="6" w:tplc="D4263A96">
      <w:numFmt w:val="bullet"/>
      <w:lvlText w:val="•"/>
      <w:lvlJc w:val="left"/>
      <w:pPr>
        <w:ind w:left="6515" w:hanging="297"/>
      </w:pPr>
      <w:rPr>
        <w:rFonts w:hint="default"/>
        <w:lang w:val="tr-TR" w:eastAsia="en-US" w:bidi="ar-SA"/>
      </w:rPr>
    </w:lvl>
    <w:lvl w:ilvl="7" w:tplc="1B82B900">
      <w:numFmt w:val="bullet"/>
      <w:lvlText w:val="•"/>
      <w:lvlJc w:val="left"/>
      <w:pPr>
        <w:ind w:left="7548" w:hanging="297"/>
      </w:pPr>
      <w:rPr>
        <w:rFonts w:hint="default"/>
        <w:lang w:val="tr-TR" w:eastAsia="en-US" w:bidi="ar-SA"/>
      </w:rPr>
    </w:lvl>
    <w:lvl w:ilvl="8" w:tplc="E0E071C4">
      <w:numFmt w:val="bullet"/>
      <w:lvlText w:val="•"/>
      <w:lvlJc w:val="left"/>
      <w:pPr>
        <w:ind w:left="8581" w:hanging="297"/>
      </w:pPr>
      <w:rPr>
        <w:rFonts w:hint="default"/>
        <w:lang w:val="tr-TR" w:eastAsia="en-US" w:bidi="ar-SA"/>
      </w:rPr>
    </w:lvl>
  </w:abstractNum>
  <w:abstractNum w:abstractNumId="6" w15:restartNumberingAfterBreak="0">
    <w:nsid w:val="07AD27C9"/>
    <w:multiLevelType w:val="hybridMultilevel"/>
    <w:tmpl w:val="0F06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F715B4"/>
    <w:multiLevelType w:val="hybridMultilevel"/>
    <w:tmpl w:val="C1A6917A"/>
    <w:lvl w:ilvl="0" w:tplc="6C103D7E">
      <w:start w:val="1"/>
      <w:numFmt w:val="decimal"/>
      <w:lvlText w:val="(%1)"/>
      <w:lvlJc w:val="left"/>
      <w:pPr>
        <w:ind w:left="316" w:hanging="304"/>
      </w:pPr>
      <w:rPr>
        <w:rFonts w:ascii="Times New Roman" w:eastAsia="Times New Roman" w:hAnsi="Times New Roman" w:cs="Times New Roman" w:hint="default"/>
        <w:w w:val="99"/>
        <w:sz w:val="20"/>
        <w:szCs w:val="20"/>
        <w:lang w:val="tr-TR" w:eastAsia="en-US" w:bidi="ar-SA"/>
      </w:rPr>
    </w:lvl>
    <w:lvl w:ilvl="1" w:tplc="62D29B7A">
      <w:numFmt w:val="bullet"/>
      <w:lvlText w:val="•"/>
      <w:lvlJc w:val="left"/>
      <w:pPr>
        <w:ind w:left="1352" w:hanging="304"/>
      </w:pPr>
      <w:rPr>
        <w:rFonts w:hint="default"/>
        <w:lang w:val="tr-TR" w:eastAsia="en-US" w:bidi="ar-SA"/>
      </w:rPr>
    </w:lvl>
    <w:lvl w:ilvl="2" w:tplc="1D86E518">
      <w:numFmt w:val="bullet"/>
      <w:lvlText w:val="•"/>
      <w:lvlJc w:val="left"/>
      <w:pPr>
        <w:ind w:left="2385" w:hanging="304"/>
      </w:pPr>
      <w:rPr>
        <w:rFonts w:hint="default"/>
        <w:lang w:val="tr-TR" w:eastAsia="en-US" w:bidi="ar-SA"/>
      </w:rPr>
    </w:lvl>
    <w:lvl w:ilvl="3" w:tplc="53B259F6">
      <w:numFmt w:val="bullet"/>
      <w:lvlText w:val="•"/>
      <w:lvlJc w:val="left"/>
      <w:pPr>
        <w:ind w:left="3417" w:hanging="304"/>
      </w:pPr>
      <w:rPr>
        <w:rFonts w:hint="default"/>
        <w:lang w:val="tr-TR" w:eastAsia="en-US" w:bidi="ar-SA"/>
      </w:rPr>
    </w:lvl>
    <w:lvl w:ilvl="4" w:tplc="A3CC33DC">
      <w:numFmt w:val="bullet"/>
      <w:lvlText w:val="•"/>
      <w:lvlJc w:val="left"/>
      <w:pPr>
        <w:ind w:left="4450" w:hanging="304"/>
      </w:pPr>
      <w:rPr>
        <w:rFonts w:hint="default"/>
        <w:lang w:val="tr-TR" w:eastAsia="en-US" w:bidi="ar-SA"/>
      </w:rPr>
    </w:lvl>
    <w:lvl w:ilvl="5" w:tplc="E2AA44E2">
      <w:numFmt w:val="bullet"/>
      <w:lvlText w:val="•"/>
      <w:lvlJc w:val="left"/>
      <w:pPr>
        <w:ind w:left="5483" w:hanging="304"/>
      </w:pPr>
      <w:rPr>
        <w:rFonts w:hint="default"/>
        <w:lang w:val="tr-TR" w:eastAsia="en-US" w:bidi="ar-SA"/>
      </w:rPr>
    </w:lvl>
    <w:lvl w:ilvl="6" w:tplc="FE56CA84">
      <w:numFmt w:val="bullet"/>
      <w:lvlText w:val="•"/>
      <w:lvlJc w:val="left"/>
      <w:pPr>
        <w:ind w:left="6515" w:hanging="304"/>
      </w:pPr>
      <w:rPr>
        <w:rFonts w:hint="default"/>
        <w:lang w:val="tr-TR" w:eastAsia="en-US" w:bidi="ar-SA"/>
      </w:rPr>
    </w:lvl>
    <w:lvl w:ilvl="7" w:tplc="D57450F0">
      <w:numFmt w:val="bullet"/>
      <w:lvlText w:val="•"/>
      <w:lvlJc w:val="left"/>
      <w:pPr>
        <w:ind w:left="7548" w:hanging="304"/>
      </w:pPr>
      <w:rPr>
        <w:rFonts w:hint="default"/>
        <w:lang w:val="tr-TR" w:eastAsia="en-US" w:bidi="ar-SA"/>
      </w:rPr>
    </w:lvl>
    <w:lvl w:ilvl="8" w:tplc="6BF65D24">
      <w:numFmt w:val="bullet"/>
      <w:lvlText w:val="•"/>
      <w:lvlJc w:val="left"/>
      <w:pPr>
        <w:ind w:left="8581" w:hanging="304"/>
      </w:pPr>
      <w:rPr>
        <w:rFonts w:hint="default"/>
        <w:lang w:val="tr-TR" w:eastAsia="en-US" w:bidi="ar-SA"/>
      </w:rPr>
    </w:lvl>
  </w:abstractNum>
  <w:abstractNum w:abstractNumId="8" w15:restartNumberingAfterBreak="0">
    <w:nsid w:val="0E5F0B02"/>
    <w:multiLevelType w:val="hybridMultilevel"/>
    <w:tmpl w:val="17F465C0"/>
    <w:lvl w:ilvl="0" w:tplc="D764A316">
      <w:start w:val="1"/>
      <w:numFmt w:val="decimal"/>
      <w:lvlText w:val="(%1)"/>
      <w:lvlJc w:val="left"/>
      <w:pPr>
        <w:ind w:left="601" w:hanging="285"/>
      </w:pPr>
      <w:rPr>
        <w:rFonts w:ascii="Times New Roman" w:eastAsia="Times New Roman" w:hAnsi="Times New Roman" w:cs="Times New Roman" w:hint="default"/>
        <w:w w:val="99"/>
        <w:sz w:val="20"/>
        <w:szCs w:val="20"/>
        <w:lang w:val="tr-TR" w:eastAsia="en-US" w:bidi="ar-SA"/>
      </w:rPr>
    </w:lvl>
    <w:lvl w:ilvl="1" w:tplc="2D6E1922">
      <w:start w:val="1"/>
      <w:numFmt w:val="upperLetter"/>
      <w:lvlText w:val="%2."/>
      <w:lvlJc w:val="left"/>
      <w:pPr>
        <w:ind w:left="1024" w:hanging="281"/>
        <w:jc w:val="right"/>
      </w:pPr>
      <w:rPr>
        <w:rFonts w:ascii="Times New Roman" w:eastAsia="Times New Roman" w:hAnsi="Times New Roman" w:cs="Times New Roman" w:hint="default"/>
        <w:spacing w:val="-3"/>
        <w:w w:val="99"/>
        <w:sz w:val="20"/>
        <w:szCs w:val="20"/>
        <w:lang w:val="tr-TR" w:eastAsia="en-US" w:bidi="ar-SA"/>
      </w:rPr>
    </w:lvl>
    <w:lvl w:ilvl="2" w:tplc="B02AE402">
      <w:start w:val="1"/>
      <w:numFmt w:val="lowerLetter"/>
      <w:lvlText w:val="%3)"/>
      <w:lvlJc w:val="left"/>
      <w:pPr>
        <w:ind w:left="1976" w:hanging="204"/>
      </w:pPr>
      <w:rPr>
        <w:rFonts w:ascii="Times New Roman" w:eastAsia="Times New Roman" w:hAnsi="Times New Roman" w:cs="Times New Roman" w:hint="default"/>
        <w:spacing w:val="-2"/>
        <w:w w:val="99"/>
        <w:sz w:val="20"/>
        <w:szCs w:val="20"/>
        <w:lang w:val="tr-TR" w:eastAsia="en-US" w:bidi="ar-SA"/>
      </w:rPr>
    </w:lvl>
    <w:lvl w:ilvl="3" w:tplc="DBFAAFDC">
      <w:numFmt w:val="bullet"/>
      <w:lvlText w:val="•"/>
      <w:lvlJc w:val="left"/>
      <w:pPr>
        <w:ind w:left="3063" w:hanging="204"/>
      </w:pPr>
      <w:rPr>
        <w:rFonts w:hint="default"/>
        <w:lang w:val="tr-TR" w:eastAsia="en-US" w:bidi="ar-SA"/>
      </w:rPr>
    </w:lvl>
    <w:lvl w:ilvl="4" w:tplc="0386A2BA">
      <w:numFmt w:val="bullet"/>
      <w:lvlText w:val="•"/>
      <w:lvlJc w:val="left"/>
      <w:pPr>
        <w:ind w:left="4146" w:hanging="204"/>
      </w:pPr>
      <w:rPr>
        <w:rFonts w:hint="default"/>
        <w:lang w:val="tr-TR" w:eastAsia="en-US" w:bidi="ar-SA"/>
      </w:rPr>
    </w:lvl>
    <w:lvl w:ilvl="5" w:tplc="6130C9C2">
      <w:numFmt w:val="bullet"/>
      <w:lvlText w:val="•"/>
      <w:lvlJc w:val="left"/>
      <w:pPr>
        <w:ind w:left="5229" w:hanging="204"/>
      </w:pPr>
      <w:rPr>
        <w:rFonts w:hint="default"/>
        <w:lang w:val="tr-TR" w:eastAsia="en-US" w:bidi="ar-SA"/>
      </w:rPr>
    </w:lvl>
    <w:lvl w:ilvl="6" w:tplc="92E28A86">
      <w:numFmt w:val="bullet"/>
      <w:lvlText w:val="•"/>
      <w:lvlJc w:val="left"/>
      <w:pPr>
        <w:ind w:left="6313" w:hanging="204"/>
      </w:pPr>
      <w:rPr>
        <w:rFonts w:hint="default"/>
        <w:lang w:val="tr-TR" w:eastAsia="en-US" w:bidi="ar-SA"/>
      </w:rPr>
    </w:lvl>
    <w:lvl w:ilvl="7" w:tplc="DF9641EA">
      <w:numFmt w:val="bullet"/>
      <w:lvlText w:val="•"/>
      <w:lvlJc w:val="left"/>
      <w:pPr>
        <w:ind w:left="7396" w:hanging="204"/>
      </w:pPr>
      <w:rPr>
        <w:rFonts w:hint="default"/>
        <w:lang w:val="tr-TR" w:eastAsia="en-US" w:bidi="ar-SA"/>
      </w:rPr>
    </w:lvl>
    <w:lvl w:ilvl="8" w:tplc="F9FA7B42">
      <w:numFmt w:val="bullet"/>
      <w:lvlText w:val="•"/>
      <w:lvlJc w:val="left"/>
      <w:pPr>
        <w:ind w:left="8479" w:hanging="204"/>
      </w:pPr>
      <w:rPr>
        <w:rFonts w:hint="default"/>
        <w:lang w:val="tr-TR" w:eastAsia="en-US" w:bidi="ar-SA"/>
      </w:rPr>
    </w:lvl>
  </w:abstractNum>
  <w:abstractNum w:abstractNumId="9" w15:restartNumberingAfterBreak="0">
    <w:nsid w:val="0FFF64CD"/>
    <w:multiLevelType w:val="hybridMultilevel"/>
    <w:tmpl w:val="3D0449AC"/>
    <w:lvl w:ilvl="0" w:tplc="9EFA8190">
      <w:start w:val="1"/>
      <w:numFmt w:val="lowerLetter"/>
      <w:lvlText w:val="%1)"/>
      <w:lvlJc w:val="left"/>
      <w:pPr>
        <w:tabs>
          <w:tab w:val="num" w:pos="1068"/>
        </w:tabs>
        <w:ind w:left="1068" w:hanging="360"/>
      </w:pPr>
      <w:rPr>
        <w:rFonts w:hint="default"/>
        <w:b w:val="0"/>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10" w15:restartNumberingAfterBreak="0">
    <w:nsid w:val="10F702EC"/>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1" w15:restartNumberingAfterBreak="0">
    <w:nsid w:val="14B46BB0"/>
    <w:multiLevelType w:val="hybridMultilevel"/>
    <w:tmpl w:val="30A0CCB4"/>
    <w:lvl w:ilvl="0" w:tplc="D05CDEBC">
      <w:start w:val="1"/>
      <w:numFmt w:val="decimal"/>
      <w:lvlText w:val="(%1)"/>
      <w:lvlJc w:val="left"/>
      <w:pPr>
        <w:ind w:left="316" w:hanging="276"/>
      </w:pPr>
      <w:rPr>
        <w:rFonts w:ascii="Times New Roman" w:eastAsia="Times New Roman" w:hAnsi="Times New Roman" w:cs="Times New Roman" w:hint="default"/>
        <w:w w:val="99"/>
        <w:sz w:val="20"/>
        <w:szCs w:val="20"/>
        <w:lang w:val="tr-TR" w:eastAsia="en-US" w:bidi="ar-SA"/>
      </w:rPr>
    </w:lvl>
    <w:lvl w:ilvl="1" w:tplc="518E0596">
      <w:numFmt w:val="bullet"/>
      <w:lvlText w:val="•"/>
      <w:lvlJc w:val="left"/>
      <w:pPr>
        <w:ind w:left="1352" w:hanging="276"/>
      </w:pPr>
      <w:rPr>
        <w:rFonts w:hint="default"/>
        <w:lang w:val="tr-TR" w:eastAsia="en-US" w:bidi="ar-SA"/>
      </w:rPr>
    </w:lvl>
    <w:lvl w:ilvl="2" w:tplc="B46C0BE4">
      <w:numFmt w:val="bullet"/>
      <w:lvlText w:val="•"/>
      <w:lvlJc w:val="left"/>
      <w:pPr>
        <w:ind w:left="2385" w:hanging="276"/>
      </w:pPr>
      <w:rPr>
        <w:rFonts w:hint="default"/>
        <w:lang w:val="tr-TR" w:eastAsia="en-US" w:bidi="ar-SA"/>
      </w:rPr>
    </w:lvl>
    <w:lvl w:ilvl="3" w:tplc="7FC65062">
      <w:numFmt w:val="bullet"/>
      <w:lvlText w:val="•"/>
      <w:lvlJc w:val="left"/>
      <w:pPr>
        <w:ind w:left="3417" w:hanging="276"/>
      </w:pPr>
      <w:rPr>
        <w:rFonts w:hint="default"/>
        <w:lang w:val="tr-TR" w:eastAsia="en-US" w:bidi="ar-SA"/>
      </w:rPr>
    </w:lvl>
    <w:lvl w:ilvl="4" w:tplc="30128E56">
      <w:numFmt w:val="bullet"/>
      <w:lvlText w:val="•"/>
      <w:lvlJc w:val="left"/>
      <w:pPr>
        <w:ind w:left="4450" w:hanging="276"/>
      </w:pPr>
      <w:rPr>
        <w:rFonts w:hint="default"/>
        <w:lang w:val="tr-TR" w:eastAsia="en-US" w:bidi="ar-SA"/>
      </w:rPr>
    </w:lvl>
    <w:lvl w:ilvl="5" w:tplc="0EC6FDCC">
      <w:numFmt w:val="bullet"/>
      <w:lvlText w:val="•"/>
      <w:lvlJc w:val="left"/>
      <w:pPr>
        <w:ind w:left="5483" w:hanging="276"/>
      </w:pPr>
      <w:rPr>
        <w:rFonts w:hint="default"/>
        <w:lang w:val="tr-TR" w:eastAsia="en-US" w:bidi="ar-SA"/>
      </w:rPr>
    </w:lvl>
    <w:lvl w:ilvl="6" w:tplc="46D49630">
      <w:numFmt w:val="bullet"/>
      <w:lvlText w:val="•"/>
      <w:lvlJc w:val="left"/>
      <w:pPr>
        <w:ind w:left="6515" w:hanging="276"/>
      </w:pPr>
      <w:rPr>
        <w:rFonts w:hint="default"/>
        <w:lang w:val="tr-TR" w:eastAsia="en-US" w:bidi="ar-SA"/>
      </w:rPr>
    </w:lvl>
    <w:lvl w:ilvl="7" w:tplc="4A423BC2">
      <w:numFmt w:val="bullet"/>
      <w:lvlText w:val="•"/>
      <w:lvlJc w:val="left"/>
      <w:pPr>
        <w:ind w:left="7548" w:hanging="276"/>
      </w:pPr>
      <w:rPr>
        <w:rFonts w:hint="default"/>
        <w:lang w:val="tr-TR" w:eastAsia="en-US" w:bidi="ar-SA"/>
      </w:rPr>
    </w:lvl>
    <w:lvl w:ilvl="8" w:tplc="061CD072">
      <w:numFmt w:val="bullet"/>
      <w:lvlText w:val="•"/>
      <w:lvlJc w:val="left"/>
      <w:pPr>
        <w:ind w:left="8581" w:hanging="276"/>
      </w:pPr>
      <w:rPr>
        <w:rFonts w:hint="default"/>
        <w:lang w:val="tr-TR" w:eastAsia="en-US" w:bidi="ar-SA"/>
      </w:rPr>
    </w:lvl>
  </w:abstractNum>
  <w:abstractNum w:abstractNumId="12" w15:restartNumberingAfterBreak="0">
    <w:nsid w:val="1B3D1F0C"/>
    <w:multiLevelType w:val="multilevel"/>
    <w:tmpl w:val="0CDA6A12"/>
    <w:lvl w:ilvl="0">
      <w:start w:val="1"/>
      <w:numFmt w:val="lowerLetter"/>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13" w15:restartNumberingAfterBreak="0">
    <w:nsid w:val="1C5C1F56"/>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4" w15:restartNumberingAfterBreak="0">
    <w:nsid w:val="1C7B4066"/>
    <w:multiLevelType w:val="hybridMultilevel"/>
    <w:tmpl w:val="95C4E83E"/>
    <w:lvl w:ilvl="0" w:tplc="0E5A1426">
      <w:start w:val="1"/>
      <w:numFmt w:val="decimal"/>
      <w:lvlText w:val="(%1)"/>
      <w:lvlJc w:val="left"/>
      <w:pPr>
        <w:ind w:left="316" w:hanging="290"/>
      </w:pPr>
      <w:rPr>
        <w:rFonts w:ascii="Times New Roman" w:eastAsia="Times New Roman" w:hAnsi="Times New Roman" w:cs="Times New Roman" w:hint="default"/>
        <w:w w:val="99"/>
        <w:sz w:val="20"/>
        <w:szCs w:val="20"/>
        <w:lang w:val="tr-TR" w:eastAsia="en-US" w:bidi="ar-SA"/>
      </w:rPr>
    </w:lvl>
    <w:lvl w:ilvl="1" w:tplc="54F6BB18">
      <w:numFmt w:val="bullet"/>
      <w:lvlText w:val="•"/>
      <w:lvlJc w:val="left"/>
      <w:pPr>
        <w:ind w:left="1352" w:hanging="290"/>
      </w:pPr>
      <w:rPr>
        <w:rFonts w:hint="default"/>
        <w:lang w:val="tr-TR" w:eastAsia="en-US" w:bidi="ar-SA"/>
      </w:rPr>
    </w:lvl>
    <w:lvl w:ilvl="2" w:tplc="23EEC000">
      <w:numFmt w:val="bullet"/>
      <w:lvlText w:val="•"/>
      <w:lvlJc w:val="left"/>
      <w:pPr>
        <w:ind w:left="2385" w:hanging="290"/>
      </w:pPr>
      <w:rPr>
        <w:rFonts w:hint="default"/>
        <w:lang w:val="tr-TR" w:eastAsia="en-US" w:bidi="ar-SA"/>
      </w:rPr>
    </w:lvl>
    <w:lvl w:ilvl="3" w:tplc="5B509558">
      <w:numFmt w:val="bullet"/>
      <w:lvlText w:val="•"/>
      <w:lvlJc w:val="left"/>
      <w:pPr>
        <w:ind w:left="3417" w:hanging="290"/>
      </w:pPr>
      <w:rPr>
        <w:rFonts w:hint="default"/>
        <w:lang w:val="tr-TR" w:eastAsia="en-US" w:bidi="ar-SA"/>
      </w:rPr>
    </w:lvl>
    <w:lvl w:ilvl="4" w:tplc="B4E41DEA">
      <w:numFmt w:val="bullet"/>
      <w:lvlText w:val="•"/>
      <w:lvlJc w:val="left"/>
      <w:pPr>
        <w:ind w:left="4450" w:hanging="290"/>
      </w:pPr>
      <w:rPr>
        <w:rFonts w:hint="default"/>
        <w:lang w:val="tr-TR" w:eastAsia="en-US" w:bidi="ar-SA"/>
      </w:rPr>
    </w:lvl>
    <w:lvl w:ilvl="5" w:tplc="F844FB4A">
      <w:numFmt w:val="bullet"/>
      <w:lvlText w:val="•"/>
      <w:lvlJc w:val="left"/>
      <w:pPr>
        <w:ind w:left="5483" w:hanging="290"/>
      </w:pPr>
      <w:rPr>
        <w:rFonts w:hint="default"/>
        <w:lang w:val="tr-TR" w:eastAsia="en-US" w:bidi="ar-SA"/>
      </w:rPr>
    </w:lvl>
    <w:lvl w:ilvl="6" w:tplc="07BAB0CA">
      <w:numFmt w:val="bullet"/>
      <w:lvlText w:val="•"/>
      <w:lvlJc w:val="left"/>
      <w:pPr>
        <w:ind w:left="6515" w:hanging="290"/>
      </w:pPr>
      <w:rPr>
        <w:rFonts w:hint="default"/>
        <w:lang w:val="tr-TR" w:eastAsia="en-US" w:bidi="ar-SA"/>
      </w:rPr>
    </w:lvl>
    <w:lvl w:ilvl="7" w:tplc="E7EE5856">
      <w:numFmt w:val="bullet"/>
      <w:lvlText w:val="•"/>
      <w:lvlJc w:val="left"/>
      <w:pPr>
        <w:ind w:left="7548" w:hanging="290"/>
      </w:pPr>
      <w:rPr>
        <w:rFonts w:hint="default"/>
        <w:lang w:val="tr-TR" w:eastAsia="en-US" w:bidi="ar-SA"/>
      </w:rPr>
    </w:lvl>
    <w:lvl w:ilvl="8" w:tplc="333A9F5E">
      <w:numFmt w:val="bullet"/>
      <w:lvlText w:val="•"/>
      <w:lvlJc w:val="left"/>
      <w:pPr>
        <w:ind w:left="8581" w:hanging="290"/>
      </w:pPr>
      <w:rPr>
        <w:rFonts w:hint="default"/>
        <w:lang w:val="tr-TR" w:eastAsia="en-US" w:bidi="ar-SA"/>
      </w:rPr>
    </w:lvl>
  </w:abstractNum>
  <w:abstractNum w:abstractNumId="15" w15:restartNumberingAfterBreak="0">
    <w:nsid w:val="1E815F7D"/>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6"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23042F2"/>
    <w:multiLevelType w:val="hybridMultilevel"/>
    <w:tmpl w:val="0F4E80AC"/>
    <w:lvl w:ilvl="0" w:tplc="AD3C6892">
      <w:start w:val="1"/>
      <w:numFmt w:val="decimal"/>
      <w:lvlText w:val="(%1)"/>
      <w:lvlJc w:val="left"/>
      <w:pPr>
        <w:ind w:left="316" w:hanging="340"/>
      </w:pPr>
      <w:rPr>
        <w:rFonts w:ascii="Times New Roman" w:eastAsia="Times New Roman" w:hAnsi="Times New Roman" w:cs="Times New Roman" w:hint="default"/>
        <w:w w:val="99"/>
        <w:sz w:val="20"/>
        <w:szCs w:val="20"/>
        <w:lang w:val="tr-TR" w:eastAsia="en-US" w:bidi="ar-SA"/>
      </w:rPr>
    </w:lvl>
    <w:lvl w:ilvl="1" w:tplc="07A21AF8">
      <w:start w:val="1"/>
      <w:numFmt w:val="lowerLetter"/>
      <w:lvlText w:val="%2)"/>
      <w:lvlJc w:val="left"/>
      <w:pPr>
        <w:ind w:left="1396" w:hanging="360"/>
      </w:pPr>
      <w:rPr>
        <w:rFonts w:ascii="Times New Roman" w:eastAsia="Times New Roman" w:hAnsi="Times New Roman" w:cs="Times New Roman" w:hint="default"/>
        <w:w w:val="99"/>
        <w:sz w:val="20"/>
        <w:szCs w:val="20"/>
        <w:lang w:val="tr-TR" w:eastAsia="en-US" w:bidi="ar-SA"/>
      </w:rPr>
    </w:lvl>
    <w:lvl w:ilvl="2" w:tplc="1382A75C">
      <w:numFmt w:val="bullet"/>
      <w:lvlText w:val="•"/>
      <w:lvlJc w:val="left"/>
      <w:pPr>
        <w:ind w:left="2427" w:hanging="360"/>
      </w:pPr>
      <w:rPr>
        <w:rFonts w:hint="default"/>
        <w:lang w:val="tr-TR" w:eastAsia="en-US" w:bidi="ar-SA"/>
      </w:rPr>
    </w:lvl>
    <w:lvl w:ilvl="3" w:tplc="06E02326">
      <w:numFmt w:val="bullet"/>
      <w:lvlText w:val="•"/>
      <w:lvlJc w:val="left"/>
      <w:pPr>
        <w:ind w:left="3454" w:hanging="360"/>
      </w:pPr>
      <w:rPr>
        <w:rFonts w:hint="default"/>
        <w:lang w:val="tr-TR" w:eastAsia="en-US" w:bidi="ar-SA"/>
      </w:rPr>
    </w:lvl>
    <w:lvl w:ilvl="4" w:tplc="CC880382">
      <w:numFmt w:val="bullet"/>
      <w:lvlText w:val="•"/>
      <w:lvlJc w:val="left"/>
      <w:pPr>
        <w:ind w:left="4482" w:hanging="360"/>
      </w:pPr>
      <w:rPr>
        <w:rFonts w:hint="default"/>
        <w:lang w:val="tr-TR" w:eastAsia="en-US" w:bidi="ar-SA"/>
      </w:rPr>
    </w:lvl>
    <w:lvl w:ilvl="5" w:tplc="01E87DC8">
      <w:numFmt w:val="bullet"/>
      <w:lvlText w:val="•"/>
      <w:lvlJc w:val="left"/>
      <w:pPr>
        <w:ind w:left="5509" w:hanging="360"/>
      </w:pPr>
      <w:rPr>
        <w:rFonts w:hint="default"/>
        <w:lang w:val="tr-TR" w:eastAsia="en-US" w:bidi="ar-SA"/>
      </w:rPr>
    </w:lvl>
    <w:lvl w:ilvl="6" w:tplc="CAA831BC">
      <w:numFmt w:val="bullet"/>
      <w:lvlText w:val="•"/>
      <w:lvlJc w:val="left"/>
      <w:pPr>
        <w:ind w:left="6536" w:hanging="360"/>
      </w:pPr>
      <w:rPr>
        <w:rFonts w:hint="default"/>
        <w:lang w:val="tr-TR" w:eastAsia="en-US" w:bidi="ar-SA"/>
      </w:rPr>
    </w:lvl>
    <w:lvl w:ilvl="7" w:tplc="791A4B88">
      <w:numFmt w:val="bullet"/>
      <w:lvlText w:val="•"/>
      <w:lvlJc w:val="left"/>
      <w:pPr>
        <w:ind w:left="7564" w:hanging="360"/>
      </w:pPr>
      <w:rPr>
        <w:rFonts w:hint="default"/>
        <w:lang w:val="tr-TR" w:eastAsia="en-US" w:bidi="ar-SA"/>
      </w:rPr>
    </w:lvl>
    <w:lvl w:ilvl="8" w:tplc="361AF8A8">
      <w:numFmt w:val="bullet"/>
      <w:lvlText w:val="•"/>
      <w:lvlJc w:val="left"/>
      <w:pPr>
        <w:ind w:left="8591" w:hanging="360"/>
      </w:pPr>
      <w:rPr>
        <w:rFonts w:hint="default"/>
        <w:lang w:val="tr-TR" w:eastAsia="en-US" w:bidi="ar-SA"/>
      </w:rPr>
    </w:lvl>
  </w:abstractNum>
  <w:abstractNum w:abstractNumId="18"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9"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3180A38"/>
    <w:multiLevelType w:val="hybridMultilevel"/>
    <w:tmpl w:val="5DA863E4"/>
    <w:lvl w:ilvl="0" w:tplc="EFC87DD2">
      <w:start w:val="9"/>
      <w:numFmt w:val="lowerLetter"/>
      <w:lvlText w:val="%1)"/>
      <w:lvlJc w:val="left"/>
      <w:pPr>
        <w:ind w:left="927" w:hanging="360"/>
      </w:pPr>
      <w:rPr>
        <w:rFonts w:hint="default"/>
        <w:b w:val="0"/>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1" w15:restartNumberingAfterBreak="0">
    <w:nsid w:val="24493CA3"/>
    <w:multiLevelType w:val="hybridMultilevel"/>
    <w:tmpl w:val="DAE290EC"/>
    <w:lvl w:ilvl="0" w:tplc="151ADFDC">
      <w:start w:val="1"/>
      <w:numFmt w:val="decimal"/>
      <w:lvlText w:val="(%1)"/>
      <w:lvlJc w:val="left"/>
      <w:pPr>
        <w:ind w:left="316" w:hanging="297"/>
      </w:pPr>
      <w:rPr>
        <w:rFonts w:ascii="Times New Roman" w:eastAsia="Times New Roman" w:hAnsi="Times New Roman" w:cs="Times New Roman" w:hint="default"/>
        <w:w w:val="99"/>
        <w:sz w:val="20"/>
        <w:szCs w:val="20"/>
        <w:lang w:val="tr-TR" w:eastAsia="en-US" w:bidi="ar-SA"/>
      </w:rPr>
    </w:lvl>
    <w:lvl w:ilvl="1" w:tplc="8C761BA6">
      <w:numFmt w:val="bullet"/>
      <w:lvlText w:val="•"/>
      <w:lvlJc w:val="left"/>
      <w:pPr>
        <w:ind w:left="1352" w:hanging="297"/>
      </w:pPr>
      <w:rPr>
        <w:rFonts w:hint="default"/>
        <w:lang w:val="tr-TR" w:eastAsia="en-US" w:bidi="ar-SA"/>
      </w:rPr>
    </w:lvl>
    <w:lvl w:ilvl="2" w:tplc="20CA3A1E">
      <w:numFmt w:val="bullet"/>
      <w:lvlText w:val="•"/>
      <w:lvlJc w:val="left"/>
      <w:pPr>
        <w:ind w:left="2385" w:hanging="297"/>
      </w:pPr>
      <w:rPr>
        <w:rFonts w:hint="default"/>
        <w:lang w:val="tr-TR" w:eastAsia="en-US" w:bidi="ar-SA"/>
      </w:rPr>
    </w:lvl>
    <w:lvl w:ilvl="3" w:tplc="145A2FF6">
      <w:numFmt w:val="bullet"/>
      <w:lvlText w:val="•"/>
      <w:lvlJc w:val="left"/>
      <w:pPr>
        <w:ind w:left="3417" w:hanging="297"/>
      </w:pPr>
      <w:rPr>
        <w:rFonts w:hint="default"/>
        <w:lang w:val="tr-TR" w:eastAsia="en-US" w:bidi="ar-SA"/>
      </w:rPr>
    </w:lvl>
    <w:lvl w:ilvl="4" w:tplc="4306C8A4">
      <w:numFmt w:val="bullet"/>
      <w:lvlText w:val="•"/>
      <w:lvlJc w:val="left"/>
      <w:pPr>
        <w:ind w:left="4450" w:hanging="297"/>
      </w:pPr>
      <w:rPr>
        <w:rFonts w:hint="default"/>
        <w:lang w:val="tr-TR" w:eastAsia="en-US" w:bidi="ar-SA"/>
      </w:rPr>
    </w:lvl>
    <w:lvl w:ilvl="5" w:tplc="C296A2E0">
      <w:numFmt w:val="bullet"/>
      <w:lvlText w:val="•"/>
      <w:lvlJc w:val="left"/>
      <w:pPr>
        <w:ind w:left="5483" w:hanging="297"/>
      </w:pPr>
      <w:rPr>
        <w:rFonts w:hint="default"/>
        <w:lang w:val="tr-TR" w:eastAsia="en-US" w:bidi="ar-SA"/>
      </w:rPr>
    </w:lvl>
    <w:lvl w:ilvl="6" w:tplc="F7BEB6B6">
      <w:numFmt w:val="bullet"/>
      <w:lvlText w:val="•"/>
      <w:lvlJc w:val="left"/>
      <w:pPr>
        <w:ind w:left="6515" w:hanging="297"/>
      </w:pPr>
      <w:rPr>
        <w:rFonts w:hint="default"/>
        <w:lang w:val="tr-TR" w:eastAsia="en-US" w:bidi="ar-SA"/>
      </w:rPr>
    </w:lvl>
    <w:lvl w:ilvl="7" w:tplc="D97ADA48">
      <w:numFmt w:val="bullet"/>
      <w:lvlText w:val="•"/>
      <w:lvlJc w:val="left"/>
      <w:pPr>
        <w:ind w:left="7548" w:hanging="297"/>
      </w:pPr>
      <w:rPr>
        <w:rFonts w:hint="default"/>
        <w:lang w:val="tr-TR" w:eastAsia="en-US" w:bidi="ar-SA"/>
      </w:rPr>
    </w:lvl>
    <w:lvl w:ilvl="8" w:tplc="8DEE69BC">
      <w:numFmt w:val="bullet"/>
      <w:lvlText w:val="•"/>
      <w:lvlJc w:val="left"/>
      <w:pPr>
        <w:ind w:left="8581" w:hanging="297"/>
      </w:pPr>
      <w:rPr>
        <w:rFonts w:hint="default"/>
        <w:lang w:val="tr-TR" w:eastAsia="en-US" w:bidi="ar-SA"/>
      </w:rPr>
    </w:lvl>
  </w:abstractNum>
  <w:abstractNum w:abstractNumId="22"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28C847F4"/>
    <w:multiLevelType w:val="hybridMultilevel"/>
    <w:tmpl w:val="439AD6B0"/>
    <w:lvl w:ilvl="0" w:tplc="DFCC1106">
      <w:start w:val="1"/>
      <w:numFmt w:val="decimal"/>
      <w:lvlText w:val="(%1)"/>
      <w:lvlJc w:val="left"/>
      <w:pPr>
        <w:ind w:left="316" w:hanging="281"/>
      </w:pPr>
      <w:rPr>
        <w:rFonts w:ascii="Times New Roman" w:eastAsia="Times New Roman" w:hAnsi="Times New Roman" w:cs="Times New Roman" w:hint="default"/>
        <w:w w:val="99"/>
        <w:sz w:val="20"/>
        <w:szCs w:val="20"/>
        <w:lang w:val="tr-TR" w:eastAsia="en-US" w:bidi="ar-SA"/>
      </w:rPr>
    </w:lvl>
    <w:lvl w:ilvl="1" w:tplc="931C2BF4">
      <w:numFmt w:val="bullet"/>
      <w:lvlText w:val="•"/>
      <w:lvlJc w:val="left"/>
      <w:pPr>
        <w:ind w:left="1352" w:hanging="281"/>
      </w:pPr>
      <w:rPr>
        <w:rFonts w:hint="default"/>
        <w:lang w:val="tr-TR" w:eastAsia="en-US" w:bidi="ar-SA"/>
      </w:rPr>
    </w:lvl>
    <w:lvl w:ilvl="2" w:tplc="BBD43C1C">
      <w:numFmt w:val="bullet"/>
      <w:lvlText w:val="•"/>
      <w:lvlJc w:val="left"/>
      <w:pPr>
        <w:ind w:left="2385" w:hanging="281"/>
      </w:pPr>
      <w:rPr>
        <w:rFonts w:hint="default"/>
        <w:lang w:val="tr-TR" w:eastAsia="en-US" w:bidi="ar-SA"/>
      </w:rPr>
    </w:lvl>
    <w:lvl w:ilvl="3" w:tplc="82FA3EE0">
      <w:numFmt w:val="bullet"/>
      <w:lvlText w:val="•"/>
      <w:lvlJc w:val="left"/>
      <w:pPr>
        <w:ind w:left="3417" w:hanging="281"/>
      </w:pPr>
      <w:rPr>
        <w:rFonts w:hint="default"/>
        <w:lang w:val="tr-TR" w:eastAsia="en-US" w:bidi="ar-SA"/>
      </w:rPr>
    </w:lvl>
    <w:lvl w:ilvl="4" w:tplc="83BEBA1A">
      <w:numFmt w:val="bullet"/>
      <w:lvlText w:val="•"/>
      <w:lvlJc w:val="left"/>
      <w:pPr>
        <w:ind w:left="4450" w:hanging="281"/>
      </w:pPr>
      <w:rPr>
        <w:rFonts w:hint="default"/>
        <w:lang w:val="tr-TR" w:eastAsia="en-US" w:bidi="ar-SA"/>
      </w:rPr>
    </w:lvl>
    <w:lvl w:ilvl="5" w:tplc="E658455C">
      <w:numFmt w:val="bullet"/>
      <w:lvlText w:val="•"/>
      <w:lvlJc w:val="left"/>
      <w:pPr>
        <w:ind w:left="5483" w:hanging="281"/>
      </w:pPr>
      <w:rPr>
        <w:rFonts w:hint="default"/>
        <w:lang w:val="tr-TR" w:eastAsia="en-US" w:bidi="ar-SA"/>
      </w:rPr>
    </w:lvl>
    <w:lvl w:ilvl="6" w:tplc="60F042CE">
      <w:numFmt w:val="bullet"/>
      <w:lvlText w:val="•"/>
      <w:lvlJc w:val="left"/>
      <w:pPr>
        <w:ind w:left="6515" w:hanging="281"/>
      </w:pPr>
      <w:rPr>
        <w:rFonts w:hint="default"/>
        <w:lang w:val="tr-TR" w:eastAsia="en-US" w:bidi="ar-SA"/>
      </w:rPr>
    </w:lvl>
    <w:lvl w:ilvl="7" w:tplc="47A4D948">
      <w:numFmt w:val="bullet"/>
      <w:lvlText w:val="•"/>
      <w:lvlJc w:val="left"/>
      <w:pPr>
        <w:ind w:left="7548" w:hanging="281"/>
      </w:pPr>
      <w:rPr>
        <w:rFonts w:hint="default"/>
        <w:lang w:val="tr-TR" w:eastAsia="en-US" w:bidi="ar-SA"/>
      </w:rPr>
    </w:lvl>
    <w:lvl w:ilvl="8" w:tplc="4BD45566">
      <w:numFmt w:val="bullet"/>
      <w:lvlText w:val="•"/>
      <w:lvlJc w:val="left"/>
      <w:pPr>
        <w:ind w:left="8581" w:hanging="281"/>
      </w:pPr>
      <w:rPr>
        <w:rFonts w:hint="default"/>
        <w:lang w:val="tr-TR" w:eastAsia="en-US" w:bidi="ar-SA"/>
      </w:rPr>
    </w:lvl>
  </w:abstractNum>
  <w:abstractNum w:abstractNumId="24" w15:restartNumberingAfterBreak="0">
    <w:nsid w:val="2A596546"/>
    <w:multiLevelType w:val="hybridMultilevel"/>
    <w:tmpl w:val="F1784AAC"/>
    <w:lvl w:ilvl="0" w:tplc="02EC7EC0">
      <w:start w:val="1"/>
      <w:numFmt w:val="lowerLetter"/>
      <w:lvlText w:val="%1)"/>
      <w:lvlJc w:val="left"/>
      <w:pPr>
        <w:ind w:left="1351"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1" w:tplc="078832E6">
      <w:numFmt w:val="bullet"/>
      <w:lvlText w:val="•"/>
      <w:lvlJc w:val="left"/>
      <w:pPr>
        <w:ind w:left="2287" w:hanging="360"/>
      </w:pPr>
      <w:rPr>
        <w:rFonts w:hint="default"/>
        <w:lang w:val="tr-TR" w:eastAsia="en-US" w:bidi="ar-SA"/>
      </w:rPr>
    </w:lvl>
    <w:lvl w:ilvl="2" w:tplc="1BAE273A">
      <w:numFmt w:val="bullet"/>
      <w:lvlText w:val="•"/>
      <w:lvlJc w:val="left"/>
      <w:pPr>
        <w:ind w:left="3214" w:hanging="360"/>
      </w:pPr>
      <w:rPr>
        <w:rFonts w:hint="default"/>
        <w:lang w:val="tr-TR" w:eastAsia="en-US" w:bidi="ar-SA"/>
      </w:rPr>
    </w:lvl>
    <w:lvl w:ilvl="3" w:tplc="5810E97C">
      <w:numFmt w:val="bullet"/>
      <w:lvlText w:val="•"/>
      <w:lvlJc w:val="left"/>
      <w:pPr>
        <w:ind w:left="4141" w:hanging="360"/>
      </w:pPr>
      <w:rPr>
        <w:rFonts w:hint="default"/>
        <w:lang w:val="tr-TR" w:eastAsia="en-US" w:bidi="ar-SA"/>
      </w:rPr>
    </w:lvl>
    <w:lvl w:ilvl="4" w:tplc="E7B84196">
      <w:numFmt w:val="bullet"/>
      <w:lvlText w:val="•"/>
      <w:lvlJc w:val="left"/>
      <w:pPr>
        <w:ind w:left="5068" w:hanging="360"/>
      </w:pPr>
      <w:rPr>
        <w:rFonts w:hint="default"/>
        <w:lang w:val="tr-TR" w:eastAsia="en-US" w:bidi="ar-SA"/>
      </w:rPr>
    </w:lvl>
    <w:lvl w:ilvl="5" w:tplc="6F98A11C">
      <w:numFmt w:val="bullet"/>
      <w:lvlText w:val="•"/>
      <w:lvlJc w:val="left"/>
      <w:pPr>
        <w:ind w:left="5996" w:hanging="360"/>
      </w:pPr>
      <w:rPr>
        <w:rFonts w:hint="default"/>
        <w:lang w:val="tr-TR" w:eastAsia="en-US" w:bidi="ar-SA"/>
      </w:rPr>
    </w:lvl>
    <w:lvl w:ilvl="6" w:tplc="463A7E8A">
      <w:numFmt w:val="bullet"/>
      <w:lvlText w:val="•"/>
      <w:lvlJc w:val="left"/>
      <w:pPr>
        <w:ind w:left="6923" w:hanging="360"/>
      </w:pPr>
      <w:rPr>
        <w:rFonts w:hint="default"/>
        <w:lang w:val="tr-TR" w:eastAsia="en-US" w:bidi="ar-SA"/>
      </w:rPr>
    </w:lvl>
    <w:lvl w:ilvl="7" w:tplc="E9EEF1B4">
      <w:numFmt w:val="bullet"/>
      <w:lvlText w:val="•"/>
      <w:lvlJc w:val="left"/>
      <w:pPr>
        <w:ind w:left="7850" w:hanging="360"/>
      </w:pPr>
      <w:rPr>
        <w:rFonts w:hint="default"/>
        <w:lang w:val="tr-TR" w:eastAsia="en-US" w:bidi="ar-SA"/>
      </w:rPr>
    </w:lvl>
    <w:lvl w:ilvl="8" w:tplc="3A5412D2">
      <w:numFmt w:val="bullet"/>
      <w:lvlText w:val="•"/>
      <w:lvlJc w:val="left"/>
      <w:pPr>
        <w:ind w:left="8777" w:hanging="360"/>
      </w:pPr>
      <w:rPr>
        <w:rFonts w:hint="default"/>
        <w:lang w:val="tr-TR" w:eastAsia="en-US" w:bidi="ar-SA"/>
      </w:rPr>
    </w:lvl>
  </w:abstractNum>
  <w:abstractNum w:abstractNumId="25" w15:restartNumberingAfterBreak="0">
    <w:nsid w:val="2BC618E3"/>
    <w:multiLevelType w:val="hybridMultilevel"/>
    <w:tmpl w:val="CC300C8C"/>
    <w:lvl w:ilvl="0" w:tplc="C5D2A36A">
      <w:start w:val="1"/>
      <w:numFmt w:val="decimal"/>
      <w:lvlText w:val="(%1)"/>
      <w:lvlJc w:val="left"/>
      <w:pPr>
        <w:ind w:left="316" w:hanging="304"/>
      </w:pPr>
      <w:rPr>
        <w:rFonts w:ascii="Times New Roman" w:eastAsia="Times New Roman" w:hAnsi="Times New Roman" w:cs="Times New Roman" w:hint="default"/>
        <w:w w:val="99"/>
        <w:sz w:val="20"/>
        <w:szCs w:val="20"/>
        <w:lang w:val="tr-TR" w:eastAsia="en-US" w:bidi="ar-SA"/>
      </w:rPr>
    </w:lvl>
    <w:lvl w:ilvl="1" w:tplc="980232FA">
      <w:numFmt w:val="bullet"/>
      <w:lvlText w:val="•"/>
      <w:lvlJc w:val="left"/>
      <w:pPr>
        <w:ind w:left="1352" w:hanging="304"/>
      </w:pPr>
      <w:rPr>
        <w:rFonts w:hint="default"/>
        <w:lang w:val="tr-TR" w:eastAsia="en-US" w:bidi="ar-SA"/>
      </w:rPr>
    </w:lvl>
    <w:lvl w:ilvl="2" w:tplc="E90E5D82">
      <w:numFmt w:val="bullet"/>
      <w:lvlText w:val="•"/>
      <w:lvlJc w:val="left"/>
      <w:pPr>
        <w:ind w:left="2385" w:hanging="304"/>
      </w:pPr>
      <w:rPr>
        <w:rFonts w:hint="default"/>
        <w:lang w:val="tr-TR" w:eastAsia="en-US" w:bidi="ar-SA"/>
      </w:rPr>
    </w:lvl>
    <w:lvl w:ilvl="3" w:tplc="CD70F294">
      <w:numFmt w:val="bullet"/>
      <w:lvlText w:val="•"/>
      <w:lvlJc w:val="left"/>
      <w:pPr>
        <w:ind w:left="3417" w:hanging="304"/>
      </w:pPr>
      <w:rPr>
        <w:rFonts w:hint="default"/>
        <w:lang w:val="tr-TR" w:eastAsia="en-US" w:bidi="ar-SA"/>
      </w:rPr>
    </w:lvl>
    <w:lvl w:ilvl="4" w:tplc="AAE0E3C6">
      <w:numFmt w:val="bullet"/>
      <w:lvlText w:val="•"/>
      <w:lvlJc w:val="left"/>
      <w:pPr>
        <w:ind w:left="4450" w:hanging="304"/>
      </w:pPr>
      <w:rPr>
        <w:rFonts w:hint="default"/>
        <w:lang w:val="tr-TR" w:eastAsia="en-US" w:bidi="ar-SA"/>
      </w:rPr>
    </w:lvl>
    <w:lvl w:ilvl="5" w:tplc="E788D726">
      <w:numFmt w:val="bullet"/>
      <w:lvlText w:val="•"/>
      <w:lvlJc w:val="left"/>
      <w:pPr>
        <w:ind w:left="5483" w:hanging="304"/>
      </w:pPr>
      <w:rPr>
        <w:rFonts w:hint="default"/>
        <w:lang w:val="tr-TR" w:eastAsia="en-US" w:bidi="ar-SA"/>
      </w:rPr>
    </w:lvl>
    <w:lvl w:ilvl="6" w:tplc="4A309C1C">
      <w:numFmt w:val="bullet"/>
      <w:lvlText w:val="•"/>
      <w:lvlJc w:val="left"/>
      <w:pPr>
        <w:ind w:left="6515" w:hanging="304"/>
      </w:pPr>
      <w:rPr>
        <w:rFonts w:hint="default"/>
        <w:lang w:val="tr-TR" w:eastAsia="en-US" w:bidi="ar-SA"/>
      </w:rPr>
    </w:lvl>
    <w:lvl w:ilvl="7" w:tplc="4FAE3476">
      <w:numFmt w:val="bullet"/>
      <w:lvlText w:val="•"/>
      <w:lvlJc w:val="left"/>
      <w:pPr>
        <w:ind w:left="7548" w:hanging="304"/>
      </w:pPr>
      <w:rPr>
        <w:rFonts w:hint="default"/>
        <w:lang w:val="tr-TR" w:eastAsia="en-US" w:bidi="ar-SA"/>
      </w:rPr>
    </w:lvl>
    <w:lvl w:ilvl="8" w:tplc="162CEA98">
      <w:numFmt w:val="bullet"/>
      <w:lvlText w:val="•"/>
      <w:lvlJc w:val="left"/>
      <w:pPr>
        <w:ind w:left="8581" w:hanging="304"/>
      </w:pPr>
      <w:rPr>
        <w:rFonts w:hint="default"/>
        <w:lang w:val="tr-TR" w:eastAsia="en-US" w:bidi="ar-SA"/>
      </w:rPr>
    </w:lvl>
  </w:abstractNum>
  <w:abstractNum w:abstractNumId="26" w15:restartNumberingAfterBreak="0">
    <w:nsid w:val="2CB0277F"/>
    <w:multiLevelType w:val="hybridMultilevel"/>
    <w:tmpl w:val="C0B0D38C"/>
    <w:lvl w:ilvl="0" w:tplc="36F48072">
      <w:start w:val="1"/>
      <w:numFmt w:val="decimal"/>
      <w:lvlText w:val="(%1)"/>
      <w:lvlJc w:val="left"/>
      <w:pPr>
        <w:ind w:left="316" w:hanging="328"/>
      </w:pPr>
      <w:rPr>
        <w:rFonts w:ascii="Times New Roman" w:eastAsia="Times New Roman" w:hAnsi="Times New Roman" w:cs="Times New Roman" w:hint="default"/>
        <w:w w:val="99"/>
        <w:sz w:val="20"/>
        <w:szCs w:val="20"/>
        <w:lang w:val="tr-TR" w:eastAsia="en-US" w:bidi="ar-SA"/>
      </w:rPr>
    </w:lvl>
    <w:lvl w:ilvl="1" w:tplc="2A741B48">
      <w:numFmt w:val="bullet"/>
      <w:lvlText w:val="•"/>
      <w:lvlJc w:val="left"/>
      <w:pPr>
        <w:ind w:left="1352" w:hanging="328"/>
      </w:pPr>
      <w:rPr>
        <w:rFonts w:hint="default"/>
        <w:lang w:val="tr-TR" w:eastAsia="en-US" w:bidi="ar-SA"/>
      </w:rPr>
    </w:lvl>
    <w:lvl w:ilvl="2" w:tplc="E0DE6544">
      <w:numFmt w:val="bullet"/>
      <w:lvlText w:val="•"/>
      <w:lvlJc w:val="left"/>
      <w:pPr>
        <w:ind w:left="2385" w:hanging="328"/>
      </w:pPr>
      <w:rPr>
        <w:rFonts w:hint="default"/>
        <w:lang w:val="tr-TR" w:eastAsia="en-US" w:bidi="ar-SA"/>
      </w:rPr>
    </w:lvl>
    <w:lvl w:ilvl="3" w:tplc="760AD4A8">
      <w:numFmt w:val="bullet"/>
      <w:lvlText w:val="•"/>
      <w:lvlJc w:val="left"/>
      <w:pPr>
        <w:ind w:left="3417" w:hanging="328"/>
      </w:pPr>
      <w:rPr>
        <w:rFonts w:hint="default"/>
        <w:lang w:val="tr-TR" w:eastAsia="en-US" w:bidi="ar-SA"/>
      </w:rPr>
    </w:lvl>
    <w:lvl w:ilvl="4" w:tplc="AFC48E8C">
      <w:numFmt w:val="bullet"/>
      <w:lvlText w:val="•"/>
      <w:lvlJc w:val="left"/>
      <w:pPr>
        <w:ind w:left="4450" w:hanging="328"/>
      </w:pPr>
      <w:rPr>
        <w:rFonts w:hint="default"/>
        <w:lang w:val="tr-TR" w:eastAsia="en-US" w:bidi="ar-SA"/>
      </w:rPr>
    </w:lvl>
    <w:lvl w:ilvl="5" w:tplc="25A8FB04">
      <w:numFmt w:val="bullet"/>
      <w:lvlText w:val="•"/>
      <w:lvlJc w:val="left"/>
      <w:pPr>
        <w:ind w:left="5483" w:hanging="328"/>
      </w:pPr>
      <w:rPr>
        <w:rFonts w:hint="default"/>
        <w:lang w:val="tr-TR" w:eastAsia="en-US" w:bidi="ar-SA"/>
      </w:rPr>
    </w:lvl>
    <w:lvl w:ilvl="6" w:tplc="5A865440">
      <w:numFmt w:val="bullet"/>
      <w:lvlText w:val="•"/>
      <w:lvlJc w:val="left"/>
      <w:pPr>
        <w:ind w:left="6515" w:hanging="328"/>
      </w:pPr>
      <w:rPr>
        <w:rFonts w:hint="default"/>
        <w:lang w:val="tr-TR" w:eastAsia="en-US" w:bidi="ar-SA"/>
      </w:rPr>
    </w:lvl>
    <w:lvl w:ilvl="7" w:tplc="AF9A1682">
      <w:numFmt w:val="bullet"/>
      <w:lvlText w:val="•"/>
      <w:lvlJc w:val="left"/>
      <w:pPr>
        <w:ind w:left="7548" w:hanging="328"/>
      </w:pPr>
      <w:rPr>
        <w:rFonts w:hint="default"/>
        <w:lang w:val="tr-TR" w:eastAsia="en-US" w:bidi="ar-SA"/>
      </w:rPr>
    </w:lvl>
    <w:lvl w:ilvl="8" w:tplc="FEEE902A">
      <w:numFmt w:val="bullet"/>
      <w:lvlText w:val="•"/>
      <w:lvlJc w:val="left"/>
      <w:pPr>
        <w:ind w:left="8581" w:hanging="328"/>
      </w:pPr>
      <w:rPr>
        <w:rFonts w:hint="default"/>
        <w:lang w:val="tr-TR" w:eastAsia="en-US" w:bidi="ar-SA"/>
      </w:rPr>
    </w:lvl>
  </w:abstractNum>
  <w:abstractNum w:abstractNumId="27" w15:restartNumberingAfterBreak="0">
    <w:nsid w:val="2D513FF3"/>
    <w:multiLevelType w:val="hybridMultilevel"/>
    <w:tmpl w:val="B926735E"/>
    <w:lvl w:ilvl="0" w:tplc="DBF60A7C">
      <w:start w:val="1"/>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2FE52A70"/>
    <w:multiLevelType w:val="hybridMultilevel"/>
    <w:tmpl w:val="896EB382"/>
    <w:lvl w:ilvl="0" w:tplc="FA507686">
      <w:start w:val="1"/>
      <w:numFmt w:val="decimal"/>
      <w:lvlText w:val="(%1)"/>
      <w:lvlJc w:val="left"/>
      <w:pPr>
        <w:ind w:left="316" w:hanging="302"/>
      </w:pPr>
      <w:rPr>
        <w:rFonts w:ascii="Times New Roman" w:eastAsia="Times New Roman" w:hAnsi="Times New Roman" w:cs="Times New Roman" w:hint="default"/>
        <w:w w:val="99"/>
        <w:sz w:val="20"/>
        <w:szCs w:val="20"/>
        <w:lang w:val="tr-TR" w:eastAsia="en-US" w:bidi="ar-SA"/>
      </w:rPr>
    </w:lvl>
    <w:lvl w:ilvl="1" w:tplc="66A2E38E">
      <w:numFmt w:val="bullet"/>
      <w:lvlText w:val="•"/>
      <w:lvlJc w:val="left"/>
      <w:pPr>
        <w:ind w:left="1352" w:hanging="302"/>
      </w:pPr>
      <w:rPr>
        <w:rFonts w:hint="default"/>
        <w:lang w:val="tr-TR" w:eastAsia="en-US" w:bidi="ar-SA"/>
      </w:rPr>
    </w:lvl>
    <w:lvl w:ilvl="2" w:tplc="3ADC97F6">
      <w:numFmt w:val="bullet"/>
      <w:lvlText w:val="•"/>
      <w:lvlJc w:val="left"/>
      <w:pPr>
        <w:ind w:left="2385" w:hanging="302"/>
      </w:pPr>
      <w:rPr>
        <w:rFonts w:hint="default"/>
        <w:lang w:val="tr-TR" w:eastAsia="en-US" w:bidi="ar-SA"/>
      </w:rPr>
    </w:lvl>
    <w:lvl w:ilvl="3" w:tplc="6128966C">
      <w:numFmt w:val="bullet"/>
      <w:lvlText w:val="•"/>
      <w:lvlJc w:val="left"/>
      <w:pPr>
        <w:ind w:left="3417" w:hanging="302"/>
      </w:pPr>
      <w:rPr>
        <w:rFonts w:hint="default"/>
        <w:lang w:val="tr-TR" w:eastAsia="en-US" w:bidi="ar-SA"/>
      </w:rPr>
    </w:lvl>
    <w:lvl w:ilvl="4" w:tplc="33CEEF9A">
      <w:numFmt w:val="bullet"/>
      <w:lvlText w:val="•"/>
      <w:lvlJc w:val="left"/>
      <w:pPr>
        <w:ind w:left="4450" w:hanging="302"/>
      </w:pPr>
      <w:rPr>
        <w:rFonts w:hint="default"/>
        <w:lang w:val="tr-TR" w:eastAsia="en-US" w:bidi="ar-SA"/>
      </w:rPr>
    </w:lvl>
    <w:lvl w:ilvl="5" w:tplc="98184CB4">
      <w:numFmt w:val="bullet"/>
      <w:lvlText w:val="•"/>
      <w:lvlJc w:val="left"/>
      <w:pPr>
        <w:ind w:left="5483" w:hanging="302"/>
      </w:pPr>
      <w:rPr>
        <w:rFonts w:hint="default"/>
        <w:lang w:val="tr-TR" w:eastAsia="en-US" w:bidi="ar-SA"/>
      </w:rPr>
    </w:lvl>
    <w:lvl w:ilvl="6" w:tplc="176843CE">
      <w:numFmt w:val="bullet"/>
      <w:lvlText w:val="•"/>
      <w:lvlJc w:val="left"/>
      <w:pPr>
        <w:ind w:left="6515" w:hanging="302"/>
      </w:pPr>
      <w:rPr>
        <w:rFonts w:hint="default"/>
        <w:lang w:val="tr-TR" w:eastAsia="en-US" w:bidi="ar-SA"/>
      </w:rPr>
    </w:lvl>
    <w:lvl w:ilvl="7" w:tplc="9940BF14">
      <w:numFmt w:val="bullet"/>
      <w:lvlText w:val="•"/>
      <w:lvlJc w:val="left"/>
      <w:pPr>
        <w:ind w:left="7548" w:hanging="302"/>
      </w:pPr>
      <w:rPr>
        <w:rFonts w:hint="default"/>
        <w:lang w:val="tr-TR" w:eastAsia="en-US" w:bidi="ar-SA"/>
      </w:rPr>
    </w:lvl>
    <w:lvl w:ilvl="8" w:tplc="1556043C">
      <w:numFmt w:val="bullet"/>
      <w:lvlText w:val="•"/>
      <w:lvlJc w:val="left"/>
      <w:pPr>
        <w:ind w:left="8581" w:hanging="302"/>
      </w:pPr>
      <w:rPr>
        <w:rFonts w:hint="default"/>
        <w:lang w:val="tr-TR" w:eastAsia="en-US" w:bidi="ar-SA"/>
      </w:rPr>
    </w:lvl>
  </w:abstractNum>
  <w:abstractNum w:abstractNumId="29" w15:restartNumberingAfterBreak="0">
    <w:nsid w:val="30403CA3"/>
    <w:multiLevelType w:val="hybridMultilevel"/>
    <w:tmpl w:val="B1905D60"/>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0" w15:restartNumberingAfterBreak="0">
    <w:nsid w:val="31E60489"/>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1"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2"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57F7863"/>
    <w:multiLevelType w:val="hybridMultilevel"/>
    <w:tmpl w:val="7B26F6E6"/>
    <w:lvl w:ilvl="0" w:tplc="79E0E8E2">
      <w:start w:val="1"/>
      <w:numFmt w:val="decimal"/>
      <w:lvlText w:val="(%1)"/>
      <w:lvlJc w:val="left"/>
      <w:pPr>
        <w:ind w:left="316" w:hanging="290"/>
      </w:pPr>
      <w:rPr>
        <w:rFonts w:ascii="Times New Roman" w:eastAsia="Times New Roman" w:hAnsi="Times New Roman" w:cs="Times New Roman" w:hint="default"/>
        <w:w w:val="99"/>
        <w:sz w:val="20"/>
        <w:szCs w:val="20"/>
        <w:lang w:val="tr-TR" w:eastAsia="en-US" w:bidi="ar-SA"/>
      </w:rPr>
    </w:lvl>
    <w:lvl w:ilvl="1" w:tplc="DA8A99AE">
      <w:numFmt w:val="bullet"/>
      <w:lvlText w:val="•"/>
      <w:lvlJc w:val="left"/>
      <w:pPr>
        <w:ind w:left="1352" w:hanging="290"/>
      </w:pPr>
      <w:rPr>
        <w:rFonts w:hint="default"/>
        <w:lang w:val="tr-TR" w:eastAsia="en-US" w:bidi="ar-SA"/>
      </w:rPr>
    </w:lvl>
    <w:lvl w:ilvl="2" w:tplc="14E032F2">
      <w:numFmt w:val="bullet"/>
      <w:lvlText w:val="•"/>
      <w:lvlJc w:val="left"/>
      <w:pPr>
        <w:ind w:left="2385" w:hanging="290"/>
      </w:pPr>
      <w:rPr>
        <w:rFonts w:hint="default"/>
        <w:lang w:val="tr-TR" w:eastAsia="en-US" w:bidi="ar-SA"/>
      </w:rPr>
    </w:lvl>
    <w:lvl w:ilvl="3" w:tplc="E708C738">
      <w:numFmt w:val="bullet"/>
      <w:lvlText w:val="•"/>
      <w:lvlJc w:val="left"/>
      <w:pPr>
        <w:ind w:left="3417" w:hanging="290"/>
      </w:pPr>
      <w:rPr>
        <w:rFonts w:hint="default"/>
        <w:lang w:val="tr-TR" w:eastAsia="en-US" w:bidi="ar-SA"/>
      </w:rPr>
    </w:lvl>
    <w:lvl w:ilvl="4" w:tplc="66928B2E">
      <w:numFmt w:val="bullet"/>
      <w:lvlText w:val="•"/>
      <w:lvlJc w:val="left"/>
      <w:pPr>
        <w:ind w:left="4450" w:hanging="290"/>
      </w:pPr>
      <w:rPr>
        <w:rFonts w:hint="default"/>
        <w:lang w:val="tr-TR" w:eastAsia="en-US" w:bidi="ar-SA"/>
      </w:rPr>
    </w:lvl>
    <w:lvl w:ilvl="5" w:tplc="EBA6CF50">
      <w:numFmt w:val="bullet"/>
      <w:lvlText w:val="•"/>
      <w:lvlJc w:val="left"/>
      <w:pPr>
        <w:ind w:left="5483" w:hanging="290"/>
      </w:pPr>
      <w:rPr>
        <w:rFonts w:hint="default"/>
        <w:lang w:val="tr-TR" w:eastAsia="en-US" w:bidi="ar-SA"/>
      </w:rPr>
    </w:lvl>
    <w:lvl w:ilvl="6" w:tplc="DC40325A">
      <w:numFmt w:val="bullet"/>
      <w:lvlText w:val="•"/>
      <w:lvlJc w:val="left"/>
      <w:pPr>
        <w:ind w:left="6515" w:hanging="290"/>
      </w:pPr>
      <w:rPr>
        <w:rFonts w:hint="default"/>
        <w:lang w:val="tr-TR" w:eastAsia="en-US" w:bidi="ar-SA"/>
      </w:rPr>
    </w:lvl>
    <w:lvl w:ilvl="7" w:tplc="27568540">
      <w:numFmt w:val="bullet"/>
      <w:lvlText w:val="•"/>
      <w:lvlJc w:val="left"/>
      <w:pPr>
        <w:ind w:left="7548" w:hanging="290"/>
      </w:pPr>
      <w:rPr>
        <w:rFonts w:hint="default"/>
        <w:lang w:val="tr-TR" w:eastAsia="en-US" w:bidi="ar-SA"/>
      </w:rPr>
    </w:lvl>
    <w:lvl w:ilvl="8" w:tplc="8C286C96">
      <w:numFmt w:val="bullet"/>
      <w:lvlText w:val="•"/>
      <w:lvlJc w:val="left"/>
      <w:pPr>
        <w:ind w:left="8581" w:hanging="290"/>
      </w:pPr>
      <w:rPr>
        <w:rFonts w:hint="default"/>
        <w:lang w:val="tr-TR" w:eastAsia="en-US" w:bidi="ar-SA"/>
      </w:rPr>
    </w:lvl>
  </w:abstractNum>
  <w:abstractNum w:abstractNumId="34" w15:restartNumberingAfterBreak="0">
    <w:nsid w:val="36300F90"/>
    <w:multiLevelType w:val="hybridMultilevel"/>
    <w:tmpl w:val="3D0449AC"/>
    <w:lvl w:ilvl="0" w:tplc="9EFA8190">
      <w:start w:val="1"/>
      <w:numFmt w:val="lowerLetter"/>
      <w:lvlText w:val="%1)"/>
      <w:lvlJc w:val="left"/>
      <w:pPr>
        <w:tabs>
          <w:tab w:val="num" w:pos="1068"/>
        </w:tabs>
        <w:ind w:left="1068" w:hanging="360"/>
      </w:pPr>
      <w:rPr>
        <w:rFonts w:hint="default"/>
        <w:b w:val="0"/>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5" w15:restartNumberingAfterBreak="0">
    <w:nsid w:val="382D5EC2"/>
    <w:multiLevelType w:val="hybridMultilevel"/>
    <w:tmpl w:val="F1D6386A"/>
    <w:lvl w:ilvl="0" w:tplc="B552BE12">
      <w:start w:val="1"/>
      <w:numFmt w:val="decimal"/>
      <w:lvlText w:val="(%1)"/>
      <w:lvlJc w:val="left"/>
      <w:pPr>
        <w:ind w:left="316" w:hanging="278"/>
      </w:pPr>
      <w:rPr>
        <w:rFonts w:ascii="Times New Roman" w:eastAsia="Times New Roman" w:hAnsi="Times New Roman" w:cs="Times New Roman" w:hint="default"/>
        <w:w w:val="99"/>
        <w:sz w:val="20"/>
        <w:szCs w:val="20"/>
        <w:lang w:val="tr-TR" w:eastAsia="en-US" w:bidi="ar-SA"/>
      </w:rPr>
    </w:lvl>
    <w:lvl w:ilvl="1" w:tplc="483EFCF2">
      <w:numFmt w:val="bullet"/>
      <w:lvlText w:val="•"/>
      <w:lvlJc w:val="left"/>
      <w:pPr>
        <w:ind w:left="1352" w:hanging="278"/>
      </w:pPr>
      <w:rPr>
        <w:rFonts w:hint="default"/>
        <w:lang w:val="tr-TR" w:eastAsia="en-US" w:bidi="ar-SA"/>
      </w:rPr>
    </w:lvl>
    <w:lvl w:ilvl="2" w:tplc="7B0E594A">
      <w:numFmt w:val="bullet"/>
      <w:lvlText w:val="•"/>
      <w:lvlJc w:val="left"/>
      <w:pPr>
        <w:ind w:left="2385" w:hanging="278"/>
      </w:pPr>
      <w:rPr>
        <w:rFonts w:hint="default"/>
        <w:lang w:val="tr-TR" w:eastAsia="en-US" w:bidi="ar-SA"/>
      </w:rPr>
    </w:lvl>
    <w:lvl w:ilvl="3" w:tplc="C2CE0552">
      <w:numFmt w:val="bullet"/>
      <w:lvlText w:val="•"/>
      <w:lvlJc w:val="left"/>
      <w:pPr>
        <w:ind w:left="3417" w:hanging="278"/>
      </w:pPr>
      <w:rPr>
        <w:rFonts w:hint="default"/>
        <w:lang w:val="tr-TR" w:eastAsia="en-US" w:bidi="ar-SA"/>
      </w:rPr>
    </w:lvl>
    <w:lvl w:ilvl="4" w:tplc="5DD05604">
      <w:numFmt w:val="bullet"/>
      <w:lvlText w:val="•"/>
      <w:lvlJc w:val="left"/>
      <w:pPr>
        <w:ind w:left="4450" w:hanging="278"/>
      </w:pPr>
      <w:rPr>
        <w:rFonts w:hint="default"/>
        <w:lang w:val="tr-TR" w:eastAsia="en-US" w:bidi="ar-SA"/>
      </w:rPr>
    </w:lvl>
    <w:lvl w:ilvl="5" w:tplc="4482ABC8">
      <w:numFmt w:val="bullet"/>
      <w:lvlText w:val="•"/>
      <w:lvlJc w:val="left"/>
      <w:pPr>
        <w:ind w:left="5483" w:hanging="278"/>
      </w:pPr>
      <w:rPr>
        <w:rFonts w:hint="default"/>
        <w:lang w:val="tr-TR" w:eastAsia="en-US" w:bidi="ar-SA"/>
      </w:rPr>
    </w:lvl>
    <w:lvl w:ilvl="6" w:tplc="CA8E5EA0">
      <w:numFmt w:val="bullet"/>
      <w:lvlText w:val="•"/>
      <w:lvlJc w:val="left"/>
      <w:pPr>
        <w:ind w:left="6515" w:hanging="278"/>
      </w:pPr>
      <w:rPr>
        <w:rFonts w:hint="default"/>
        <w:lang w:val="tr-TR" w:eastAsia="en-US" w:bidi="ar-SA"/>
      </w:rPr>
    </w:lvl>
    <w:lvl w:ilvl="7" w:tplc="8C8C5D0C">
      <w:numFmt w:val="bullet"/>
      <w:lvlText w:val="•"/>
      <w:lvlJc w:val="left"/>
      <w:pPr>
        <w:ind w:left="7548" w:hanging="278"/>
      </w:pPr>
      <w:rPr>
        <w:rFonts w:hint="default"/>
        <w:lang w:val="tr-TR" w:eastAsia="en-US" w:bidi="ar-SA"/>
      </w:rPr>
    </w:lvl>
    <w:lvl w:ilvl="8" w:tplc="02607F0C">
      <w:numFmt w:val="bullet"/>
      <w:lvlText w:val="•"/>
      <w:lvlJc w:val="left"/>
      <w:pPr>
        <w:ind w:left="8581" w:hanging="278"/>
      </w:pPr>
      <w:rPr>
        <w:rFonts w:hint="default"/>
        <w:lang w:val="tr-TR" w:eastAsia="en-US" w:bidi="ar-SA"/>
      </w:rPr>
    </w:lvl>
  </w:abstractNum>
  <w:abstractNum w:abstractNumId="36" w15:restartNumberingAfterBreak="0">
    <w:nsid w:val="39CD2E51"/>
    <w:multiLevelType w:val="hybridMultilevel"/>
    <w:tmpl w:val="2826A492"/>
    <w:lvl w:ilvl="0" w:tplc="F6163F68">
      <w:start w:val="1"/>
      <w:numFmt w:val="decimal"/>
      <w:lvlText w:val="(%1)"/>
      <w:lvlJc w:val="left"/>
      <w:pPr>
        <w:ind w:left="316" w:hanging="338"/>
      </w:pPr>
      <w:rPr>
        <w:rFonts w:ascii="Times New Roman" w:eastAsia="Times New Roman" w:hAnsi="Times New Roman" w:cs="Times New Roman" w:hint="default"/>
        <w:w w:val="99"/>
        <w:sz w:val="20"/>
        <w:szCs w:val="20"/>
        <w:lang w:val="tr-TR" w:eastAsia="en-US" w:bidi="ar-SA"/>
      </w:rPr>
    </w:lvl>
    <w:lvl w:ilvl="1" w:tplc="F1ACD3D4">
      <w:numFmt w:val="bullet"/>
      <w:lvlText w:val="•"/>
      <w:lvlJc w:val="left"/>
      <w:pPr>
        <w:ind w:left="1352" w:hanging="338"/>
      </w:pPr>
      <w:rPr>
        <w:rFonts w:hint="default"/>
        <w:lang w:val="tr-TR" w:eastAsia="en-US" w:bidi="ar-SA"/>
      </w:rPr>
    </w:lvl>
    <w:lvl w:ilvl="2" w:tplc="E7D435A6">
      <w:numFmt w:val="bullet"/>
      <w:lvlText w:val="•"/>
      <w:lvlJc w:val="left"/>
      <w:pPr>
        <w:ind w:left="2385" w:hanging="338"/>
      </w:pPr>
      <w:rPr>
        <w:rFonts w:hint="default"/>
        <w:lang w:val="tr-TR" w:eastAsia="en-US" w:bidi="ar-SA"/>
      </w:rPr>
    </w:lvl>
    <w:lvl w:ilvl="3" w:tplc="92486C94">
      <w:numFmt w:val="bullet"/>
      <w:lvlText w:val="•"/>
      <w:lvlJc w:val="left"/>
      <w:pPr>
        <w:ind w:left="3417" w:hanging="338"/>
      </w:pPr>
      <w:rPr>
        <w:rFonts w:hint="default"/>
        <w:lang w:val="tr-TR" w:eastAsia="en-US" w:bidi="ar-SA"/>
      </w:rPr>
    </w:lvl>
    <w:lvl w:ilvl="4" w:tplc="DD42E5EE">
      <w:numFmt w:val="bullet"/>
      <w:lvlText w:val="•"/>
      <w:lvlJc w:val="left"/>
      <w:pPr>
        <w:ind w:left="4450" w:hanging="338"/>
      </w:pPr>
      <w:rPr>
        <w:rFonts w:hint="default"/>
        <w:lang w:val="tr-TR" w:eastAsia="en-US" w:bidi="ar-SA"/>
      </w:rPr>
    </w:lvl>
    <w:lvl w:ilvl="5" w:tplc="61F69BEE">
      <w:numFmt w:val="bullet"/>
      <w:lvlText w:val="•"/>
      <w:lvlJc w:val="left"/>
      <w:pPr>
        <w:ind w:left="5483" w:hanging="338"/>
      </w:pPr>
      <w:rPr>
        <w:rFonts w:hint="default"/>
        <w:lang w:val="tr-TR" w:eastAsia="en-US" w:bidi="ar-SA"/>
      </w:rPr>
    </w:lvl>
    <w:lvl w:ilvl="6" w:tplc="6518A7B2">
      <w:numFmt w:val="bullet"/>
      <w:lvlText w:val="•"/>
      <w:lvlJc w:val="left"/>
      <w:pPr>
        <w:ind w:left="6515" w:hanging="338"/>
      </w:pPr>
      <w:rPr>
        <w:rFonts w:hint="default"/>
        <w:lang w:val="tr-TR" w:eastAsia="en-US" w:bidi="ar-SA"/>
      </w:rPr>
    </w:lvl>
    <w:lvl w:ilvl="7" w:tplc="F3186A76">
      <w:numFmt w:val="bullet"/>
      <w:lvlText w:val="•"/>
      <w:lvlJc w:val="left"/>
      <w:pPr>
        <w:ind w:left="7548" w:hanging="338"/>
      </w:pPr>
      <w:rPr>
        <w:rFonts w:hint="default"/>
        <w:lang w:val="tr-TR" w:eastAsia="en-US" w:bidi="ar-SA"/>
      </w:rPr>
    </w:lvl>
    <w:lvl w:ilvl="8" w:tplc="8788118A">
      <w:numFmt w:val="bullet"/>
      <w:lvlText w:val="•"/>
      <w:lvlJc w:val="left"/>
      <w:pPr>
        <w:ind w:left="8581" w:hanging="338"/>
      </w:pPr>
      <w:rPr>
        <w:rFonts w:hint="default"/>
        <w:lang w:val="tr-TR" w:eastAsia="en-US" w:bidi="ar-SA"/>
      </w:rPr>
    </w:lvl>
  </w:abstractNum>
  <w:abstractNum w:abstractNumId="37" w15:restartNumberingAfterBreak="0">
    <w:nsid w:val="39F8301A"/>
    <w:multiLevelType w:val="hybridMultilevel"/>
    <w:tmpl w:val="177EA004"/>
    <w:lvl w:ilvl="0" w:tplc="66C40398">
      <w:start w:val="2"/>
      <w:numFmt w:val="decimal"/>
      <w:lvlText w:val="(%1)"/>
      <w:lvlJc w:val="left"/>
      <w:pPr>
        <w:ind w:left="316" w:hanging="341"/>
      </w:pPr>
      <w:rPr>
        <w:rFonts w:ascii="Times New Roman" w:eastAsia="Times New Roman" w:hAnsi="Times New Roman" w:cs="Times New Roman" w:hint="default"/>
        <w:w w:val="99"/>
        <w:sz w:val="20"/>
        <w:szCs w:val="20"/>
        <w:lang w:val="tr-TR" w:eastAsia="en-US" w:bidi="ar-SA"/>
      </w:rPr>
    </w:lvl>
    <w:lvl w:ilvl="1" w:tplc="4CA6CB98">
      <w:numFmt w:val="bullet"/>
      <w:lvlText w:val="•"/>
      <w:lvlJc w:val="left"/>
      <w:pPr>
        <w:ind w:left="1352" w:hanging="341"/>
      </w:pPr>
      <w:rPr>
        <w:rFonts w:hint="default"/>
        <w:lang w:val="tr-TR" w:eastAsia="en-US" w:bidi="ar-SA"/>
      </w:rPr>
    </w:lvl>
    <w:lvl w:ilvl="2" w:tplc="38989C24">
      <w:numFmt w:val="bullet"/>
      <w:lvlText w:val="•"/>
      <w:lvlJc w:val="left"/>
      <w:pPr>
        <w:ind w:left="2385" w:hanging="341"/>
      </w:pPr>
      <w:rPr>
        <w:rFonts w:hint="default"/>
        <w:lang w:val="tr-TR" w:eastAsia="en-US" w:bidi="ar-SA"/>
      </w:rPr>
    </w:lvl>
    <w:lvl w:ilvl="3" w:tplc="92E8652E">
      <w:numFmt w:val="bullet"/>
      <w:lvlText w:val="•"/>
      <w:lvlJc w:val="left"/>
      <w:pPr>
        <w:ind w:left="3417" w:hanging="341"/>
      </w:pPr>
      <w:rPr>
        <w:rFonts w:hint="default"/>
        <w:lang w:val="tr-TR" w:eastAsia="en-US" w:bidi="ar-SA"/>
      </w:rPr>
    </w:lvl>
    <w:lvl w:ilvl="4" w:tplc="F138BC38">
      <w:numFmt w:val="bullet"/>
      <w:lvlText w:val="•"/>
      <w:lvlJc w:val="left"/>
      <w:pPr>
        <w:ind w:left="4450" w:hanging="341"/>
      </w:pPr>
      <w:rPr>
        <w:rFonts w:hint="default"/>
        <w:lang w:val="tr-TR" w:eastAsia="en-US" w:bidi="ar-SA"/>
      </w:rPr>
    </w:lvl>
    <w:lvl w:ilvl="5" w:tplc="38F44EF0">
      <w:numFmt w:val="bullet"/>
      <w:lvlText w:val="•"/>
      <w:lvlJc w:val="left"/>
      <w:pPr>
        <w:ind w:left="5483" w:hanging="341"/>
      </w:pPr>
      <w:rPr>
        <w:rFonts w:hint="default"/>
        <w:lang w:val="tr-TR" w:eastAsia="en-US" w:bidi="ar-SA"/>
      </w:rPr>
    </w:lvl>
    <w:lvl w:ilvl="6" w:tplc="C00C4554">
      <w:numFmt w:val="bullet"/>
      <w:lvlText w:val="•"/>
      <w:lvlJc w:val="left"/>
      <w:pPr>
        <w:ind w:left="6515" w:hanging="341"/>
      </w:pPr>
      <w:rPr>
        <w:rFonts w:hint="default"/>
        <w:lang w:val="tr-TR" w:eastAsia="en-US" w:bidi="ar-SA"/>
      </w:rPr>
    </w:lvl>
    <w:lvl w:ilvl="7" w:tplc="1F14BAEE">
      <w:numFmt w:val="bullet"/>
      <w:lvlText w:val="•"/>
      <w:lvlJc w:val="left"/>
      <w:pPr>
        <w:ind w:left="7548" w:hanging="341"/>
      </w:pPr>
      <w:rPr>
        <w:rFonts w:hint="default"/>
        <w:lang w:val="tr-TR" w:eastAsia="en-US" w:bidi="ar-SA"/>
      </w:rPr>
    </w:lvl>
    <w:lvl w:ilvl="8" w:tplc="BF547EB2">
      <w:numFmt w:val="bullet"/>
      <w:lvlText w:val="•"/>
      <w:lvlJc w:val="left"/>
      <w:pPr>
        <w:ind w:left="8581" w:hanging="341"/>
      </w:pPr>
      <w:rPr>
        <w:rFonts w:hint="default"/>
        <w:lang w:val="tr-TR" w:eastAsia="en-US" w:bidi="ar-SA"/>
      </w:rPr>
    </w:lvl>
  </w:abstractNum>
  <w:abstractNum w:abstractNumId="38" w15:restartNumberingAfterBreak="0">
    <w:nsid w:val="3C0E23A9"/>
    <w:multiLevelType w:val="hybridMultilevel"/>
    <w:tmpl w:val="A68839E2"/>
    <w:lvl w:ilvl="0" w:tplc="228EF2CA">
      <w:start w:val="1"/>
      <w:numFmt w:val="decimal"/>
      <w:lvlText w:val="(%1)"/>
      <w:lvlJc w:val="left"/>
      <w:pPr>
        <w:ind w:left="316" w:hanging="364"/>
      </w:pPr>
      <w:rPr>
        <w:rFonts w:ascii="Times New Roman" w:eastAsia="Times New Roman" w:hAnsi="Times New Roman" w:cs="Times New Roman" w:hint="default"/>
        <w:w w:val="99"/>
        <w:sz w:val="20"/>
        <w:szCs w:val="20"/>
        <w:lang w:val="tr-TR" w:eastAsia="en-US" w:bidi="ar-SA"/>
      </w:rPr>
    </w:lvl>
    <w:lvl w:ilvl="1" w:tplc="F8C0661C">
      <w:numFmt w:val="bullet"/>
      <w:lvlText w:val="•"/>
      <w:lvlJc w:val="left"/>
      <w:pPr>
        <w:ind w:left="1352" w:hanging="364"/>
      </w:pPr>
      <w:rPr>
        <w:rFonts w:hint="default"/>
        <w:lang w:val="tr-TR" w:eastAsia="en-US" w:bidi="ar-SA"/>
      </w:rPr>
    </w:lvl>
    <w:lvl w:ilvl="2" w:tplc="A6442A16">
      <w:numFmt w:val="bullet"/>
      <w:lvlText w:val="•"/>
      <w:lvlJc w:val="left"/>
      <w:pPr>
        <w:ind w:left="2385" w:hanging="364"/>
      </w:pPr>
      <w:rPr>
        <w:rFonts w:hint="default"/>
        <w:lang w:val="tr-TR" w:eastAsia="en-US" w:bidi="ar-SA"/>
      </w:rPr>
    </w:lvl>
    <w:lvl w:ilvl="3" w:tplc="F8A80DF2">
      <w:numFmt w:val="bullet"/>
      <w:lvlText w:val="•"/>
      <w:lvlJc w:val="left"/>
      <w:pPr>
        <w:ind w:left="3417" w:hanging="364"/>
      </w:pPr>
      <w:rPr>
        <w:rFonts w:hint="default"/>
        <w:lang w:val="tr-TR" w:eastAsia="en-US" w:bidi="ar-SA"/>
      </w:rPr>
    </w:lvl>
    <w:lvl w:ilvl="4" w:tplc="37E819BC">
      <w:numFmt w:val="bullet"/>
      <w:lvlText w:val="•"/>
      <w:lvlJc w:val="left"/>
      <w:pPr>
        <w:ind w:left="4450" w:hanging="364"/>
      </w:pPr>
      <w:rPr>
        <w:rFonts w:hint="default"/>
        <w:lang w:val="tr-TR" w:eastAsia="en-US" w:bidi="ar-SA"/>
      </w:rPr>
    </w:lvl>
    <w:lvl w:ilvl="5" w:tplc="901A9B90">
      <w:numFmt w:val="bullet"/>
      <w:lvlText w:val="•"/>
      <w:lvlJc w:val="left"/>
      <w:pPr>
        <w:ind w:left="5483" w:hanging="364"/>
      </w:pPr>
      <w:rPr>
        <w:rFonts w:hint="default"/>
        <w:lang w:val="tr-TR" w:eastAsia="en-US" w:bidi="ar-SA"/>
      </w:rPr>
    </w:lvl>
    <w:lvl w:ilvl="6" w:tplc="4E00CC5C">
      <w:numFmt w:val="bullet"/>
      <w:lvlText w:val="•"/>
      <w:lvlJc w:val="left"/>
      <w:pPr>
        <w:ind w:left="6515" w:hanging="364"/>
      </w:pPr>
      <w:rPr>
        <w:rFonts w:hint="default"/>
        <w:lang w:val="tr-TR" w:eastAsia="en-US" w:bidi="ar-SA"/>
      </w:rPr>
    </w:lvl>
    <w:lvl w:ilvl="7" w:tplc="67B037BC">
      <w:numFmt w:val="bullet"/>
      <w:lvlText w:val="•"/>
      <w:lvlJc w:val="left"/>
      <w:pPr>
        <w:ind w:left="7548" w:hanging="364"/>
      </w:pPr>
      <w:rPr>
        <w:rFonts w:hint="default"/>
        <w:lang w:val="tr-TR" w:eastAsia="en-US" w:bidi="ar-SA"/>
      </w:rPr>
    </w:lvl>
    <w:lvl w:ilvl="8" w:tplc="A2C0348E">
      <w:numFmt w:val="bullet"/>
      <w:lvlText w:val="•"/>
      <w:lvlJc w:val="left"/>
      <w:pPr>
        <w:ind w:left="8581" w:hanging="364"/>
      </w:pPr>
      <w:rPr>
        <w:rFonts w:hint="default"/>
        <w:lang w:val="tr-TR" w:eastAsia="en-US" w:bidi="ar-SA"/>
      </w:rPr>
    </w:lvl>
  </w:abstractNum>
  <w:abstractNum w:abstractNumId="39" w15:restartNumberingAfterBreak="0">
    <w:nsid w:val="3CF07163"/>
    <w:multiLevelType w:val="hybridMultilevel"/>
    <w:tmpl w:val="7BE4425E"/>
    <w:lvl w:ilvl="0" w:tplc="A35ECF60">
      <w:start w:val="1"/>
      <w:numFmt w:val="decimal"/>
      <w:lvlText w:val="(%1)"/>
      <w:lvlJc w:val="left"/>
      <w:pPr>
        <w:ind w:left="316" w:hanging="350"/>
      </w:pPr>
      <w:rPr>
        <w:rFonts w:ascii="Times New Roman" w:eastAsia="Times New Roman" w:hAnsi="Times New Roman" w:cs="Times New Roman" w:hint="default"/>
        <w:w w:val="99"/>
        <w:sz w:val="20"/>
        <w:szCs w:val="20"/>
        <w:lang w:val="tr-TR" w:eastAsia="en-US" w:bidi="ar-SA"/>
      </w:rPr>
    </w:lvl>
    <w:lvl w:ilvl="1" w:tplc="100A97A2">
      <w:start w:val="1"/>
      <w:numFmt w:val="lowerLetter"/>
      <w:lvlText w:val="%2)"/>
      <w:lvlJc w:val="left"/>
      <w:pPr>
        <w:ind w:left="1461" w:hanging="437"/>
      </w:pPr>
      <w:rPr>
        <w:rFonts w:ascii="Times New Roman" w:eastAsia="Times New Roman" w:hAnsi="Times New Roman" w:cs="Times New Roman" w:hint="default"/>
        <w:w w:val="99"/>
        <w:sz w:val="20"/>
        <w:szCs w:val="20"/>
        <w:lang w:val="tr-TR" w:eastAsia="en-US" w:bidi="ar-SA"/>
      </w:rPr>
    </w:lvl>
    <w:lvl w:ilvl="2" w:tplc="B514573A">
      <w:numFmt w:val="bullet"/>
      <w:lvlText w:val="•"/>
      <w:lvlJc w:val="left"/>
      <w:pPr>
        <w:ind w:left="1460" w:hanging="437"/>
      </w:pPr>
      <w:rPr>
        <w:rFonts w:hint="default"/>
        <w:lang w:val="tr-TR" w:eastAsia="en-US" w:bidi="ar-SA"/>
      </w:rPr>
    </w:lvl>
    <w:lvl w:ilvl="3" w:tplc="DDD263A6">
      <w:numFmt w:val="bullet"/>
      <w:lvlText w:val="•"/>
      <w:lvlJc w:val="left"/>
      <w:pPr>
        <w:ind w:left="2608" w:hanging="437"/>
      </w:pPr>
      <w:rPr>
        <w:rFonts w:hint="default"/>
        <w:lang w:val="tr-TR" w:eastAsia="en-US" w:bidi="ar-SA"/>
      </w:rPr>
    </w:lvl>
    <w:lvl w:ilvl="4" w:tplc="5290B630">
      <w:numFmt w:val="bullet"/>
      <w:lvlText w:val="•"/>
      <w:lvlJc w:val="left"/>
      <w:pPr>
        <w:ind w:left="3756" w:hanging="437"/>
      </w:pPr>
      <w:rPr>
        <w:rFonts w:hint="default"/>
        <w:lang w:val="tr-TR" w:eastAsia="en-US" w:bidi="ar-SA"/>
      </w:rPr>
    </w:lvl>
    <w:lvl w:ilvl="5" w:tplc="EC867582">
      <w:numFmt w:val="bullet"/>
      <w:lvlText w:val="•"/>
      <w:lvlJc w:val="left"/>
      <w:pPr>
        <w:ind w:left="4904" w:hanging="437"/>
      </w:pPr>
      <w:rPr>
        <w:rFonts w:hint="default"/>
        <w:lang w:val="tr-TR" w:eastAsia="en-US" w:bidi="ar-SA"/>
      </w:rPr>
    </w:lvl>
    <w:lvl w:ilvl="6" w:tplc="6FD4A068">
      <w:numFmt w:val="bullet"/>
      <w:lvlText w:val="•"/>
      <w:lvlJc w:val="left"/>
      <w:pPr>
        <w:ind w:left="6053" w:hanging="437"/>
      </w:pPr>
      <w:rPr>
        <w:rFonts w:hint="default"/>
        <w:lang w:val="tr-TR" w:eastAsia="en-US" w:bidi="ar-SA"/>
      </w:rPr>
    </w:lvl>
    <w:lvl w:ilvl="7" w:tplc="49FA6894">
      <w:numFmt w:val="bullet"/>
      <w:lvlText w:val="•"/>
      <w:lvlJc w:val="left"/>
      <w:pPr>
        <w:ind w:left="7201" w:hanging="437"/>
      </w:pPr>
      <w:rPr>
        <w:rFonts w:hint="default"/>
        <w:lang w:val="tr-TR" w:eastAsia="en-US" w:bidi="ar-SA"/>
      </w:rPr>
    </w:lvl>
    <w:lvl w:ilvl="8" w:tplc="6512F0EA">
      <w:numFmt w:val="bullet"/>
      <w:lvlText w:val="•"/>
      <w:lvlJc w:val="left"/>
      <w:pPr>
        <w:ind w:left="8349" w:hanging="437"/>
      </w:pPr>
      <w:rPr>
        <w:rFonts w:hint="default"/>
        <w:lang w:val="tr-TR" w:eastAsia="en-US" w:bidi="ar-SA"/>
      </w:rPr>
    </w:lvl>
  </w:abstractNum>
  <w:abstractNum w:abstractNumId="40" w15:restartNumberingAfterBreak="0">
    <w:nsid w:val="3D010341"/>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1" w15:restartNumberingAfterBreak="0">
    <w:nsid w:val="3EB02DFE"/>
    <w:multiLevelType w:val="hybridMultilevel"/>
    <w:tmpl w:val="393E61F0"/>
    <w:lvl w:ilvl="0" w:tplc="A7AAC53C">
      <w:start w:val="1"/>
      <w:numFmt w:val="decimal"/>
      <w:lvlText w:val="(%1)"/>
      <w:lvlJc w:val="left"/>
      <w:pPr>
        <w:ind w:left="316" w:hanging="290"/>
      </w:pPr>
      <w:rPr>
        <w:rFonts w:ascii="Times New Roman" w:eastAsia="Times New Roman" w:hAnsi="Times New Roman" w:cs="Times New Roman" w:hint="default"/>
        <w:w w:val="99"/>
        <w:sz w:val="20"/>
        <w:szCs w:val="20"/>
        <w:lang w:val="tr-TR" w:eastAsia="en-US" w:bidi="ar-SA"/>
      </w:rPr>
    </w:lvl>
    <w:lvl w:ilvl="1" w:tplc="3244CA5C">
      <w:numFmt w:val="bullet"/>
      <w:lvlText w:val="•"/>
      <w:lvlJc w:val="left"/>
      <w:pPr>
        <w:ind w:left="1352" w:hanging="290"/>
      </w:pPr>
      <w:rPr>
        <w:rFonts w:hint="default"/>
        <w:lang w:val="tr-TR" w:eastAsia="en-US" w:bidi="ar-SA"/>
      </w:rPr>
    </w:lvl>
    <w:lvl w:ilvl="2" w:tplc="D36A1752">
      <w:numFmt w:val="bullet"/>
      <w:lvlText w:val="•"/>
      <w:lvlJc w:val="left"/>
      <w:pPr>
        <w:ind w:left="2385" w:hanging="290"/>
      </w:pPr>
      <w:rPr>
        <w:rFonts w:hint="default"/>
        <w:lang w:val="tr-TR" w:eastAsia="en-US" w:bidi="ar-SA"/>
      </w:rPr>
    </w:lvl>
    <w:lvl w:ilvl="3" w:tplc="EA9C1FC6">
      <w:numFmt w:val="bullet"/>
      <w:lvlText w:val="•"/>
      <w:lvlJc w:val="left"/>
      <w:pPr>
        <w:ind w:left="3417" w:hanging="290"/>
      </w:pPr>
      <w:rPr>
        <w:rFonts w:hint="default"/>
        <w:lang w:val="tr-TR" w:eastAsia="en-US" w:bidi="ar-SA"/>
      </w:rPr>
    </w:lvl>
    <w:lvl w:ilvl="4" w:tplc="5E707AEA">
      <w:numFmt w:val="bullet"/>
      <w:lvlText w:val="•"/>
      <w:lvlJc w:val="left"/>
      <w:pPr>
        <w:ind w:left="4450" w:hanging="290"/>
      </w:pPr>
      <w:rPr>
        <w:rFonts w:hint="default"/>
        <w:lang w:val="tr-TR" w:eastAsia="en-US" w:bidi="ar-SA"/>
      </w:rPr>
    </w:lvl>
    <w:lvl w:ilvl="5" w:tplc="C434A016">
      <w:numFmt w:val="bullet"/>
      <w:lvlText w:val="•"/>
      <w:lvlJc w:val="left"/>
      <w:pPr>
        <w:ind w:left="5483" w:hanging="290"/>
      </w:pPr>
      <w:rPr>
        <w:rFonts w:hint="default"/>
        <w:lang w:val="tr-TR" w:eastAsia="en-US" w:bidi="ar-SA"/>
      </w:rPr>
    </w:lvl>
    <w:lvl w:ilvl="6" w:tplc="E4563E30">
      <w:numFmt w:val="bullet"/>
      <w:lvlText w:val="•"/>
      <w:lvlJc w:val="left"/>
      <w:pPr>
        <w:ind w:left="6515" w:hanging="290"/>
      </w:pPr>
      <w:rPr>
        <w:rFonts w:hint="default"/>
        <w:lang w:val="tr-TR" w:eastAsia="en-US" w:bidi="ar-SA"/>
      </w:rPr>
    </w:lvl>
    <w:lvl w:ilvl="7" w:tplc="4062612C">
      <w:numFmt w:val="bullet"/>
      <w:lvlText w:val="•"/>
      <w:lvlJc w:val="left"/>
      <w:pPr>
        <w:ind w:left="7548" w:hanging="290"/>
      </w:pPr>
      <w:rPr>
        <w:rFonts w:hint="default"/>
        <w:lang w:val="tr-TR" w:eastAsia="en-US" w:bidi="ar-SA"/>
      </w:rPr>
    </w:lvl>
    <w:lvl w:ilvl="8" w:tplc="706689DC">
      <w:numFmt w:val="bullet"/>
      <w:lvlText w:val="•"/>
      <w:lvlJc w:val="left"/>
      <w:pPr>
        <w:ind w:left="8581" w:hanging="290"/>
      </w:pPr>
      <w:rPr>
        <w:rFonts w:hint="default"/>
        <w:lang w:val="tr-TR" w:eastAsia="en-US" w:bidi="ar-SA"/>
      </w:rPr>
    </w:lvl>
  </w:abstractNum>
  <w:abstractNum w:abstractNumId="42"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44" w15:restartNumberingAfterBreak="0">
    <w:nsid w:val="402C1DC6"/>
    <w:multiLevelType w:val="hybridMultilevel"/>
    <w:tmpl w:val="C48A7BFA"/>
    <w:lvl w:ilvl="0" w:tplc="A952553C">
      <w:start w:val="1"/>
      <w:numFmt w:val="decimal"/>
      <w:lvlText w:val="(%1)"/>
      <w:lvlJc w:val="left"/>
      <w:pPr>
        <w:ind w:left="616" w:hanging="300"/>
      </w:pPr>
      <w:rPr>
        <w:rFonts w:ascii="Times New Roman" w:eastAsia="Times New Roman" w:hAnsi="Times New Roman" w:cs="Times New Roman" w:hint="default"/>
        <w:w w:val="99"/>
        <w:sz w:val="20"/>
        <w:szCs w:val="20"/>
        <w:lang w:val="tr-TR" w:eastAsia="en-US" w:bidi="ar-SA"/>
      </w:rPr>
    </w:lvl>
    <w:lvl w:ilvl="1" w:tplc="6D1E9628">
      <w:numFmt w:val="bullet"/>
      <w:lvlText w:val="•"/>
      <w:lvlJc w:val="left"/>
      <w:pPr>
        <w:ind w:left="1622" w:hanging="300"/>
      </w:pPr>
      <w:rPr>
        <w:rFonts w:hint="default"/>
        <w:lang w:val="tr-TR" w:eastAsia="en-US" w:bidi="ar-SA"/>
      </w:rPr>
    </w:lvl>
    <w:lvl w:ilvl="2" w:tplc="1666C618">
      <w:numFmt w:val="bullet"/>
      <w:lvlText w:val="•"/>
      <w:lvlJc w:val="left"/>
      <w:pPr>
        <w:ind w:left="2625" w:hanging="300"/>
      </w:pPr>
      <w:rPr>
        <w:rFonts w:hint="default"/>
        <w:lang w:val="tr-TR" w:eastAsia="en-US" w:bidi="ar-SA"/>
      </w:rPr>
    </w:lvl>
    <w:lvl w:ilvl="3" w:tplc="0A721B7E">
      <w:numFmt w:val="bullet"/>
      <w:lvlText w:val="•"/>
      <w:lvlJc w:val="left"/>
      <w:pPr>
        <w:ind w:left="3627" w:hanging="300"/>
      </w:pPr>
      <w:rPr>
        <w:rFonts w:hint="default"/>
        <w:lang w:val="tr-TR" w:eastAsia="en-US" w:bidi="ar-SA"/>
      </w:rPr>
    </w:lvl>
    <w:lvl w:ilvl="4" w:tplc="273EFCBC">
      <w:numFmt w:val="bullet"/>
      <w:lvlText w:val="•"/>
      <w:lvlJc w:val="left"/>
      <w:pPr>
        <w:ind w:left="4630" w:hanging="300"/>
      </w:pPr>
      <w:rPr>
        <w:rFonts w:hint="default"/>
        <w:lang w:val="tr-TR" w:eastAsia="en-US" w:bidi="ar-SA"/>
      </w:rPr>
    </w:lvl>
    <w:lvl w:ilvl="5" w:tplc="79763FB4">
      <w:numFmt w:val="bullet"/>
      <w:lvlText w:val="•"/>
      <w:lvlJc w:val="left"/>
      <w:pPr>
        <w:ind w:left="5633" w:hanging="300"/>
      </w:pPr>
      <w:rPr>
        <w:rFonts w:hint="default"/>
        <w:lang w:val="tr-TR" w:eastAsia="en-US" w:bidi="ar-SA"/>
      </w:rPr>
    </w:lvl>
    <w:lvl w:ilvl="6" w:tplc="544EB4F2">
      <w:numFmt w:val="bullet"/>
      <w:lvlText w:val="•"/>
      <w:lvlJc w:val="left"/>
      <w:pPr>
        <w:ind w:left="6635" w:hanging="300"/>
      </w:pPr>
      <w:rPr>
        <w:rFonts w:hint="default"/>
        <w:lang w:val="tr-TR" w:eastAsia="en-US" w:bidi="ar-SA"/>
      </w:rPr>
    </w:lvl>
    <w:lvl w:ilvl="7" w:tplc="532C27B8">
      <w:numFmt w:val="bullet"/>
      <w:lvlText w:val="•"/>
      <w:lvlJc w:val="left"/>
      <w:pPr>
        <w:ind w:left="7638" w:hanging="300"/>
      </w:pPr>
      <w:rPr>
        <w:rFonts w:hint="default"/>
        <w:lang w:val="tr-TR" w:eastAsia="en-US" w:bidi="ar-SA"/>
      </w:rPr>
    </w:lvl>
    <w:lvl w:ilvl="8" w:tplc="1FE872F2">
      <w:numFmt w:val="bullet"/>
      <w:lvlText w:val="•"/>
      <w:lvlJc w:val="left"/>
      <w:pPr>
        <w:ind w:left="8641" w:hanging="300"/>
      </w:pPr>
      <w:rPr>
        <w:rFonts w:hint="default"/>
        <w:lang w:val="tr-TR" w:eastAsia="en-US" w:bidi="ar-SA"/>
      </w:rPr>
    </w:lvl>
  </w:abstractNum>
  <w:abstractNum w:abstractNumId="45" w15:restartNumberingAfterBreak="0">
    <w:nsid w:val="409301EE"/>
    <w:multiLevelType w:val="hybridMultilevel"/>
    <w:tmpl w:val="75CC74F8"/>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start w:val="1"/>
      <w:numFmt w:val="decimal"/>
      <w:lvlText w:val="%4."/>
      <w:lvlJc w:val="left"/>
      <w:pPr>
        <w:ind w:left="192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6" w15:restartNumberingAfterBreak="0">
    <w:nsid w:val="418A1932"/>
    <w:multiLevelType w:val="hybridMultilevel"/>
    <w:tmpl w:val="7B7CDA0C"/>
    <w:lvl w:ilvl="0" w:tplc="0409000F">
      <w:start w:val="1"/>
      <w:numFmt w:val="decimal"/>
      <w:lvlText w:val="%1."/>
      <w:lvlJc w:val="left"/>
      <w:pPr>
        <w:tabs>
          <w:tab w:val="num" w:pos="720"/>
        </w:tabs>
        <w:ind w:left="720" w:hanging="360"/>
      </w:pPr>
    </w:lvl>
    <w:lvl w:ilvl="1" w:tplc="3F7284F8">
      <w:start w:val="1"/>
      <w:numFmt w:val="lowerLetter"/>
      <w:lvlText w:val="%2)"/>
      <w:lvlJc w:val="left"/>
      <w:pPr>
        <w:ind w:left="1440" w:hanging="360"/>
      </w:pPr>
      <w:rPr>
        <w:rFonts w:hint="default"/>
      </w:rPr>
    </w:lvl>
    <w:lvl w:ilvl="2" w:tplc="1A0484B2">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431F3A79"/>
    <w:multiLevelType w:val="hybridMultilevel"/>
    <w:tmpl w:val="3D0449AC"/>
    <w:lvl w:ilvl="0" w:tplc="9EFA8190">
      <w:start w:val="1"/>
      <w:numFmt w:val="lowerLetter"/>
      <w:lvlText w:val="%1)"/>
      <w:lvlJc w:val="left"/>
      <w:pPr>
        <w:tabs>
          <w:tab w:val="num" w:pos="1068"/>
        </w:tabs>
        <w:ind w:left="1068" w:hanging="360"/>
      </w:pPr>
      <w:rPr>
        <w:rFonts w:hint="default"/>
        <w:b w:val="0"/>
        <w:i w:val="0"/>
        <w:sz w:val="20"/>
        <w:szCs w:val="20"/>
      </w:rPr>
    </w:lvl>
    <w:lvl w:ilvl="1" w:tplc="04090019">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8" w15:restartNumberingAfterBreak="0">
    <w:nsid w:val="44A24702"/>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9" w15:restartNumberingAfterBreak="0">
    <w:nsid w:val="450E0011"/>
    <w:multiLevelType w:val="hybridMultilevel"/>
    <w:tmpl w:val="963C1262"/>
    <w:lvl w:ilvl="0" w:tplc="A90A5122">
      <w:start w:val="1"/>
      <w:numFmt w:val="decimal"/>
      <w:lvlText w:val="(%1)"/>
      <w:lvlJc w:val="left"/>
      <w:pPr>
        <w:ind w:left="316" w:hanging="278"/>
      </w:pPr>
      <w:rPr>
        <w:rFonts w:ascii="Times New Roman" w:eastAsia="Times New Roman" w:hAnsi="Times New Roman" w:cs="Times New Roman" w:hint="default"/>
        <w:w w:val="99"/>
        <w:sz w:val="20"/>
        <w:szCs w:val="20"/>
        <w:lang w:val="tr-TR" w:eastAsia="en-US" w:bidi="ar-SA"/>
      </w:rPr>
    </w:lvl>
    <w:lvl w:ilvl="1" w:tplc="0CBCC28A">
      <w:start w:val="1"/>
      <w:numFmt w:val="lowerLetter"/>
      <w:lvlText w:val="%2)"/>
      <w:lvlJc w:val="left"/>
      <w:pPr>
        <w:ind w:left="1310" w:hanging="284"/>
      </w:pPr>
      <w:rPr>
        <w:rFonts w:ascii="Times New Roman" w:eastAsia="Times New Roman" w:hAnsi="Times New Roman" w:cs="Times New Roman" w:hint="default"/>
        <w:w w:val="99"/>
        <w:sz w:val="20"/>
        <w:szCs w:val="20"/>
        <w:lang w:val="tr-TR" w:eastAsia="en-US" w:bidi="ar-SA"/>
      </w:rPr>
    </w:lvl>
    <w:lvl w:ilvl="2" w:tplc="98E030AA">
      <w:numFmt w:val="bullet"/>
      <w:lvlText w:val="•"/>
      <w:lvlJc w:val="left"/>
      <w:pPr>
        <w:ind w:left="2356" w:hanging="284"/>
      </w:pPr>
      <w:rPr>
        <w:rFonts w:hint="default"/>
        <w:lang w:val="tr-TR" w:eastAsia="en-US" w:bidi="ar-SA"/>
      </w:rPr>
    </w:lvl>
    <w:lvl w:ilvl="3" w:tplc="41444688">
      <w:numFmt w:val="bullet"/>
      <w:lvlText w:val="•"/>
      <w:lvlJc w:val="left"/>
      <w:pPr>
        <w:ind w:left="3392" w:hanging="284"/>
      </w:pPr>
      <w:rPr>
        <w:rFonts w:hint="default"/>
        <w:lang w:val="tr-TR" w:eastAsia="en-US" w:bidi="ar-SA"/>
      </w:rPr>
    </w:lvl>
    <w:lvl w:ilvl="4" w:tplc="3F7C0ACA">
      <w:numFmt w:val="bullet"/>
      <w:lvlText w:val="•"/>
      <w:lvlJc w:val="left"/>
      <w:pPr>
        <w:ind w:left="4428" w:hanging="284"/>
      </w:pPr>
      <w:rPr>
        <w:rFonts w:hint="default"/>
        <w:lang w:val="tr-TR" w:eastAsia="en-US" w:bidi="ar-SA"/>
      </w:rPr>
    </w:lvl>
    <w:lvl w:ilvl="5" w:tplc="50B23E34">
      <w:numFmt w:val="bullet"/>
      <w:lvlText w:val="•"/>
      <w:lvlJc w:val="left"/>
      <w:pPr>
        <w:ind w:left="5465" w:hanging="284"/>
      </w:pPr>
      <w:rPr>
        <w:rFonts w:hint="default"/>
        <w:lang w:val="tr-TR" w:eastAsia="en-US" w:bidi="ar-SA"/>
      </w:rPr>
    </w:lvl>
    <w:lvl w:ilvl="6" w:tplc="AE9C4A44">
      <w:numFmt w:val="bullet"/>
      <w:lvlText w:val="•"/>
      <w:lvlJc w:val="left"/>
      <w:pPr>
        <w:ind w:left="6501" w:hanging="284"/>
      </w:pPr>
      <w:rPr>
        <w:rFonts w:hint="default"/>
        <w:lang w:val="tr-TR" w:eastAsia="en-US" w:bidi="ar-SA"/>
      </w:rPr>
    </w:lvl>
    <w:lvl w:ilvl="7" w:tplc="7082A8D0">
      <w:numFmt w:val="bullet"/>
      <w:lvlText w:val="•"/>
      <w:lvlJc w:val="left"/>
      <w:pPr>
        <w:ind w:left="7537" w:hanging="284"/>
      </w:pPr>
      <w:rPr>
        <w:rFonts w:hint="default"/>
        <w:lang w:val="tr-TR" w:eastAsia="en-US" w:bidi="ar-SA"/>
      </w:rPr>
    </w:lvl>
    <w:lvl w:ilvl="8" w:tplc="DC765AEC">
      <w:numFmt w:val="bullet"/>
      <w:lvlText w:val="•"/>
      <w:lvlJc w:val="left"/>
      <w:pPr>
        <w:ind w:left="8573" w:hanging="284"/>
      </w:pPr>
      <w:rPr>
        <w:rFonts w:hint="default"/>
        <w:lang w:val="tr-TR" w:eastAsia="en-US" w:bidi="ar-SA"/>
      </w:rPr>
    </w:lvl>
  </w:abstractNum>
  <w:abstractNum w:abstractNumId="50" w15:restartNumberingAfterBreak="0">
    <w:nsid w:val="45DF30FA"/>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1"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9185C2E"/>
    <w:multiLevelType w:val="hybridMultilevel"/>
    <w:tmpl w:val="29806614"/>
    <w:lvl w:ilvl="0" w:tplc="041F000F">
      <w:start w:val="1"/>
      <w:numFmt w:val="decimal"/>
      <w:lvlText w:val="%1."/>
      <w:lvlJc w:val="left"/>
      <w:pPr>
        <w:ind w:left="1440" w:hanging="360"/>
      </w:pPr>
    </w:lvl>
    <w:lvl w:ilvl="1" w:tplc="041F000F">
      <w:start w:val="1"/>
      <w:numFmt w:val="decimal"/>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3" w15:restartNumberingAfterBreak="0">
    <w:nsid w:val="49992BE0"/>
    <w:multiLevelType w:val="hybridMultilevel"/>
    <w:tmpl w:val="F1726BBC"/>
    <w:lvl w:ilvl="0" w:tplc="A3EC3D38">
      <w:start w:val="1"/>
      <w:numFmt w:val="lowerLetter"/>
      <w:lvlText w:val="%1)"/>
      <w:lvlJc w:val="left"/>
      <w:pPr>
        <w:ind w:left="1247" w:hanging="257"/>
      </w:pPr>
      <w:rPr>
        <w:rFonts w:ascii="Times New Roman" w:eastAsia="Times New Roman" w:hAnsi="Times New Roman" w:cs="Times New Roman" w:hint="default"/>
        <w:b w:val="0"/>
        <w:bCs w:val="0"/>
        <w:i w:val="0"/>
        <w:iCs w:val="0"/>
        <w:spacing w:val="0"/>
        <w:w w:val="99"/>
        <w:sz w:val="20"/>
        <w:szCs w:val="20"/>
        <w:lang w:val="tr-TR" w:eastAsia="en-US" w:bidi="ar-SA"/>
      </w:rPr>
    </w:lvl>
    <w:lvl w:ilvl="1" w:tplc="FDF43F86">
      <w:numFmt w:val="bullet"/>
      <w:lvlText w:val="•"/>
      <w:lvlJc w:val="left"/>
      <w:pPr>
        <w:ind w:left="2179" w:hanging="257"/>
      </w:pPr>
      <w:rPr>
        <w:rFonts w:hint="default"/>
        <w:lang w:val="tr-TR" w:eastAsia="en-US" w:bidi="ar-SA"/>
      </w:rPr>
    </w:lvl>
    <w:lvl w:ilvl="2" w:tplc="4C6E6778">
      <w:numFmt w:val="bullet"/>
      <w:lvlText w:val="•"/>
      <w:lvlJc w:val="left"/>
      <w:pPr>
        <w:ind w:left="3118" w:hanging="257"/>
      </w:pPr>
      <w:rPr>
        <w:rFonts w:hint="default"/>
        <w:lang w:val="tr-TR" w:eastAsia="en-US" w:bidi="ar-SA"/>
      </w:rPr>
    </w:lvl>
    <w:lvl w:ilvl="3" w:tplc="C01C7552">
      <w:numFmt w:val="bullet"/>
      <w:lvlText w:val="•"/>
      <w:lvlJc w:val="left"/>
      <w:pPr>
        <w:ind w:left="4057" w:hanging="257"/>
      </w:pPr>
      <w:rPr>
        <w:rFonts w:hint="default"/>
        <w:lang w:val="tr-TR" w:eastAsia="en-US" w:bidi="ar-SA"/>
      </w:rPr>
    </w:lvl>
    <w:lvl w:ilvl="4" w:tplc="5C661E0E">
      <w:numFmt w:val="bullet"/>
      <w:lvlText w:val="•"/>
      <w:lvlJc w:val="left"/>
      <w:pPr>
        <w:ind w:left="4996" w:hanging="257"/>
      </w:pPr>
      <w:rPr>
        <w:rFonts w:hint="default"/>
        <w:lang w:val="tr-TR" w:eastAsia="en-US" w:bidi="ar-SA"/>
      </w:rPr>
    </w:lvl>
    <w:lvl w:ilvl="5" w:tplc="790E8584">
      <w:numFmt w:val="bullet"/>
      <w:lvlText w:val="•"/>
      <w:lvlJc w:val="left"/>
      <w:pPr>
        <w:ind w:left="5936" w:hanging="257"/>
      </w:pPr>
      <w:rPr>
        <w:rFonts w:hint="default"/>
        <w:lang w:val="tr-TR" w:eastAsia="en-US" w:bidi="ar-SA"/>
      </w:rPr>
    </w:lvl>
    <w:lvl w:ilvl="6" w:tplc="A8F42A3C">
      <w:numFmt w:val="bullet"/>
      <w:lvlText w:val="•"/>
      <w:lvlJc w:val="left"/>
      <w:pPr>
        <w:ind w:left="6875" w:hanging="257"/>
      </w:pPr>
      <w:rPr>
        <w:rFonts w:hint="default"/>
        <w:lang w:val="tr-TR" w:eastAsia="en-US" w:bidi="ar-SA"/>
      </w:rPr>
    </w:lvl>
    <w:lvl w:ilvl="7" w:tplc="C4A68A78">
      <w:numFmt w:val="bullet"/>
      <w:lvlText w:val="•"/>
      <w:lvlJc w:val="left"/>
      <w:pPr>
        <w:ind w:left="7814" w:hanging="257"/>
      </w:pPr>
      <w:rPr>
        <w:rFonts w:hint="default"/>
        <w:lang w:val="tr-TR" w:eastAsia="en-US" w:bidi="ar-SA"/>
      </w:rPr>
    </w:lvl>
    <w:lvl w:ilvl="8" w:tplc="BE3ECDEC">
      <w:numFmt w:val="bullet"/>
      <w:lvlText w:val="•"/>
      <w:lvlJc w:val="left"/>
      <w:pPr>
        <w:ind w:left="8753" w:hanging="257"/>
      </w:pPr>
      <w:rPr>
        <w:rFonts w:hint="default"/>
        <w:lang w:val="tr-TR" w:eastAsia="en-US" w:bidi="ar-SA"/>
      </w:rPr>
    </w:lvl>
  </w:abstractNum>
  <w:abstractNum w:abstractNumId="54" w15:restartNumberingAfterBreak="0">
    <w:nsid w:val="4D4C34F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5"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56" w15:restartNumberingAfterBreak="0">
    <w:nsid w:val="505F1996"/>
    <w:multiLevelType w:val="hybridMultilevel"/>
    <w:tmpl w:val="836C3D80"/>
    <w:lvl w:ilvl="0" w:tplc="C89202FC">
      <w:start w:val="1"/>
      <w:numFmt w:val="decimal"/>
      <w:lvlText w:val="(%1)"/>
      <w:lvlJc w:val="left"/>
      <w:pPr>
        <w:ind w:left="316" w:hanging="324"/>
      </w:pPr>
      <w:rPr>
        <w:rFonts w:ascii="Times New Roman" w:eastAsia="Times New Roman" w:hAnsi="Times New Roman" w:cs="Times New Roman" w:hint="default"/>
        <w:w w:val="99"/>
        <w:sz w:val="20"/>
        <w:szCs w:val="20"/>
        <w:lang w:val="tr-TR" w:eastAsia="en-US" w:bidi="ar-SA"/>
      </w:rPr>
    </w:lvl>
    <w:lvl w:ilvl="1" w:tplc="DBD87360">
      <w:numFmt w:val="bullet"/>
      <w:lvlText w:val="•"/>
      <w:lvlJc w:val="left"/>
      <w:pPr>
        <w:ind w:left="1352" w:hanging="324"/>
      </w:pPr>
      <w:rPr>
        <w:rFonts w:hint="default"/>
        <w:lang w:val="tr-TR" w:eastAsia="en-US" w:bidi="ar-SA"/>
      </w:rPr>
    </w:lvl>
    <w:lvl w:ilvl="2" w:tplc="8BD4DA56">
      <w:numFmt w:val="bullet"/>
      <w:lvlText w:val="•"/>
      <w:lvlJc w:val="left"/>
      <w:pPr>
        <w:ind w:left="2385" w:hanging="324"/>
      </w:pPr>
      <w:rPr>
        <w:rFonts w:hint="default"/>
        <w:lang w:val="tr-TR" w:eastAsia="en-US" w:bidi="ar-SA"/>
      </w:rPr>
    </w:lvl>
    <w:lvl w:ilvl="3" w:tplc="933255D0">
      <w:numFmt w:val="bullet"/>
      <w:lvlText w:val="•"/>
      <w:lvlJc w:val="left"/>
      <w:pPr>
        <w:ind w:left="3417" w:hanging="324"/>
      </w:pPr>
      <w:rPr>
        <w:rFonts w:hint="default"/>
        <w:lang w:val="tr-TR" w:eastAsia="en-US" w:bidi="ar-SA"/>
      </w:rPr>
    </w:lvl>
    <w:lvl w:ilvl="4" w:tplc="6E2CFF8C">
      <w:numFmt w:val="bullet"/>
      <w:lvlText w:val="•"/>
      <w:lvlJc w:val="left"/>
      <w:pPr>
        <w:ind w:left="4450" w:hanging="324"/>
      </w:pPr>
      <w:rPr>
        <w:rFonts w:hint="default"/>
        <w:lang w:val="tr-TR" w:eastAsia="en-US" w:bidi="ar-SA"/>
      </w:rPr>
    </w:lvl>
    <w:lvl w:ilvl="5" w:tplc="4D589EE2">
      <w:numFmt w:val="bullet"/>
      <w:lvlText w:val="•"/>
      <w:lvlJc w:val="left"/>
      <w:pPr>
        <w:ind w:left="5483" w:hanging="324"/>
      </w:pPr>
      <w:rPr>
        <w:rFonts w:hint="default"/>
        <w:lang w:val="tr-TR" w:eastAsia="en-US" w:bidi="ar-SA"/>
      </w:rPr>
    </w:lvl>
    <w:lvl w:ilvl="6" w:tplc="EE52480C">
      <w:numFmt w:val="bullet"/>
      <w:lvlText w:val="•"/>
      <w:lvlJc w:val="left"/>
      <w:pPr>
        <w:ind w:left="6515" w:hanging="324"/>
      </w:pPr>
      <w:rPr>
        <w:rFonts w:hint="default"/>
        <w:lang w:val="tr-TR" w:eastAsia="en-US" w:bidi="ar-SA"/>
      </w:rPr>
    </w:lvl>
    <w:lvl w:ilvl="7" w:tplc="7122B802">
      <w:numFmt w:val="bullet"/>
      <w:lvlText w:val="•"/>
      <w:lvlJc w:val="left"/>
      <w:pPr>
        <w:ind w:left="7548" w:hanging="324"/>
      </w:pPr>
      <w:rPr>
        <w:rFonts w:hint="default"/>
        <w:lang w:val="tr-TR" w:eastAsia="en-US" w:bidi="ar-SA"/>
      </w:rPr>
    </w:lvl>
    <w:lvl w:ilvl="8" w:tplc="C84EE750">
      <w:numFmt w:val="bullet"/>
      <w:lvlText w:val="•"/>
      <w:lvlJc w:val="left"/>
      <w:pPr>
        <w:ind w:left="8581" w:hanging="324"/>
      </w:pPr>
      <w:rPr>
        <w:rFonts w:hint="default"/>
        <w:lang w:val="tr-TR" w:eastAsia="en-US" w:bidi="ar-SA"/>
      </w:rPr>
    </w:lvl>
  </w:abstractNum>
  <w:abstractNum w:abstractNumId="57" w15:restartNumberingAfterBreak="0">
    <w:nsid w:val="5621092B"/>
    <w:multiLevelType w:val="hybridMultilevel"/>
    <w:tmpl w:val="B26EADFC"/>
    <w:lvl w:ilvl="0" w:tplc="326269A2">
      <w:start w:val="1"/>
      <w:numFmt w:val="decimal"/>
      <w:lvlText w:val="(%1)"/>
      <w:lvlJc w:val="left"/>
      <w:pPr>
        <w:ind w:left="316" w:hanging="304"/>
      </w:pPr>
      <w:rPr>
        <w:rFonts w:ascii="Times New Roman" w:eastAsia="Times New Roman" w:hAnsi="Times New Roman" w:cs="Times New Roman" w:hint="default"/>
        <w:w w:val="99"/>
        <w:sz w:val="20"/>
        <w:szCs w:val="20"/>
        <w:lang w:val="tr-TR" w:eastAsia="en-US" w:bidi="ar-SA"/>
      </w:rPr>
    </w:lvl>
    <w:lvl w:ilvl="1" w:tplc="0AEA14CE">
      <w:numFmt w:val="bullet"/>
      <w:lvlText w:val="•"/>
      <w:lvlJc w:val="left"/>
      <w:pPr>
        <w:ind w:left="1352" w:hanging="304"/>
      </w:pPr>
      <w:rPr>
        <w:rFonts w:hint="default"/>
        <w:lang w:val="tr-TR" w:eastAsia="en-US" w:bidi="ar-SA"/>
      </w:rPr>
    </w:lvl>
    <w:lvl w:ilvl="2" w:tplc="93128E08">
      <w:numFmt w:val="bullet"/>
      <w:lvlText w:val="•"/>
      <w:lvlJc w:val="left"/>
      <w:pPr>
        <w:ind w:left="2385" w:hanging="304"/>
      </w:pPr>
      <w:rPr>
        <w:rFonts w:hint="default"/>
        <w:lang w:val="tr-TR" w:eastAsia="en-US" w:bidi="ar-SA"/>
      </w:rPr>
    </w:lvl>
    <w:lvl w:ilvl="3" w:tplc="34F4C5A4">
      <w:numFmt w:val="bullet"/>
      <w:lvlText w:val="•"/>
      <w:lvlJc w:val="left"/>
      <w:pPr>
        <w:ind w:left="3417" w:hanging="304"/>
      </w:pPr>
      <w:rPr>
        <w:rFonts w:hint="default"/>
        <w:lang w:val="tr-TR" w:eastAsia="en-US" w:bidi="ar-SA"/>
      </w:rPr>
    </w:lvl>
    <w:lvl w:ilvl="4" w:tplc="C4EE6A8A">
      <w:numFmt w:val="bullet"/>
      <w:lvlText w:val="•"/>
      <w:lvlJc w:val="left"/>
      <w:pPr>
        <w:ind w:left="4450" w:hanging="304"/>
      </w:pPr>
      <w:rPr>
        <w:rFonts w:hint="default"/>
        <w:lang w:val="tr-TR" w:eastAsia="en-US" w:bidi="ar-SA"/>
      </w:rPr>
    </w:lvl>
    <w:lvl w:ilvl="5" w:tplc="C7768424">
      <w:numFmt w:val="bullet"/>
      <w:lvlText w:val="•"/>
      <w:lvlJc w:val="left"/>
      <w:pPr>
        <w:ind w:left="5483" w:hanging="304"/>
      </w:pPr>
      <w:rPr>
        <w:rFonts w:hint="default"/>
        <w:lang w:val="tr-TR" w:eastAsia="en-US" w:bidi="ar-SA"/>
      </w:rPr>
    </w:lvl>
    <w:lvl w:ilvl="6" w:tplc="BBDEEEC4">
      <w:numFmt w:val="bullet"/>
      <w:lvlText w:val="•"/>
      <w:lvlJc w:val="left"/>
      <w:pPr>
        <w:ind w:left="6515" w:hanging="304"/>
      </w:pPr>
      <w:rPr>
        <w:rFonts w:hint="default"/>
        <w:lang w:val="tr-TR" w:eastAsia="en-US" w:bidi="ar-SA"/>
      </w:rPr>
    </w:lvl>
    <w:lvl w:ilvl="7" w:tplc="8264B086">
      <w:numFmt w:val="bullet"/>
      <w:lvlText w:val="•"/>
      <w:lvlJc w:val="left"/>
      <w:pPr>
        <w:ind w:left="7548" w:hanging="304"/>
      </w:pPr>
      <w:rPr>
        <w:rFonts w:hint="default"/>
        <w:lang w:val="tr-TR" w:eastAsia="en-US" w:bidi="ar-SA"/>
      </w:rPr>
    </w:lvl>
    <w:lvl w:ilvl="8" w:tplc="8FE27462">
      <w:numFmt w:val="bullet"/>
      <w:lvlText w:val="•"/>
      <w:lvlJc w:val="left"/>
      <w:pPr>
        <w:ind w:left="8581" w:hanging="304"/>
      </w:pPr>
      <w:rPr>
        <w:rFonts w:hint="default"/>
        <w:lang w:val="tr-TR" w:eastAsia="en-US" w:bidi="ar-SA"/>
      </w:rPr>
    </w:lvl>
  </w:abstractNum>
  <w:abstractNum w:abstractNumId="58" w15:restartNumberingAfterBreak="0">
    <w:nsid w:val="57E40CF9"/>
    <w:multiLevelType w:val="hybridMultilevel"/>
    <w:tmpl w:val="C4EC3A24"/>
    <w:lvl w:ilvl="0" w:tplc="F40AE822">
      <w:start w:val="1"/>
      <w:numFmt w:val="decimal"/>
      <w:lvlText w:val="(%1)"/>
      <w:lvlJc w:val="left"/>
      <w:pPr>
        <w:ind w:left="316" w:hanging="316"/>
      </w:pPr>
      <w:rPr>
        <w:rFonts w:ascii="Times New Roman" w:eastAsia="Times New Roman" w:hAnsi="Times New Roman" w:cs="Times New Roman" w:hint="default"/>
        <w:w w:val="99"/>
        <w:sz w:val="20"/>
        <w:szCs w:val="20"/>
        <w:lang w:val="tr-TR" w:eastAsia="en-US" w:bidi="ar-SA"/>
      </w:rPr>
    </w:lvl>
    <w:lvl w:ilvl="1" w:tplc="13A63386">
      <w:start w:val="1"/>
      <w:numFmt w:val="lowerLetter"/>
      <w:lvlText w:val="%2)"/>
      <w:lvlJc w:val="left"/>
      <w:pPr>
        <w:ind w:left="1310" w:hanging="284"/>
      </w:pPr>
      <w:rPr>
        <w:rFonts w:ascii="Times New Roman" w:eastAsia="Times New Roman" w:hAnsi="Times New Roman" w:cs="Times New Roman" w:hint="default"/>
        <w:w w:val="99"/>
        <w:sz w:val="20"/>
        <w:szCs w:val="20"/>
        <w:lang w:val="tr-TR" w:eastAsia="en-US" w:bidi="ar-SA"/>
      </w:rPr>
    </w:lvl>
    <w:lvl w:ilvl="2" w:tplc="10C0DD3E">
      <w:numFmt w:val="bullet"/>
      <w:lvlText w:val="•"/>
      <w:lvlJc w:val="left"/>
      <w:pPr>
        <w:ind w:left="2356" w:hanging="284"/>
      </w:pPr>
      <w:rPr>
        <w:rFonts w:hint="default"/>
        <w:lang w:val="tr-TR" w:eastAsia="en-US" w:bidi="ar-SA"/>
      </w:rPr>
    </w:lvl>
    <w:lvl w:ilvl="3" w:tplc="2F38FB10">
      <w:numFmt w:val="bullet"/>
      <w:lvlText w:val="•"/>
      <w:lvlJc w:val="left"/>
      <w:pPr>
        <w:ind w:left="3392" w:hanging="284"/>
      </w:pPr>
      <w:rPr>
        <w:rFonts w:hint="default"/>
        <w:lang w:val="tr-TR" w:eastAsia="en-US" w:bidi="ar-SA"/>
      </w:rPr>
    </w:lvl>
    <w:lvl w:ilvl="4" w:tplc="36363380">
      <w:numFmt w:val="bullet"/>
      <w:lvlText w:val="•"/>
      <w:lvlJc w:val="left"/>
      <w:pPr>
        <w:ind w:left="4428" w:hanging="284"/>
      </w:pPr>
      <w:rPr>
        <w:rFonts w:hint="default"/>
        <w:lang w:val="tr-TR" w:eastAsia="en-US" w:bidi="ar-SA"/>
      </w:rPr>
    </w:lvl>
    <w:lvl w:ilvl="5" w:tplc="02EC7F2E">
      <w:numFmt w:val="bullet"/>
      <w:lvlText w:val="•"/>
      <w:lvlJc w:val="left"/>
      <w:pPr>
        <w:ind w:left="5465" w:hanging="284"/>
      </w:pPr>
      <w:rPr>
        <w:rFonts w:hint="default"/>
        <w:lang w:val="tr-TR" w:eastAsia="en-US" w:bidi="ar-SA"/>
      </w:rPr>
    </w:lvl>
    <w:lvl w:ilvl="6" w:tplc="8CF64B36">
      <w:numFmt w:val="bullet"/>
      <w:lvlText w:val="•"/>
      <w:lvlJc w:val="left"/>
      <w:pPr>
        <w:ind w:left="6501" w:hanging="284"/>
      </w:pPr>
      <w:rPr>
        <w:rFonts w:hint="default"/>
        <w:lang w:val="tr-TR" w:eastAsia="en-US" w:bidi="ar-SA"/>
      </w:rPr>
    </w:lvl>
    <w:lvl w:ilvl="7" w:tplc="D28CCBD0">
      <w:numFmt w:val="bullet"/>
      <w:lvlText w:val="•"/>
      <w:lvlJc w:val="left"/>
      <w:pPr>
        <w:ind w:left="7537" w:hanging="284"/>
      </w:pPr>
      <w:rPr>
        <w:rFonts w:hint="default"/>
        <w:lang w:val="tr-TR" w:eastAsia="en-US" w:bidi="ar-SA"/>
      </w:rPr>
    </w:lvl>
    <w:lvl w:ilvl="8" w:tplc="88105740">
      <w:numFmt w:val="bullet"/>
      <w:lvlText w:val="•"/>
      <w:lvlJc w:val="left"/>
      <w:pPr>
        <w:ind w:left="8573" w:hanging="284"/>
      </w:pPr>
      <w:rPr>
        <w:rFonts w:hint="default"/>
        <w:lang w:val="tr-TR" w:eastAsia="en-US" w:bidi="ar-SA"/>
      </w:rPr>
    </w:lvl>
  </w:abstractNum>
  <w:abstractNum w:abstractNumId="59" w15:restartNumberingAfterBreak="0">
    <w:nsid w:val="590F6C9E"/>
    <w:multiLevelType w:val="hybridMultilevel"/>
    <w:tmpl w:val="5B1471BC"/>
    <w:lvl w:ilvl="0" w:tplc="CD2EEBE6">
      <w:start w:val="1"/>
      <w:numFmt w:val="decimal"/>
      <w:lvlText w:val="(%1)"/>
      <w:lvlJc w:val="left"/>
      <w:pPr>
        <w:ind w:left="601" w:hanging="285"/>
      </w:pPr>
      <w:rPr>
        <w:rFonts w:ascii="Times New Roman" w:eastAsia="Times New Roman" w:hAnsi="Times New Roman" w:cs="Times New Roman" w:hint="default"/>
        <w:w w:val="99"/>
        <w:sz w:val="20"/>
        <w:szCs w:val="20"/>
        <w:lang w:val="tr-TR" w:eastAsia="en-US" w:bidi="ar-SA"/>
      </w:rPr>
    </w:lvl>
    <w:lvl w:ilvl="1" w:tplc="9F10A97C">
      <w:numFmt w:val="bullet"/>
      <w:lvlText w:val="•"/>
      <w:lvlJc w:val="left"/>
      <w:pPr>
        <w:ind w:left="1604" w:hanging="285"/>
      </w:pPr>
      <w:rPr>
        <w:rFonts w:hint="default"/>
        <w:lang w:val="tr-TR" w:eastAsia="en-US" w:bidi="ar-SA"/>
      </w:rPr>
    </w:lvl>
    <w:lvl w:ilvl="2" w:tplc="AF584F78">
      <w:numFmt w:val="bullet"/>
      <w:lvlText w:val="•"/>
      <w:lvlJc w:val="left"/>
      <w:pPr>
        <w:ind w:left="2609" w:hanging="285"/>
      </w:pPr>
      <w:rPr>
        <w:rFonts w:hint="default"/>
        <w:lang w:val="tr-TR" w:eastAsia="en-US" w:bidi="ar-SA"/>
      </w:rPr>
    </w:lvl>
    <w:lvl w:ilvl="3" w:tplc="00A8AC22">
      <w:numFmt w:val="bullet"/>
      <w:lvlText w:val="•"/>
      <w:lvlJc w:val="left"/>
      <w:pPr>
        <w:ind w:left="3613" w:hanging="285"/>
      </w:pPr>
      <w:rPr>
        <w:rFonts w:hint="default"/>
        <w:lang w:val="tr-TR" w:eastAsia="en-US" w:bidi="ar-SA"/>
      </w:rPr>
    </w:lvl>
    <w:lvl w:ilvl="4" w:tplc="17D0F03C">
      <w:numFmt w:val="bullet"/>
      <w:lvlText w:val="•"/>
      <w:lvlJc w:val="left"/>
      <w:pPr>
        <w:ind w:left="4618" w:hanging="285"/>
      </w:pPr>
      <w:rPr>
        <w:rFonts w:hint="default"/>
        <w:lang w:val="tr-TR" w:eastAsia="en-US" w:bidi="ar-SA"/>
      </w:rPr>
    </w:lvl>
    <w:lvl w:ilvl="5" w:tplc="F0268448">
      <w:numFmt w:val="bullet"/>
      <w:lvlText w:val="•"/>
      <w:lvlJc w:val="left"/>
      <w:pPr>
        <w:ind w:left="5623" w:hanging="285"/>
      </w:pPr>
      <w:rPr>
        <w:rFonts w:hint="default"/>
        <w:lang w:val="tr-TR" w:eastAsia="en-US" w:bidi="ar-SA"/>
      </w:rPr>
    </w:lvl>
    <w:lvl w:ilvl="6" w:tplc="3F96D984">
      <w:numFmt w:val="bullet"/>
      <w:lvlText w:val="•"/>
      <w:lvlJc w:val="left"/>
      <w:pPr>
        <w:ind w:left="6627" w:hanging="285"/>
      </w:pPr>
      <w:rPr>
        <w:rFonts w:hint="default"/>
        <w:lang w:val="tr-TR" w:eastAsia="en-US" w:bidi="ar-SA"/>
      </w:rPr>
    </w:lvl>
    <w:lvl w:ilvl="7" w:tplc="459834EA">
      <w:numFmt w:val="bullet"/>
      <w:lvlText w:val="•"/>
      <w:lvlJc w:val="left"/>
      <w:pPr>
        <w:ind w:left="7632" w:hanging="285"/>
      </w:pPr>
      <w:rPr>
        <w:rFonts w:hint="default"/>
        <w:lang w:val="tr-TR" w:eastAsia="en-US" w:bidi="ar-SA"/>
      </w:rPr>
    </w:lvl>
    <w:lvl w:ilvl="8" w:tplc="8572E29C">
      <w:numFmt w:val="bullet"/>
      <w:lvlText w:val="•"/>
      <w:lvlJc w:val="left"/>
      <w:pPr>
        <w:ind w:left="8637" w:hanging="285"/>
      </w:pPr>
      <w:rPr>
        <w:rFonts w:hint="default"/>
        <w:lang w:val="tr-TR" w:eastAsia="en-US" w:bidi="ar-SA"/>
      </w:rPr>
    </w:lvl>
  </w:abstractNum>
  <w:abstractNum w:abstractNumId="60" w15:restartNumberingAfterBreak="0">
    <w:nsid w:val="5C950EE4"/>
    <w:multiLevelType w:val="hybridMultilevel"/>
    <w:tmpl w:val="07D82FB4"/>
    <w:lvl w:ilvl="0" w:tplc="5B30B038">
      <w:start w:val="1"/>
      <w:numFmt w:val="decimal"/>
      <w:lvlText w:val="(%1)"/>
      <w:lvlJc w:val="left"/>
      <w:pPr>
        <w:ind w:left="316" w:hanging="321"/>
      </w:pPr>
      <w:rPr>
        <w:rFonts w:ascii="Times New Roman" w:eastAsia="Times New Roman" w:hAnsi="Times New Roman" w:cs="Times New Roman" w:hint="default"/>
        <w:w w:val="99"/>
        <w:sz w:val="20"/>
        <w:szCs w:val="20"/>
        <w:lang w:val="tr-TR" w:eastAsia="en-US" w:bidi="ar-SA"/>
      </w:rPr>
    </w:lvl>
    <w:lvl w:ilvl="1" w:tplc="F9389394">
      <w:start w:val="1"/>
      <w:numFmt w:val="lowerLetter"/>
      <w:lvlText w:val="%2."/>
      <w:lvlJc w:val="left"/>
      <w:pPr>
        <w:ind w:left="1310" w:hanging="360"/>
      </w:pPr>
      <w:rPr>
        <w:rFonts w:ascii="Times New Roman" w:eastAsia="Times New Roman" w:hAnsi="Times New Roman" w:cs="Times New Roman" w:hint="default"/>
        <w:w w:val="99"/>
        <w:sz w:val="20"/>
        <w:szCs w:val="20"/>
        <w:lang w:val="tr-TR" w:eastAsia="en-US" w:bidi="ar-SA"/>
      </w:rPr>
    </w:lvl>
    <w:lvl w:ilvl="2" w:tplc="3E28EB62">
      <w:numFmt w:val="bullet"/>
      <w:lvlText w:val="•"/>
      <w:lvlJc w:val="left"/>
      <w:pPr>
        <w:ind w:left="2356" w:hanging="360"/>
      </w:pPr>
      <w:rPr>
        <w:rFonts w:hint="default"/>
        <w:lang w:val="tr-TR" w:eastAsia="en-US" w:bidi="ar-SA"/>
      </w:rPr>
    </w:lvl>
    <w:lvl w:ilvl="3" w:tplc="B8063BD8">
      <w:numFmt w:val="bullet"/>
      <w:lvlText w:val="•"/>
      <w:lvlJc w:val="left"/>
      <w:pPr>
        <w:ind w:left="3392" w:hanging="360"/>
      </w:pPr>
      <w:rPr>
        <w:rFonts w:hint="default"/>
        <w:lang w:val="tr-TR" w:eastAsia="en-US" w:bidi="ar-SA"/>
      </w:rPr>
    </w:lvl>
    <w:lvl w:ilvl="4" w:tplc="43BCF6F2">
      <w:numFmt w:val="bullet"/>
      <w:lvlText w:val="•"/>
      <w:lvlJc w:val="left"/>
      <w:pPr>
        <w:ind w:left="4428" w:hanging="360"/>
      </w:pPr>
      <w:rPr>
        <w:rFonts w:hint="default"/>
        <w:lang w:val="tr-TR" w:eastAsia="en-US" w:bidi="ar-SA"/>
      </w:rPr>
    </w:lvl>
    <w:lvl w:ilvl="5" w:tplc="25048C78">
      <w:numFmt w:val="bullet"/>
      <w:lvlText w:val="•"/>
      <w:lvlJc w:val="left"/>
      <w:pPr>
        <w:ind w:left="5465" w:hanging="360"/>
      </w:pPr>
      <w:rPr>
        <w:rFonts w:hint="default"/>
        <w:lang w:val="tr-TR" w:eastAsia="en-US" w:bidi="ar-SA"/>
      </w:rPr>
    </w:lvl>
    <w:lvl w:ilvl="6" w:tplc="3D52F90C">
      <w:numFmt w:val="bullet"/>
      <w:lvlText w:val="•"/>
      <w:lvlJc w:val="left"/>
      <w:pPr>
        <w:ind w:left="6501" w:hanging="360"/>
      </w:pPr>
      <w:rPr>
        <w:rFonts w:hint="default"/>
        <w:lang w:val="tr-TR" w:eastAsia="en-US" w:bidi="ar-SA"/>
      </w:rPr>
    </w:lvl>
    <w:lvl w:ilvl="7" w:tplc="FF063A20">
      <w:numFmt w:val="bullet"/>
      <w:lvlText w:val="•"/>
      <w:lvlJc w:val="left"/>
      <w:pPr>
        <w:ind w:left="7537" w:hanging="360"/>
      </w:pPr>
      <w:rPr>
        <w:rFonts w:hint="default"/>
        <w:lang w:val="tr-TR" w:eastAsia="en-US" w:bidi="ar-SA"/>
      </w:rPr>
    </w:lvl>
    <w:lvl w:ilvl="8" w:tplc="4D8A3E10">
      <w:numFmt w:val="bullet"/>
      <w:lvlText w:val="•"/>
      <w:lvlJc w:val="left"/>
      <w:pPr>
        <w:ind w:left="8573" w:hanging="360"/>
      </w:pPr>
      <w:rPr>
        <w:rFonts w:hint="default"/>
        <w:lang w:val="tr-TR" w:eastAsia="en-US" w:bidi="ar-SA"/>
      </w:rPr>
    </w:lvl>
  </w:abstractNum>
  <w:abstractNum w:abstractNumId="61"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606F5E20"/>
    <w:multiLevelType w:val="hybridMultilevel"/>
    <w:tmpl w:val="58422CE0"/>
    <w:lvl w:ilvl="0" w:tplc="1D4AF6DA">
      <w:start w:val="1"/>
      <w:numFmt w:val="decimal"/>
      <w:lvlText w:val="(%1)"/>
      <w:lvlJc w:val="left"/>
      <w:pPr>
        <w:ind w:left="316" w:hanging="295"/>
      </w:pPr>
      <w:rPr>
        <w:rFonts w:ascii="Times New Roman" w:eastAsia="Times New Roman" w:hAnsi="Times New Roman" w:cs="Times New Roman" w:hint="default"/>
        <w:w w:val="99"/>
        <w:sz w:val="20"/>
        <w:szCs w:val="20"/>
        <w:lang w:val="tr-TR" w:eastAsia="en-US" w:bidi="ar-SA"/>
      </w:rPr>
    </w:lvl>
    <w:lvl w:ilvl="1" w:tplc="AF028F9C">
      <w:numFmt w:val="bullet"/>
      <w:lvlText w:val="•"/>
      <w:lvlJc w:val="left"/>
      <w:pPr>
        <w:ind w:left="1352" w:hanging="295"/>
      </w:pPr>
      <w:rPr>
        <w:rFonts w:hint="default"/>
        <w:lang w:val="tr-TR" w:eastAsia="en-US" w:bidi="ar-SA"/>
      </w:rPr>
    </w:lvl>
    <w:lvl w:ilvl="2" w:tplc="E8FEE70A">
      <w:numFmt w:val="bullet"/>
      <w:lvlText w:val="•"/>
      <w:lvlJc w:val="left"/>
      <w:pPr>
        <w:ind w:left="2385" w:hanging="295"/>
      </w:pPr>
      <w:rPr>
        <w:rFonts w:hint="default"/>
        <w:lang w:val="tr-TR" w:eastAsia="en-US" w:bidi="ar-SA"/>
      </w:rPr>
    </w:lvl>
    <w:lvl w:ilvl="3" w:tplc="056AFEE2">
      <w:numFmt w:val="bullet"/>
      <w:lvlText w:val="•"/>
      <w:lvlJc w:val="left"/>
      <w:pPr>
        <w:ind w:left="3417" w:hanging="295"/>
      </w:pPr>
      <w:rPr>
        <w:rFonts w:hint="default"/>
        <w:lang w:val="tr-TR" w:eastAsia="en-US" w:bidi="ar-SA"/>
      </w:rPr>
    </w:lvl>
    <w:lvl w:ilvl="4" w:tplc="F2509484">
      <w:numFmt w:val="bullet"/>
      <w:lvlText w:val="•"/>
      <w:lvlJc w:val="left"/>
      <w:pPr>
        <w:ind w:left="4450" w:hanging="295"/>
      </w:pPr>
      <w:rPr>
        <w:rFonts w:hint="default"/>
        <w:lang w:val="tr-TR" w:eastAsia="en-US" w:bidi="ar-SA"/>
      </w:rPr>
    </w:lvl>
    <w:lvl w:ilvl="5" w:tplc="FCAE5CA0">
      <w:numFmt w:val="bullet"/>
      <w:lvlText w:val="•"/>
      <w:lvlJc w:val="left"/>
      <w:pPr>
        <w:ind w:left="5483" w:hanging="295"/>
      </w:pPr>
      <w:rPr>
        <w:rFonts w:hint="default"/>
        <w:lang w:val="tr-TR" w:eastAsia="en-US" w:bidi="ar-SA"/>
      </w:rPr>
    </w:lvl>
    <w:lvl w:ilvl="6" w:tplc="D1EC0A48">
      <w:numFmt w:val="bullet"/>
      <w:lvlText w:val="•"/>
      <w:lvlJc w:val="left"/>
      <w:pPr>
        <w:ind w:left="6515" w:hanging="295"/>
      </w:pPr>
      <w:rPr>
        <w:rFonts w:hint="default"/>
        <w:lang w:val="tr-TR" w:eastAsia="en-US" w:bidi="ar-SA"/>
      </w:rPr>
    </w:lvl>
    <w:lvl w:ilvl="7" w:tplc="B5D4FE3C">
      <w:numFmt w:val="bullet"/>
      <w:lvlText w:val="•"/>
      <w:lvlJc w:val="left"/>
      <w:pPr>
        <w:ind w:left="7548" w:hanging="295"/>
      </w:pPr>
      <w:rPr>
        <w:rFonts w:hint="default"/>
        <w:lang w:val="tr-TR" w:eastAsia="en-US" w:bidi="ar-SA"/>
      </w:rPr>
    </w:lvl>
    <w:lvl w:ilvl="8" w:tplc="00B44AE0">
      <w:numFmt w:val="bullet"/>
      <w:lvlText w:val="•"/>
      <w:lvlJc w:val="left"/>
      <w:pPr>
        <w:ind w:left="8581" w:hanging="295"/>
      </w:pPr>
      <w:rPr>
        <w:rFonts w:hint="default"/>
        <w:lang w:val="tr-TR" w:eastAsia="en-US" w:bidi="ar-SA"/>
      </w:rPr>
    </w:lvl>
  </w:abstractNum>
  <w:abstractNum w:abstractNumId="63" w15:restartNumberingAfterBreak="0">
    <w:nsid w:val="60EB6092"/>
    <w:multiLevelType w:val="hybridMultilevel"/>
    <w:tmpl w:val="7EACF42C"/>
    <w:lvl w:ilvl="0" w:tplc="041F001B">
      <w:start w:val="1"/>
      <w:numFmt w:val="lowerRoman"/>
      <w:lvlText w:val="%1."/>
      <w:lvlJc w:val="right"/>
      <w:pPr>
        <w:ind w:left="1507" w:hanging="360"/>
      </w:pPr>
    </w:lvl>
    <w:lvl w:ilvl="1" w:tplc="041F0019" w:tentative="1">
      <w:start w:val="1"/>
      <w:numFmt w:val="lowerLetter"/>
      <w:lvlText w:val="%2."/>
      <w:lvlJc w:val="left"/>
      <w:pPr>
        <w:ind w:left="2227" w:hanging="360"/>
      </w:pPr>
    </w:lvl>
    <w:lvl w:ilvl="2" w:tplc="041F001B" w:tentative="1">
      <w:start w:val="1"/>
      <w:numFmt w:val="lowerRoman"/>
      <w:lvlText w:val="%3."/>
      <w:lvlJc w:val="right"/>
      <w:pPr>
        <w:ind w:left="2947" w:hanging="180"/>
      </w:pPr>
    </w:lvl>
    <w:lvl w:ilvl="3" w:tplc="041F000F" w:tentative="1">
      <w:start w:val="1"/>
      <w:numFmt w:val="decimal"/>
      <w:lvlText w:val="%4."/>
      <w:lvlJc w:val="left"/>
      <w:pPr>
        <w:ind w:left="3667" w:hanging="360"/>
      </w:pPr>
    </w:lvl>
    <w:lvl w:ilvl="4" w:tplc="041F0019" w:tentative="1">
      <w:start w:val="1"/>
      <w:numFmt w:val="lowerLetter"/>
      <w:lvlText w:val="%5."/>
      <w:lvlJc w:val="left"/>
      <w:pPr>
        <w:ind w:left="4387" w:hanging="360"/>
      </w:pPr>
    </w:lvl>
    <w:lvl w:ilvl="5" w:tplc="041F001B" w:tentative="1">
      <w:start w:val="1"/>
      <w:numFmt w:val="lowerRoman"/>
      <w:lvlText w:val="%6."/>
      <w:lvlJc w:val="right"/>
      <w:pPr>
        <w:ind w:left="5107" w:hanging="180"/>
      </w:pPr>
    </w:lvl>
    <w:lvl w:ilvl="6" w:tplc="041F000F" w:tentative="1">
      <w:start w:val="1"/>
      <w:numFmt w:val="decimal"/>
      <w:lvlText w:val="%7."/>
      <w:lvlJc w:val="left"/>
      <w:pPr>
        <w:ind w:left="5827" w:hanging="360"/>
      </w:pPr>
    </w:lvl>
    <w:lvl w:ilvl="7" w:tplc="041F0019" w:tentative="1">
      <w:start w:val="1"/>
      <w:numFmt w:val="lowerLetter"/>
      <w:lvlText w:val="%8."/>
      <w:lvlJc w:val="left"/>
      <w:pPr>
        <w:ind w:left="6547" w:hanging="360"/>
      </w:pPr>
    </w:lvl>
    <w:lvl w:ilvl="8" w:tplc="041F001B" w:tentative="1">
      <w:start w:val="1"/>
      <w:numFmt w:val="lowerRoman"/>
      <w:lvlText w:val="%9."/>
      <w:lvlJc w:val="right"/>
      <w:pPr>
        <w:ind w:left="7267" w:hanging="180"/>
      </w:pPr>
    </w:lvl>
  </w:abstractNum>
  <w:abstractNum w:abstractNumId="64" w15:restartNumberingAfterBreak="0">
    <w:nsid w:val="60F275FE"/>
    <w:multiLevelType w:val="hybridMultilevel"/>
    <w:tmpl w:val="C7C45E48"/>
    <w:lvl w:ilvl="0" w:tplc="5BCAD5FA">
      <w:start w:val="1"/>
      <w:numFmt w:val="lowerRoman"/>
      <w:lvlText w:val="%1."/>
      <w:lvlJc w:val="left"/>
      <w:pPr>
        <w:ind w:left="2116" w:hanging="466"/>
        <w:jc w:val="right"/>
      </w:pPr>
      <w:rPr>
        <w:rFonts w:ascii="Times New Roman" w:eastAsia="Times New Roman" w:hAnsi="Times New Roman" w:cs="Times New Roman" w:hint="default"/>
        <w:spacing w:val="-1"/>
        <w:w w:val="99"/>
        <w:sz w:val="20"/>
        <w:szCs w:val="20"/>
        <w:lang w:val="tr-TR" w:eastAsia="en-US" w:bidi="ar-SA"/>
      </w:rPr>
    </w:lvl>
    <w:lvl w:ilvl="1" w:tplc="6F522982">
      <w:numFmt w:val="bullet"/>
      <w:lvlText w:val="•"/>
      <w:lvlJc w:val="left"/>
      <w:pPr>
        <w:ind w:left="2972" w:hanging="466"/>
      </w:pPr>
      <w:rPr>
        <w:rFonts w:hint="default"/>
        <w:lang w:val="tr-TR" w:eastAsia="en-US" w:bidi="ar-SA"/>
      </w:rPr>
    </w:lvl>
    <w:lvl w:ilvl="2" w:tplc="ADD2F87C">
      <w:numFmt w:val="bullet"/>
      <w:lvlText w:val="•"/>
      <w:lvlJc w:val="left"/>
      <w:pPr>
        <w:ind w:left="3825" w:hanging="466"/>
      </w:pPr>
      <w:rPr>
        <w:rFonts w:hint="default"/>
        <w:lang w:val="tr-TR" w:eastAsia="en-US" w:bidi="ar-SA"/>
      </w:rPr>
    </w:lvl>
    <w:lvl w:ilvl="3" w:tplc="3984D2A4">
      <w:numFmt w:val="bullet"/>
      <w:lvlText w:val="•"/>
      <w:lvlJc w:val="left"/>
      <w:pPr>
        <w:ind w:left="4677" w:hanging="466"/>
      </w:pPr>
      <w:rPr>
        <w:rFonts w:hint="default"/>
        <w:lang w:val="tr-TR" w:eastAsia="en-US" w:bidi="ar-SA"/>
      </w:rPr>
    </w:lvl>
    <w:lvl w:ilvl="4" w:tplc="58A6508E">
      <w:numFmt w:val="bullet"/>
      <w:lvlText w:val="•"/>
      <w:lvlJc w:val="left"/>
      <w:pPr>
        <w:ind w:left="5530" w:hanging="466"/>
      </w:pPr>
      <w:rPr>
        <w:rFonts w:hint="default"/>
        <w:lang w:val="tr-TR" w:eastAsia="en-US" w:bidi="ar-SA"/>
      </w:rPr>
    </w:lvl>
    <w:lvl w:ilvl="5" w:tplc="C08E9AFC">
      <w:numFmt w:val="bullet"/>
      <w:lvlText w:val="•"/>
      <w:lvlJc w:val="left"/>
      <w:pPr>
        <w:ind w:left="6383" w:hanging="466"/>
      </w:pPr>
      <w:rPr>
        <w:rFonts w:hint="default"/>
        <w:lang w:val="tr-TR" w:eastAsia="en-US" w:bidi="ar-SA"/>
      </w:rPr>
    </w:lvl>
    <w:lvl w:ilvl="6" w:tplc="334420E0">
      <w:numFmt w:val="bullet"/>
      <w:lvlText w:val="•"/>
      <w:lvlJc w:val="left"/>
      <w:pPr>
        <w:ind w:left="7235" w:hanging="466"/>
      </w:pPr>
      <w:rPr>
        <w:rFonts w:hint="default"/>
        <w:lang w:val="tr-TR" w:eastAsia="en-US" w:bidi="ar-SA"/>
      </w:rPr>
    </w:lvl>
    <w:lvl w:ilvl="7" w:tplc="85629EEE">
      <w:numFmt w:val="bullet"/>
      <w:lvlText w:val="•"/>
      <w:lvlJc w:val="left"/>
      <w:pPr>
        <w:ind w:left="8088" w:hanging="466"/>
      </w:pPr>
      <w:rPr>
        <w:rFonts w:hint="default"/>
        <w:lang w:val="tr-TR" w:eastAsia="en-US" w:bidi="ar-SA"/>
      </w:rPr>
    </w:lvl>
    <w:lvl w:ilvl="8" w:tplc="95D0E86C">
      <w:numFmt w:val="bullet"/>
      <w:lvlText w:val="•"/>
      <w:lvlJc w:val="left"/>
      <w:pPr>
        <w:ind w:left="8941" w:hanging="466"/>
      </w:pPr>
      <w:rPr>
        <w:rFonts w:hint="default"/>
        <w:lang w:val="tr-TR" w:eastAsia="en-US" w:bidi="ar-SA"/>
      </w:rPr>
    </w:lvl>
  </w:abstractNum>
  <w:abstractNum w:abstractNumId="65"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6" w15:restartNumberingAfterBreak="0">
    <w:nsid w:val="69384888"/>
    <w:multiLevelType w:val="hybridMultilevel"/>
    <w:tmpl w:val="ADFC0BE8"/>
    <w:lvl w:ilvl="0" w:tplc="3C62E466">
      <w:start w:val="1"/>
      <w:numFmt w:val="decimal"/>
      <w:lvlText w:val="(%1)"/>
      <w:lvlJc w:val="left"/>
      <w:pPr>
        <w:ind w:left="316" w:hanging="300"/>
      </w:pPr>
      <w:rPr>
        <w:rFonts w:ascii="Times New Roman" w:eastAsia="Times New Roman" w:hAnsi="Times New Roman" w:cs="Times New Roman" w:hint="default"/>
        <w:w w:val="99"/>
        <w:sz w:val="20"/>
        <w:szCs w:val="20"/>
        <w:lang w:val="tr-TR" w:eastAsia="en-US" w:bidi="ar-SA"/>
      </w:rPr>
    </w:lvl>
    <w:lvl w:ilvl="1" w:tplc="E00A8F52">
      <w:start w:val="1"/>
      <w:numFmt w:val="lowerLetter"/>
      <w:lvlText w:val="%2)"/>
      <w:lvlJc w:val="left"/>
      <w:pPr>
        <w:ind w:left="1310" w:hanging="284"/>
      </w:pPr>
      <w:rPr>
        <w:rFonts w:ascii="Times New Roman" w:eastAsia="Times New Roman" w:hAnsi="Times New Roman" w:cs="Times New Roman" w:hint="default"/>
        <w:w w:val="99"/>
        <w:sz w:val="20"/>
        <w:szCs w:val="20"/>
        <w:lang w:val="tr-TR" w:eastAsia="en-US" w:bidi="ar-SA"/>
      </w:rPr>
    </w:lvl>
    <w:lvl w:ilvl="2" w:tplc="D31ED1A0">
      <w:numFmt w:val="bullet"/>
      <w:lvlText w:val="•"/>
      <w:lvlJc w:val="left"/>
      <w:pPr>
        <w:ind w:left="2356" w:hanging="284"/>
      </w:pPr>
      <w:rPr>
        <w:rFonts w:hint="default"/>
        <w:lang w:val="tr-TR" w:eastAsia="en-US" w:bidi="ar-SA"/>
      </w:rPr>
    </w:lvl>
    <w:lvl w:ilvl="3" w:tplc="741A8846">
      <w:numFmt w:val="bullet"/>
      <w:lvlText w:val="•"/>
      <w:lvlJc w:val="left"/>
      <w:pPr>
        <w:ind w:left="3392" w:hanging="284"/>
      </w:pPr>
      <w:rPr>
        <w:rFonts w:hint="default"/>
        <w:lang w:val="tr-TR" w:eastAsia="en-US" w:bidi="ar-SA"/>
      </w:rPr>
    </w:lvl>
    <w:lvl w:ilvl="4" w:tplc="61407424">
      <w:numFmt w:val="bullet"/>
      <w:lvlText w:val="•"/>
      <w:lvlJc w:val="left"/>
      <w:pPr>
        <w:ind w:left="4428" w:hanging="284"/>
      </w:pPr>
      <w:rPr>
        <w:rFonts w:hint="default"/>
        <w:lang w:val="tr-TR" w:eastAsia="en-US" w:bidi="ar-SA"/>
      </w:rPr>
    </w:lvl>
    <w:lvl w:ilvl="5" w:tplc="1B4EC5C4">
      <w:numFmt w:val="bullet"/>
      <w:lvlText w:val="•"/>
      <w:lvlJc w:val="left"/>
      <w:pPr>
        <w:ind w:left="5465" w:hanging="284"/>
      </w:pPr>
      <w:rPr>
        <w:rFonts w:hint="default"/>
        <w:lang w:val="tr-TR" w:eastAsia="en-US" w:bidi="ar-SA"/>
      </w:rPr>
    </w:lvl>
    <w:lvl w:ilvl="6" w:tplc="645807B4">
      <w:numFmt w:val="bullet"/>
      <w:lvlText w:val="•"/>
      <w:lvlJc w:val="left"/>
      <w:pPr>
        <w:ind w:left="6501" w:hanging="284"/>
      </w:pPr>
      <w:rPr>
        <w:rFonts w:hint="default"/>
        <w:lang w:val="tr-TR" w:eastAsia="en-US" w:bidi="ar-SA"/>
      </w:rPr>
    </w:lvl>
    <w:lvl w:ilvl="7" w:tplc="064273A6">
      <w:numFmt w:val="bullet"/>
      <w:lvlText w:val="•"/>
      <w:lvlJc w:val="left"/>
      <w:pPr>
        <w:ind w:left="7537" w:hanging="284"/>
      </w:pPr>
      <w:rPr>
        <w:rFonts w:hint="default"/>
        <w:lang w:val="tr-TR" w:eastAsia="en-US" w:bidi="ar-SA"/>
      </w:rPr>
    </w:lvl>
    <w:lvl w:ilvl="8" w:tplc="24C296A4">
      <w:numFmt w:val="bullet"/>
      <w:lvlText w:val="•"/>
      <w:lvlJc w:val="left"/>
      <w:pPr>
        <w:ind w:left="8573" w:hanging="284"/>
      </w:pPr>
      <w:rPr>
        <w:rFonts w:hint="default"/>
        <w:lang w:val="tr-TR" w:eastAsia="en-US" w:bidi="ar-SA"/>
      </w:rPr>
    </w:lvl>
  </w:abstractNum>
  <w:abstractNum w:abstractNumId="67" w15:restartNumberingAfterBreak="0">
    <w:nsid w:val="6A45207E"/>
    <w:multiLevelType w:val="hybridMultilevel"/>
    <w:tmpl w:val="99C6BB96"/>
    <w:lvl w:ilvl="0" w:tplc="DCE83CA8">
      <w:start w:val="1"/>
      <w:numFmt w:val="lowerLetter"/>
      <w:lvlText w:val="%1)"/>
      <w:lvlJc w:val="left"/>
      <w:pPr>
        <w:ind w:left="1351" w:hanging="360"/>
      </w:pPr>
      <w:rPr>
        <w:rFonts w:ascii="Times New Roman" w:eastAsia="Times New Roman" w:hAnsi="Times New Roman" w:cs="Times New Roman" w:hint="default"/>
        <w:b w:val="0"/>
        <w:bCs w:val="0"/>
        <w:i w:val="0"/>
        <w:iCs w:val="0"/>
        <w:spacing w:val="0"/>
        <w:w w:val="99"/>
        <w:sz w:val="20"/>
        <w:szCs w:val="20"/>
        <w:lang w:val="tr-TR" w:eastAsia="en-US" w:bidi="ar-SA"/>
      </w:rPr>
    </w:lvl>
    <w:lvl w:ilvl="1" w:tplc="8A1A6F72">
      <w:numFmt w:val="bullet"/>
      <w:lvlText w:val="•"/>
      <w:lvlJc w:val="left"/>
      <w:pPr>
        <w:ind w:left="2287" w:hanging="360"/>
      </w:pPr>
      <w:rPr>
        <w:rFonts w:hint="default"/>
        <w:lang w:val="tr-TR" w:eastAsia="en-US" w:bidi="ar-SA"/>
      </w:rPr>
    </w:lvl>
    <w:lvl w:ilvl="2" w:tplc="D81C674C">
      <w:numFmt w:val="bullet"/>
      <w:lvlText w:val="•"/>
      <w:lvlJc w:val="left"/>
      <w:pPr>
        <w:ind w:left="3214" w:hanging="360"/>
      </w:pPr>
      <w:rPr>
        <w:rFonts w:hint="default"/>
        <w:lang w:val="tr-TR" w:eastAsia="en-US" w:bidi="ar-SA"/>
      </w:rPr>
    </w:lvl>
    <w:lvl w:ilvl="3" w:tplc="5456C914">
      <w:numFmt w:val="bullet"/>
      <w:lvlText w:val="•"/>
      <w:lvlJc w:val="left"/>
      <w:pPr>
        <w:ind w:left="4141" w:hanging="360"/>
      </w:pPr>
      <w:rPr>
        <w:rFonts w:hint="default"/>
        <w:lang w:val="tr-TR" w:eastAsia="en-US" w:bidi="ar-SA"/>
      </w:rPr>
    </w:lvl>
    <w:lvl w:ilvl="4" w:tplc="9CEC84CC">
      <w:numFmt w:val="bullet"/>
      <w:lvlText w:val="•"/>
      <w:lvlJc w:val="left"/>
      <w:pPr>
        <w:ind w:left="5068" w:hanging="360"/>
      </w:pPr>
      <w:rPr>
        <w:rFonts w:hint="default"/>
        <w:lang w:val="tr-TR" w:eastAsia="en-US" w:bidi="ar-SA"/>
      </w:rPr>
    </w:lvl>
    <w:lvl w:ilvl="5" w:tplc="2620E27C">
      <w:numFmt w:val="bullet"/>
      <w:lvlText w:val="•"/>
      <w:lvlJc w:val="left"/>
      <w:pPr>
        <w:ind w:left="5996" w:hanging="360"/>
      </w:pPr>
      <w:rPr>
        <w:rFonts w:hint="default"/>
        <w:lang w:val="tr-TR" w:eastAsia="en-US" w:bidi="ar-SA"/>
      </w:rPr>
    </w:lvl>
    <w:lvl w:ilvl="6" w:tplc="4E6C1B9A">
      <w:numFmt w:val="bullet"/>
      <w:lvlText w:val="•"/>
      <w:lvlJc w:val="left"/>
      <w:pPr>
        <w:ind w:left="6923" w:hanging="360"/>
      </w:pPr>
      <w:rPr>
        <w:rFonts w:hint="default"/>
        <w:lang w:val="tr-TR" w:eastAsia="en-US" w:bidi="ar-SA"/>
      </w:rPr>
    </w:lvl>
    <w:lvl w:ilvl="7" w:tplc="5EE87300">
      <w:numFmt w:val="bullet"/>
      <w:lvlText w:val="•"/>
      <w:lvlJc w:val="left"/>
      <w:pPr>
        <w:ind w:left="7850" w:hanging="360"/>
      </w:pPr>
      <w:rPr>
        <w:rFonts w:hint="default"/>
        <w:lang w:val="tr-TR" w:eastAsia="en-US" w:bidi="ar-SA"/>
      </w:rPr>
    </w:lvl>
    <w:lvl w:ilvl="8" w:tplc="5F3CDD9E">
      <w:numFmt w:val="bullet"/>
      <w:lvlText w:val="•"/>
      <w:lvlJc w:val="left"/>
      <w:pPr>
        <w:ind w:left="8777" w:hanging="360"/>
      </w:pPr>
      <w:rPr>
        <w:rFonts w:hint="default"/>
        <w:lang w:val="tr-TR" w:eastAsia="en-US" w:bidi="ar-SA"/>
      </w:rPr>
    </w:lvl>
  </w:abstractNum>
  <w:abstractNum w:abstractNumId="68" w15:restartNumberingAfterBreak="0">
    <w:nsid w:val="6A712F92"/>
    <w:multiLevelType w:val="hybridMultilevel"/>
    <w:tmpl w:val="62F26C80"/>
    <w:lvl w:ilvl="0" w:tplc="D3589146">
      <w:start w:val="1"/>
      <w:numFmt w:val="decimal"/>
      <w:lvlText w:val="(%1)"/>
      <w:lvlJc w:val="left"/>
      <w:pPr>
        <w:ind w:left="316" w:hanging="333"/>
      </w:pPr>
      <w:rPr>
        <w:rFonts w:ascii="Times New Roman" w:eastAsia="Times New Roman" w:hAnsi="Times New Roman" w:cs="Times New Roman" w:hint="default"/>
        <w:w w:val="99"/>
        <w:sz w:val="20"/>
        <w:szCs w:val="20"/>
        <w:lang w:val="tr-TR" w:eastAsia="en-US" w:bidi="ar-SA"/>
      </w:rPr>
    </w:lvl>
    <w:lvl w:ilvl="1" w:tplc="C4326AEA">
      <w:start w:val="1"/>
      <w:numFmt w:val="lowerLetter"/>
      <w:lvlText w:val="%2)"/>
      <w:lvlJc w:val="left"/>
      <w:pPr>
        <w:ind w:left="1024" w:hanging="480"/>
      </w:pPr>
      <w:rPr>
        <w:rFonts w:ascii="Times New Roman" w:eastAsia="Times New Roman" w:hAnsi="Times New Roman" w:cs="Times New Roman" w:hint="default"/>
        <w:w w:val="99"/>
        <w:sz w:val="20"/>
        <w:szCs w:val="20"/>
        <w:lang w:val="tr-TR" w:eastAsia="en-US" w:bidi="ar-SA"/>
      </w:rPr>
    </w:lvl>
    <w:lvl w:ilvl="2" w:tplc="0E46F87E">
      <w:numFmt w:val="bullet"/>
      <w:lvlText w:val="•"/>
      <w:lvlJc w:val="left"/>
      <w:pPr>
        <w:ind w:left="2089" w:hanging="480"/>
      </w:pPr>
      <w:rPr>
        <w:rFonts w:hint="default"/>
        <w:lang w:val="tr-TR" w:eastAsia="en-US" w:bidi="ar-SA"/>
      </w:rPr>
    </w:lvl>
    <w:lvl w:ilvl="3" w:tplc="BB7AEB32">
      <w:numFmt w:val="bullet"/>
      <w:lvlText w:val="•"/>
      <w:lvlJc w:val="left"/>
      <w:pPr>
        <w:ind w:left="3159" w:hanging="480"/>
      </w:pPr>
      <w:rPr>
        <w:rFonts w:hint="default"/>
        <w:lang w:val="tr-TR" w:eastAsia="en-US" w:bidi="ar-SA"/>
      </w:rPr>
    </w:lvl>
    <w:lvl w:ilvl="4" w:tplc="71203176">
      <w:numFmt w:val="bullet"/>
      <w:lvlText w:val="•"/>
      <w:lvlJc w:val="left"/>
      <w:pPr>
        <w:ind w:left="4228" w:hanging="480"/>
      </w:pPr>
      <w:rPr>
        <w:rFonts w:hint="default"/>
        <w:lang w:val="tr-TR" w:eastAsia="en-US" w:bidi="ar-SA"/>
      </w:rPr>
    </w:lvl>
    <w:lvl w:ilvl="5" w:tplc="064269F2">
      <w:numFmt w:val="bullet"/>
      <w:lvlText w:val="•"/>
      <w:lvlJc w:val="left"/>
      <w:pPr>
        <w:ind w:left="5298" w:hanging="480"/>
      </w:pPr>
      <w:rPr>
        <w:rFonts w:hint="default"/>
        <w:lang w:val="tr-TR" w:eastAsia="en-US" w:bidi="ar-SA"/>
      </w:rPr>
    </w:lvl>
    <w:lvl w:ilvl="6" w:tplc="FC06218E">
      <w:numFmt w:val="bullet"/>
      <w:lvlText w:val="•"/>
      <w:lvlJc w:val="left"/>
      <w:pPr>
        <w:ind w:left="6368" w:hanging="480"/>
      </w:pPr>
      <w:rPr>
        <w:rFonts w:hint="default"/>
        <w:lang w:val="tr-TR" w:eastAsia="en-US" w:bidi="ar-SA"/>
      </w:rPr>
    </w:lvl>
    <w:lvl w:ilvl="7" w:tplc="BDD6456E">
      <w:numFmt w:val="bullet"/>
      <w:lvlText w:val="•"/>
      <w:lvlJc w:val="left"/>
      <w:pPr>
        <w:ind w:left="7437" w:hanging="480"/>
      </w:pPr>
      <w:rPr>
        <w:rFonts w:hint="default"/>
        <w:lang w:val="tr-TR" w:eastAsia="en-US" w:bidi="ar-SA"/>
      </w:rPr>
    </w:lvl>
    <w:lvl w:ilvl="8" w:tplc="D89087AC">
      <w:numFmt w:val="bullet"/>
      <w:lvlText w:val="•"/>
      <w:lvlJc w:val="left"/>
      <w:pPr>
        <w:ind w:left="8507" w:hanging="480"/>
      </w:pPr>
      <w:rPr>
        <w:rFonts w:hint="default"/>
        <w:lang w:val="tr-TR" w:eastAsia="en-US" w:bidi="ar-SA"/>
      </w:rPr>
    </w:lvl>
  </w:abstractNum>
  <w:abstractNum w:abstractNumId="69"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70" w15:restartNumberingAfterBreak="0">
    <w:nsid w:val="70A713EF"/>
    <w:multiLevelType w:val="hybridMultilevel"/>
    <w:tmpl w:val="EF14718E"/>
    <w:lvl w:ilvl="0" w:tplc="54164798">
      <w:start w:val="1"/>
      <w:numFmt w:val="bullet"/>
      <w:lvlText w:val=""/>
      <w:lvlJc w:val="left"/>
      <w:pPr>
        <w:ind w:left="1157" w:hanging="164"/>
      </w:pPr>
      <w:rPr>
        <w:rFonts w:ascii="Wingdings" w:hAnsi="Wingdings" w:hint="default"/>
      </w:rPr>
    </w:lvl>
    <w:lvl w:ilvl="1" w:tplc="041F0003">
      <w:start w:val="1"/>
      <w:numFmt w:val="bullet"/>
      <w:lvlText w:val="o"/>
      <w:lvlJc w:val="left"/>
      <w:pPr>
        <w:ind w:left="1877" w:hanging="360"/>
      </w:pPr>
      <w:rPr>
        <w:rFonts w:ascii="Courier New" w:hAnsi="Courier New" w:cs="Courier New" w:hint="default"/>
      </w:rPr>
    </w:lvl>
    <w:lvl w:ilvl="2" w:tplc="041F0005" w:tentative="1">
      <w:start w:val="1"/>
      <w:numFmt w:val="bullet"/>
      <w:lvlText w:val=""/>
      <w:lvlJc w:val="left"/>
      <w:pPr>
        <w:ind w:left="2597" w:hanging="360"/>
      </w:pPr>
      <w:rPr>
        <w:rFonts w:ascii="Wingdings" w:hAnsi="Wingdings" w:hint="default"/>
      </w:rPr>
    </w:lvl>
    <w:lvl w:ilvl="3" w:tplc="041F0001" w:tentative="1">
      <w:start w:val="1"/>
      <w:numFmt w:val="bullet"/>
      <w:lvlText w:val=""/>
      <w:lvlJc w:val="left"/>
      <w:pPr>
        <w:ind w:left="3317" w:hanging="360"/>
      </w:pPr>
      <w:rPr>
        <w:rFonts w:ascii="Symbol" w:hAnsi="Symbol" w:hint="default"/>
      </w:rPr>
    </w:lvl>
    <w:lvl w:ilvl="4" w:tplc="041F0003" w:tentative="1">
      <w:start w:val="1"/>
      <w:numFmt w:val="bullet"/>
      <w:lvlText w:val="o"/>
      <w:lvlJc w:val="left"/>
      <w:pPr>
        <w:ind w:left="4037" w:hanging="360"/>
      </w:pPr>
      <w:rPr>
        <w:rFonts w:ascii="Courier New" w:hAnsi="Courier New" w:cs="Courier New" w:hint="default"/>
      </w:rPr>
    </w:lvl>
    <w:lvl w:ilvl="5" w:tplc="041F0005" w:tentative="1">
      <w:start w:val="1"/>
      <w:numFmt w:val="bullet"/>
      <w:lvlText w:val=""/>
      <w:lvlJc w:val="left"/>
      <w:pPr>
        <w:ind w:left="4757" w:hanging="360"/>
      </w:pPr>
      <w:rPr>
        <w:rFonts w:ascii="Wingdings" w:hAnsi="Wingdings" w:hint="default"/>
      </w:rPr>
    </w:lvl>
    <w:lvl w:ilvl="6" w:tplc="041F0001" w:tentative="1">
      <w:start w:val="1"/>
      <w:numFmt w:val="bullet"/>
      <w:lvlText w:val=""/>
      <w:lvlJc w:val="left"/>
      <w:pPr>
        <w:ind w:left="5477" w:hanging="360"/>
      </w:pPr>
      <w:rPr>
        <w:rFonts w:ascii="Symbol" w:hAnsi="Symbol" w:hint="default"/>
      </w:rPr>
    </w:lvl>
    <w:lvl w:ilvl="7" w:tplc="041F0003" w:tentative="1">
      <w:start w:val="1"/>
      <w:numFmt w:val="bullet"/>
      <w:lvlText w:val="o"/>
      <w:lvlJc w:val="left"/>
      <w:pPr>
        <w:ind w:left="6197" w:hanging="360"/>
      </w:pPr>
      <w:rPr>
        <w:rFonts w:ascii="Courier New" w:hAnsi="Courier New" w:cs="Courier New" w:hint="default"/>
      </w:rPr>
    </w:lvl>
    <w:lvl w:ilvl="8" w:tplc="041F0005" w:tentative="1">
      <w:start w:val="1"/>
      <w:numFmt w:val="bullet"/>
      <w:lvlText w:val=""/>
      <w:lvlJc w:val="left"/>
      <w:pPr>
        <w:ind w:left="6917" w:hanging="360"/>
      </w:pPr>
      <w:rPr>
        <w:rFonts w:ascii="Wingdings" w:hAnsi="Wingdings" w:hint="default"/>
      </w:rPr>
    </w:lvl>
  </w:abstractNum>
  <w:abstractNum w:abstractNumId="71" w15:restartNumberingAfterBreak="0">
    <w:nsid w:val="740A03AE"/>
    <w:multiLevelType w:val="hybridMultilevel"/>
    <w:tmpl w:val="BDD2C6EC"/>
    <w:lvl w:ilvl="0" w:tplc="CC240472">
      <w:numFmt w:val="bullet"/>
      <w:lvlText w:val=""/>
      <w:lvlJc w:val="left"/>
      <w:pPr>
        <w:ind w:left="825" w:hanging="720"/>
      </w:pPr>
      <w:rPr>
        <w:rFonts w:ascii="Wingdings" w:eastAsia="Wingdings" w:hAnsi="Wingdings" w:cs="Wingdings" w:hint="default"/>
        <w:w w:val="100"/>
        <w:sz w:val="16"/>
        <w:szCs w:val="16"/>
        <w:lang w:val="tr-TR" w:eastAsia="en-US" w:bidi="ar-SA"/>
      </w:rPr>
    </w:lvl>
    <w:lvl w:ilvl="1" w:tplc="E0C0A0A0">
      <w:numFmt w:val="bullet"/>
      <w:lvlText w:val="•"/>
      <w:lvlJc w:val="left"/>
      <w:pPr>
        <w:ind w:left="1684" w:hanging="720"/>
      </w:pPr>
      <w:rPr>
        <w:rFonts w:hint="default"/>
        <w:lang w:val="tr-TR" w:eastAsia="en-US" w:bidi="ar-SA"/>
      </w:rPr>
    </w:lvl>
    <w:lvl w:ilvl="2" w:tplc="97B20D0C">
      <w:numFmt w:val="bullet"/>
      <w:lvlText w:val="•"/>
      <w:lvlJc w:val="left"/>
      <w:pPr>
        <w:ind w:left="2547" w:hanging="720"/>
      </w:pPr>
      <w:rPr>
        <w:rFonts w:hint="default"/>
        <w:lang w:val="tr-TR" w:eastAsia="en-US" w:bidi="ar-SA"/>
      </w:rPr>
    </w:lvl>
    <w:lvl w:ilvl="3" w:tplc="025CF27A">
      <w:numFmt w:val="bullet"/>
      <w:lvlText w:val="•"/>
      <w:lvlJc w:val="left"/>
      <w:pPr>
        <w:ind w:left="3411" w:hanging="720"/>
      </w:pPr>
      <w:rPr>
        <w:rFonts w:hint="default"/>
        <w:lang w:val="tr-TR" w:eastAsia="en-US" w:bidi="ar-SA"/>
      </w:rPr>
    </w:lvl>
    <w:lvl w:ilvl="4" w:tplc="C27EDB32">
      <w:numFmt w:val="bullet"/>
      <w:lvlText w:val="•"/>
      <w:lvlJc w:val="left"/>
      <w:pPr>
        <w:ind w:left="4275" w:hanging="720"/>
      </w:pPr>
      <w:rPr>
        <w:rFonts w:hint="default"/>
        <w:lang w:val="tr-TR" w:eastAsia="en-US" w:bidi="ar-SA"/>
      </w:rPr>
    </w:lvl>
    <w:lvl w:ilvl="5" w:tplc="90A8E570">
      <w:numFmt w:val="bullet"/>
      <w:lvlText w:val="•"/>
      <w:lvlJc w:val="left"/>
      <w:pPr>
        <w:ind w:left="5139" w:hanging="720"/>
      </w:pPr>
      <w:rPr>
        <w:rFonts w:hint="default"/>
        <w:lang w:val="tr-TR" w:eastAsia="en-US" w:bidi="ar-SA"/>
      </w:rPr>
    </w:lvl>
    <w:lvl w:ilvl="6" w:tplc="AE1AA4F8">
      <w:numFmt w:val="bullet"/>
      <w:lvlText w:val="•"/>
      <w:lvlJc w:val="left"/>
      <w:pPr>
        <w:ind w:left="6003" w:hanging="720"/>
      </w:pPr>
      <w:rPr>
        <w:rFonts w:hint="default"/>
        <w:lang w:val="tr-TR" w:eastAsia="en-US" w:bidi="ar-SA"/>
      </w:rPr>
    </w:lvl>
    <w:lvl w:ilvl="7" w:tplc="64EE5328">
      <w:numFmt w:val="bullet"/>
      <w:lvlText w:val="•"/>
      <w:lvlJc w:val="left"/>
      <w:pPr>
        <w:ind w:left="6867" w:hanging="720"/>
      </w:pPr>
      <w:rPr>
        <w:rFonts w:hint="default"/>
        <w:lang w:val="tr-TR" w:eastAsia="en-US" w:bidi="ar-SA"/>
      </w:rPr>
    </w:lvl>
    <w:lvl w:ilvl="8" w:tplc="A386E182">
      <w:numFmt w:val="bullet"/>
      <w:lvlText w:val="•"/>
      <w:lvlJc w:val="left"/>
      <w:pPr>
        <w:ind w:left="7731" w:hanging="720"/>
      </w:pPr>
      <w:rPr>
        <w:rFonts w:hint="default"/>
        <w:lang w:val="tr-TR" w:eastAsia="en-US" w:bidi="ar-SA"/>
      </w:rPr>
    </w:lvl>
  </w:abstractNum>
  <w:abstractNum w:abstractNumId="72" w15:restartNumberingAfterBreak="0">
    <w:nsid w:val="77670841"/>
    <w:multiLevelType w:val="hybridMultilevel"/>
    <w:tmpl w:val="99DAE70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3" w15:restartNumberingAfterBreak="0">
    <w:nsid w:val="77D61819"/>
    <w:multiLevelType w:val="hybridMultilevel"/>
    <w:tmpl w:val="36EA348C"/>
    <w:lvl w:ilvl="0" w:tplc="5816B808">
      <w:start w:val="1"/>
      <w:numFmt w:val="lowerLetter"/>
      <w:lvlText w:val="%1)"/>
      <w:lvlJc w:val="left"/>
      <w:pPr>
        <w:ind w:left="1310" w:hanging="202"/>
      </w:pPr>
      <w:rPr>
        <w:rFonts w:ascii="Times New Roman" w:eastAsia="Times New Roman" w:hAnsi="Times New Roman" w:cs="Times New Roman" w:hint="default"/>
        <w:w w:val="99"/>
        <w:sz w:val="20"/>
        <w:szCs w:val="20"/>
        <w:lang w:val="tr-TR" w:eastAsia="en-US" w:bidi="ar-SA"/>
      </w:rPr>
    </w:lvl>
    <w:lvl w:ilvl="1" w:tplc="9E6C270E">
      <w:numFmt w:val="bullet"/>
      <w:lvlText w:val="•"/>
      <w:lvlJc w:val="left"/>
      <w:pPr>
        <w:ind w:left="2252" w:hanging="202"/>
      </w:pPr>
      <w:rPr>
        <w:rFonts w:hint="default"/>
        <w:lang w:val="tr-TR" w:eastAsia="en-US" w:bidi="ar-SA"/>
      </w:rPr>
    </w:lvl>
    <w:lvl w:ilvl="2" w:tplc="9302361E">
      <w:numFmt w:val="bullet"/>
      <w:lvlText w:val="•"/>
      <w:lvlJc w:val="left"/>
      <w:pPr>
        <w:ind w:left="3185" w:hanging="202"/>
      </w:pPr>
      <w:rPr>
        <w:rFonts w:hint="default"/>
        <w:lang w:val="tr-TR" w:eastAsia="en-US" w:bidi="ar-SA"/>
      </w:rPr>
    </w:lvl>
    <w:lvl w:ilvl="3" w:tplc="85989B72">
      <w:numFmt w:val="bullet"/>
      <w:lvlText w:val="•"/>
      <w:lvlJc w:val="left"/>
      <w:pPr>
        <w:ind w:left="4117" w:hanging="202"/>
      </w:pPr>
      <w:rPr>
        <w:rFonts w:hint="default"/>
        <w:lang w:val="tr-TR" w:eastAsia="en-US" w:bidi="ar-SA"/>
      </w:rPr>
    </w:lvl>
    <w:lvl w:ilvl="4" w:tplc="00B6C244">
      <w:numFmt w:val="bullet"/>
      <w:lvlText w:val="•"/>
      <w:lvlJc w:val="left"/>
      <w:pPr>
        <w:ind w:left="5050" w:hanging="202"/>
      </w:pPr>
      <w:rPr>
        <w:rFonts w:hint="default"/>
        <w:lang w:val="tr-TR" w:eastAsia="en-US" w:bidi="ar-SA"/>
      </w:rPr>
    </w:lvl>
    <w:lvl w:ilvl="5" w:tplc="30C44B80">
      <w:numFmt w:val="bullet"/>
      <w:lvlText w:val="•"/>
      <w:lvlJc w:val="left"/>
      <w:pPr>
        <w:ind w:left="5983" w:hanging="202"/>
      </w:pPr>
      <w:rPr>
        <w:rFonts w:hint="default"/>
        <w:lang w:val="tr-TR" w:eastAsia="en-US" w:bidi="ar-SA"/>
      </w:rPr>
    </w:lvl>
    <w:lvl w:ilvl="6" w:tplc="F272C6FC">
      <w:numFmt w:val="bullet"/>
      <w:lvlText w:val="•"/>
      <w:lvlJc w:val="left"/>
      <w:pPr>
        <w:ind w:left="6915" w:hanging="202"/>
      </w:pPr>
      <w:rPr>
        <w:rFonts w:hint="default"/>
        <w:lang w:val="tr-TR" w:eastAsia="en-US" w:bidi="ar-SA"/>
      </w:rPr>
    </w:lvl>
    <w:lvl w:ilvl="7" w:tplc="28861F2A">
      <w:numFmt w:val="bullet"/>
      <w:lvlText w:val="•"/>
      <w:lvlJc w:val="left"/>
      <w:pPr>
        <w:ind w:left="7848" w:hanging="202"/>
      </w:pPr>
      <w:rPr>
        <w:rFonts w:hint="default"/>
        <w:lang w:val="tr-TR" w:eastAsia="en-US" w:bidi="ar-SA"/>
      </w:rPr>
    </w:lvl>
    <w:lvl w:ilvl="8" w:tplc="D5F4B0BC">
      <w:numFmt w:val="bullet"/>
      <w:lvlText w:val="•"/>
      <w:lvlJc w:val="left"/>
      <w:pPr>
        <w:ind w:left="8781" w:hanging="202"/>
      </w:pPr>
      <w:rPr>
        <w:rFonts w:hint="default"/>
        <w:lang w:val="tr-TR" w:eastAsia="en-US" w:bidi="ar-SA"/>
      </w:rPr>
    </w:lvl>
  </w:abstractNum>
  <w:abstractNum w:abstractNumId="74" w15:restartNumberingAfterBreak="0">
    <w:nsid w:val="78F822D9"/>
    <w:multiLevelType w:val="hybridMultilevel"/>
    <w:tmpl w:val="0B24C488"/>
    <w:lvl w:ilvl="0" w:tplc="3D347B46">
      <w:start w:val="1"/>
      <w:numFmt w:val="decimal"/>
      <w:lvlText w:val="(%1)"/>
      <w:lvlJc w:val="left"/>
      <w:pPr>
        <w:ind w:left="316" w:hanging="307"/>
      </w:pPr>
      <w:rPr>
        <w:rFonts w:ascii="Times New Roman" w:eastAsia="Times New Roman" w:hAnsi="Times New Roman" w:cs="Times New Roman" w:hint="default"/>
        <w:w w:val="99"/>
        <w:sz w:val="20"/>
        <w:szCs w:val="20"/>
        <w:lang w:val="tr-TR" w:eastAsia="en-US" w:bidi="ar-SA"/>
      </w:rPr>
    </w:lvl>
    <w:lvl w:ilvl="1" w:tplc="B8CCDCF6">
      <w:numFmt w:val="bullet"/>
      <w:lvlText w:val="•"/>
      <w:lvlJc w:val="left"/>
      <w:pPr>
        <w:ind w:left="1352" w:hanging="307"/>
      </w:pPr>
      <w:rPr>
        <w:rFonts w:hint="default"/>
        <w:lang w:val="tr-TR" w:eastAsia="en-US" w:bidi="ar-SA"/>
      </w:rPr>
    </w:lvl>
    <w:lvl w:ilvl="2" w:tplc="63A66538">
      <w:numFmt w:val="bullet"/>
      <w:lvlText w:val="•"/>
      <w:lvlJc w:val="left"/>
      <w:pPr>
        <w:ind w:left="2385" w:hanging="307"/>
      </w:pPr>
      <w:rPr>
        <w:rFonts w:hint="default"/>
        <w:lang w:val="tr-TR" w:eastAsia="en-US" w:bidi="ar-SA"/>
      </w:rPr>
    </w:lvl>
    <w:lvl w:ilvl="3" w:tplc="6DF27E5E">
      <w:numFmt w:val="bullet"/>
      <w:lvlText w:val="•"/>
      <w:lvlJc w:val="left"/>
      <w:pPr>
        <w:ind w:left="3417" w:hanging="307"/>
      </w:pPr>
      <w:rPr>
        <w:rFonts w:hint="default"/>
        <w:lang w:val="tr-TR" w:eastAsia="en-US" w:bidi="ar-SA"/>
      </w:rPr>
    </w:lvl>
    <w:lvl w:ilvl="4" w:tplc="3E8E60DC">
      <w:numFmt w:val="bullet"/>
      <w:lvlText w:val="•"/>
      <w:lvlJc w:val="left"/>
      <w:pPr>
        <w:ind w:left="4450" w:hanging="307"/>
      </w:pPr>
      <w:rPr>
        <w:rFonts w:hint="default"/>
        <w:lang w:val="tr-TR" w:eastAsia="en-US" w:bidi="ar-SA"/>
      </w:rPr>
    </w:lvl>
    <w:lvl w:ilvl="5" w:tplc="361AF264">
      <w:numFmt w:val="bullet"/>
      <w:lvlText w:val="•"/>
      <w:lvlJc w:val="left"/>
      <w:pPr>
        <w:ind w:left="5483" w:hanging="307"/>
      </w:pPr>
      <w:rPr>
        <w:rFonts w:hint="default"/>
        <w:lang w:val="tr-TR" w:eastAsia="en-US" w:bidi="ar-SA"/>
      </w:rPr>
    </w:lvl>
    <w:lvl w:ilvl="6" w:tplc="AA96C4E8">
      <w:numFmt w:val="bullet"/>
      <w:lvlText w:val="•"/>
      <w:lvlJc w:val="left"/>
      <w:pPr>
        <w:ind w:left="6515" w:hanging="307"/>
      </w:pPr>
      <w:rPr>
        <w:rFonts w:hint="default"/>
        <w:lang w:val="tr-TR" w:eastAsia="en-US" w:bidi="ar-SA"/>
      </w:rPr>
    </w:lvl>
    <w:lvl w:ilvl="7" w:tplc="8898B1CA">
      <w:numFmt w:val="bullet"/>
      <w:lvlText w:val="•"/>
      <w:lvlJc w:val="left"/>
      <w:pPr>
        <w:ind w:left="7548" w:hanging="307"/>
      </w:pPr>
      <w:rPr>
        <w:rFonts w:hint="default"/>
        <w:lang w:val="tr-TR" w:eastAsia="en-US" w:bidi="ar-SA"/>
      </w:rPr>
    </w:lvl>
    <w:lvl w:ilvl="8" w:tplc="1158A100">
      <w:numFmt w:val="bullet"/>
      <w:lvlText w:val="•"/>
      <w:lvlJc w:val="left"/>
      <w:pPr>
        <w:ind w:left="8581" w:hanging="307"/>
      </w:pPr>
      <w:rPr>
        <w:rFonts w:hint="default"/>
        <w:lang w:val="tr-TR" w:eastAsia="en-US" w:bidi="ar-SA"/>
      </w:rPr>
    </w:lvl>
  </w:abstractNum>
  <w:abstractNum w:abstractNumId="75" w15:restartNumberingAfterBreak="0">
    <w:nsid w:val="7918703F"/>
    <w:multiLevelType w:val="hybridMultilevel"/>
    <w:tmpl w:val="FD567CF8"/>
    <w:lvl w:ilvl="0" w:tplc="D9A2AC60">
      <w:start w:val="1"/>
      <w:numFmt w:val="decimal"/>
      <w:lvlText w:val="(%1)"/>
      <w:lvlJc w:val="left"/>
      <w:pPr>
        <w:ind w:left="316" w:hanging="285"/>
      </w:pPr>
      <w:rPr>
        <w:rFonts w:ascii="Times New Roman" w:eastAsia="Times New Roman" w:hAnsi="Times New Roman" w:cs="Times New Roman" w:hint="default"/>
        <w:w w:val="99"/>
        <w:sz w:val="20"/>
        <w:szCs w:val="20"/>
        <w:lang w:val="tr-TR" w:eastAsia="en-US" w:bidi="ar-SA"/>
      </w:rPr>
    </w:lvl>
    <w:lvl w:ilvl="1" w:tplc="8EACBF1C">
      <w:start w:val="1"/>
      <w:numFmt w:val="lowerLetter"/>
      <w:lvlText w:val="%2)"/>
      <w:lvlJc w:val="left"/>
      <w:pPr>
        <w:ind w:left="1962" w:hanging="206"/>
      </w:pPr>
      <w:rPr>
        <w:rFonts w:ascii="Times New Roman" w:eastAsia="Times New Roman" w:hAnsi="Times New Roman" w:cs="Times New Roman" w:hint="default"/>
        <w:w w:val="99"/>
        <w:sz w:val="20"/>
        <w:szCs w:val="20"/>
        <w:lang w:val="tr-TR" w:eastAsia="en-US" w:bidi="ar-SA"/>
      </w:rPr>
    </w:lvl>
    <w:lvl w:ilvl="2" w:tplc="2DA228A4">
      <w:numFmt w:val="bullet"/>
      <w:lvlText w:val="•"/>
      <w:lvlJc w:val="left"/>
      <w:pPr>
        <w:ind w:left="2925" w:hanging="206"/>
      </w:pPr>
      <w:rPr>
        <w:rFonts w:hint="default"/>
        <w:lang w:val="tr-TR" w:eastAsia="en-US" w:bidi="ar-SA"/>
      </w:rPr>
    </w:lvl>
    <w:lvl w:ilvl="3" w:tplc="890ADF14">
      <w:numFmt w:val="bullet"/>
      <w:lvlText w:val="•"/>
      <w:lvlJc w:val="left"/>
      <w:pPr>
        <w:ind w:left="3890" w:hanging="206"/>
      </w:pPr>
      <w:rPr>
        <w:rFonts w:hint="default"/>
        <w:lang w:val="tr-TR" w:eastAsia="en-US" w:bidi="ar-SA"/>
      </w:rPr>
    </w:lvl>
    <w:lvl w:ilvl="4" w:tplc="8174BB0A">
      <w:numFmt w:val="bullet"/>
      <w:lvlText w:val="•"/>
      <w:lvlJc w:val="left"/>
      <w:pPr>
        <w:ind w:left="4855" w:hanging="206"/>
      </w:pPr>
      <w:rPr>
        <w:rFonts w:hint="default"/>
        <w:lang w:val="tr-TR" w:eastAsia="en-US" w:bidi="ar-SA"/>
      </w:rPr>
    </w:lvl>
    <w:lvl w:ilvl="5" w:tplc="F9A2848A">
      <w:numFmt w:val="bullet"/>
      <w:lvlText w:val="•"/>
      <w:lvlJc w:val="left"/>
      <w:pPr>
        <w:ind w:left="5820" w:hanging="206"/>
      </w:pPr>
      <w:rPr>
        <w:rFonts w:hint="default"/>
        <w:lang w:val="tr-TR" w:eastAsia="en-US" w:bidi="ar-SA"/>
      </w:rPr>
    </w:lvl>
    <w:lvl w:ilvl="6" w:tplc="158CEF64">
      <w:numFmt w:val="bullet"/>
      <w:lvlText w:val="•"/>
      <w:lvlJc w:val="left"/>
      <w:pPr>
        <w:ind w:left="6785" w:hanging="206"/>
      </w:pPr>
      <w:rPr>
        <w:rFonts w:hint="default"/>
        <w:lang w:val="tr-TR" w:eastAsia="en-US" w:bidi="ar-SA"/>
      </w:rPr>
    </w:lvl>
    <w:lvl w:ilvl="7" w:tplc="928C73A6">
      <w:numFmt w:val="bullet"/>
      <w:lvlText w:val="•"/>
      <w:lvlJc w:val="left"/>
      <w:pPr>
        <w:ind w:left="7750" w:hanging="206"/>
      </w:pPr>
      <w:rPr>
        <w:rFonts w:hint="default"/>
        <w:lang w:val="tr-TR" w:eastAsia="en-US" w:bidi="ar-SA"/>
      </w:rPr>
    </w:lvl>
    <w:lvl w:ilvl="8" w:tplc="25188706">
      <w:numFmt w:val="bullet"/>
      <w:lvlText w:val="•"/>
      <w:lvlJc w:val="left"/>
      <w:pPr>
        <w:ind w:left="8716" w:hanging="206"/>
      </w:pPr>
      <w:rPr>
        <w:rFonts w:hint="default"/>
        <w:lang w:val="tr-TR" w:eastAsia="en-US" w:bidi="ar-SA"/>
      </w:rPr>
    </w:lvl>
  </w:abstractNum>
  <w:abstractNum w:abstractNumId="76" w15:restartNumberingAfterBreak="0">
    <w:nsid w:val="79267E16"/>
    <w:multiLevelType w:val="hybridMultilevel"/>
    <w:tmpl w:val="EC16C10A"/>
    <w:lvl w:ilvl="0" w:tplc="33EE8F64">
      <w:start w:val="1"/>
      <w:numFmt w:val="decimal"/>
      <w:lvlText w:val="(%1)"/>
      <w:lvlJc w:val="left"/>
      <w:pPr>
        <w:ind w:left="316" w:hanging="292"/>
      </w:pPr>
      <w:rPr>
        <w:rFonts w:ascii="Times New Roman" w:eastAsia="Times New Roman" w:hAnsi="Times New Roman" w:cs="Times New Roman" w:hint="default"/>
        <w:w w:val="99"/>
        <w:sz w:val="20"/>
        <w:szCs w:val="20"/>
        <w:lang w:val="tr-TR" w:eastAsia="en-US" w:bidi="ar-SA"/>
      </w:rPr>
    </w:lvl>
    <w:lvl w:ilvl="1" w:tplc="54280A26">
      <w:start w:val="1"/>
      <w:numFmt w:val="lowerLetter"/>
      <w:lvlText w:val="%2)"/>
      <w:lvlJc w:val="left"/>
      <w:pPr>
        <w:ind w:left="1024" w:hanging="480"/>
      </w:pPr>
      <w:rPr>
        <w:rFonts w:ascii="Times New Roman" w:eastAsia="Times New Roman" w:hAnsi="Times New Roman" w:cs="Times New Roman" w:hint="default"/>
        <w:w w:val="99"/>
        <w:sz w:val="20"/>
        <w:szCs w:val="20"/>
        <w:lang w:val="tr-TR" w:eastAsia="en-US" w:bidi="ar-SA"/>
      </w:rPr>
    </w:lvl>
    <w:lvl w:ilvl="2" w:tplc="A4D6432C">
      <w:numFmt w:val="bullet"/>
      <w:lvlText w:val="•"/>
      <w:lvlJc w:val="left"/>
      <w:pPr>
        <w:ind w:left="2089" w:hanging="480"/>
      </w:pPr>
      <w:rPr>
        <w:rFonts w:hint="default"/>
        <w:lang w:val="tr-TR" w:eastAsia="en-US" w:bidi="ar-SA"/>
      </w:rPr>
    </w:lvl>
    <w:lvl w:ilvl="3" w:tplc="3AC4B96A">
      <w:numFmt w:val="bullet"/>
      <w:lvlText w:val="•"/>
      <w:lvlJc w:val="left"/>
      <w:pPr>
        <w:ind w:left="3159" w:hanging="480"/>
      </w:pPr>
      <w:rPr>
        <w:rFonts w:hint="default"/>
        <w:lang w:val="tr-TR" w:eastAsia="en-US" w:bidi="ar-SA"/>
      </w:rPr>
    </w:lvl>
    <w:lvl w:ilvl="4" w:tplc="8C646BE4">
      <w:numFmt w:val="bullet"/>
      <w:lvlText w:val="•"/>
      <w:lvlJc w:val="left"/>
      <w:pPr>
        <w:ind w:left="4228" w:hanging="480"/>
      </w:pPr>
      <w:rPr>
        <w:rFonts w:hint="default"/>
        <w:lang w:val="tr-TR" w:eastAsia="en-US" w:bidi="ar-SA"/>
      </w:rPr>
    </w:lvl>
    <w:lvl w:ilvl="5" w:tplc="AC408084">
      <w:numFmt w:val="bullet"/>
      <w:lvlText w:val="•"/>
      <w:lvlJc w:val="left"/>
      <w:pPr>
        <w:ind w:left="5298" w:hanging="480"/>
      </w:pPr>
      <w:rPr>
        <w:rFonts w:hint="default"/>
        <w:lang w:val="tr-TR" w:eastAsia="en-US" w:bidi="ar-SA"/>
      </w:rPr>
    </w:lvl>
    <w:lvl w:ilvl="6" w:tplc="D9DC831C">
      <w:numFmt w:val="bullet"/>
      <w:lvlText w:val="•"/>
      <w:lvlJc w:val="left"/>
      <w:pPr>
        <w:ind w:left="6368" w:hanging="480"/>
      </w:pPr>
      <w:rPr>
        <w:rFonts w:hint="default"/>
        <w:lang w:val="tr-TR" w:eastAsia="en-US" w:bidi="ar-SA"/>
      </w:rPr>
    </w:lvl>
    <w:lvl w:ilvl="7" w:tplc="50A09D72">
      <w:numFmt w:val="bullet"/>
      <w:lvlText w:val="•"/>
      <w:lvlJc w:val="left"/>
      <w:pPr>
        <w:ind w:left="7437" w:hanging="480"/>
      </w:pPr>
      <w:rPr>
        <w:rFonts w:hint="default"/>
        <w:lang w:val="tr-TR" w:eastAsia="en-US" w:bidi="ar-SA"/>
      </w:rPr>
    </w:lvl>
    <w:lvl w:ilvl="8" w:tplc="8C40155C">
      <w:numFmt w:val="bullet"/>
      <w:lvlText w:val="•"/>
      <w:lvlJc w:val="left"/>
      <w:pPr>
        <w:ind w:left="8507" w:hanging="480"/>
      </w:pPr>
      <w:rPr>
        <w:rFonts w:hint="default"/>
        <w:lang w:val="tr-TR" w:eastAsia="en-US" w:bidi="ar-SA"/>
      </w:rPr>
    </w:lvl>
  </w:abstractNum>
  <w:abstractNum w:abstractNumId="77" w15:restartNumberingAfterBreak="0">
    <w:nsid w:val="79562E9A"/>
    <w:multiLevelType w:val="hybridMultilevel"/>
    <w:tmpl w:val="2988BA0E"/>
    <w:lvl w:ilvl="0" w:tplc="305241B6">
      <w:start w:val="1"/>
      <w:numFmt w:val="decimal"/>
      <w:lvlText w:val="(%1)"/>
      <w:lvlJc w:val="left"/>
      <w:pPr>
        <w:ind w:left="316" w:hanging="352"/>
      </w:pPr>
      <w:rPr>
        <w:rFonts w:ascii="Times New Roman" w:eastAsia="Times New Roman" w:hAnsi="Times New Roman" w:cs="Times New Roman" w:hint="default"/>
        <w:w w:val="99"/>
        <w:sz w:val="20"/>
        <w:szCs w:val="20"/>
        <w:lang w:val="tr-TR" w:eastAsia="en-US" w:bidi="ar-SA"/>
      </w:rPr>
    </w:lvl>
    <w:lvl w:ilvl="1" w:tplc="5F76B930">
      <w:numFmt w:val="bullet"/>
      <w:lvlText w:val="•"/>
      <w:lvlJc w:val="left"/>
      <w:pPr>
        <w:ind w:left="1352" w:hanging="352"/>
      </w:pPr>
      <w:rPr>
        <w:rFonts w:hint="default"/>
        <w:lang w:val="tr-TR" w:eastAsia="en-US" w:bidi="ar-SA"/>
      </w:rPr>
    </w:lvl>
    <w:lvl w:ilvl="2" w:tplc="DEA646C0">
      <w:numFmt w:val="bullet"/>
      <w:lvlText w:val="•"/>
      <w:lvlJc w:val="left"/>
      <w:pPr>
        <w:ind w:left="2385" w:hanging="352"/>
      </w:pPr>
      <w:rPr>
        <w:rFonts w:hint="default"/>
        <w:lang w:val="tr-TR" w:eastAsia="en-US" w:bidi="ar-SA"/>
      </w:rPr>
    </w:lvl>
    <w:lvl w:ilvl="3" w:tplc="86E0BB46">
      <w:numFmt w:val="bullet"/>
      <w:lvlText w:val="•"/>
      <w:lvlJc w:val="left"/>
      <w:pPr>
        <w:ind w:left="3417" w:hanging="352"/>
      </w:pPr>
      <w:rPr>
        <w:rFonts w:hint="default"/>
        <w:lang w:val="tr-TR" w:eastAsia="en-US" w:bidi="ar-SA"/>
      </w:rPr>
    </w:lvl>
    <w:lvl w:ilvl="4" w:tplc="ECF2AABE">
      <w:numFmt w:val="bullet"/>
      <w:lvlText w:val="•"/>
      <w:lvlJc w:val="left"/>
      <w:pPr>
        <w:ind w:left="4450" w:hanging="352"/>
      </w:pPr>
      <w:rPr>
        <w:rFonts w:hint="default"/>
        <w:lang w:val="tr-TR" w:eastAsia="en-US" w:bidi="ar-SA"/>
      </w:rPr>
    </w:lvl>
    <w:lvl w:ilvl="5" w:tplc="EE4A158C">
      <w:numFmt w:val="bullet"/>
      <w:lvlText w:val="•"/>
      <w:lvlJc w:val="left"/>
      <w:pPr>
        <w:ind w:left="5483" w:hanging="352"/>
      </w:pPr>
      <w:rPr>
        <w:rFonts w:hint="default"/>
        <w:lang w:val="tr-TR" w:eastAsia="en-US" w:bidi="ar-SA"/>
      </w:rPr>
    </w:lvl>
    <w:lvl w:ilvl="6" w:tplc="D8722540">
      <w:numFmt w:val="bullet"/>
      <w:lvlText w:val="•"/>
      <w:lvlJc w:val="left"/>
      <w:pPr>
        <w:ind w:left="6515" w:hanging="352"/>
      </w:pPr>
      <w:rPr>
        <w:rFonts w:hint="default"/>
        <w:lang w:val="tr-TR" w:eastAsia="en-US" w:bidi="ar-SA"/>
      </w:rPr>
    </w:lvl>
    <w:lvl w:ilvl="7" w:tplc="7EA609B8">
      <w:numFmt w:val="bullet"/>
      <w:lvlText w:val="•"/>
      <w:lvlJc w:val="left"/>
      <w:pPr>
        <w:ind w:left="7548" w:hanging="352"/>
      </w:pPr>
      <w:rPr>
        <w:rFonts w:hint="default"/>
        <w:lang w:val="tr-TR" w:eastAsia="en-US" w:bidi="ar-SA"/>
      </w:rPr>
    </w:lvl>
    <w:lvl w:ilvl="8" w:tplc="199CE1AA">
      <w:numFmt w:val="bullet"/>
      <w:lvlText w:val="•"/>
      <w:lvlJc w:val="left"/>
      <w:pPr>
        <w:ind w:left="8581" w:hanging="352"/>
      </w:pPr>
      <w:rPr>
        <w:rFonts w:hint="default"/>
        <w:lang w:val="tr-TR" w:eastAsia="en-US" w:bidi="ar-SA"/>
      </w:rPr>
    </w:lvl>
  </w:abstractNum>
  <w:abstractNum w:abstractNumId="78" w15:restartNumberingAfterBreak="0">
    <w:nsid w:val="79E5178D"/>
    <w:multiLevelType w:val="hybridMultilevel"/>
    <w:tmpl w:val="7E32C1E6"/>
    <w:lvl w:ilvl="0" w:tplc="15C6A17C">
      <w:start w:val="1"/>
      <w:numFmt w:val="decimal"/>
      <w:lvlText w:val="(%1)"/>
      <w:lvlJc w:val="left"/>
      <w:pPr>
        <w:ind w:left="316" w:hanging="285"/>
      </w:pPr>
      <w:rPr>
        <w:rFonts w:ascii="Times New Roman" w:eastAsia="Times New Roman" w:hAnsi="Times New Roman" w:cs="Times New Roman" w:hint="default"/>
        <w:w w:val="99"/>
        <w:sz w:val="20"/>
        <w:szCs w:val="20"/>
        <w:lang w:val="tr-TR" w:eastAsia="en-US" w:bidi="ar-SA"/>
      </w:rPr>
    </w:lvl>
    <w:lvl w:ilvl="1" w:tplc="805CE2C0">
      <w:numFmt w:val="bullet"/>
      <w:lvlText w:val="•"/>
      <w:lvlJc w:val="left"/>
      <w:pPr>
        <w:ind w:left="1352" w:hanging="285"/>
      </w:pPr>
      <w:rPr>
        <w:rFonts w:hint="default"/>
        <w:lang w:val="tr-TR" w:eastAsia="en-US" w:bidi="ar-SA"/>
      </w:rPr>
    </w:lvl>
    <w:lvl w:ilvl="2" w:tplc="A356AB84">
      <w:numFmt w:val="bullet"/>
      <w:lvlText w:val="•"/>
      <w:lvlJc w:val="left"/>
      <w:pPr>
        <w:ind w:left="2385" w:hanging="285"/>
      </w:pPr>
      <w:rPr>
        <w:rFonts w:hint="default"/>
        <w:lang w:val="tr-TR" w:eastAsia="en-US" w:bidi="ar-SA"/>
      </w:rPr>
    </w:lvl>
    <w:lvl w:ilvl="3" w:tplc="92F65E4C">
      <w:numFmt w:val="bullet"/>
      <w:lvlText w:val="•"/>
      <w:lvlJc w:val="left"/>
      <w:pPr>
        <w:ind w:left="3417" w:hanging="285"/>
      </w:pPr>
      <w:rPr>
        <w:rFonts w:hint="default"/>
        <w:lang w:val="tr-TR" w:eastAsia="en-US" w:bidi="ar-SA"/>
      </w:rPr>
    </w:lvl>
    <w:lvl w:ilvl="4" w:tplc="2410002E">
      <w:numFmt w:val="bullet"/>
      <w:lvlText w:val="•"/>
      <w:lvlJc w:val="left"/>
      <w:pPr>
        <w:ind w:left="4450" w:hanging="285"/>
      </w:pPr>
      <w:rPr>
        <w:rFonts w:hint="default"/>
        <w:lang w:val="tr-TR" w:eastAsia="en-US" w:bidi="ar-SA"/>
      </w:rPr>
    </w:lvl>
    <w:lvl w:ilvl="5" w:tplc="1C88E5E4">
      <w:numFmt w:val="bullet"/>
      <w:lvlText w:val="•"/>
      <w:lvlJc w:val="left"/>
      <w:pPr>
        <w:ind w:left="5483" w:hanging="285"/>
      </w:pPr>
      <w:rPr>
        <w:rFonts w:hint="default"/>
        <w:lang w:val="tr-TR" w:eastAsia="en-US" w:bidi="ar-SA"/>
      </w:rPr>
    </w:lvl>
    <w:lvl w:ilvl="6" w:tplc="04A6AF3C">
      <w:numFmt w:val="bullet"/>
      <w:lvlText w:val="•"/>
      <w:lvlJc w:val="left"/>
      <w:pPr>
        <w:ind w:left="6515" w:hanging="285"/>
      </w:pPr>
      <w:rPr>
        <w:rFonts w:hint="default"/>
        <w:lang w:val="tr-TR" w:eastAsia="en-US" w:bidi="ar-SA"/>
      </w:rPr>
    </w:lvl>
    <w:lvl w:ilvl="7" w:tplc="2F7864CE">
      <w:numFmt w:val="bullet"/>
      <w:lvlText w:val="•"/>
      <w:lvlJc w:val="left"/>
      <w:pPr>
        <w:ind w:left="7548" w:hanging="285"/>
      </w:pPr>
      <w:rPr>
        <w:rFonts w:hint="default"/>
        <w:lang w:val="tr-TR" w:eastAsia="en-US" w:bidi="ar-SA"/>
      </w:rPr>
    </w:lvl>
    <w:lvl w:ilvl="8" w:tplc="9B6ADB90">
      <w:numFmt w:val="bullet"/>
      <w:lvlText w:val="•"/>
      <w:lvlJc w:val="left"/>
      <w:pPr>
        <w:ind w:left="8581" w:hanging="285"/>
      </w:pPr>
      <w:rPr>
        <w:rFonts w:hint="default"/>
        <w:lang w:val="tr-TR" w:eastAsia="en-US" w:bidi="ar-SA"/>
      </w:rPr>
    </w:lvl>
  </w:abstractNum>
  <w:abstractNum w:abstractNumId="79" w15:restartNumberingAfterBreak="0">
    <w:nsid w:val="7A7103C4"/>
    <w:multiLevelType w:val="hybridMultilevel"/>
    <w:tmpl w:val="5E80CE3E"/>
    <w:lvl w:ilvl="0" w:tplc="D6FAC5AC">
      <w:start w:val="1"/>
      <w:numFmt w:val="decimal"/>
      <w:lvlText w:val="(%1)"/>
      <w:lvlJc w:val="left"/>
      <w:pPr>
        <w:ind w:left="316" w:hanging="324"/>
      </w:pPr>
      <w:rPr>
        <w:rFonts w:ascii="Times New Roman" w:eastAsia="Times New Roman" w:hAnsi="Times New Roman" w:cs="Times New Roman" w:hint="default"/>
        <w:w w:val="99"/>
        <w:sz w:val="20"/>
        <w:szCs w:val="20"/>
        <w:lang w:val="tr-TR" w:eastAsia="en-US" w:bidi="ar-SA"/>
      </w:rPr>
    </w:lvl>
    <w:lvl w:ilvl="1" w:tplc="FC60B1AA">
      <w:start w:val="1"/>
      <w:numFmt w:val="lowerLetter"/>
      <w:lvlText w:val="%2)"/>
      <w:lvlJc w:val="left"/>
      <w:pPr>
        <w:ind w:left="1310" w:hanging="286"/>
      </w:pPr>
      <w:rPr>
        <w:rFonts w:ascii="Times New Roman" w:eastAsia="Times New Roman" w:hAnsi="Times New Roman" w:cs="Times New Roman" w:hint="default"/>
        <w:w w:val="99"/>
        <w:sz w:val="20"/>
        <w:szCs w:val="20"/>
        <w:lang w:val="tr-TR" w:eastAsia="en-US" w:bidi="ar-SA"/>
      </w:rPr>
    </w:lvl>
    <w:lvl w:ilvl="2" w:tplc="51E4FC1A">
      <w:numFmt w:val="bullet"/>
      <w:lvlText w:val="•"/>
      <w:lvlJc w:val="left"/>
      <w:pPr>
        <w:ind w:left="2356" w:hanging="286"/>
      </w:pPr>
      <w:rPr>
        <w:rFonts w:hint="default"/>
        <w:lang w:val="tr-TR" w:eastAsia="en-US" w:bidi="ar-SA"/>
      </w:rPr>
    </w:lvl>
    <w:lvl w:ilvl="3" w:tplc="0E6E04C0">
      <w:numFmt w:val="bullet"/>
      <w:lvlText w:val="•"/>
      <w:lvlJc w:val="left"/>
      <w:pPr>
        <w:ind w:left="3392" w:hanging="286"/>
      </w:pPr>
      <w:rPr>
        <w:rFonts w:hint="default"/>
        <w:lang w:val="tr-TR" w:eastAsia="en-US" w:bidi="ar-SA"/>
      </w:rPr>
    </w:lvl>
    <w:lvl w:ilvl="4" w:tplc="B240DDF4">
      <w:numFmt w:val="bullet"/>
      <w:lvlText w:val="•"/>
      <w:lvlJc w:val="left"/>
      <w:pPr>
        <w:ind w:left="4428" w:hanging="286"/>
      </w:pPr>
      <w:rPr>
        <w:rFonts w:hint="default"/>
        <w:lang w:val="tr-TR" w:eastAsia="en-US" w:bidi="ar-SA"/>
      </w:rPr>
    </w:lvl>
    <w:lvl w:ilvl="5" w:tplc="7EA29FE6">
      <w:numFmt w:val="bullet"/>
      <w:lvlText w:val="•"/>
      <w:lvlJc w:val="left"/>
      <w:pPr>
        <w:ind w:left="5465" w:hanging="286"/>
      </w:pPr>
      <w:rPr>
        <w:rFonts w:hint="default"/>
        <w:lang w:val="tr-TR" w:eastAsia="en-US" w:bidi="ar-SA"/>
      </w:rPr>
    </w:lvl>
    <w:lvl w:ilvl="6" w:tplc="E3524C96">
      <w:numFmt w:val="bullet"/>
      <w:lvlText w:val="•"/>
      <w:lvlJc w:val="left"/>
      <w:pPr>
        <w:ind w:left="6501" w:hanging="286"/>
      </w:pPr>
      <w:rPr>
        <w:rFonts w:hint="default"/>
        <w:lang w:val="tr-TR" w:eastAsia="en-US" w:bidi="ar-SA"/>
      </w:rPr>
    </w:lvl>
    <w:lvl w:ilvl="7" w:tplc="A308FE0E">
      <w:numFmt w:val="bullet"/>
      <w:lvlText w:val="•"/>
      <w:lvlJc w:val="left"/>
      <w:pPr>
        <w:ind w:left="7537" w:hanging="286"/>
      </w:pPr>
      <w:rPr>
        <w:rFonts w:hint="default"/>
        <w:lang w:val="tr-TR" w:eastAsia="en-US" w:bidi="ar-SA"/>
      </w:rPr>
    </w:lvl>
    <w:lvl w:ilvl="8" w:tplc="0EC868E2">
      <w:numFmt w:val="bullet"/>
      <w:lvlText w:val="•"/>
      <w:lvlJc w:val="left"/>
      <w:pPr>
        <w:ind w:left="8573" w:hanging="286"/>
      </w:pPr>
      <w:rPr>
        <w:rFonts w:hint="default"/>
        <w:lang w:val="tr-TR" w:eastAsia="en-US" w:bidi="ar-SA"/>
      </w:rPr>
    </w:lvl>
  </w:abstractNum>
  <w:abstractNum w:abstractNumId="80" w15:restartNumberingAfterBreak="0">
    <w:nsid w:val="7D685457"/>
    <w:multiLevelType w:val="hybridMultilevel"/>
    <w:tmpl w:val="C76616C8"/>
    <w:lvl w:ilvl="0" w:tplc="772AE2DC">
      <w:start w:val="1"/>
      <w:numFmt w:val="decimal"/>
      <w:lvlText w:val="(%1)"/>
      <w:lvlJc w:val="left"/>
      <w:pPr>
        <w:ind w:left="316" w:hanging="283"/>
      </w:pPr>
      <w:rPr>
        <w:rFonts w:ascii="Times New Roman" w:eastAsia="Times New Roman" w:hAnsi="Times New Roman" w:cs="Times New Roman" w:hint="default"/>
        <w:w w:val="99"/>
        <w:sz w:val="20"/>
        <w:szCs w:val="20"/>
        <w:lang w:val="tr-TR" w:eastAsia="en-US" w:bidi="ar-SA"/>
      </w:rPr>
    </w:lvl>
    <w:lvl w:ilvl="1" w:tplc="C4184EEA">
      <w:numFmt w:val="bullet"/>
      <w:lvlText w:val="•"/>
      <w:lvlJc w:val="left"/>
      <w:pPr>
        <w:ind w:left="1352" w:hanging="283"/>
      </w:pPr>
      <w:rPr>
        <w:rFonts w:hint="default"/>
        <w:lang w:val="tr-TR" w:eastAsia="en-US" w:bidi="ar-SA"/>
      </w:rPr>
    </w:lvl>
    <w:lvl w:ilvl="2" w:tplc="B978C8EC">
      <w:numFmt w:val="bullet"/>
      <w:lvlText w:val="•"/>
      <w:lvlJc w:val="left"/>
      <w:pPr>
        <w:ind w:left="2385" w:hanging="283"/>
      </w:pPr>
      <w:rPr>
        <w:rFonts w:hint="default"/>
        <w:lang w:val="tr-TR" w:eastAsia="en-US" w:bidi="ar-SA"/>
      </w:rPr>
    </w:lvl>
    <w:lvl w:ilvl="3" w:tplc="9538017C">
      <w:numFmt w:val="bullet"/>
      <w:lvlText w:val="•"/>
      <w:lvlJc w:val="left"/>
      <w:pPr>
        <w:ind w:left="3417" w:hanging="283"/>
      </w:pPr>
      <w:rPr>
        <w:rFonts w:hint="default"/>
        <w:lang w:val="tr-TR" w:eastAsia="en-US" w:bidi="ar-SA"/>
      </w:rPr>
    </w:lvl>
    <w:lvl w:ilvl="4" w:tplc="658296D6">
      <w:numFmt w:val="bullet"/>
      <w:lvlText w:val="•"/>
      <w:lvlJc w:val="left"/>
      <w:pPr>
        <w:ind w:left="4450" w:hanging="283"/>
      </w:pPr>
      <w:rPr>
        <w:rFonts w:hint="default"/>
        <w:lang w:val="tr-TR" w:eastAsia="en-US" w:bidi="ar-SA"/>
      </w:rPr>
    </w:lvl>
    <w:lvl w:ilvl="5" w:tplc="196C8302">
      <w:numFmt w:val="bullet"/>
      <w:lvlText w:val="•"/>
      <w:lvlJc w:val="left"/>
      <w:pPr>
        <w:ind w:left="5483" w:hanging="283"/>
      </w:pPr>
      <w:rPr>
        <w:rFonts w:hint="default"/>
        <w:lang w:val="tr-TR" w:eastAsia="en-US" w:bidi="ar-SA"/>
      </w:rPr>
    </w:lvl>
    <w:lvl w:ilvl="6" w:tplc="85C6A2A0">
      <w:numFmt w:val="bullet"/>
      <w:lvlText w:val="•"/>
      <w:lvlJc w:val="left"/>
      <w:pPr>
        <w:ind w:left="6515" w:hanging="283"/>
      </w:pPr>
      <w:rPr>
        <w:rFonts w:hint="default"/>
        <w:lang w:val="tr-TR" w:eastAsia="en-US" w:bidi="ar-SA"/>
      </w:rPr>
    </w:lvl>
    <w:lvl w:ilvl="7" w:tplc="6C0C983A">
      <w:numFmt w:val="bullet"/>
      <w:lvlText w:val="•"/>
      <w:lvlJc w:val="left"/>
      <w:pPr>
        <w:ind w:left="7548" w:hanging="283"/>
      </w:pPr>
      <w:rPr>
        <w:rFonts w:hint="default"/>
        <w:lang w:val="tr-TR" w:eastAsia="en-US" w:bidi="ar-SA"/>
      </w:rPr>
    </w:lvl>
    <w:lvl w:ilvl="8" w:tplc="8B0A8B0C">
      <w:numFmt w:val="bullet"/>
      <w:lvlText w:val="•"/>
      <w:lvlJc w:val="left"/>
      <w:pPr>
        <w:ind w:left="8581" w:hanging="283"/>
      </w:pPr>
      <w:rPr>
        <w:rFonts w:hint="default"/>
        <w:lang w:val="tr-TR" w:eastAsia="en-US" w:bidi="ar-SA"/>
      </w:rPr>
    </w:lvl>
  </w:abstractNum>
  <w:num w:numId="1" w16cid:durableId="1983272180">
    <w:abstractNumId w:val="65"/>
  </w:num>
  <w:num w:numId="2" w16cid:durableId="300232606">
    <w:abstractNumId w:val="18"/>
  </w:num>
  <w:num w:numId="3" w16cid:durableId="622078807">
    <w:abstractNumId w:val="43"/>
  </w:num>
  <w:num w:numId="4" w16cid:durableId="1941907998">
    <w:abstractNumId w:val="46"/>
  </w:num>
  <w:num w:numId="5" w16cid:durableId="1447460527">
    <w:abstractNumId w:val="6"/>
  </w:num>
  <w:num w:numId="6" w16cid:durableId="1995454773">
    <w:abstractNumId w:val="61"/>
  </w:num>
  <w:num w:numId="7" w16cid:durableId="549926030">
    <w:abstractNumId w:val="16"/>
  </w:num>
  <w:num w:numId="8" w16cid:durableId="209537068">
    <w:abstractNumId w:val="31"/>
  </w:num>
  <w:num w:numId="9" w16cid:durableId="1094933773">
    <w:abstractNumId w:val="19"/>
  </w:num>
  <w:num w:numId="10" w16cid:durableId="202860197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1" w16cid:durableId="446967166">
    <w:abstractNumId w:val="55"/>
  </w:num>
  <w:num w:numId="12" w16cid:durableId="1972591115">
    <w:abstractNumId w:val="32"/>
  </w:num>
  <w:num w:numId="13" w16cid:durableId="755900240">
    <w:abstractNumId w:val="42"/>
  </w:num>
  <w:num w:numId="14" w16cid:durableId="680744595">
    <w:abstractNumId w:val="22"/>
  </w:num>
  <w:num w:numId="15" w16cid:durableId="1507475008">
    <w:abstractNumId w:val="1"/>
  </w:num>
  <w:num w:numId="16" w16cid:durableId="87230686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1547077">
    <w:abstractNumId w:val="72"/>
  </w:num>
  <w:num w:numId="18" w16cid:durableId="2095543666">
    <w:abstractNumId w:val="45"/>
  </w:num>
  <w:num w:numId="19" w16cid:durableId="1408842585">
    <w:abstractNumId w:val="52"/>
  </w:num>
  <w:num w:numId="20" w16cid:durableId="1879051949">
    <w:abstractNumId w:val="70"/>
  </w:num>
  <w:num w:numId="21" w16cid:durableId="936792851">
    <w:abstractNumId w:val="29"/>
  </w:num>
  <w:num w:numId="22" w16cid:durableId="2022854928">
    <w:abstractNumId w:val="51"/>
  </w:num>
  <w:num w:numId="23" w16cid:durableId="1879049346">
    <w:abstractNumId w:val="34"/>
  </w:num>
  <w:num w:numId="24" w16cid:durableId="54746464">
    <w:abstractNumId w:val="50"/>
  </w:num>
  <w:num w:numId="25" w16cid:durableId="836775203">
    <w:abstractNumId w:val="30"/>
  </w:num>
  <w:num w:numId="26" w16cid:durableId="1916888629">
    <w:abstractNumId w:val="15"/>
  </w:num>
  <w:num w:numId="27" w16cid:durableId="534394655">
    <w:abstractNumId w:val="13"/>
  </w:num>
  <w:num w:numId="28" w16cid:durableId="571695083">
    <w:abstractNumId w:val="10"/>
  </w:num>
  <w:num w:numId="29" w16cid:durableId="2080328725">
    <w:abstractNumId w:val="48"/>
  </w:num>
  <w:num w:numId="30" w16cid:durableId="2059164602">
    <w:abstractNumId w:val="40"/>
  </w:num>
  <w:num w:numId="31" w16cid:durableId="1391490370">
    <w:abstractNumId w:val="54"/>
  </w:num>
  <w:num w:numId="32" w16cid:durableId="1792553048">
    <w:abstractNumId w:val="12"/>
  </w:num>
  <w:num w:numId="33" w16cid:durableId="1080834748">
    <w:abstractNumId w:val="9"/>
  </w:num>
  <w:num w:numId="34" w16cid:durableId="1323243789">
    <w:abstractNumId w:val="56"/>
  </w:num>
  <w:num w:numId="35" w16cid:durableId="1976911116">
    <w:abstractNumId w:val="8"/>
  </w:num>
  <w:num w:numId="36" w16cid:durableId="858082274">
    <w:abstractNumId w:val="71"/>
  </w:num>
  <w:num w:numId="37" w16cid:durableId="1554779422">
    <w:abstractNumId w:val="2"/>
  </w:num>
  <w:num w:numId="38" w16cid:durableId="1651397129">
    <w:abstractNumId w:val="64"/>
  </w:num>
  <w:num w:numId="39" w16cid:durableId="1005403293">
    <w:abstractNumId w:val="77"/>
  </w:num>
  <w:num w:numId="40" w16cid:durableId="941499065">
    <w:abstractNumId w:val="76"/>
  </w:num>
  <w:num w:numId="41" w16cid:durableId="1259603288">
    <w:abstractNumId w:val="68"/>
  </w:num>
  <w:num w:numId="42" w16cid:durableId="1553735061">
    <w:abstractNumId w:val="35"/>
  </w:num>
  <w:num w:numId="43" w16cid:durableId="148861420">
    <w:abstractNumId w:val="39"/>
  </w:num>
  <w:num w:numId="44" w16cid:durableId="523906841">
    <w:abstractNumId w:val="3"/>
  </w:num>
  <w:num w:numId="45" w16cid:durableId="957834590">
    <w:abstractNumId w:val="73"/>
  </w:num>
  <w:num w:numId="46" w16cid:durableId="2030334047">
    <w:abstractNumId w:val="60"/>
  </w:num>
  <w:num w:numId="47" w16cid:durableId="121777132">
    <w:abstractNumId w:val="37"/>
  </w:num>
  <w:num w:numId="48" w16cid:durableId="1131291441">
    <w:abstractNumId w:val="74"/>
  </w:num>
  <w:num w:numId="49" w16cid:durableId="882526391">
    <w:abstractNumId w:val="11"/>
  </w:num>
  <w:num w:numId="50" w16cid:durableId="925846091">
    <w:abstractNumId w:val="28"/>
  </w:num>
  <w:num w:numId="51" w16cid:durableId="1416976604">
    <w:abstractNumId w:val="66"/>
  </w:num>
  <w:num w:numId="52" w16cid:durableId="14427395">
    <w:abstractNumId w:val="38"/>
  </w:num>
  <w:num w:numId="53" w16cid:durableId="1278027541">
    <w:abstractNumId w:val="41"/>
  </w:num>
  <w:num w:numId="54" w16cid:durableId="243496044">
    <w:abstractNumId w:val="21"/>
  </w:num>
  <w:num w:numId="55" w16cid:durableId="1690452709">
    <w:abstractNumId w:val="57"/>
  </w:num>
  <w:num w:numId="56" w16cid:durableId="687148052">
    <w:abstractNumId w:val="25"/>
  </w:num>
  <w:num w:numId="57" w16cid:durableId="574630445">
    <w:abstractNumId w:val="36"/>
  </w:num>
  <w:num w:numId="58" w16cid:durableId="820274746">
    <w:abstractNumId w:val="17"/>
  </w:num>
  <w:num w:numId="59" w16cid:durableId="823474177">
    <w:abstractNumId w:val="80"/>
  </w:num>
  <w:num w:numId="60" w16cid:durableId="1189952869">
    <w:abstractNumId w:val="58"/>
  </w:num>
  <w:num w:numId="61" w16cid:durableId="645209861">
    <w:abstractNumId w:val="49"/>
  </w:num>
  <w:num w:numId="62" w16cid:durableId="1097025407">
    <w:abstractNumId w:val="33"/>
  </w:num>
  <w:num w:numId="63" w16cid:durableId="438763721">
    <w:abstractNumId w:val="4"/>
  </w:num>
  <w:num w:numId="64" w16cid:durableId="1005280358">
    <w:abstractNumId w:val="79"/>
  </w:num>
  <w:num w:numId="65" w16cid:durableId="395058408">
    <w:abstractNumId w:val="5"/>
  </w:num>
  <w:num w:numId="66" w16cid:durableId="1552768685">
    <w:abstractNumId w:val="78"/>
  </w:num>
  <w:num w:numId="67" w16cid:durableId="1486823162">
    <w:abstractNumId w:val="62"/>
  </w:num>
  <w:num w:numId="68" w16cid:durableId="259797319">
    <w:abstractNumId w:val="75"/>
  </w:num>
  <w:num w:numId="69" w16cid:durableId="806628521">
    <w:abstractNumId w:val="26"/>
  </w:num>
  <w:num w:numId="70" w16cid:durableId="1674262371">
    <w:abstractNumId w:val="7"/>
  </w:num>
  <w:num w:numId="71" w16cid:durableId="1689016029">
    <w:abstractNumId w:val="44"/>
  </w:num>
  <w:num w:numId="72" w16cid:durableId="1870486059">
    <w:abstractNumId w:val="14"/>
  </w:num>
  <w:num w:numId="73" w16cid:durableId="1581595359">
    <w:abstractNumId w:val="23"/>
  </w:num>
  <w:num w:numId="74" w16cid:durableId="1054159660">
    <w:abstractNumId w:val="59"/>
  </w:num>
  <w:num w:numId="75" w16cid:durableId="1289044798">
    <w:abstractNumId w:val="53"/>
  </w:num>
  <w:num w:numId="76" w16cid:durableId="329329072">
    <w:abstractNumId w:val="24"/>
  </w:num>
  <w:num w:numId="77" w16cid:durableId="1225217581">
    <w:abstractNumId w:val="67"/>
  </w:num>
  <w:num w:numId="78" w16cid:durableId="1853497104">
    <w:abstractNumId w:val="20"/>
  </w:num>
  <w:num w:numId="79" w16cid:durableId="250550941">
    <w:abstractNumId w:val="63"/>
  </w:num>
  <w:num w:numId="80" w16cid:durableId="1756515617">
    <w:abstractNumId w:val="69"/>
  </w:num>
  <w:num w:numId="81" w16cid:durableId="1071467946">
    <w:abstractNumId w:val="27"/>
  </w:num>
  <w:num w:numId="82" w16cid:durableId="2090733329">
    <w:abstractNumId w:val="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376"/>
    <w:rsid w:val="0000085A"/>
    <w:rsid w:val="000020E8"/>
    <w:rsid w:val="00002A43"/>
    <w:rsid w:val="00003A88"/>
    <w:rsid w:val="00005DA3"/>
    <w:rsid w:val="0000632A"/>
    <w:rsid w:val="000064C7"/>
    <w:rsid w:val="0001517B"/>
    <w:rsid w:val="000155E4"/>
    <w:rsid w:val="00016617"/>
    <w:rsid w:val="00022D75"/>
    <w:rsid w:val="00025FC4"/>
    <w:rsid w:val="0002680F"/>
    <w:rsid w:val="0003358F"/>
    <w:rsid w:val="0003388E"/>
    <w:rsid w:val="00035829"/>
    <w:rsid w:val="00040792"/>
    <w:rsid w:val="00041292"/>
    <w:rsid w:val="00041930"/>
    <w:rsid w:val="0004250A"/>
    <w:rsid w:val="00056E37"/>
    <w:rsid w:val="00060001"/>
    <w:rsid w:val="0006035E"/>
    <w:rsid w:val="00060FC3"/>
    <w:rsid w:val="000611B0"/>
    <w:rsid w:val="00064AD3"/>
    <w:rsid w:val="00066F92"/>
    <w:rsid w:val="0007164C"/>
    <w:rsid w:val="000724B9"/>
    <w:rsid w:val="00074079"/>
    <w:rsid w:val="000746DA"/>
    <w:rsid w:val="00075175"/>
    <w:rsid w:val="000757CE"/>
    <w:rsid w:val="00080748"/>
    <w:rsid w:val="000868B5"/>
    <w:rsid w:val="000871E5"/>
    <w:rsid w:val="0009079B"/>
    <w:rsid w:val="0009188B"/>
    <w:rsid w:val="000972F7"/>
    <w:rsid w:val="000A0FA2"/>
    <w:rsid w:val="000A3A0D"/>
    <w:rsid w:val="000A6CAF"/>
    <w:rsid w:val="000A7D51"/>
    <w:rsid w:val="000B12CC"/>
    <w:rsid w:val="000B14CA"/>
    <w:rsid w:val="000B6C4A"/>
    <w:rsid w:val="000C5482"/>
    <w:rsid w:val="000C7899"/>
    <w:rsid w:val="000C7E6E"/>
    <w:rsid w:val="000D124A"/>
    <w:rsid w:val="000D2C65"/>
    <w:rsid w:val="000D4E1D"/>
    <w:rsid w:val="000E05F4"/>
    <w:rsid w:val="000E0830"/>
    <w:rsid w:val="000E6C6A"/>
    <w:rsid w:val="000E7270"/>
    <w:rsid w:val="000F3E0D"/>
    <w:rsid w:val="000F449A"/>
    <w:rsid w:val="000F6CA9"/>
    <w:rsid w:val="0010200B"/>
    <w:rsid w:val="00102F66"/>
    <w:rsid w:val="00103274"/>
    <w:rsid w:val="00104438"/>
    <w:rsid w:val="0011010B"/>
    <w:rsid w:val="001107F6"/>
    <w:rsid w:val="00110841"/>
    <w:rsid w:val="001122BF"/>
    <w:rsid w:val="00114446"/>
    <w:rsid w:val="0011548E"/>
    <w:rsid w:val="00115762"/>
    <w:rsid w:val="00117A75"/>
    <w:rsid w:val="00124AB6"/>
    <w:rsid w:val="001270F3"/>
    <w:rsid w:val="00127E66"/>
    <w:rsid w:val="00130DAC"/>
    <w:rsid w:val="0013518C"/>
    <w:rsid w:val="0013622B"/>
    <w:rsid w:val="0013625F"/>
    <w:rsid w:val="001416D8"/>
    <w:rsid w:val="00146FCD"/>
    <w:rsid w:val="00151799"/>
    <w:rsid w:val="001543A1"/>
    <w:rsid w:val="00154795"/>
    <w:rsid w:val="001562B3"/>
    <w:rsid w:val="00156F20"/>
    <w:rsid w:val="0016628A"/>
    <w:rsid w:val="00171E67"/>
    <w:rsid w:val="001779E5"/>
    <w:rsid w:val="00180926"/>
    <w:rsid w:val="001812D5"/>
    <w:rsid w:val="001818F4"/>
    <w:rsid w:val="0018651C"/>
    <w:rsid w:val="00190F4F"/>
    <w:rsid w:val="00195BE2"/>
    <w:rsid w:val="001964C7"/>
    <w:rsid w:val="00197679"/>
    <w:rsid w:val="001A1376"/>
    <w:rsid w:val="001A2164"/>
    <w:rsid w:val="001A5839"/>
    <w:rsid w:val="001B1206"/>
    <w:rsid w:val="001B3A44"/>
    <w:rsid w:val="001B4F67"/>
    <w:rsid w:val="001C3908"/>
    <w:rsid w:val="001C57DC"/>
    <w:rsid w:val="001D08EF"/>
    <w:rsid w:val="001D0B8D"/>
    <w:rsid w:val="001D22EE"/>
    <w:rsid w:val="001E4A89"/>
    <w:rsid w:val="001F02CD"/>
    <w:rsid w:val="001F7D11"/>
    <w:rsid w:val="00202D70"/>
    <w:rsid w:val="0020308E"/>
    <w:rsid w:val="0020447F"/>
    <w:rsid w:val="00205DCC"/>
    <w:rsid w:val="00206012"/>
    <w:rsid w:val="002108B9"/>
    <w:rsid w:val="00215958"/>
    <w:rsid w:val="00216E9E"/>
    <w:rsid w:val="00217FD1"/>
    <w:rsid w:val="0022233A"/>
    <w:rsid w:val="00222B32"/>
    <w:rsid w:val="0022720F"/>
    <w:rsid w:val="0022779D"/>
    <w:rsid w:val="00234161"/>
    <w:rsid w:val="002359CF"/>
    <w:rsid w:val="002407AD"/>
    <w:rsid w:val="002408CB"/>
    <w:rsid w:val="002504D4"/>
    <w:rsid w:val="00251901"/>
    <w:rsid w:val="00252E93"/>
    <w:rsid w:val="002547F1"/>
    <w:rsid w:val="00263340"/>
    <w:rsid w:val="00271BF1"/>
    <w:rsid w:val="00271CE5"/>
    <w:rsid w:val="00272706"/>
    <w:rsid w:val="00272F8D"/>
    <w:rsid w:val="00281116"/>
    <w:rsid w:val="002878E7"/>
    <w:rsid w:val="00295095"/>
    <w:rsid w:val="00295A16"/>
    <w:rsid w:val="00295F06"/>
    <w:rsid w:val="00296B8F"/>
    <w:rsid w:val="002A0D35"/>
    <w:rsid w:val="002A152F"/>
    <w:rsid w:val="002A5B91"/>
    <w:rsid w:val="002A67B2"/>
    <w:rsid w:val="002A695B"/>
    <w:rsid w:val="002B0145"/>
    <w:rsid w:val="002B2847"/>
    <w:rsid w:val="002B32BC"/>
    <w:rsid w:val="002B3C00"/>
    <w:rsid w:val="002B68DF"/>
    <w:rsid w:val="002B7284"/>
    <w:rsid w:val="002B7E2F"/>
    <w:rsid w:val="002B7F46"/>
    <w:rsid w:val="002C53F1"/>
    <w:rsid w:val="002D1B66"/>
    <w:rsid w:val="002D4167"/>
    <w:rsid w:val="002D64F5"/>
    <w:rsid w:val="002D7D6E"/>
    <w:rsid w:val="002F4F5E"/>
    <w:rsid w:val="002F69F7"/>
    <w:rsid w:val="003162F0"/>
    <w:rsid w:val="00320709"/>
    <w:rsid w:val="00322ECB"/>
    <w:rsid w:val="0032409F"/>
    <w:rsid w:val="00326DA7"/>
    <w:rsid w:val="00326EBF"/>
    <w:rsid w:val="003276C5"/>
    <w:rsid w:val="003355BF"/>
    <w:rsid w:val="00356F91"/>
    <w:rsid w:val="00357D01"/>
    <w:rsid w:val="003655FE"/>
    <w:rsid w:val="003702B6"/>
    <w:rsid w:val="00371579"/>
    <w:rsid w:val="00374A8C"/>
    <w:rsid w:val="00380415"/>
    <w:rsid w:val="00383306"/>
    <w:rsid w:val="003844EE"/>
    <w:rsid w:val="00386E4F"/>
    <w:rsid w:val="00390331"/>
    <w:rsid w:val="0039084C"/>
    <w:rsid w:val="003A07A1"/>
    <w:rsid w:val="003A1EE3"/>
    <w:rsid w:val="003A5CA7"/>
    <w:rsid w:val="003A61F9"/>
    <w:rsid w:val="003A624E"/>
    <w:rsid w:val="003A63A0"/>
    <w:rsid w:val="003B0722"/>
    <w:rsid w:val="003B07B0"/>
    <w:rsid w:val="003B1741"/>
    <w:rsid w:val="003B21C3"/>
    <w:rsid w:val="003B484F"/>
    <w:rsid w:val="003B6C01"/>
    <w:rsid w:val="003B7095"/>
    <w:rsid w:val="003C6363"/>
    <w:rsid w:val="003D0B71"/>
    <w:rsid w:val="003D2EFF"/>
    <w:rsid w:val="003D319E"/>
    <w:rsid w:val="003D5389"/>
    <w:rsid w:val="003D6E37"/>
    <w:rsid w:val="003D7ED4"/>
    <w:rsid w:val="003E3E8E"/>
    <w:rsid w:val="003E64EE"/>
    <w:rsid w:val="003E73DF"/>
    <w:rsid w:val="003F0B2B"/>
    <w:rsid w:val="003F433D"/>
    <w:rsid w:val="003F47E4"/>
    <w:rsid w:val="003F5136"/>
    <w:rsid w:val="0040264A"/>
    <w:rsid w:val="00410AF8"/>
    <w:rsid w:val="00411618"/>
    <w:rsid w:val="00414801"/>
    <w:rsid w:val="00414E24"/>
    <w:rsid w:val="00414F92"/>
    <w:rsid w:val="00415ACC"/>
    <w:rsid w:val="00422613"/>
    <w:rsid w:val="00425A31"/>
    <w:rsid w:val="00430154"/>
    <w:rsid w:val="0043093A"/>
    <w:rsid w:val="00442B40"/>
    <w:rsid w:val="00442B63"/>
    <w:rsid w:val="00443B4E"/>
    <w:rsid w:val="00445AE9"/>
    <w:rsid w:val="004478BE"/>
    <w:rsid w:val="0045233F"/>
    <w:rsid w:val="00453E0A"/>
    <w:rsid w:val="0045562C"/>
    <w:rsid w:val="004572EC"/>
    <w:rsid w:val="00457465"/>
    <w:rsid w:val="00462B2C"/>
    <w:rsid w:val="00465C9B"/>
    <w:rsid w:val="00466659"/>
    <w:rsid w:val="004711BC"/>
    <w:rsid w:val="00477074"/>
    <w:rsid w:val="00481411"/>
    <w:rsid w:val="0048281B"/>
    <w:rsid w:val="0048319B"/>
    <w:rsid w:val="00485657"/>
    <w:rsid w:val="004A0DF3"/>
    <w:rsid w:val="004A0E5C"/>
    <w:rsid w:val="004A2935"/>
    <w:rsid w:val="004A5011"/>
    <w:rsid w:val="004A59EE"/>
    <w:rsid w:val="004A5E92"/>
    <w:rsid w:val="004A6ACF"/>
    <w:rsid w:val="004B0A42"/>
    <w:rsid w:val="004B15A6"/>
    <w:rsid w:val="004B2E6D"/>
    <w:rsid w:val="004B2F6E"/>
    <w:rsid w:val="004B5230"/>
    <w:rsid w:val="004B6122"/>
    <w:rsid w:val="004C3025"/>
    <w:rsid w:val="004C584B"/>
    <w:rsid w:val="004C760F"/>
    <w:rsid w:val="004D5D9B"/>
    <w:rsid w:val="004E31E7"/>
    <w:rsid w:val="004F4BCE"/>
    <w:rsid w:val="004F6A82"/>
    <w:rsid w:val="0050422A"/>
    <w:rsid w:val="00504B27"/>
    <w:rsid w:val="00505215"/>
    <w:rsid w:val="00506160"/>
    <w:rsid w:val="005109DA"/>
    <w:rsid w:val="00515AAA"/>
    <w:rsid w:val="0051636F"/>
    <w:rsid w:val="0051699D"/>
    <w:rsid w:val="00522262"/>
    <w:rsid w:val="0052433C"/>
    <w:rsid w:val="00527ACC"/>
    <w:rsid w:val="005315AB"/>
    <w:rsid w:val="00534772"/>
    <w:rsid w:val="00537A63"/>
    <w:rsid w:val="00543F6A"/>
    <w:rsid w:val="00547712"/>
    <w:rsid w:val="0054775D"/>
    <w:rsid w:val="005506F4"/>
    <w:rsid w:val="00554AE6"/>
    <w:rsid w:val="00555201"/>
    <w:rsid w:val="00562F28"/>
    <w:rsid w:val="00564468"/>
    <w:rsid w:val="00566529"/>
    <w:rsid w:val="00566DD2"/>
    <w:rsid w:val="00576139"/>
    <w:rsid w:val="005767A2"/>
    <w:rsid w:val="00576D5E"/>
    <w:rsid w:val="00577915"/>
    <w:rsid w:val="00580633"/>
    <w:rsid w:val="005806DC"/>
    <w:rsid w:val="005824E4"/>
    <w:rsid w:val="00585FD1"/>
    <w:rsid w:val="00591272"/>
    <w:rsid w:val="00591918"/>
    <w:rsid w:val="00597253"/>
    <w:rsid w:val="005A1A5A"/>
    <w:rsid w:val="005A2EB0"/>
    <w:rsid w:val="005A4373"/>
    <w:rsid w:val="005A5783"/>
    <w:rsid w:val="005A5FF4"/>
    <w:rsid w:val="005A7E33"/>
    <w:rsid w:val="005B1446"/>
    <w:rsid w:val="005C039F"/>
    <w:rsid w:val="005C36D6"/>
    <w:rsid w:val="005C56CB"/>
    <w:rsid w:val="005C5936"/>
    <w:rsid w:val="005C73CD"/>
    <w:rsid w:val="005D2256"/>
    <w:rsid w:val="005D26DF"/>
    <w:rsid w:val="005E15A9"/>
    <w:rsid w:val="005E508C"/>
    <w:rsid w:val="005E6741"/>
    <w:rsid w:val="005F0B26"/>
    <w:rsid w:val="005F43F0"/>
    <w:rsid w:val="006002C4"/>
    <w:rsid w:val="00605360"/>
    <w:rsid w:val="006058BF"/>
    <w:rsid w:val="006064F6"/>
    <w:rsid w:val="0060692A"/>
    <w:rsid w:val="00607E84"/>
    <w:rsid w:val="0061194F"/>
    <w:rsid w:val="00616414"/>
    <w:rsid w:val="00625BD9"/>
    <w:rsid w:val="00630B8A"/>
    <w:rsid w:val="00635206"/>
    <w:rsid w:val="00640C0F"/>
    <w:rsid w:val="006434FC"/>
    <w:rsid w:val="00653189"/>
    <w:rsid w:val="006532FE"/>
    <w:rsid w:val="0065481A"/>
    <w:rsid w:val="00654F6D"/>
    <w:rsid w:val="00656033"/>
    <w:rsid w:val="00657E8D"/>
    <w:rsid w:val="00660910"/>
    <w:rsid w:val="00661177"/>
    <w:rsid w:val="00661732"/>
    <w:rsid w:val="006618D9"/>
    <w:rsid w:val="00662A05"/>
    <w:rsid w:val="00662E35"/>
    <w:rsid w:val="00662E8A"/>
    <w:rsid w:val="006636DF"/>
    <w:rsid w:val="00666467"/>
    <w:rsid w:val="00667760"/>
    <w:rsid w:val="00667A9A"/>
    <w:rsid w:val="006717D3"/>
    <w:rsid w:val="00681A91"/>
    <w:rsid w:val="00681D4F"/>
    <w:rsid w:val="0068278C"/>
    <w:rsid w:val="00682DCC"/>
    <w:rsid w:val="00683CA5"/>
    <w:rsid w:val="006860E1"/>
    <w:rsid w:val="00687D8C"/>
    <w:rsid w:val="006907F9"/>
    <w:rsid w:val="00692419"/>
    <w:rsid w:val="006974B3"/>
    <w:rsid w:val="00697F46"/>
    <w:rsid w:val="006A2DDC"/>
    <w:rsid w:val="006A3084"/>
    <w:rsid w:val="006A5151"/>
    <w:rsid w:val="006A6C12"/>
    <w:rsid w:val="006B13CE"/>
    <w:rsid w:val="006B1E56"/>
    <w:rsid w:val="006B79B7"/>
    <w:rsid w:val="006B7B0B"/>
    <w:rsid w:val="006C251D"/>
    <w:rsid w:val="006C254B"/>
    <w:rsid w:val="006C4CFF"/>
    <w:rsid w:val="006C66A2"/>
    <w:rsid w:val="006D4566"/>
    <w:rsid w:val="006D6F49"/>
    <w:rsid w:val="006D7D56"/>
    <w:rsid w:val="006E2E90"/>
    <w:rsid w:val="006E3D85"/>
    <w:rsid w:val="006E44EF"/>
    <w:rsid w:val="006E45D8"/>
    <w:rsid w:val="006E5C37"/>
    <w:rsid w:val="006E6394"/>
    <w:rsid w:val="006E7DFA"/>
    <w:rsid w:val="006F166A"/>
    <w:rsid w:val="006F1AE7"/>
    <w:rsid w:val="006F2BE0"/>
    <w:rsid w:val="006F3EEF"/>
    <w:rsid w:val="006F6FE5"/>
    <w:rsid w:val="0070125D"/>
    <w:rsid w:val="007031F7"/>
    <w:rsid w:val="00711AE3"/>
    <w:rsid w:val="0071225E"/>
    <w:rsid w:val="00712A38"/>
    <w:rsid w:val="00712DB5"/>
    <w:rsid w:val="00714964"/>
    <w:rsid w:val="0071627B"/>
    <w:rsid w:val="0071672D"/>
    <w:rsid w:val="0072025A"/>
    <w:rsid w:val="00724055"/>
    <w:rsid w:val="00726F36"/>
    <w:rsid w:val="00727949"/>
    <w:rsid w:val="007315A0"/>
    <w:rsid w:val="007338DA"/>
    <w:rsid w:val="007347E3"/>
    <w:rsid w:val="007367AE"/>
    <w:rsid w:val="00740DA7"/>
    <w:rsid w:val="007418A7"/>
    <w:rsid w:val="007449D5"/>
    <w:rsid w:val="007521DF"/>
    <w:rsid w:val="007551D9"/>
    <w:rsid w:val="007577E7"/>
    <w:rsid w:val="0076462D"/>
    <w:rsid w:val="00767F95"/>
    <w:rsid w:val="00771D0C"/>
    <w:rsid w:val="00771F6E"/>
    <w:rsid w:val="00774053"/>
    <w:rsid w:val="00775A93"/>
    <w:rsid w:val="00777147"/>
    <w:rsid w:val="00780B84"/>
    <w:rsid w:val="007A083B"/>
    <w:rsid w:val="007A4176"/>
    <w:rsid w:val="007A6459"/>
    <w:rsid w:val="007A7729"/>
    <w:rsid w:val="007B0459"/>
    <w:rsid w:val="007B1507"/>
    <w:rsid w:val="007B2EFA"/>
    <w:rsid w:val="007B4F9A"/>
    <w:rsid w:val="007C3390"/>
    <w:rsid w:val="007C5693"/>
    <w:rsid w:val="007C62CB"/>
    <w:rsid w:val="007D00AF"/>
    <w:rsid w:val="007D0363"/>
    <w:rsid w:val="007D337D"/>
    <w:rsid w:val="007D7E03"/>
    <w:rsid w:val="007E0C9F"/>
    <w:rsid w:val="007E1074"/>
    <w:rsid w:val="007E20AD"/>
    <w:rsid w:val="007E2155"/>
    <w:rsid w:val="007E53AC"/>
    <w:rsid w:val="007E5A37"/>
    <w:rsid w:val="007E7844"/>
    <w:rsid w:val="007F1B89"/>
    <w:rsid w:val="007F3A3E"/>
    <w:rsid w:val="007F733D"/>
    <w:rsid w:val="008054D0"/>
    <w:rsid w:val="008068D8"/>
    <w:rsid w:val="0080721A"/>
    <w:rsid w:val="00807F18"/>
    <w:rsid w:val="00814151"/>
    <w:rsid w:val="00816697"/>
    <w:rsid w:val="008176A5"/>
    <w:rsid w:val="00817911"/>
    <w:rsid w:val="00821F6C"/>
    <w:rsid w:val="008251D1"/>
    <w:rsid w:val="00826FA0"/>
    <w:rsid w:val="00827EED"/>
    <w:rsid w:val="00831533"/>
    <w:rsid w:val="0083211C"/>
    <w:rsid w:val="00834C54"/>
    <w:rsid w:val="00835329"/>
    <w:rsid w:val="00836B2F"/>
    <w:rsid w:val="008373C8"/>
    <w:rsid w:val="00837D40"/>
    <w:rsid w:val="00843AC9"/>
    <w:rsid w:val="00845ABF"/>
    <w:rsid w:val="00850EDC"/>
    <w:rsid w:val="0085315C"/>
    <w:rsid w:val="00854F94"/>
    <w:rsid w:val="00862C42"/>
    <w:rsid w:val="008717B3"/>
    <w:rsid w:val="00877BC7"/>
    <w:rsid w:val="00880E62"/>
    <w:rsid w:val="008811A0"/>
    <w:rsid w:val="00881523"/>
    <w:rsid w:val="00884D84"/>
    <w:rsid w:val="00892436"/>
    <w:rsid w:val="008A050E"/>
    <w:rsid w:val="008A1CBC"/>
    <w:rsid w:val="008A618B"/>
    <w:rsid w:val="008A6927"/>
    <w:rsid w:val="008A7E57"/>
    <w:rsid w:val="008B1E30"/>
    <w:rsid w:val="008B2C0E"/>
    <w:rsid w:val="008B68EE"/>
    <w:rsid w:val="008B7E39"/>
    <w:rsid w:val="008C1078"/>
    <w:rsid w:val="008C172F"/>
    <w:rsid w:val="008C3B26"/>
    <w:rsid w:val="008C778D"/>
    <w:rsid w:val="008D01F0"/>
    <w:rsid w:val="008D0C8C"/>
    <w:rsid w:val="008D39AB"/>
    <w:rsid w:val="008D46C8"/>
    <w:rsid w:val="008D567F"/>
    <w:rsid w:val="008D5E03"/>
    <w:rsid w:val="008E1462"/>
    <w:rsid w:val="008E51B1"/>
    <w:rsid w:val="008E5C71"/>
    <w:rsid w:val="008F1C4E"/>
    <w:rsid w:val="008F318A"/>
    <w:rsid w:val="008F3C10"/>
    <w:rsid w:val="008F6AA2"/>
    <w:rsid w:val="008F6C77"/>
    <w:rsid w:val="009019B4"/>
    <w:rsid w:val="009021B6"/>
    <w:rsid w:val="00903C3C"/>
    <w:rsid w:val="00903E8A"/>
    <w:rsid w:val="00905131"/>
    <w:rsid w:val="00905852"/>
    <w:rsid w:val="00906A9D"/>
    <w:rsid w:val="009109EB"/>
    <w:rsid w:val="00914EDA"/>
    <w:rsid w:val="00915858"/>
    <w:rsid w:val="009264F7"/>
    <w:rsid w:val="0092684B"/>
    <w:rsid w:val="0092781C"/>
    <w:rsid w:val="009309B2"/>
    <w:rsid w:val="009365B6"/>
    <w:rsid w:val="0093749C"/>
    <w:rsid w:val="0094123F"/>
    <w:rsid w:val="009423C5"/>
    <w:rsid w:val="00943E3A"/>
    <w:rsid w:val="009447BF"/>
    <w:rsid w:val="009460AA"/>
    <w:rsid w:val="00954F82"/>
    <w:rsid w:val="0096101D"/>
    <w:rsid w:val="00962EAC"/>
    <w:rsid w:val="00963967"/>
    <w:rsid w:val="00965F1A"/>
    <w:rsid w:val="009665FB"/>
    <w:rsid w:val="009676FE"/>
    <w:rsid w:val="00967DC9"/>
    <w:rsid w:val="00967E75"/>
    <w:rsid w:val="009712CB"/>
    <w:rsid w:val="009714F6"/>
    <w:rsid w:val="009770F4"/>
    <w:rsid w:val="00977B05"/>
    <w:rsid w:val="0098719E"/>
    <w:rsid w:val="009937C5"/>
    <w:rsid w:val="00995B12"/>
    <w:rsid w:val="0099733C"/>
    <w:rsid w:val="0099743B"/>
    <w:rsid w:val="009A32E8"/>
    <w:rsid w:val="009B3F84"/>
    <w:rsid w:val="009B6CF6"/>
    <w:rsid w:val="009C603F"/>
    <w:rsid w:val="009D1ADF"/>
    <w:rsid w:val="009D52AF"/>
    <w:rsid w:val="009D54D5"/>
    <w:rsid w:val="009D5CBA"/>
    <w:rsid w:val="009E344C"/>
    <w:rsid w:val="009E3BBA"/>
    <w:rsid w:val="009E4C1D"/>
    <w:rsid w:val="009E71C1"/>
    <w:rsid w:val="009E75A1"/>
    <w:rsid w:val="009F1753"/>
    <w:rsid w:val="009F30B1"/>
    <w:rsid w:val="009F414E"/>
    <w:rsid w:val="009F7367"/>
    <w:rsid w:val="00A01765"/>
    <w:rsid w:val="00A03337"/>
    <w:rsid w:val="00A23A0F"/>
    <w:rsid w:val="00A24793"/>
    <w:rsid w:val="00A264DC"/>
    <w:rsid w:val="00A26E15"/>
    <w:rsid w:val="00A314BE"/>
    <w:rsid w:val="00A33FDC"/>
    <w:rsid w:val="00A35C2F"/>
    <w:rsid w:val="00A36565"/>
    <w:rsid w:val="00A375D2"/>
    <w:rsid w:val="00A37C9E"/>
    <w:rsid w:val="00A41012"/>
    <w:rsid w:val="00A42C04"/>
    <w:rsid w:val="00A524B1"/>
    <w:rsid w:val="00A5436B"/>
    <w:rsid w:val="00A614BB"/>
    <w:rsid w:val="00A61A5A"/>
    <w:rsid w:val="00A664AE"/>
    <w:rsid w:val="00A711A7"/>
    <w:rsid w:val="00A7204E"/>
    <w:rsid w:val="00A726AB"/>
    <w:rsid w:val="00A73F16"/>
    <w:rsid w:val="00A77845"/>
    <w:rsid w:val="00A82163"/>
    <w:rsid w:val="00A8230D"/>
    <w:rsid w:val="00A82FAB"/>
    <w:rsid w:val="00A87D23"/>
    <w:rsid w:val="00A96ACB"/>
    <w:rsid w:val="00AA1A25"/>
    <w:rsid w:val="00AA4E83"/>
    <w:rsid w:val="00AA5AFF"/>
    <w:rsid w:val="00AA6419"/>
    <w:rsid w:val="00AB1285"/>
    <w:rsid w:val="00AB663A"/>
    <w:rsid w:val="00AC0B1B"/>
    <w:rsid w:val="00AC514B"/>
    <w:rsid w:val="00AC6D5C"/>
    <w:rsid w:val="00AD014D"/>
    <w:rsid w:val="00AD1F3D"/>
    <w:rsid w:val="00AD56D0"/>
    <w:rsid w:val="00AE1873"/>
    <w:rsid w:val="00AE1FE9"/>
    <w:rsid w:val="00AE2275"/>
    <w:rsid w:val="00AE5B7D"/>
    <w:rsid w:val="00AE665F"/>
    <w:rsid w:val="00AE739A"/>
    <w:rsid w:val="00B02913"/>
    <w:rsid w:val="00B12F17"/>
    <w:rsid w:val="00B13E7C"/>
    <w:rsid w:val="00B144ED"/>
    <w:rsid w:val="00B17611"/>
    <w:rsid w:val="00B22ED7"/>
    <w:rsid w:val="00B34E34"/>
    <w:rsid w:val="00B366C5"/>
    <w:rsid w:val="00B3773D"/>
    <w:rsid w:val="00B400E1"/>
    <w:rsid w:val="00B40458"/>
    <w:rsid w:val="00B45EAF"/>
    <w:rsid w:val="00B5203F"/>
    <w:rsid w:val="00B52B34"/>
    <w:rsid w:val="00B57C64"/>
    <w:rsid w:val="00B61755"/>
    <w:rsid w:val="00B6378C"/>
    <w:rsid w:val="00B638DC"/>
    <w:rsid w:val="00B647F4"/>
    <w:rsid w:val="00B65F88"/>
    <w:rsid w:val="00B70C56"/>
    <w:rsid w:val="00B712ED"/>
    <w:rsid w:val="00B72535"/>
    <w:rsid w:val="00B73A78"/>
    <w:rsid w:val="00B74B40"/>
    <w:rsid w:val="00B75E8F"/>
    <w:rsid w:val="00B7787D"/>
    <w:rsid w:val="00B778DE"/>
    <w:rsid w:val="00B8067E"/>
    <w:rsid w:val="00B85FC3"/>
    <w:rsid w:val="00B9061F"/>
    <w:rsid w:val="00B90A6A"/>
    <w:rsid w:val="00B9191D"/>
    <w:rsid w:val="00B931B3"/>
    <w:rsid w:val="00BA08F5"/>
    <w:rsid w:val="00BA12F4"/>
    <w:rsid w:val="00BA4EB5"/>
    <w:rsid w:val="00BA7234"/>
    <w:rsid w:val="00BA7C80"/>
    <w:rsid w:val="00BA7EBC"/>
    <w:rsid w:val="00BB4497"/>
    <w:rsid w:val="00BB4610"/>
    <w:rsid w:val="00BB5DB3"/>
    <w:rsid w:val="00BC1E2D"/>
    <w:rsid w:val="00BD1BC3"/>
    <w:rsid w:val="00BD1DA1"/>
    <w:rsid w:val="00BD4506"/>
    <w:rsid w:val="00BD6FEE"/>
    <w:rsid w:val="00BD731D"/>
    <w:rsid w:val="00BE0435"/>
    <w:rsid w:val="00BE0DBC"/>
    <w:rsid w:val="00BE1D4B"/>
    <w:rsid w:val="00BE6F4C"/>
    <w:rsid w:val="00BF46F3"/>
    <w:rsid w:val="00BF5C34"/>
    <w:rsid w:val="00BF60B3"/>
    <w:rsid w:val="00BF6A5F"/>
    <w:rsid w:val="00BF6D25"/>
    <w:rsid w:val="00C00646"/>
    <w:rsid w:val="00C11AC6"/>
    <w:rsid w:val="00C13EE8"/>
    <w:rsid w:val="00C160F8"/>
    <w:rsid w:val="00C21607"/>
    <w:rsid w:val="00C216BD"/>
    <w:rsid w:val="00C2440B"/>
    <w:rsid w:val="00C30105"/>
    <w:rsid w:val="00C36596"/>
    <w:rsid w:val="00C41455"/>
    <w:rsid w:val="00C41ED7"/>
    <w:rsid w:val="00C42C63"/>
    <w:rsid w:val="00C43947"/>
    <w:rsid w:val="00C45845"/>
    <w:rsid w:val="00C46754"/>
    <w:rsid w:val="00C46AFF"/>
    <w:rsid w:val="00C55D0D"/>
    <w:rsid w:val="00C5686F"/>
    <w:rsid w:val="00C56AE4"/>
    <w:rsid w:val="00C57F6A"/>
    <w:rsid w:val="00C63197"/>
    <w:rsid w:val="00C63CD2"/>
    <w:rsid w:val="00C66E6F"/>
    <w:rsid w:val="00C7027A"/>
    <w:rsid w:val="00C80667"/>
    <w:rsid w:val="00C81F21"/>
    <w:rsid w:val="00C83EAF"/>
    <w:rsid w:val="00C8461C"/>
    <w:rsid w:val="00C86F55"/>
    <w:rsid w:val="00C908F9"/>
    <w:rsid w:val="00C92801"/>
    <w:rsid w:val="00C93D1A"/>
    <w:rsid w:val="00C97E27"/>
    <w:rsid w:val="00CA124F"/>
    <w:rsid w:val="00CA1532"/>
    <w:rsid w:val="00CB1160"/>
    <w:rsid w:val="00CB12D2"/>
    <w:rsid w:val="00CB1C51"/>
    <w:rsid w:val="00CB2B9F"/>
    <w:rsid w:val="00CB4ECB"/>
    <w:rsid w:val="00CC2198"/>
    <w:rsid w:val="00CD2D87"/>
    <w:rsid w:val="00CE1112"/>
    <w:rsid w:val="00CE3967"/>
    <w:rsid w:val="00CE5752"/>
    <w:rsid w:val="00CE61D8"/>
    <w:rsid w:val="00CE7678"/>
    <w:rsid w:val="00CF0171"/>
    <w:rsid w:val="00CF76BB"/>
    <w:rsid w:val="00D117B6"/>
    <w:rsid w:val="00D12EB1"/>
    <w:rsid w:val="00D12FFC"/>
    <w:rsid w:val="00D13CD2"/>
    <w:rsid w:val="00D14177"/>
    <w:rsid w:val="00D16DFF"/>
    <w:rsid w:val="00D24DC3"/>
    <w:rsid w:val="00D27B46"/>
    <w:rsid w:val="00D31B0C"/>
    <w:rsid w:val="00D33575"/>
    <w:rsid w:val="00D33B71"/>
    <w:rsid w:val="00D34A96"/>
    <w:rsid w:val="00D35B6A"/>
    <w:rsid w:val="00D45FC5"/>
    <w:rsid w:val="00D57BAD"/>
    <w:rsid w:val="00D618D1"/>
    <w:rsid w:val="00D65465"/>
    <w:rsid w:val="00D70DB5"/>
    <w:rsid w:val="00D745F2"/>
    <w:rsid w:val="00D758D9"/>
    <w:rsid w:val="00D805E5"/>
    <w:rsid w:val="00D80D44"/>
    <w:rsid w:val="00D849FF"/>
    <w:rsid w:val="00D9102B"/>
    <w:rsid w:val="00D93D27"/>
    <w:rsid w:val="00D9456F"/>
    <w:rsid w:val="00D9496C"/>
    <w:rsid w:val="00D95E47"/>
    <w:rsid w:val="00DA1DA3"/>
    <w:rsid w:val="00DA26F3"/>
    <w:rsid w:val="00DA599F"/>
    <w:rsid w:val="00DB1620"/>
    <w:rsid w:val="00DB1E3F"/>
    <w:rsid w:val="00DB56C2"/>
    <w:rsid w:val="00DB57BC"/>
    <w:rsid w:val="00DB6386"/>
    <w:rsid w:val="00DB77BA"/>
    <w:rsid w:val="00DC3049"/>
    <w:rsid w:val="00DC365C"/>
    <w:rsid w:val="00DC58ED"/>
    <w:rsid w:val="00DC5A70"/>
    <w:rsid w:val="00DC727F"/>
    <w:rsid w:val="00DC7AB6"/>
    <w:rsid w:val="00DD32DC"/>
    <w:rsid w:val="00DE5A0A"/>
    <w:rsid w:val="00DE60B1"/>
    <w:rsid w:val="00DE7981"/>
    <w:rsid w:val="00DE7D95"/>
    <w:rsid w:val="00DF2FA3"/>
    <w:rsid w:val="00E025D0"/>
    <w:rsid w:val="00E045C8"/>
    <w:rsid w:val="00E050D2"/>
    <w:rsid w:val="00E1391C"/>
    <w:rsid w:val="00E13ECD"/>
    <w:rsid w:val="00E13FED"/>
    <w:rsid w:val="00E204AA"/>
    <w:rsid w:val="00E20FE0"/>
    <w:rsid w:val="00E2122F"/>
    <w:rsid w:val="00E30408"/>
    <w:rsid w:val="00E308E4"/>
    <w:rsid w:val="00E3155E"/>
    <w:rsid w:val="00E316C4"/>
    <w:rsid w:val="00E346C8"/>
    <w:rsid w:val="00E36406"/>
    <w:rsid w:val="00E4564E"/>
    <w:rsid w:val="00E470E3"/>
    <w:rsid w:val="00E4778B"/>
    <w:rsid w:val="00E50C15"/>
    <w:rsid w:val="00E54A84"/>
    <w:rsid w:val="00E57394"/>
    <w:rsid w:val="00E5779E"/>
    <w:rsid w:val="00E6054F"/>
    <w:rsid w:val="00E61252"/>
    <w:rsid w:val="00E62219"/>
    <w:rsid w:val="00E641D6"/>
    <w:rsid w:val="00E64C3D"/>
    <w:rsid w:val="00E7080B"/>
    <w:rsid w:val="00E75AFC"/>
    <w:rsid w:val="00E80955"/>
    <w:rsid w:val="00E80C8A"/>
    <w:rsid w:val="00E82A78"/>
    <w:rsid w:val="00E84303"/>
    <w:rsid w:val="00E8477D"/>
    <w:rsid w:val="00E8662A"/>
    <w:rsid w:val="00E919FC"/>
    <w:rsid w:val="00E92552"/>
    <w:rsid w:val="00E932ED"/>
    <w:rsid w:val="00E94D31"/>
    <w:rsid w:val="00E951E8"/>
    <w:rsid w:val="00E96899"/>
    <w:rsid w:val="00E9743B"/>
    <w:rsid w:val="00E97BC2"/>
    <w:rsid w:val="00EA00B9"/>
    <w:rsid w:val="00EA1685"/>
    <w:rsid w:val="00EC09A7"/>
    <w:rsid w:val="00EC1A0F"/>
    <w:rsid w:val="00EC3ED7"/>
    <w:rsid w:val="00ED143A"/>
    <w:rsid w:val="00ED3DE2"/>
    <w:rsid w:val="00ED4009"/>
    <w:rsid w:val="00EE46AD"/>
    <w:rsid w:val="00EE4BD2"/>
    <w:rsid w:val="00EE65C3"/>
    <w:rsid w:val="00EF0AAB"/>
    <w:rsid w:val="00F00863"/>
    <w:rsid w:val="00F03E22"/>
    <w:rsid w:val="00F053E5"/>
    <w:rsid w:val="00F0799D"/>
    <w:rsid w:val="00F108F8"/>
    <w:rsid w:val="00F11D9E"/>
    <w:rsid w:val="00F12C53"/>
    <w:rsid w:val="00F23546"/>
    <w:rsid w:val="00F24CE6"/>
    <w:rsid w:val="00F30EEA"/>
    <w:rsid w:val="00F315DF"/>
    <w:rsid w:val="00F40837"/>
    <w:rsid w:val="00F4260F"/>
    <w:rsid w:val="00F4492C"/>
    <w:rsid w:val="00F45EE0"/>
    <w:rsid w:val="00F5725E"/>
    <w:rsid w:val="00F62509"/>
    <w:rsid w:val="00F708E2"/>
    <w:rsid w:val="00F72E83"/>
    <w:rsid w:val="00F7775A"/>
    <w:rsid w:val="00F80DBB"/>
    <w:rsid w:val="00F8378D"/>
    <w:rsid w:val="00F8668F"/>
    <w:rsid w:val="00F87568"/>
    <w:rsid w:val="00F8794F"/>
    <w:rsid w:val="00F87EC5"/>
    <w:rsid w:val="00F936EA"/>
    <w:rsid w:val="00F95E2B"/>
    <w:rsid w:val="00FA54B0"/>
    <w:rsid w:val="00FA77B5"/>
    <w:rsid w:val="00FB1011"/>
    <w:rsid w:val="00FB3949"/>
    <w:rsid w:val="00FB6747"/>
    <w:rsid w:val="00FC060D"/>
    <w:rsid w:val="00FC68C3"/>
    <w:rsid w:val="00FD0BB1"/>
    <w:rsid w:val="00FD3CA0"/>
    <w:rsid w:val="00FD6A30"/>
    <w:rsid w:val="00FE77B6"/>
    <w:rsid w:val="00FE7BBB"/>
    <w:rsid w:val="00FF16E0"/>
    <w:rsid w:val="00FF296B"/>
    <w:rsid w:val="00FF2DD5"/>
    <w:rsid w:val="00FF3491"/>
    <w:rsid w:val="00FF4D7C"/>
    <w:rsid w:val="00FF6690"/>
    <w:rsid w:val="00FF6B98"/>
    <w:rsid w:val="00FF763F"/>
    <w:rsid w:val="00FF7819"/>
    <w:rsid w:val="00FF7B2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BAF38"/>
  <w15:docId w15:val="{C19586FC-8ADE-4793-BEA1-3C70E8C82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112"/>
    <w:pPr>
      <w:spacing w:before="120"/>
      <w:ind w:firstLine="720"/>
      <w:jc w:val="both"/>
    </w:pPr>
    <w:rPr>
      <w:rFonts w:ascii="Times New Roman" w:hAnsi="Times New Roman"/>
      <w:sz w:val="24"/>
      <w:szCs w:val="22"/>
      <w:lang w:eastAsia="en-US" w:bidi="en-US"/>
    </w:rPr>
  </w:style>
  <w:style w:type="paragraph" w:styleId="Balk1">
    <w:name w:val="heading 1"/>
    <w:basedOn w:val="Normal"/>
    <w:next w:val="Normal"/>
    <w:link w:val="Balk1Char"/>
    <w:uiPriority w:val="1"/>
    <w:qFormat/>
    <w:rsid w:val="001A1376"/>
    <w:pPr>
      <w:numPr>
        <w:numId w:val="15"/>
      </w:numPr>
      <w:spacing w:after="120"/>
      <w:contextualSpacing/>
      <w:jc w:val="left"/>
      <w:outlineLvl w:val="0"/>
    </w:pPr>
    <w:rPr>
      <w:rFonts w:eastAsia="Times New Roman"/>
      <w:b/>
      <w:bCs/>
      <w:szCs w:val="28"/>
    </w:rPr>
  </w:style>
  <w:style w:type="paragraph" w:styleId="Balk2">
    <w:name w:val="heading 2"/>
    <w:basedOn w:val="Balk1"/>
    <w:next w:val="Normal"/>
    <w:link w:val="Balk2Char"/>
    <w:uiPriority w:val="1"/>
    <w:unhideWhenUsed/>
    <w:qFormat/>
    <w:rsid w:val="001A1376"/>
    <w:pPr>
      <w:numPr>
        <w:numId w:val="0"/>
      </w:numPr>
      <w:spacing w:before="240"/>
      <w:outlineLvl w:val="1"/>
    </w:pPr>
    <w:rPr>
      <w:bCs w:val="0"/>
      <w:szCs w:val="26"/>
    </w:rPr>
  </w:style>
  <w:style w:type="paragraph" w:styleId="Balk3">
    <w:name w:val="heading 3"/>
    <w:basedOn w:val="Normal"/>
    <w:next w:val="Normal"/>
    <w:link w:val="Balk3Char"/>
    <w:uiPriority w:val="9"/>
    <w:unhideWhenUsed/>
    <w:qFormat/>
    <w:rsid w:val="001A1376"/>
    <w:pPr>
      <w:spacing w:before="240" w:after="120"/>
      <w:ind w:firstLine="0"/>
      <w:outlineLvl w:val="2"/>
    </w:pPr>
    <w:rPr>
      <w:rFonts w:eastAsia="Times New Roman"/>
      <w:b/>
      <w:bCs/>
    </w:rPr>
  </w:style>
  <w:style w:type="paragraph" w:styleId="Balk4">
    <w:name w:val="heading 4"/>
    <w:basedOn w:val="Normal"/>
    <w:next w:val="Normal"/>
    <w:link w:val="Balk4Char"/>
    <w:uiPriority w:val="9"/>
    <w:unhideWhenUsed/>
    <w:qFormat/>
    <w:rsid w:val="001A1376"/>
    <w:pPr>
      <w:spacing w:before="240" w:after="120"/>
      <w:ind w:left="720" w:hanging="720"/>
      <w:outlineLvl w:val="3"/>
    </w:pPr>
    <w:rPr>
      <w:rFonts w:eastAsia="Times New Roman"/>
      <w:b/>
      <w:bCs/>
      <w:iCs/>
    </w:rPr>
  </w:style>
  <w:style w:type="paragraph" w:styleId="Balk5">
    <w:name w:val="heading 5"/>
    <w:basedOn w:val="Normal"/>
    <w:next w:val="Normal"/>
    <w:link w:val="Balk5Char"/>
    <w:uiPriority w:val="9"/>
    <w:unhideWhenUsed/>
    <w:qFormat/>
    <w:rsid w:val="001A1376"/>
    <w:pPr>
      <w:spacing w:before="240" w:after="120"/>
      <w:ind w:left="720" w:hanging="720"/>
      <w:outlineLvl w:val="4"/>
    </w:pPr>
    <w:rPr>
      <w:rFonts w:eastAsia="Times New Roman"/>
      <w:b/>
      <w:bCs/>
    </w:rPr>
  </w:style>
  <w:style w:type="paragraph" w:styleId="Balk6">
    <w:name w:val="heading 6"/>
    <w:basedOn w:val="Normal"/>
    <w:next w:val="Normal"/>
    <w:link w:val="Balk6Char"/>
    <w:uiPriority w:val="9"/>
    <w:qFormat/>
    <w:rsid w:val="001A1376"/>
    <w:pPr>
      <w:keepNext/>
      <w:spacing w:after="120"/>
      <w:outlineLvl w:val="5"/>
    </w:pPr>
    <w:rPr>
      <w:b/>
      <w:bCs/>
    </w:rPr>
  </w:style>
  <w:style w:type="paragraph" w:styleId="Balk7">
    <w:name w:val="heading 7"/>
    <w:basedOn w:val="Normal"/>
    <w:next w:val="Normal"/>
    <w:link w:val="Balk7Char"/>
    <w:uiPriority w:val="9"/>
    <w:qFormat/>
    <w:rsid w:val="001A1376"/>
    <w:pPr>
      <w:spacing w:before="240" w:after="60"/>
      <w:outlineLvl w:val="6"/>
    </w:pPr>
    <w:rPr>
      <w:rFonts w:ascii="Calibri" w:eastAsia="Times New Roman" w:hAnsi="Calibri"/>
    </w:rPr>
  </w:style>
  <w:style w:type="paragraph" w:styleId="Balk8">
    <w:name w:val="heading 8"/>
    <w:basedOn w:val="Normal"/>
    <w:next w:val="Normal"/>
    <w:link w:val="Balk8Char"/>
    <w:uiPriority w:val="9"/>
    <w:qFormat/>
    <w:rsid w:val="001A1376"/>
    <w:pPr>
      <w:keepNext/>
      <w:overflowPunct w:val="0"/>
      <w:autoSpaceDE w:val="0"/>
      <w:autoSpaceDN w:val="0"/>
      <w:adjustRightInd w:val="0"/>
      <w:ind w:firstLine="360"/>
      <w:textAlignment w:val="baseline"/>
      <w:outlineLvl w:val="7"/>
    </w:pPr>
    <w:rPr>
      <w:rFonts w:ascii="Arial" w:hAnsi="Arial"/>
      <w:b/>
      <w:color w:val="000000"/>
      <w:szCs w:val="20"/>
    </w:rPr>
  </w:style>
  <w:style w:type="paragraph" w:styleId="Balk9">
    <w:name w:val="heading 9"/>
    <w:basedOn w:val="Normal"/>
    <w:next w:val="Normal"/>
    <w:link w:val="Balk9Char"/>
    <w:uiPriority w:val="9"/>
    <w:qFormat/>
    <w:rsid w:val="001A1376"/>
    <w:p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1"/>
    <w:rsid w:val="001A1376"/>
    <w:rPr>
      <w:rFonts w:ascii="Times New Roman" w:eastAsia="Times New Roman" w:hAnsi="Times New Roman"/>
      <w:b/>
      <w:bCs/>
      <w:sz w:val="24"/>
      <w:szCs w:val="28"/>
      <w:lang w:eastAsia="en-US" w:bidi="en-US"/>
    </w:rPr>
  </w:style>
  <w:style w:type="character" w:customStyle="1" w:styleId="Balk2Char">
    <w:name w:val="Başlık 2 Char"/>
    <w:link w:val="Balk2"/>
    <w:uiPriority w:val="1"/>
    <w:rsid w:val="001A1376"/>
    <w:rPr>
      <w:rFonts w:ascii="Times New Roman" w:eastAsia="Times New Roman" w:hAnsi="Times New Roman" w:cs="Times New Roman"/>
      <w:b/>
      <w:sz w:val="24"/>
      <w:szCs w:val="26"/>
      <w:lang w:val="en-US" w:bidi="en-US"/>
    </w:rPr>
  </w:style>
  <w:style w:type="character" w:customStyle="1" w:styleId="Balk3Char">
    <w:name w:val="Başlık 3 Char"/>
    <w:link w:val="Balk3"/>
    <w:uiPriority w:val="9"/>
    <w:rsid w:val="001A1376"/>
    <w:rPr>
      <w:rFonts w:ascii="Times New Roman" w:eastAsia="Times New Roman" w:hAnsi="Times New Roman" w:cs="Times New Roman"/>
      <w:b/>
      <w:bCs/>
      <w:sz w:val="24"/>
      <w:lang w:val="en-US" w:bidi="en-US"/>
    </w:rPr>
  </w:style>
  <w:style w:type="character" w:customStyle="1" w:styleId="Balk4Char">
    <w:name w:val="Başlık 4 Char"/>
    <w:link w:val="Balk4"/>
    <w:uiPriority w:val="9"/>
    <w:rsid w:val="001A1376"/>
    <w:rPr>
      <w:rFonts w:ascii="Times New Roman" w:eastAsia="Times New Roman" w:hAnsi="Times New Roman" w:cs="Times New Roman"/>
      <w:b/>
      <w:bCs/>
      <w:iCs/>
      <w:sz w:val="24"/>
      <w:lang w:val="en-US" w:bidi="en-US"/>
    </w:rPr>
  </w:style>
  <w:style w:type="character" w:customStyle="1" w:styleId="Balk5Char">
    <w:name w:val="Başlık 5 Char"/>
    <w:link w:val="Balk5"/>
    <w:uiPriority w:val="9"/>
    <w:rsid w:val="001A1376"/>
    <w:rPr>
      <w:rFonts w:ascii="Times New Roman" w:eastAsia="Times New Roman" w:hAnsi="Times New Roman" w:cs="Times New Roman"/>
      <w:b/>
      <w:bCs/>
      <w:sz w:val="24"/>
      <w:lang w:val="en-US" w:bidi="en-US"/>
    </w:rPr>
  </w:style>
  <w:style w:type="character" w:customStyle="1" w:styleId="Balk6Char">
    <w:name w:val="Başlık 6 Char"/>
    <w:link w:val="Balk6"/>
    <w:uiPriority w:val="9"/>
    <w:rsid w:val="001A1376"/>
    <w:rPr>
      <w:rFonts w:ascii="Times New Roman" w:hAnsi="Times New Roman"/>
      <w:b/>
      <w:bCs/>
      <w:sz w:val="24"/>
      <w:lang w:val="en-US" w:bidi="en-US"/>
    </w:rPr>
  </w:style>
  <w:style w:type="character" w:customStyle="1" w:styleId="Balk7Char">
    <w:name w:val="Başlık 7 Char"/>
    <w:link w:val="Balk7"/>
    <w:uiPriority w:val="9"/>
    <w:rsid w:val="001A1376"/>
    <w:rPr>
      <w:rFonts w:ascii="Calibri" w:eastAsia="Times New Roman" w:hAnsi="Calibri" w:cs="Times New Roman"/>
      <w:sz w:val="24"/>
      <w:lang w:val="en-US" w:bidi="en-US"/>
    </w:rPr>
  </w:style>
  <w:style w:type="character" w:customStyle="1" w:styleId="Balk8Char">
    <w:name w:val="Başlık 8 Char"/>
    <w:link w:val="Balk8"/>
    <w:uiPriority w:val="9"/>
    <w:rsid w:val="001A1376"/>
    <w:rPr>
      <w:rFonts w:ascii="Arial" w:hAnsi="Arial"/>
      <w:b/>
      <w:color w:val="000000"/>
      <w:sz w:val="24"/>
      <w:szCs w:val="20"/>
      <w:lang w:val="en-US" w:bidi="en-US"/>
    </w:rPr>
  </w:style>
  <w:style w:type="character" w:customStyle="1" w:styleId="Balk9Char">
    <w:name w:val="Başlık 9 Char"/>
    <w:link w:val="Balk9"/>
    <w:uiPriority w:val="9"/>
    <w:rsid w:val="001A1376"/>
    <w:rPr>
      <w:rFonts w:ascii="Cambria" w:hAnsi="Cambria"/>
      <w:lang w:val="en-GB" w:bidi="en-US"/>
    </w:rPr>
  </w:style>
  <w:style w:type="paragraph" w:customStyle="1" w:styleId="CharCharCharCharCharCharCharCharChar">
    <w:name w:val="Char Char Char Char Char Char Char Char Char"/>
    <w:basedOn w:val="Balk2"/>
    <w:rsid w:val="001A1376"/>
    <w:pPr>
      <w:numPr>
        <w:ilvl w:val="1"/>
        <w:numId w:val="14"/>
      </w:numPr>
    </w:pPr>
    <w:rPr>
      <w:bCs/>
      <w:i/>
      <w:szCs w:val="28"/>
    </w:rPr>
  </w:style>
  <w:style w:type="character" w:styleId="Kpr">
    <w:name w:val="Hyperlink"/>
    <w:uiPriority w:val="99"/>
    <w:rsid w:val="001A1376"/>
    <w:rPr>
      <w:color w:val="0000FF"/>
      <w:u w:val="single"/>
    </w:rPr>
  </w:style>
  <w:style w:type="paragraph" w:styleId="AltBilgi">
    <w:name w:val="footer"/>
    <w:basedOn w:val="Normal"/>
    <w:link w:val="AltBilgiChar1"/>
    <w:uiPriority w:val="99"/>
    <w:rsid w:val="001A1376"/>
    <w:pPr>
      <w:tabs>
        <w:tab w:val="center" w:pos="4536"/>
        <w:tab w:val="right" w:pos="9072"/>
      </w:tabs>
    </w:pPr>
  </w:style>
  <w:style w:type="character" w:customStyle="1" w:styleId="AltBilgiChar1">
    <w:name w:val="Alt Bilgi Char1"/>
    <w:link w:val="AltBilgi"/>
    <w:uiPriority w:val="99"/>
    <w:rsid w:val="001A1376"/>
    <w:rPr>
      <w:rFonts w:ascii="Times New Roman" w:hAnsi="Times New Roman"/>
      <w:sz w:val="24"/>
      <w:lang w:val="en-US" w:bidi="en-US"/>
    </w:rPr>
  </w:style>
  <w:style w:type="paragraph" w:styleId="DipnotMetni">
    <w:name w:val="footnote text"/>
    <w:basedOn w:val="Normal"/>
    <w:link w:val="DipnotMetniChar"/>
    <w:semiHidden/>
    <w:rsid w:val="001A1376"/>
    <w:rPr>
      <w:sz w:val="20"/>
      <w:szCs w:val="20"/>
    </w:rPr>
  </w:style>
  <w:style w:type="character" w:customStyle="1" w:styleId="DipnotMetniChar">
    <w:name w:val="Dipnot Metni Char"/>
    <w:link w:val="DipnotMetni"/>
    <w:semiHidden/>
    <w:rsid w:val="001A1376"/>
    <w:rPr>
      <w:rFonts w:ascii="Times New Roman" w:hAnsi="Times New Roman"/>
      <w:sz w:val="20"/>
      <w:szCs w:val="20"/>
      <w:lang w:val="en-US" w:bidi="en-US"/>
    </w:rPr>
  </w:style>
  <w:style w:type="character" w:styleId="DipnotBavurusu">
    <w:name w:val="footnote reference"/>
    <w:semiHidden/>
    <w:rsid w:val="001A1376"/>
    <w:rPr>
      <w:vertAlign w:val="superscript"/>
    </w:rPr>
  </w:style>
  <w:style w:type="character" w:customStyle="1" w:styleId="Style11pt">
    <w:name w:val="Style 11 pt"/>
    <w:rsid w:val="001A1376"/>
    <w:rPr>
      <w:sz w:val="22"/>
    </w:rPr>
  </w:style>
  <w:style w:type="paragraph" w:styleId="stBilgi">
    <w:name w:val="header"/>
    <w:aliases w:val=" Char,Char"/>
    <w:basedOn w:val="Normal"/>
    <w:link w:val="stBilgiChar1"/>
    <w:uiPriority w:val="99"/>
    <w:rsid w:val="001A1376"/>
    <w:pPr>
      <w:tabs>
        <w:tab w:val="center" w:pos="4153"/>
        <w:tab w:val="right" w:pos="8306"/>
      </w:tabs>
      <w:spacing w:after="240"/>
    </w:pPr>
    <w:rPr>
      <w:rFonts w:ascii="Arial" w:hAnsi="Arial"/>
      <w:sz w:val="20"/>
      <w:szCs w:val="20"/>
      <w:lang w:val="en-GB" w:eastAsia="en-GB"/>
    </w:rPr>
  </w:style>
  <w:style w:type="character" w:customStyle="1" w:styleId="stBilgiChar1">
    <w:name w:val="Üst Bilgi Char1"/>
    <w:aliases w:val=" Char Char,Char Char1"/>
    <w:link w:val="stBilgi"/>
    <w:uiPriority w:val="99"/>
    <w:rsid w:val="001A1376"/>
    <w:rPr>
      <w:rFonts w:ascii="Arial" w:hAnsi="Arial"/>
      <w:sz w:val="20"/>
      <w:szCs w:val="20"/>
      <w:lang w:val="en-GB" w:eastAsia="en-GB" w:bidi="en-US"/>
    </w:rPr>
  </w:style>
  <w:style w:type="paragraph" w:styleId="bekMetni">
    <w:name w:val="Block Text"/>
    <w:basedOn w:val="Normal"/>
    <w:rsid w:val="001A1376"/>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1A1376"/>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59"/>
    <w:rsid w:val="001A137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1A1376"/>
    <w:pPr>
      <w:spacing w:before="100" w:beforeAutospacing="1" w:after="100" w:afterAutospacing="1"/>
    </w:pPr>
  </w:style>
  <w:style w:type="paragraph" w:styleId="BalonMetni">
    <w:name w:val="Balloon Text"/>
    <w:basedOn w:val="Normal"/>
    <w:link w:val="BalonMetniChar"/>
    <w:uiPriority w:val="99"/>
    <w:semiHidden/>
    <w:rsid w:val="001A1376"/>
    <w:rPr>
      <w:rFonts w:ascii="Tahoma" w:hAnsi="Tahoma" w:cs="Tahoma"/>
      <w:sz w:val="16"/>
      <w:szCs w:val="16"/>
    </w:rPr>
  </w:style>
  <w:style w:type="character" w:customStyle="1" w:styleId="BalonMetniChar">
    <w:name w:val="Balon Metni Char"/>
    <w:link w:val="BalonMetni"/>
    <w:uiPriority w:val="99"/>
    <w:semiHidden/>
    <w:rsid w:val="001A1376"/>
    <w:rPr>
      <w:rFonts w:ascii="Tahoma" w:hAnsi="Tahoma" w:cs="Tahoma"/>
      <w:sz w:val="16"/>
      <w:szCs w:val="16"/>
      <w:lang w:val="en-US" w:bidi="en-US"/>
    </w:rPr>
  </w:style>
  <w:style w:type="paragraph" w:customStyle="1" w:styleId="BodyText22">
    <w:name w:val="Body Text 22"/>
    <w:basedOn w:val="Normal"/>
    <w:rsid w:val="001A1376"/>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uiPriority w:val="1"/>
    <w:qFormat/>
    <w:rsid w:val="001A1376"/>
    <w:rPr>
      <w:szCs w:val="20"/>
      <w:lang w:val="sv-SE" w:eastAsia="en-GB"/>
    </w:rPr>
  </w:style>
  <w:style w:type="character" w:customStyle="1" w:styleId="GvdeMetniChar">
    <w:name w:val="Gövde Metni Char"/>
    <w:link w:val="GvdeMetni"/>
    <w:uiPriority w:val="1"/>
    <w:rsid w:val="001A1376"/>
    <w:rPr>
      <w:rFonts w:ascii="Times New Roman" w:hAnsi="Times New Roman"/>
      <w:sz w:val="24"/>
      <w:szCs w:val="20"/>
      <w:lang w:val="sv-SE" w:eastAsia="en-GB" w:bidi="en-US"/>
    </w:rPr>
  </w:style>
  <w:style w:type="character" w:styleId="Vurgu">
    <w:name w:val="Emphasis"/>
    <w:qFormat/>
    <w:rsid w:val="001A1376"/>
    <w:rPr>
      <w:i/>
    </w:rPr>
  </w:style>
  <w:style w:type="character" w:styleId="Gl">
    <w:name w:val="Strong"/>
    <w:uiPriority w:val="22"/>
    <w:qFormat/>
    <w:rsid w:val="001A1376"/>
    <w:rPr>
      <w:b/>
    </w:rPr>
  </w:style>
  <w:style w:type="paragraph" w:styleId="GvdeMetni2">
    <w:name w:val="Body Text 2"/>
    <w:basedOn w:val="Normal"/>
    <w:link w:val="GvdeMetni2Char"/>
    <w:rsid w:val="001A137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1A1376"/>
    <w:rPr>
      <w:rFonts w:ascii="Arial" w:hAnsi="Arial"/>
      <w:sz w:val="24"/>
      <w:szCs w:val="20"/>
      <w:lang w:val="en-GB" w:bidi="en-US"/>
    </w:rPr>
  </w:style>
  <w:style w:type="paragraph" w:styleId="GvdeMetni3">
    <w:name w:val="Body Text 3"/>
    <w:basedOn w:val="Normal"/>
    <w:link w:val="GvdeMetni3Char"/>
    <w:rsid w:val="001A1376"/>
    <w:pPr>
      <w:spacing w:after="120"/>
    </w:pPr>
    <w:rPr>
      <w:sz w:val="16"/>
      <w:szCs w:val="16"/>
    </w:rPr>
  </w:style>
  <w:style w:type="character" w:customStyle="1" w:styleId="GvdeMetni3Char">
    <w:name w:val="Gövde Metni 3 Char"/>
    <w:link w:val="GvdeMetni3"/>
    <w:rsid w:val="001A1376"/>
    <w:rPr>
      <w:rFonts w:ascii="Times New Roman" w:hAnsi="Times New Roman"/>
      <w:sz w:val="16"/>
      <w:szCs w:val="16"/>
      <w:lang w:val="en-US" w:bidi="en-US"/>
    </w:rPr>
  </w:style>
  <w:style w:type="paragraph" w:styleId="GvdeMetniGirintisi">
    <w:name w:val="Body Text Indent"/>
    <w:basedOn w:val="Normal"/>
    <w:link w:val="GvdeMetniGirintisiChar"/>
    <w:rsid w:val="001A1376"/>
    <w:pPr>
      <w:spacing w:after="120"/>
      <w:ind w:left="283"/>
    </w:pPr>
  </w:style>
  <w:style w:type="character" w:customStyle="1" w:styleId="GvdeMetniGirintisiChar">
    <w:name w:val="Gövde Metni Girintisi Char"/>
    <w:link w:val="GvdeMetniGirintisi"/>
    <w:rsid w:val="001A1376"/>
    <w:rPr>
      <w:rFonts w:ascii="Times New Roman" w:hAnsi="Times New Roman"/>
      <w:sz w:val="24"/>
      <w:lang w:val="en-US" w:bidi="en-US"/>
    </w:rPr>
  </w:style>
  <w:style w:type="paragraph" w:styleId="GvdeMetniGirintisi3">
    <w:name w:val="Body Text Indent 3"/>
    <w:basedOn w:val="Normal"/>
    <w:link w:val="GvdeMetniGirintisi3Char"/>
    <w:rsid w:val="001A1376"/>
    <w:pPr>
      <w:spacing w:after="120"/>
      <w:ind w:left="283"/>
    </w:pPr>
    <w:rPr>
      <w:sz w:val="16"/>
      <w:szCs w:val="16"/>
    </w:rPr>
  </w:style>
  <w:style w:type="character" w:customStyle="1" w:styleId="GvdeMetniGirintisi3Char">
    <w:name w:val="Gövde Metni Girintisi 3 Char"/>
    <w:link w:val="GvdeMetniGirintisi3"/>
    <w:rsid w:val="001A1376"/>
    <w:rPr>
      <w:rFonts w:ascii="Times New Roman" w:hAnsi="Times New Roman"/>
      <w:sz w:val="16"/>
      <w:szCs w:val="16"/>
      <w:lang w:val="en-US" w:bidi="en-US"/>
    </w:rPr>
  </w:style>
  <w:style w:type="paragraph" w:customStyle="1" w:styleId="Text1">
    <w:name w:val="Text 1"/>
    <w:basedOn w:val="Normal"/>
    <w:rsid w:val="001A1376"/>
    <w:pPr>
      <w:spacing w:after="240"/>
      <w:ind w:left="482"/>
    </w:pPr>
    <w:rPr>
      <w:szCs w:val="20"/>
      <w:lang w:val="en-GB" w:eastAsia="en-GB"/>
    </w:rPr>
  </w:style>
  <w:style w:type="paragraph" w:styleId="ListeNumaras">
    <w:name w:val="List Number"/>
    <w:basedOn w:val="Normal"/>
    <w:rsid w:val="001A1376"/>
    <w:pPr>
      <w:numPr>
        <w:numId w:val="9"/>
      </w:numPr>
      <w:spacing w:after="240"/>
    </w:pPr>
    <w:rPr>
      <w:szCs w:val="20"/>
      <w:lang w:val="en-GB"/>
    </w:rPr>
  </w:style>
  <w:style w:type="paragraph" w:customStyle="1" w:styleId="ListNumberLevel2">
    <w:name w:val="List Number (Level 2)"/>
    <w:basedOn w:val="Normal"/>
    <w:rsid w:val="001A1376"/>
    <w:pPr>
      <w:numPr>
        <w:ilvl w:val="1"/>
        <w:numId w:val="9"/>
      </w:numPr>
      <w:spacing w:after="240"/>
    </w:pPr>
    <w:rPr>
      <w:szCs w:val="20"/>
      <w:lang w:val="en-GB"/>
    </w:rPr>
  </w:style>
  <w:style w:type="paragraph" w:customStyle="1" w:styleId="ListNumberLevel3">
    <w:name w:val="List Number (Level 3)"/>
    <w:basedOn w:val="Normal"/>
    <w:rsid w:val="001A1376"/>
    <w:pPr>
      <w:numPr>
        <w:ilvl w:val="2"/>
        <w:numId w:val="9"/>
      </w:numPr>
      <w:spacing w:after="240"/>
    </w:pPr>
    <w:rPr>
      <w:szCs w:val="20"/>
      <w:lang w:val="en-GB"/>
    </w:rPr>
  </w:style>
  <w:style w:type="paragraph" w:customStyle="1" w:styleId="ListNumberLevel4">
    <w:name w:val="List Number (Level 4)"/>
    <w:basedOn w:val="Normal"/>
    <w:rsid w:val="001A1376"/>
    <w:pPr>
      <w:numPr>
        <w:ilvl w:val="3"/>
        <w:numId w:val="9"/>
      </w:numPr>
      <w:spacing w:after="240"/>
    </w:pPr>
    <w:rPr>
      <w:szCs w:val="20"/>
      <w:lang w:val="en-GB"/>
    </w:rPr>
  </w:style>
  <w:style w:type="paragraph" w:customStyle="1" w:styleId="text-3mezera">
    <w:name w:val="text - 3 mezera"/>
    <w:basedOn w:val="Normal"/>
    <w:rsid w:val="001A1376"/>
    <w:pPr>
      <w:widowControl w:val="0"/>
      <w:spacing w:before="60" w:line="240" w:lineRule="exact"/>
    </w:pPr>
    <w:rPr>
      <w:rFonts w:ascii="Arial" w:hAnsi="Arial" w:cs="Arial"/>
      <w:snapToGrid w:val="0"/>
      <w:lang w:val="cs-CZ"/>
    </w:rPr>
  </w:style>
  <w:style w:type="paragraph" w:customStyle="1" w:styleId="text">
    <w:name w:val="text"/>
    <w:rsid w:val="001A1376"/>
    <w:pPr>
      <w:widowControl w:val="0"/>
      <w:spacing w:before="240" w:line="240" w:lineRule="exact"/>
      <w:jc w:val="both"/>
    </w:pPr>
    <w:rPr>
      <w:rFonts w:ascii="Arial" w:eastAsia="Times New Roman" w:hAnsi="Arial"/>
      <w:snapToGrid w:val="0"/>
      <w:sz w:val="24"/>
      <w:lang w:val="cs-CZ" w:eastAsia="en-US"/>
    </w:rPr>
  </w:style>
  <w:style w:type="paragraph" w:customStyle="1" w:styleId="titredoc">
    <w:name w:val="titre doc"/>
    <w:basedOn w:val="Normal"/>
    <w:next w:val="Normal"/>
    <w:rsid w:val="001A1376"/>
    <w:pPr>
      <w:spacing w:after="240"/>
      <w:jc w:val="center"/>
    </w:pPr>
    <w:rPr>
      <w:rFonts w:ascii="Arial" w:hAnsi="Arial"/>
      <w:bCs/>
      <w:sz w:val="28"/>
      <w:szCs w:val="20"/>
      <w:lang w:val="en-GB" w:eastAsia="en-GB"/>
    </w:rPr>
  </w:style>
  <w:style w:type="paragraph" w:customStyle="1" w:styleId="formtenderbox">
    <w:name w:val="formtenderbox"/>
    <w:basedOn w:val="Normal"/>
    <w:rsid w:val="001A1376"/>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1A1376"/>
    <w:pPr>
      <w:ind w:left="567" w:hanging="567"/>
    </w:pPr>
  </w:style>
  <w:style w:type="paragraph" w:customStyle="1" w:styleId="Section">
    <w:name w:val="Section"/>
    <w:basedOn w:val="Normal"/>
    <w:rsid w:val="001A1376"/>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A1376"/>
    <w:pPr>
      <w:spacing w:before="120"/>
      <w:jc w:val="center"/>
    </w:pPr>
    <w:rPr>
      <w:rFonts w:cs="Times New Roman"/>
      <w:sz w:val="20"/>
      <w:szCs w:val="20"/>
    </w:rPr>
  </w:style>
  <w:style w:type="paragraph" w:customStyle="1" w:styleId="Blockquote">
    <w:name w:val="Blockquote"/>
    <w:basedOn w:val="Normal"/>
    <w:rsid w:val="001A1376"/>
    <w:pPr>
      <w:widowControl w:val="0"/>
      <w:spacing w:before="100" w:after="100"/>
      <w:ind w:left="360" w:right="360"/>
    </w:pPr>
    <w:rPr>
      <w:snapToGrid w:val="0"/>
      <w:szCs w:val="20"/>
    </w:rPr>
  </w:style>
  <w:style w:type="paragraph" w:styleId="KonuBal">
    <w:name w:val="Title"/>
    <w:basedOn w:val="Normal"/>
    <w:link w:val="KonuBalChar"/>
    <w:uiPriority w:val="1"/>
    <w:qFormat/>
    <w:rsid w:val="001A1376"/>
    <w:pPr>
      <w:widowControl w:val="0"/>
      <w:tabs>
        <w:tab w:val="left" w:pos="-720"/>
      </w:tabs>
      <w:suppressAutoHyphens/>
      <w:jc w:val="center"/>
    </w:pPr>
    <w:rPr>
      <w:b/>
      <w:sz w:val="48"/>
      <w:szCs w:val="20"/>
      <w:lang w:eastAsia="en-GB"/>
    </w:rPr>
  </w:style>
  <w:style w:type="character" w:customStyle="1" w:styleId="KonuBalChar">
    <w:name w:val="Konu Başlığı Char"/>
    <w:link w:val="KonuBal"/>
    <w:uiPriority w:val="1"/>
    <w:rsid w:val="001A1376"/>
    <w:rPr>
      <w:rFonts w:ascii="Times New Roman" w:hAnsi="Times New Roman"/>
      <w:b/>
      <w:sz w:val="48"/>
      <w:szCs w:val="20"/>
      <w:lang w:val="en-US" w:eastAsia="en-GB" w:bidi="en-US"/>
    </w:rPr>
  </w:style>
  <w:style w:type="character" w:customStyle="1" w:styleId="CharChar">
    <w:name w:val="Char Char"/>
    <w:rsid w:val="001A1376"/>
    <w:rPr>
      <w:rFonts w:ascii="Arial" w:hAnsi="Arial"/>
      <w:sz w:val="24"/>
      <w:szCs w:val="24"/>
      <w:u w:val="single"/>
      <w:lang w:val="en-GB" w:eastAsia="en-US" w:bidi="ar-SA"/>
    </w:rPr>
  </w:style>
  <w:style w:type="paragraph" w:customStyle="1" w:styleId="titlefront">
    <w:name w:val="title_front"/>
    <w:basedOn w:val="Normal"/>
    <w:rsid w:val="001A1376"/>
    <w:pPr>
      <w:spacing w:before="240"/>
      <w:ind w:left="1701"/>
      <w:jc w:val="right"/>
    </w:pPr>
    <w:rPr>
      <w:rFonts w:ascii="Optima" w:hAnsi="Optima"/>
      <w:b/>
      <w:snapToGrid w:val="0"/>
      <w:sz w:val="28"/>
      <w:szCs w:val="20"/>
    </w:rPr>
  </w:style>
  <w:style w:type="paragraph" w:customStyle="1" w:styleId="BodyText31">
    <w:name w:val="Body Text 31"/>
    <w:basedOn w:val="Normal"/>
    <w:rsid w:val="001A1376"/>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1A1376"/>
    <w:pPr>
      <w:keepLines/>
      <w:numPr>
        <w:numId w:val="0"/>
      </w:numPr>
      <w:spacing w:before="480" w:line="276" w:lineRule="auto"/>
      <w:outlineLvl w:val="9"/>
    </w:pPr>
    <w:rPr>
      <w:rFonts w:ascii="Cambria" w:hAnsi="Cambria"/>
      <w:bCs w:val="0"/>
      <w:color w:val="365F91"/>
    </w:rPr>
  </w:style>
  <w:style w:type="paragraph" w:styleId="T1">
    <w:name w:val="toc 1"/>
    <w:basedOn w:val="Normal"/>
    <w:next w:val="Normal"/>
    <w:autoRedefine/>
    <w:uiPriority w:val="1"/>
    <w:unhideWhenUsed/>
    <w:qFormat/>
    <w:rsid w:val="001A1376"/>
    <w:pPr>
      <w:tabs>
        <w:tab w:val="left" w:pos="1200"/>
        <w:tab w:val="right" w:leader="dot" w:pos="9062"/>
      </w:tabs>
      <w:spacing w:after="120"/>
      <w:ind w:left="1191" w:hanging="454"/>
      <w:jc w:val="left"/>
    </w:pPr>
    <w:rPr>
      <w:b/>
      <w:bCs/>
      <w:caps/>
      <w:noProof/>
      <w:kern w:val="32"/>
      <w:sz w:val="20"/>
      <w:szCs w:val="20"/>
    </w:rPr>
  </w:style>
  <w:style w:type="paragraph" w:styleId="T2">
    <w:name w:val="toc 2"/>
    <w:basedOn w:val="Normal"/>
    <w:next w:val="Normal"/>
    <w:autoRedefine/>
    <w:uiPriority w:val="1"/>
    <w:unhideWhenUsed/>
    <w:qFormat/>
    <w:rsid w:val="001A1376"/>
    <w:pPr>
      <w:tabs>
        <w:tab w:val="left" w:pos="1680"/>
        <w:tab w:val="right" w:leader="dot" w:pos="9062"/>
      </w:tabs>
      <w:spacing w:before="0"/>
      <w:ind w:left="240"/>
      <w:jc w:val="left"/>
    </w:pPr>
    <w:rPr>
      <w:smallCaps/>
      <w:noProof/>
      <w:sz w:val="20"/>
      <w:szCs w:val="20"/>
    </w:rPr>
  </w:style>
  <w:style w:type="paragraph" w:styleId="T3">
    <w:name w:val="toc 3"/>
    <w:basedOn w:val="Normal"/>
    <w:next w:val="Normal"/>
    <w:autoRedefine/>
    <w:uiPriority w:val="1"/>
    <w:unhideWhenUsed/>
    <w:qFormat/>
    <w:rsid w:val="001A1376"/>
    <w:pPr>
      <w:tabs>
        <w:tab w:val="left" w:pos="1920"/>
        <w:tab w:val="right" w:leader="dot" w:pos="9062"/>
      </w:tabs>
      <w:spacing w:before="0"/>
      <w:ind w:left="480"/>
      <w:jc w:val="left"/>
    </w:pPr>
    <w:rPr>
      <w:i/>
      <w:iCs/>
      <w:noProof/>
      <w:sz w:val="20"/>
      <w:szCs w:val="20"/>
    </w:rPr>
  </w:style>
  <w:style w:type="paragraph" w:styleId="T9">
    <w:name w:val="toc 9"/>
    <w:basedOn w:val="Normal"/>
    <w:next w:val="Normal"/>
    <w:autoRedefine/>
    <w:semiHidden/>
    <w:rsid w:val="001A1376"/>
    <w:pPr>
      <w:spacing w:before="0"/>
      <w:ind w:left="1920"/>
      <w:jc w:val="left"/>
    </w:pPr>
    <w:rPr>
      <w:rFonts w:ascii="Calibri" w:hAnsi="Calibri"/>
      <w:sz w:val="18"/>
      <w:szCs w:val="18"/>
    </w:rPr>
  </w:style>
  <w:style w:type="paragraph" w:styleId="T8">
    <w:name w:val="toc 8"/>
    <w:basedOn w:val="Normal"/>
    <w:next w:val="Normal"/>
    <w:autoRedefine/>
    <w:semiHidden/>
    <w:rsid w:val="001A1376"/>
    <w:pPr>
      <w:spacing w:before="0"/>
      <w:ind w:left="1680"/>
      <w:jc w:val="left"/>
    </w:pPr>
    <w:rPr>
      <w:rFonts w:ascii="Calibri" w:hAnsi="Calibri"/>
      <w:sz w:val="18"/>
      <w:szCs w:val="18"/>
    </w:rPr>
  </w:style>
  <w:style w:type="character" w:styleId="zlenenKpr">
    <w:name w:val="FollowedHyperlink"/>
    <w:rsid w:val="001A1376"/>
    <w:rPr>
      <w:color w:val="800080"/>
      <w:u w:val="single"/>
    </w:rPr>
  </w:style>
  <w:style w:type="paragraph" w:styleId="T6">
    <w:name w:val="toc 6"/>
    <w:basedOn w:val="Normal"/>
    <w:next w:val="Normal"/>
    <w:autoRedefine/>
    <w:uiPriority w:val="39"/>
    <w:unhideWhenUsed/>
    <w:rsid w:val="001A1376"/>
    <w:pPr>
      <w:spacing w:before="0"/>
      <w:ind w:left="1200"/>
      <w:jc w:val="left"/>
    </w:pPr>
    <w:rPr>
      <w:rFonts w:ascii="Calibri" w:hAnsi="Calibri"/>
      <w:sz w:val="18"/>
      <w:szCs w:val="18"/>
    </w:rPr>
  </w:style>
  <w:style w:type="paragraph" w:styleId="T5">
    <w:name w:val="toc 5"/>
    <w:basedOn w:val="Normal"/>
    <w:next w:val="Normal"/>
    <w:autoRedefine/>
    <w:uiPriority w:val="1"/>
    <w:qFormat/>
    <w:rsid w:val="001A1376"/>
    <w:pPr>
      <w:spacing w:before="0"/>
      <w:ind w:left="960"/>
      <w:jc w:val="left"/>
    </w:pPr>
    <w:rPr>
      <w:rFonts w:ascii="Calibri" w:hAnsi="Calibri"/>
      <w:sz w:val="18"/>
      <w:szCs w:val="18"/>
    </w:rPr>
  </w:style>
  <w:style w:type="paragraph" w:styleId="T4">
    <w:name w:val="toc 4"/>
    <w:basedOn w:val="Normal"/>
    <w:next w:val="Normal"/>
    <w:autoRedefine/>
    <w:uiPriority w:val="1"/>
    <w:unhideWhenUsed/>
    <w:qFormat/>
    <w:rsid w:val="001A1376"/>
    <w:pPr>
      <w:spacing w:before="0"/>
      <w:ind w:left="720"/>
      <w:jc w:val="left"/>
    </w:pPr>
    <w:rPr>
      <w:rFonts w:ascii="Calibri" w:hAnsi="Calibri"/>
      <w:sz w:val="18"/>
      <w:szCs w:val="18"/>
    </w:rPr>
  </w:style>
  <w:style w:type="paragraph" w:styleId="ekillerTablosu">
    <w:name w:val="table of figures"/>
    <w:basedOn w:val="Normal"/>
    <w:next w:val="Normal"/>
    <w:uiPriority w:val="99"/>
    <w:unhideWhenUsed/>
    <w:rsid w:val="001A1376"/>
  </w:style>
  <w:style w:type="paragraph" w:styleId="T7">
    <w:name w:val="toc 7"/>
    <w:basedOn w:val="Normal"/>
    <w:next w:val="Normal"/>
    <w:autoRedefine/>
    <w:semiHidden/>
    <w:rsid w:val="001A1376"/>
    <w:pPr>
      <w:spacing w:before="0"/>
      <w:ind w:left="1440"/>
      <w:jc w:val="left"/>
    </w:pPr>
    <w:rPr>
      <w:rFonts w:ascii="Calibri" w:hAnsi="Calibri"/>
      <w:sz w:val="18"/>
      <w:szCs w:val="18"/>
    </w:rPr>
  </w:style>
  <w:style w:type="character" w:styleId="AklamaBavurusu">
    <w:name w:val="annotation reference"/>
    <w:semiHidden/>
    <w:rsid w:val="001A1376"/>
    <w:rPr>
      <w:sz w:val="16"/>
      <w:szCs w:val="16"/>
    </w:rPr>
  </w:style>
  <w:style w:type="paragraph" w:styleId="AklamaMetni">
    <w:name w:val="annotation text"/>
    <w:basedOn w:val="Normal"/>
    <w:link w:val="AklamaMetniChar"/>
    <w:rsid w:val="001A1376"/>
    <w:rPr>
      <w:sz w:val="20"/>
      <w:szCs w:val="20"/>
    </w:rPr>
  </w:style>
  <w:style w:type="character" w:customStyle="1" w:styleId="AklamaMetniChar">
    <w:name w:val="Açıklama Metni Char"/>
    <w:link w:val="AklamaMetni"/>
    <w:rsid w:val="001A1376"/>
    <w:rPr>
      <w:rFonts w:ascii="Times New Roman" w:hAnsi="Times New Roman"/>
      <w:sz w:val="20"/>
      <w:szCs w:val="20"/>
      <w:lang w:val="en-US" w:bidi="en-US"/>
    </w:rPr>
  </w:style>
  <w:style w:type="paragraph" w:styleId="AklamaKonusu">
    <w:name w:val="annotation subject"/>
    <w:basedOn w:val="AklamaMetni"/>
    <w:next w:val="AklamaMetni"/>
    <w:link w:val="AklamaKonusuChar"/>
    <w:semiHidden/>
    <w:rsid w:val="001A1376"/>
    <w:rPr>
      <w:b/>
      <w:bCs/>
    </w:rPr>
  </w:style>
  <w:style w:type="character" w:customStyle="1" w:styleId="AklamaKonusuChar">
    <w:name w:val="Açıklama Konusu Char"/>
    <w:link w:val="AklamaKonusu"/>
    <w:semiHidden/>
    <w:rsid w:val="001A1376"/>
    <w:rPr>
      <w:rFonts w:ascii="Times New Roman" w:hAnsi="Times New Roman"/>
      <w:b/>
      <w:bCs/>
      <w:sz w:val="20"/>
      <w:szCs w:val="20"/>
      <w:lang w:val="en-US" w:bidi="en-US"/>
    </w:rPr>
  </w:style>
  <w:style w:type="paragraph" w:customStyle="1" w:styleId="GrafikBal">
    <w:name w:val="Grafik Başlığı"/>
    <w:basedOn w:val="Normal"/>
    <w:link w:val="GrafikBalChar"/>
    <w:qFormat/>
    <w:rsid w:val="001A1376"/>
    <w:pPr>
      <w:spacing w:before="240" w:after="120"/>
      <w:ind w:left="720" w:hanging="720"/>
    </w:pPr>
    <w:rPr>
      <w:b/>
    </w:rPr>
  </w:style>
  <w:style w:type="character" w:customStyle="1" w:styleId="GrafikBalChar">
    <w:name w:val="Grafik Başlığı Char"/>
    <w:link w:val="GrafikBal"/>
    <w:rsid w:val="001A1376"/>
    <w:rPr>
      <w:rFonts w:ascii="Times New Roman" w:hAnsi="Times New Roman"/>
      <w:b/>
      <w:sz w:val="24"/>
      <w:lang w:val="en-US" w:bidi="en-US"/>
    </w:rPr>
  </w:style>
  <w:style w:type="paragraph" w:customStyle="1" w:styleId="ResimBal">
    <w:name w:val="Resim Başlığı"/>
    <w:basedOn w:val="Normal"/>
    <w:link w:val="ResimBalChar"/>
    <w:qFormat/>
    <w:rsid w:val="001A1376"/>
    <w:pPr>
      <w:spacing w:before="240" w:after="120"/>
      <w:ind w:left="720" w:hanging="720"/>
    </w:pPr>
    <w:rPr>
      <w:b/>
    </w:rPr>
  </w:style>
  <w:style w:type="character" w:customStyle="1" w:styleId="ResimBalChar">
    <w:name w:val="Resim Başlığı Char"/>
    <w:link w:val="ResimBal"/>
    <w:rsid w:val="001A1376"/>
    <w:rPr>
      <w:rFonts w:ascii="Times New Roman" w:hAnsi="Times New Roman"/>
      <w:b/>
      <w:sz w:val="24"/>
      <w:lang w:val="en-US" w:bidi="en-US"/>
    </w:rPr>
  </w:style>
  <w:style w:type="paragraph" w:customStyle="1" w:styleId="ekilBal">
    <w:name w:val="Şekil Başlığı"/>
    <w:basedOn w:val="Normal"/>
    <w:link w:val="ekilBalChar"/>
    <w:qFormat/>
    <w:rsid w:val="001A1376"/>
    <w:pPr>
      <w:spacing w:before="240" w:after="120"/>
      <w:ind w:left="720" w:hanging="720"/>
    </w:pPr>
    <w:rPr>
      <w:b/>
    </w:rPr>
  </w:style>
  <w:style w:type="character" w:customStyle="1" w:styleId="ekilBalChar">
    <w:name w:val="Şekil Başlığı Char"/>
    <w:link w:val="ekilBal"/>
    <w:rsid w:val="001A1376"/>
    <w:rPr>
      <w:rFonts w:ascii="Times New Roman" w:hAnsi="Times New Roman"/>
      <w:b/>
      <w:sz w:val="24"/>
      <w:lang w:val="en-US" w:bidi="en-US"/>
    </w:rPr>
  </w:style>
  <w:style w:type="paragraph" w:customStyle="1" w:styleId="TabloBal">
    <w:name w:val="Tablo Başlığı"/>
    <w:basedOn w:val="Normal"/>
    <w:next w:val="Normal"/>
    <w:link w:val="TabloBalChar"/>
    <w:qFormat/>
    <w:rsid w:val="001A1376"/>
    <w:pPr>
      <w:spacing w:before="240" w:after="120"/>
      <w:ind w:left="720" w:hanging="720"/>
    </w:pPr>
    <w:rPr>
      <w:b/>
    </w:rPr>
  </w:style>
  <w:style w:type="character" w:customStyle="1" w:styleId="TabloBalChar">
    <w:name w:val="Tablo Başlığı Char"/>
    <w:link w:val="TabloBal"/>
    <w:rsid w:val="001A1376"/>
    <w:rPr>
      <w:rFonts w:ascii="Times New Roman" w:hAnsi="Times New Roman"/>
      <w:b/>
      <w:sz w:val="24"/>
      <w:lang w:val="en-US" w:bidi="en-US"/>
    </w:rPr>
  </w:style>
  <w:style w:type="paragraph" w:styleId="ListeParagraf">
    <w:name w:val="List Paragraph"/>
    <w:basedOn w:val="Normal"/>
    <w:uiPriority w:val="34"/>
    <w:qFormat/>
    <w:rsid w:val="001A1376"/>
    <w:pPr>
      <w:ind w:left="720"/>
      <w:contextualSpacing/>
    </w:pPr>
  </w:style>
  <w:style w:type="character" w:customStyle="1" w:styleId="c6">
    <w:name w:val="c6"/>
    <w:basedOn w:val="VarsaylanParagrafYazTipi"/>
    <w:rsid w:val="001C3908"/>
  </w:style>
  <w:style w:type="character" w:customStyle="1" w:styleId="richtext">
    <w:name w:val="richtext"/>
    <w:basedOn w:val="VarsaylanParagrafYazTipi"/>
    <w:rsid w:val="00016617"/>
  </w:style>
  <w:style w:type="character" w:customStyle="1" w:styleId="AltBilgiChar">
    <w:name w:val="Alt Bilgi Char"/>
    <w:uiPriority w:val="99"/>
    <w:rsid w:val="00357D01"/>
  </w:style>
  <w:style w:type="paragraph" w:customStyle="1" w:styleId="ListeParagraf1">
    <w:name w:val="Liste Paragraf1"/>
    <w:basedOn w:val="Normal"/>
    <w:uiPriority w:val="99"/>
    <w:qFormat/>
    <w:rsid w:val="00103274"/>
    <w:pPr>
      <w:spacing w:before="0"/>
      <w:ind w:left="720" w:firstLine="0"/>
      <w:contextualSpacing/>
      <w:jc w:val="left"/>
    </w:pPr>
    <w:rPr>
      <w:rFonts w:eastAsia="Times New Roman"/>
      <w:szCs w:val="24"/>
      <w:lang w:eastAsia="tr-TR" w:bidi="ar-SA"/>
    </w:rPr>
  </w:style>
  <w:style w:type="paragraph" w:styleId="AralkYok">
    <w:name w:val="No Spacing"/>
    <w:basedOn w:val="Normal"/>
    <w:link w:val="AralkYokChar"/>
    <w:uiPriority w:val="1"/>
    <w:qFormat/>
    <w:rsid w:val="00103274"/>
    <w:pPr>
      <w:spacing w:before="0"/>
      <w:ind w:firstLine="0"/>
      <w:jc w:val="left"/>
    </w:pPr>
    <w:rPr>
      <w:rFonts w:ascii="Calibri" w:eastAsia="Times New Roman" w:hAnsi="Calibri"/>
      <w:color w:val="000000"/>
      <w:sz w:val="20"/>
      <w:szCs w:val="20"/>
      <w:lang w:eastAsia="ja-JP" w:bidi="ar-SA"/>
    </w:rPr>
  </w:style>
  <w:style w:type="paragraph" w:customStyle="1" w:styleId="Altyaz1">
    <w:name w:val="Altyazı1"/>
    <w:basedOn w:val="Normal"/>
    <w:next w:val="Normal"/>
    <w:link w:val="AltyazChar"/>
    <w:uiPriority w:val="11"/>
    <w:qFormat/>
    <w:rsid w:val="00103274"/>
    <w:pPr>
      <w:numPr>
        <w:ilvl w:val="1"/>
      </w:numPr>
      <w:spacing w:before="0" w:after="160" w:line="259" w:lineRule="auto"/>
      <w:ind w:firstLine="720"/>
      <w:jc w:val="left"/>
    </w:pPr>
    <w:rPr>
      <w:rFonts w:ascii="Calibri" w:eastAsia="Times New Roman" w:hAnsi="Calibri"/>
      <w:color w:val="5A5A5A"/>
      <w:spacing w:val="15"/>
      <w:sz w:val="22"/>
      <w:lang w:eastAsia="tr-TR" w:bidi="ar-SA"/>
    </w:rPr>
  </w:style>
  <w:style w:type="character" w:customStyle="1" w:styleId="AltyazChar">
    <w:name w:val="Altyazı Char"/>
    <w:link w:val="Altyaz1"/>
    <w:uiPriority w:val="11"/>
    <w:rsid w:val="00103274"/>
    <w:rPr>
      <w:rFonts w:eastAsia="Times New Roman"/>
      <w:color w:val="5A5A5A"/>
      <w:spacing w:val="15"/>
      <w:sz w:val="22"/>
      <w:szCs w:val="22"/>
    </w:rPr>
  </w:style>
  <w:style w:type="character" w:customStyle="1" w:styleId="stBilgiChar">
    <w:name w:val="Üst Bilgi Char"/>
    <w:uiPriority w:val="99"/>
    <w:rsid w:val="00103274"/>
  </w:style>
  <w:style w:type="character" w:customStyle="1" w:styleId="apple-converted-space">
    <w:name w:val="apple-converted-space"/>
    <w:rsid w:val="00103274"/>
  </w:style>
  <w:style w:type="paragraph" w:customStyle="1" w:styleId="TableParagraph">
    <w:name w:val="Table Paragraph"/>
    <w:basedOn w:val="Normal"/>
    <w:uiPriority w:val="1"/>
    <w:qFormat/>
    <w:rsid w:val="00103274"/>
    <w:pPr>
      <w:widowControl w:val="0"/>
      <w:autoSpaceDE w:val="0"/>
      <w:autoSpaceDN w:val="0"/>
      <w:adjustRightInd w:val="0"/>
      <w:spacing w:before="0"/>
      <w:ind w:firstLine="0"/>
      <w:jc w:val="left"/>
    </w:pPr>
    <w:rPr>
      <w:rFonts w:eastAsia="Times New Roman"/>
      <w:szCs w:val="24"/>
      <w:lang w:eastAsia="tr-TR" w:bidi="ar-SA"/>
    </w:rPr>
  </w:style>
  <w:style w:type="paragraph" w:customStyle="1" w:styleId="ListeParagraf2">
    <w:name w:val="Liste Paragraf2"/>
    <w:basedOn w:val="Normal"/>
    <w:qFormat/>
    <w:rsid w:val="00103274"/>
    <w:pPr>
      <w:spacing w:before="0"/>
      <w:ind w:left="720" w:firstLine="0"/>
      <w:contextualSpacing/>
      <w:jc w:val="left"/>
    </w:pPr>
    <w:rPr>
      <w:rFonts w:eastAsia="Times New Roman"/>
      <w:szCs w:val="24"/>
      <w:lang w:eastAsia="tr-TR" w:bidi="ar-SA"/>
    </w:rPr>
  </w:style>
  <w:style w:type="character" w:customStyle="1" w:styleId="AralkYokChar">
    <w:name w:val="Aralık Yok Char"/>
    <w:link w:val="AralkYok"/>
    <w:uiPriority w:val="1"/>
    <w:rsid w:val="00103274"/>
    <w:rPr>
      <w:rFonts w:eastAsia="Times New Roman"/>
      <w:color w:val="000000"/>
      <w:lang w:eastAsia="ja-JP"/>
    </w:rPr>
  </w:style>
  <w:style w:type="paragraph" w:styleId="GvdeMetniGirintisi2">
    <w:name w:val="Body Text Indent 2"/>
    <w:basedOn w:val="Normal"/>
    <w:link w:val="GvdeMetniGirintisi2Char"/>
    <w:uiPriority w:val="99"/>
    <w:semiHidden/>
    <w:unhideWhenUsed/>
    <w:rsid w:val="00E3155E"/>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E3155E"/>
    <w:rPr>
      <w:rFonts w:ascii="Times New Roman" w:hAnsi="Times New Roman"/>
      <w:sz w:val="24"/>
      <w:szCs w:val="22"/>
      <w:lang w:eastAsia="en-US" w:bidi="en-US"/>
    </w:rPr>
  </w:style>
  <w:style w:type="character" w:customStyle="1" w:styleId="zmlenmeyenBahsetme1">
    <w:name w:val="Çözümlenmeyen Bahsetme1"/>
    <w:basedOn w:val="VarsaylanParagrafYazTipi"/>
    <w:uiPriority w:val="99"/>
    <w:semiHidden/>
    <w:unhideWhenUsed/>
    <w:rsid w:val="000746DA"/>
    <w:rPr>
      <w:color w:val="605E5C"/>
      <w:shd w:val="clear" w:color="auto" w:fill="E1DFDD"/>
    </w:rPr>
  </w:style>
  <w:style w:type="paragraph" w:customStyle="1" w:styleId="Default">
    <w:name w:val="Default"/>
    <w:rsid w:val="007551D9"/>
    <w:pPr>
      <w:autoSpaceDE w:val="0"/>
      <w:autoSpaceDN w:val="0"/>
      <w:adjustRightInd w:val="0"/>
    </w:pPr>
    <w:rPr>
      <w:rFonts w:ascii="Times New Roman" w:hAnsi="Times New Roman"/>
      <w:color w:val="000000"/>
      <w:sz w:val="24"/>
      <w:szCs w:val="24"/>
    </w:rPr>
  </w:style>
  <w:style w:type="character" w:customStyle="1" w:styleId="zmlenmeyenBahsetme2">
    <w:name w:val="Çözümlenmeyen Bahsetme2"/>
    <w:basedOn w:val="VarsaylanParagrafYazTipi"/>
    <w:uiPriority w:val="99"/>
    <w:semiHidden/>
    <w:unhideWhenUsed/>
    <w:rsid w:val="008D567F"/>
    <w:rPr>
      <w:color w:val="605E5C"/>
      <w:shd w:val="clear" w:color="auto" w:fill="E1DFDD"/>
    </w:rPr>
  </w:style>
  <w:style w:type="numbering" w:customStyle="1" w:styleId="ListeYok1">
    <w:name w:val="Liste Yok1"/>
    <w:next w:val="ListeYok"/>
    <w:uiPriority w:val="99"/>
    <w:semiHidden/>
    <w:unhideWhenUsed/>
    <w:rsid w:val="00C92801"/>
  </w:style>
  <w:style w:type="paragraph" w:customStyle="1" w:styleId="Altyaz2">
    <w:name w:val="Altyazı2"/>
    <w:basedOn w:val="Normal"/>
    <w:next w:val="Normal"/>
    <w:uiPriority w:val="11"/>
    <w:qFormat/>
    <w:rsid w:val="00C92801"/>
    <w:pPr>
      <w:numPr>
        <w:ilvl w:val="1"/>
      </w:numPr>
      <w:spacing w:before="0" w:after="160" w:line="259" w:lineRule="auto"/>
      <w:ind w:firstLine="720"/>
      <w:jc w:val="left"/>
    </w:pPr>
    <w:rPr>
      <w:rFonts w:ascii="Calibri" w:eastAsia="Times New Roman" w:hAnsi="Calibri"/>
      <w:color w:val="595959"/>
      <w:spacing w:val="15"/>
      <w:kern w:val="2"/>
      <w:sz w:val="28"/>
      <w:szCs w:val="28"/>
      <w:lang w:bidi="ar-SA"/>
      <w14:ligatures w14:val="standardContextual"/>
    </w:rPr>
  </w:style>
  <w:style w:type="paragraph" w:customStyle="1" w:styleId="Alnt1">
    <w:name w:val="Alıntı1"/>
    <w:basedOn w:val="Normal"/>
    <w:next w:val="Normal"/>
    <w:uiPriority w:val="29"/>
    <w:qFormat/>
    <w:rsid w:val="00C92801"/>
    <w:pPr>
      <w:spacing w:before="160" w:after="160" w:line="259" w:lineRule="auto"/>
      <w:ind w:firstLine="0"/>
      <w:jc w:val="center"/>
    </w:pPr>
    <w:rPr>
      <w:rFonts w:ascii="Calibri" w:hAnsi="Calibri"/>
      <w:i/>
      <w:iCs/>
      <w:color w:val="404040"/>
      <w:kern w:val="2"/>
      <w:sz w:val="22"/>
      <w:lang w:bidi="ar-SA"/>
      <w14:ligatures w14:val="standardContextual"/>
    </w:rPr>
  </w:style>
  <w:style w:type="character" w:customStyle="1" w:styleId="AlntChar">
    <w:name w:val="Alıntı Char"/>
    <w:basedOn w:val="VarsaylanParagrafYazTipi"/>
    <w:link w:val="Alnt"/>
    <w:uiPriority w:val="29"/>
    <w:rsid w:val="00C92801"/>
    <w:rPr>
      <w:i/>
      <w:iCs/>
      <w:color w:val="404040"/>
    </w:rPr>
  </w:style>
  <w:style w:type="character" w:customStyle="1" w:styleId="GlVurgulama1">
    <w:name w:val="Güçlü Vurgulama1"/>
    <w:basedOn w:val="VarsaylanParagrafYazTipi"/>
    <w:uiPriority w:val="21"/>
    <w:qFormat/>
    <w:rsid w:val="00C92801"/>
    <w:rPr>
      <w:i/>
      <w:iCs/>
      <w:color w:val="2F5496"/>
    </w:rPr>
  </w:style>
  <w:style w:type="paragraph" w:customStyle="1" w:styleId="GlAlnt1">
    <w:name w:val="Güçlü Alıntı1"/>
    <w:basedOn w:val="Normal"/>
    <w:next w:val="Normal"/>
    <w:uiPriority w:val="30"/>
    <w:qFormat/>
    <w:rsid w:val="00C92801"/>
    <w:pPr>
      <w:pBdr>
        <w:top w:val="single" w:sz="4" w:space="10" w:color="2F5496"/>
        <w:bottom w:val="single" w:sz="4" w:space="10" w:color="2F5496"/>
      </w:pBdr>
      <w:spacing w:before="360" w:after="360" w:line="259" w:lineRule="auto"/>
      <w:ind w:left="864" w:right="864" w:firstLine="0"/>
      <w:jc w:val="center"/>
    </w:pPr>
    <w:rPr>
      <w:rFonts w:ascii="Calibri" w:hAnsi="Calibri"/>
      <w:i/>
      <w:iCs/>
      <w:color w:val="2F5496"/>
      <w:kern w:val="2"/>
      <w:sz w:val="22"/>
      <w:lang w:bidi="ar-SA"/>
      <w14:ligatures w14:val="standardContextual"/>
    </w:rPr>
  </w:style>
  <w:style w:type="character" w:customStyle="1" w:styleId="GlAlntChar">
    <w:name w:val="Güçlü Alıntı Char"/>
    <w:basedOn w:val="VarsaylanParagrafYazTipi"/>
    <w:link w:val="GlAlnt"/>
    <w:uiPriority w:val="30"/>
    <w:rsid w:val="00C92801"/>
    <w:rPr>
      <w:i/>
      <w:iCs/>
      <w:color w:val="2F5496"/>
    </w:rPr>
  </w:style>
  <w:style w:type="character" w:customStyle="1" w:styleId="GlBavuru1">
    <w:name w:val="Güçlü Başvuru1"/>
    <w:basedOn w:val="VarsaylanParagrafYazTipi"/>
    <w:uiPriority w:val="32"/>
    <w:qFormat/>
    <w:rsid w:val="00C92801"/>
    <w:rPr>
      <w:b/>
      <w:bCs/>
      <w:smallCaps/>
      <w:color w:val="2F5496"/>
      <w:spacing w:val="5"/>
    </w:rPr>
  </w:style>
  <w:style w:type="paragraph" w:styleId="Alnt">
    <w:name w:val="Quote"/>
    <w:basedOn w:val="Normal"/>
    <w:next w:val="Normal"/>
    <w:link w:val="AlntChar"/>
    <w:uiPriority w:val="29"/>
    <w:qFormat/>
    <w:rsid w:val="00C92801"/>
    <w:pPr>
      <w:spacing w:before="200" w:after="160"/>
      <w:ind w:left="864" w:right="864"/>
      <w:jc w:val="center"/>
    </w:pPr>
    <w:rPr>
      <w:rFonts w:ascii="Calibri" w:hAnsi="Calibri"/>
      <w:i/>
      <w:iCs/>
      <w:color w:val="404040"/>
      <w:sz w:val="20"/>
      <w:szCs w:val="20"/>
      <w:lang w:eastAsia="tr-TR" w:bidi="ar-SA"/>
    </w:rPr>
  </w:style>
  <w:style w:type="character" w:customStyle="1" w:styleId="AlntChar1">
    <w:name w:val="Alıntı Char1"/>
    <w:basedOn w:val="VarsaylanParagrafYazTipi"/>
    <w:uiPriority w:val="29"/>
    <w:rsid w:val="00C92801"/>
    <w:rPr>
      <w:rFonts w:ascii="Times New Roman" w:hAnsi="Times New Roman"/>
      <w:i/>
      <w:iCs/>
      <w:color w:val="404040" w:themeColor="text1" w:themeTint="BF"/>
      <w:sz w:val="24"/>
      <w:szCs w:val="22"/>
      <w:lang w:eastAsia="en-US" w:bidi="en-US"/>
    </w:rPr>
  </w:style>
  <w:style w:type="character" w:styleId="GlVurgulama">
    <w:name w:val="Intense Emphasis"/>
    <w:basedOn w:val="VarsaylanParagrafYazTipi"/>
    <w:uiPriority w:val="21"/>
    <w:qFormat/>
    <w:rsid w:val="00C92801"/>
    <w:rPr>
      <w:i/>
      <w:iCs/>
      <w:color w:val="4F81BD" w:themeColor="accent1"/>
    </w:rPr>
  </w:style>
  <w:style w:type="paragraph" w:styleId="GlAlnt">
    <w:name w:val="Intense Quote"/>
    <w:basedOn w:val="Normal"/>
    <w:next w:val="Normal"/>
    <w:link w:val="GlAlntChar"/>
    <w:uiPriority w:val="30"/>
    <w:qFormat/>
    <w:rsid w:val="00C92801"/>
    <w:pPr>
      <w:pBdr>
        <w:top w:val="single" w:sz="4" w:space="10" w:color="4F81BD" w:themeColor="accent1"/>
        <w:bottom w:val="single" w:sz="4" w:space="10" w:color="4F81BD" w:themeColor="accent1"/>
      </w:pBdr>
      <w:spacing w:before="360" w:after="360"/>
      <w:ind w:left="864" w:right="864"/>
      <w:jc w:val="center"/>
    </w:pPr>
    <w:rPr>
      <w:rFonts w:ascii="Calibri" w:hAnsi="Calibri"/>
      <w:i/>
      <w:iCs/>
      <w:color w:val="2F5496"/>
      <w:sz w:val="20"/>
      <w:szCs w:val="20"/>
      <w:lang w:eastAsia="tr-TR" w:bidi="ar-SA"/>
    </w:rPr>
  </w:style>
  <w:style w:type="character" w:customStyle="1" w:styleId="GlAlntChar1">
    <w:name w:val="Güçlü Alıntı Char1"/>
    <w:basedOn w:val="VarsaylanParagrafYazTipi"/>
    <w:uiPriority w:val="30"/>
    <w:rsid w:val="00C92801"/>
    <w:rPr>
      <w:rFonts w:ascii="Times New Roman" w:hAnsi="Times New Roman"/>
      <w:i/>
      <w:iCs/>
      <w:color w:val="4F81BD" w:themeColor="accent1"/>
      <w:sz w:val="24"/>
      <w:szCs w:val="22"/>
      <w:lang w:eastAsia="en-US" w:bidi="en-US"/>
    </w:rPr>
  </w:style>
  <w:style w:type="character" w:styleId="GlBavuru">
    <w:name w:val="Intense Reference"/>
    <w:basedOn w:val="VarsaylanParagrafYazTipi"/>
    <w:uiPriority w:val="32"/>
    <w:qFormat/>
    <w:rsid w:val="00C92801"/>
    <w:rPr>
      <w:b/>
      <w:bCs/>
      <w:smallCaps/>
      <w:color w:val="4F81BD" w:themeColor="accent1"/>
      <w:spacing w:val="5"/>
    </w:rPr>
  </w:style>
  <w:style w:type="table" w:customStyle="1" w:styleId="TableNormal">
    <w:name w:val="Table Normal"/>
    <w:uiPriority w:val="2"/>
    <w:semiHidden/>
    <w:unhideWhenUsed/>
    <w:qFormat/>
    <w:rsid w:val="0018092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ListeYok2">
    <w:name w:val="Liste Yok2"/>
    <w:next w:val="ListeYok"/>
    <w:uiPriority w:val="99"/>
    <w:semiHidden/>
    <w:unhideWhenUsed/>
    <w:rsid w:val="00712A38"/>
  </w:style>
  <w:style w:type="character" w:customStyle="1" w:styleId="zmlenmeyenBahsetme3">
    <w:name w:val="Çözümlenmeyen Bahsetme3"/>
    <w:basedOn w:val="VarsaylanParagrafYazTipi"/>
    <w:uiPriority w:val="99"/>
    <w:semiHidden/>
    <w:unhideWhenUsed/>
    <w:rsid w:val="00654F6D"/>
    <w:rPr>
      <w:color w:val="605E5C"/>
      <w:shd w:val="clear" w:color="auto" w:fill="E1DFDD"/>
    </w:rPr>
  </w:style>
  <w:style w:type="character" w:styleId="HTMLKodu">
    <w:name w:val="HTML Code"/>
    <w:basedOn w:val="VarsaylanParagrafYazTipi"/>
    <w:uiPriority w:val="99"/>
    <w:semiHidden/>
    <w:unhideWhenUsed/>
    <w:rsid w:val="0069241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26863">
      <w:bodyDiv w:val="1"/>
      <w:marLeft w:val="0"/>
      <w:marRight w:val="0"/>
      <w:marTop w:val="0"/>
      <w:marBottom w:val="0"/>
      <w:divBdr>
        <w:top w:val="none" w:sz="0" w:space="0" w:color="auto"/>
        <w:left w:val="none" w:sz="0" w:space="0" w:color="auto"/>
        <w:bottom w:val="none" w:sz="0" w:space="0" w:color="auto"/>
        <w:right w:val="none" w:sz="0" w:space="0" w:color="auto"/>
      </w:divBdr>
    </w:div>
    <w:div w:id="609514102">
      <w:bodyDiv w:val="1"/>
      <w:marLeft w:val="0"/>
      <w:marRight w:val="0"/>
      <w:marTop w:val="0"/>
      <w:marBottom w:val="0"/>
      <w:divBdr>
        <w:top w:val="none" w:sz="0" w:space="0" w:color="auto"/>
        <w:left w:val="none" w:sz="0" w:space="0" w:color="auto"/>
        <w:bottom w:val="none" w:sz="0" w:space="0" w:color="auto"/>
        <w:right w:val="none" w:sz="0" w:space="0" w:color="auto"/>
      </w:divBdr>
    </w:div>
    <w:div w:id="1028523935">
      <w:bodyDiv w:val="1"/>
      <w:marLeft w:val="0"/>
      <w:marRight w:val="0"/>
      <w:marTop w:val="0"/>
      <w:marBottom w:val="0"/>
      <w:divBdr>
        <w:top w:val="none" w:sz="0" w:space="0" w:color="auto"/>
        <w:left w:val="none" w:sz="0" w:space="0" w:color="auto"/>
        <w:bottom w:val="none" w:sz="0" w:space="0" w:color="auto"/>
        <w:right w:val="none" w:sz="0" w:space="0" w:color="auto"/>
      </w:divBdr>
    </w:div>
    <w:div w:id="1322612366">
      <w:bodyDiv w:val="1"/>
      <w:marLeft w:val="0"/>
      <w:marRight w:val="0"/>
      <w:marTop w:val="0"/>
      <w:marBottom w:val="0"/>
      <w:divBdr>
        <w:top w:val="none" w:sz="0" w:space="0" w:color="auto"/>
        <w:left w:val="none" w:sz="0" w:space="0" w:color="auto"/>
        <w:bottom w:val="none" w:sz="0" w:space="0" w:color="auto"/>
        <w:right w:val="none" w:sz="0" w:space="0" w:color="auto"/>
      </w:divBdr>
    </w:div>
    <w:div w:id="1373312400">
      <w:bodyDiv w:val="1"/>
      <w:marLeft w:val="0"/>
      <w:marRight w:val="0"/>
      <w:marTop w:val="0"/>
      <w:marBottom w:val="0"/>
      <w:divBdr>
        <w:top w:val="none" w:sz="0" w:space="0" w:color="auto"/>
        <w:left w:val="none" w:sz="0" w:space="0" w:color="auto"/>
        <w:bottom w:val="none" w:sz="0" w:space="0" w:color="auto"/>
        <w:right w:val="none" w:sz="0" w:space="0" w:color="auto"/>
      </w:divBdr>
    </w:div>
    <w:div w:id="1704986311">
      <w:bodyDiv w:val="1"/>
      <w:marLeft w:val="0"/>
      <w:marRight w:val="0"/>
      <w:marTop w:val="0"/>
      <w:marBottom w:val="0"/>
      <w:divBdr>
        <w:top w:val="none" w:sz="0" w:space="0" w:color="auto"/>
        <w:left w:val="none" w:sz="0" w:space="0" w:color="auto"/>
        <w:bottom w:val="none" w:sz="0" w:space="0" w:color="auto"/>
        <w:right w:val="none" w:sz="0" w:space="0" w:color="auto"/>
      </w:divBdr>
    </w:div>
    <w:div w:id="1792672766">
      <w:bodyDiv w:val="1"/>
      <w:marLeft w:val="0"/>
      <w:marRight w:val="0"/>
      <w:marTop w:val="0"/>
      <w:marBottom w:val="0"/>
      <w:divBdr>
        <w:top w:val="none" w:sz="0" w:space="0" w:color="auto"/>
        <w:left w:val="none" w:sz="0" w:space="0" w:color="auto"/>
        <w:bottom w:val="none" w:sz="0" w:space="0" w:color="auto"/>
        <w:right w:val="none" w:sz="0" w:space="0" w:color="auto"/>
      </w:divBdr>
    </w:div>
    <w:div w:id="204401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header" Target="header3.xm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image" Target="media/image60.png"/><Relationship Id="rId89" Type="http://schemas.openxmlformats.org/officeDocument/2006/relationships/image" Target="media/image65.png"/><Relationship Id="rId16" Type="http://schemas.openxmlformats.org/officeDocument/2006/relationships/hyperlink" Target="http://www.ahika.gov.tr" TargetMode="External"/><Relationship Id="rId11" Type="http://schemas.openxmlformats.org/officeDocument/2006/relationships/image" Target="media/image1.emf"/><Relationship Id="rId32" Type="http://schemas.openxmlformats.org/officeDocument/2006/relationships/image" Target="media/image8.png"/><Relationship Id="rId37" Type="http://schemas.openxmlformats.org/officeDocument/2006/relationships/image" Target="media/image13.png"/><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image" Target="media/image50.png"/><Relationship Id="rId79" Type="http://schemas.openxmlformats.org/officeDocument/2006/relationships/image" Target="media/image55.png"/><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image" Target="media/image66.png"/><Relationship Id="rId95" Type="http://schemas.openxmlformats.org/officeDocument/2006/relationships/image" Target="media/image71.png"/><Relationship Id="rId22" Type="http://schemas.openxmlformats.org/officeDocument/2006/relationships/footer" Target="footer2.xml"/><Relationship Id="rId27" Type="http://schemas.openxmlformats.org/officeDocument/2006/relationships/footer" Target="footer5.xml"/><Relationship Id="rId43" Type="http://schemas.openxmlformats.org/officeDocument/2006/relationships/image" Target="media/image19.png"/><Relationship Id="rId48" Type="http://schemas.openxmlformats.org/officeDocument/2006/relationships/image" Target="media/image24.png"/><Relationship Id="rId64" Type="http://schemas.openxmlformats.org/officeDocument/2006/relationships/image" Target="media/image40.png"/><Relationship Id="rId69" Type="http://schemas.openxmlformats.org/officeDocument/2006/relationships/image" Target="media/image45.png"/><Relationship Id="rId80" Type="http://schemas.openxmlformats.org/officeDocument/2006/relationships/image" Target="media/image56.png"/><Relationship Id="rId85" Type="http://schemas.openxmlformats.org/officeDocument/2006/relationships/image" Target="media/image61.png"/><Relationship Id="rId12" Type="http://schemas.openxmlformats.org/officeDocument/2006/relationships/image" Target="media/image2.png"/><Relationship Id="rId17" Type="http://schemas.openxmlformats.org/officeDocument/2006/relationships/hyperlink" Target="http://www.ka.gov.tr" TargetMode="External"/><Relationship Id="rId25" Type="http://schemas.openxmlformats.org/officeDocument/2006/relationships/footer" Target="footer4.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eader" Target="header2.xm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image" Target="media/image51.png"/><Relationship Id="rId83" Type="http://schemas.openxmlformats.org/officeDocument/2006/relationships/image" Target="media/image59.png"/><Relationship Id="rId88" Type="http://schemas.openxmlformats.org/officeDocument/2006/relationships/image" Target="media/image64.png"/><Relationship Id="rId91" Type="http://schemas.openxmlformats.org/officeDocument/2006/relationships/image" Target="media/image67.png"/><Relationship Id="rId96" Type="http://schemas.openxmlformats.org/officeDocument/2006/relationships/image" Target="media/image7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ka.gov.tr" TargetMode="External"/><Relationship Id="rId23" Type="http://schemas.openxmlformats.org/officeDocument/2006/relationships/footer" Target="footer3.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image" Target="media/image57.png"/><Relationship Id="rId86" Type="http://schemas.openxmlformats.org/officeDocument/2006/relationships/image" Target="media/image62.png"/><Relationship Id="rId94" Type="http://schemas.openxmlformats.org/officeDocument/2006/relationships/image" Target="media/image70.png"/><Relationship Id="rId99" Type="http://schemas.openxmlformats.org/officeDocument/2006/relationships/footer" Target="footer8.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eader" Target="header1.xml"/><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image" Target="media/image52.png"/><Relationship Id="rId97" Type="http://schemas.openxmlformats.org/officeDocument/2006/relationships/footer" Target="footer6.xml"/><Relationship Id="rId7" Type="http://schemas.openxmlformats.org/officeDocument/2006/relationships/settings" Target="settings.xml"/><Relationship Id="rId71" Type="http://schemas.openxmlformats.org/officeDocument/2006/relationships/image" Target="media/image47.png"/><Relationship Id="rId92" Type="http://schemas.openxmlformats.org/officeDocument/2006/relationships/image" Target="media/image68.png"/><Relationship Id="rId2" Type="http://schemas.openxmlformats.org/officeDocument/2006/relationships/customXml" Target="../customXml/item2.xml"/><Relationship Id="rId29" Type="http://schemas.openxmlformats.org/officeDocument/2006/relationships/image" Target="media/image5.png"/><Relationship Id="rId24" Type="http://schemas.openxmlformats.org/officeDocument/2006/relationships/header" Target="header4.xml"/><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image" Target="media/image42.png"/><Relationship Id="rId87" Type="http://schemas.openxmlformats.org/officeDocument/2006/relationships/image" Target="media/image63.png"/><Relationship Id="rId61" Type="http://schemas.openxmlformats.org/officeDocument/2006/relationships/image" Target="media/image37.png"/><Relationship Id="rId82" Type="http://schemas.openxmlformats.org/officeDocument/2006/relationships/image" Target="media/image58.png"/><Relationship Id="rId19" Type="http://schemas.openxmlformats.org/officeDocument/2006/relationships/footer" Target="footer1.xml"/><Relationship Id="rId14" Type="http://schemas.openxmlformats.org/officeDocument/2006/relationships/hyperlink" Target="http://www.ahika.gov.tr" TargetMode="External"/><Relationship Id="rId30" Type="http://schemas.openxmlformats.org/officeDocument/2006/relationships/image" Target="media/image6.png"/><Relationship Id="rId35" Type="http://schemas.openxmlformats.org/officeDocument/2006/relationships/image" Target="media/image11.png"/><Relationship Id="rId56" Type="http://schemas.openxmlformats.org/officeDocument/2006/relationships/image" Target="media/image32.png"/><Relationship Id="rId77" Type="http://schemas.openxmlformats.org/officeDocument/2006/relationships/image" Target="media/image53.png"/><Relationship Id="rId100" Type="http://schemas.openxmlformats.org/officeDocument/2006/relationships/image" Target="media/image73.wmf"/><Relationship Id="rId8" Type="http://schemas.openxmlformats.org/officeDocument/2006/relationships/webSettings" Target="webSettings.xml"/><Relationship Id="rId51" Type="http://schemas.openxmlformats.org/officeDocument/2006/relationships/image" Target="media/image27.png"/><Relationship Id="rId72" Type="http://schemas.openxmlformats.org/officeDocument/2006/relationships/image" Target="media/image48.png"/><Relationship Id="rId93" Type="http://schemas.openxmlformats.org/officeDocument/2006/relationships/image" Target="media/image69.png"/><Relationship Id="rId98" Type="http://schemas.openxmlformats.org/officeDocument/2006/relationships/footer" Target="footer7.xml"/><Relationship Id="rId3" Type="http://schemas.openxmlformats.org/officeDocument/2006/relationships/customXml" Target="../customXml/item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4B201BBD54D8B74A91452FE6689815F5" ma:contentTypeVersion="6" ma:contentTypeDescription="Yeni belge oluşturun." ma:contentTypeScope="" ma:versionID="31e34f8127109cc1cbb2937f74900a1b">
  <xsd:schema xmlns:xsd="http://www.w3.org/2001/XMLSchema" xmlns:xs="http://www.w3.org/2001/XMLSchema" xmlns:p="http://schemas.microsoft.com/office/2006/metadata/properties" xmlns:ns3="962e7e3f-adcc-4888-8b49-654b70d860a1" targetNamespace="http://schemas.microsoft.com/office/2006/metadata/properties" ma:root="true" ma:fieldsID="50a9f8786e22c3d8a8d95eeaf94c1b32" ns3:_="">
    <xsd:import namespace="962e7e3f-adcc-4888-8b49-654b70d860a1"/>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e7e3f-adcc-4888-8b49-654b70d8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62e7e3f-adcc-4888-8b49-654b70d860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5837AD-4291-4AD2-8B70-F29696BAE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e7e3f-adcc-4888-8b49-654b70d86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14307-D4FB-4C9F-AAFD-C57F7C9FE20F}">
  <ds:schemaRefs>
    <ds:schemaRef ds:uri="http://schemas.openxmlformats.org/officeDocument/2006/bibliography"/>
  </ds:schemaRefs>
</ds:datastoreItem>
</file>

<file path=customXml/itemProps3.xml><?xml version="1.0" encoding="utf-8"?>
<ds:datastoreItem xmlns:ds="http://schemas.openxmlformats.org/officeDocument/2006/customXml" ds:itemID="{0445197B-7A3A-4535-B30C-30BEC4101CFA}">
  <ds:schemaRefs>
    <ds:schemaRef ds:uri="http://schemas.microsoft.com/office/2006/metadata/properties"/>
    <ds:schemaRef ds:uri="http://schemas.microsoft.com/office/infopath/2007/PartnerControls"/>
    <ds:schemaRef ds:uri="962e7e3f-adcc-4888-8b49-654b70d860a1"/>
  </ds:schemaRefs>
</ds:datastoreItem>
</file>

<file path=customXml/itemProps4.xml><?xml version="1.0" encoding="utf-8"?>
<ds:datastoreItem xmlns:ds="http://schemas.openxmlformats.org/officeDocument/2006/customXml" ds:itemID="{D57746AC-49E2-41B3-B9E4-60C957CDD2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217</Pages>
  <Words>72733</Words>
  <Characters>414580</Characters>
  <Application>Microsoft Office Word</Application>
  <DocSecurity>0</DocSecurity>
  <Lines>3454</Lines>
  <Paragraphs>972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486341</CharactersWithSpaces>
  <SharedDoc>false</SharedDoc>
  <HLinks>
    <vt:vector size="36" baseType="variant">
      <vt:variant>
        <vt:i4>6946895</vt:i4>
      </vt:variant>
      <vt:variant>
        <vt:i4>15</vt:i4>
      </vt:variant>
      <vt:variant>
        <vt:i4>0</vt:i4>
      </vt:variant>
      <vt:variant>
        <vt:i4>5</vt:i4>
      </vt:variant>
      <vt:variant>
        <vt:lpwstr>mailto:merkezkoydes@gmail.com</vt:lpwstr>
      </vt:variant>
      <vt:variant>
        <vt:lpwstr/>
      </vt:variant>
      <vt:variant>
        <vt:i4>5636172</vt:i4>
      </vt:variant>
      <vt:variant>
        <vt:i4>12</vt:i4>
      </vt:variant>
      <vt:variant>
        <vt:i4>0</vt:i4>
      </vt:variant>
      <vt:variant>
        <vt:i4>5</vt:i4>
      </vt:variant>
      <vt:variant>
        <vt:lpwstr>https://www.ahika.gov.tr/</vt:lpwstr>
      </vt:variant>
      <vt:variant>
        <vt:lpwstr/>
      </vt:variant>
      <vt:variant>
        <vt:i4>1179713</vt:i4>
      </vt:variant>
      <vt:variant>
        <vt:i4>9</vt:i4>
      </vt:variant>
      <vt:variant>
        <vt:i4>0</vt:i4>
      </vt:variant>
      <vt:variant>
        <vt:i4>5</vt:i4>
      </vt:variant>
      <vt:variant>
        <vt:lpwstr>http://www.nevsehirozelidare.gov.tr/</vt:lpwstr>
      </vt:variant>
      <vt:variant>
        <vt:lpwstr/>
      </vt:variant>
      <vt:variant>
        <vt:i4>1179713</vt:i4>
      </vt:variant>
      <vt:variant>
        <vt:i4>6</vt:i4>
      </vt:variant>
      <vt:variant>
        <vt:i4>0</vt:i4>
      </vt:variant>
      <vt:variant>
        <vt:i4>5</vt:i4>
      </vt:variant>
      <vt:variant>
        <vt:lpwstr>http://www.nevsehirozelidare.gov.tr/</vt:lpwstr>
      </vt:variant>
      <vt:variant>
        <vt:lpwstr/>
      </vt:variant>
      <vt:variant>
        <vt:i4>5636172</vt:i4>
      </vt:variant>
      <vt:variant>
        <vt:i4>3</vt:i4>
      </vt:variant>
      <vt:variant>
        <vt:i4>0</vt:i4>
      </vt:variant>
      <vt:variant>
        <vt:i4>5</vt:i4>
      </vt:variant>
      <vt:variant>
        <vt:lpwstr>https://www.ahika.gov.tr/</vt:lpwstr>
      </vt:variant>
      <vt:variant>
        <vt:lpwstr/>
      </vt:variant>
      <vt:variant>
        <vt:i4>5701722</vt:i4>
      </vt:variant>
      <vt:variant>
        <vt:i4>0</vt:i4>
      </vt:variant>
      <vt:variant>
        <vt:i4>0</vt:i4>
      </vt:variant>
      <vt:variant>
        <vt:i4>5</vt:i4>
      </vt:variant>
      <vt:variant>
        <vt:lpwstr>http://www.ahi-ka.org.tr/upload/resim/18674578377.jpg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Kürşat ERKUL</dc:creator>
  <cp:lastModifiedBy>info@nigdeosb.com</cp:lastModifiedBy>
  <cp:revision>6</cp:revision>
  <cp:lastPrinted>2026-10-31T07:42:00Z</cp:lastPrinted>
  <dcterms:created xsi:type="dcterms:W3CDTF">2026-10-30T07:43:00Z</dcterms:created>
  <dcterms:modified xsi:type="dcterms:W3CDTF">2026-10-31T08:14:00Z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0x0101004B201BBD54D8B74A91452FE6689815F5</vt:lpwstr>
  </property>
</Properties>
</file>