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D4A58" w14:textId="77777777" w:rsidR="0040018F" w:rsidRPr="00BF7066" w:rsidRDefault="0040018F" w:rsidP="00267D78">
      <w:pPr>
        <w:ind w:firstLine="0"/>
        <w:jc w:val="center"/>
        <w:rPr>
          <w:rFonts w:cs="Times New Roman"/>
          <w:b/>
          <w:szCs w:val="24"/>
          <w:lang w:val="tr-TR"/>
        </w:rPr>
      </w:pPr>
    </w:p>
    <w:p w14:paraId="5E39F9E5" w14:textId="77777777" w:rsidR="00FB1A22" w:rsidRPr="00BF7066" w:rsidRDefault="00FB1A22" w:rsidP="00267D78">
      <w:pPr>
        <w:ind w:firstLine="0"/>
        <w:jc w:val="center"/>
        <w:rPr>
          <w:rFonts w:cs="Times New Roman"/>
          <w:szCs w:val="24"/>
          <w:lang w:val="tr-TR"/>
        </w:rPr>
      </w:pPr>
    </w:p>
    <w:p w14:paraId="71349D8E" w14:textId="77777777" w:rsidR="004F2B0D" w:rsidRPr="00BF7066" w:rsidRDefault="004F2B0D" w:rsidP="00C54773">
      <w:pPr>
        <w:pStyle w:val="Balk6"/>
        <w:ind w:firstLine="0"/>
        <w:jc w:val="center"/>
        <w:rPr>
          <w:rFonts w:cs="Times New Roman"/>
          <w:szCs w:val="24"/>
          <w:lang w:val="tr-TR"/>
        </w:rPr>
      </w:pPr>
      <w:bookmarkStart w:id="0" w:name="_Toc189367323"/>
      <w:bookmarkStart w:id="1" w:name="_Toc232234016"/>
      <w:bookmarkStart w:id="2" w:name="_Toc233021549"/>
      <w:r w:rsidRPr="00BF7066">
        <w:rPr>
          <w:rFonts w:cs="Times New Roman"/>
          <w:szCs w:val="24"/>
          <w:lang w:val="tr-TR"/>
        </w:rPr>
        <w:t>İLANLI USUL İÇİN STANDART GAZETE İLANI</w:t>
      </w:r>
      <w:bookmarkEnd w:id="0"/>
      <w:r w:rsidRPr="00BF7066">
        <w:rPr>
          <w:rFonts w:cs="Times New Roman"/>
          <w:szCs w:val="24"/>
          <w:lang w:val="tr-TR"/>
        </w:rPr>
        <w:t xml:space="preserve"> FORMU</w:t>
      </w:r>
      <w:bookmarkEnd w:id="1"/>
      <w:bookmarkEnd w:id="2"/>
    </w:p>
    <w:p w14:paraId="0A8D48D9" w14:textId="77777777" w:rsidR="004F2B0D" w:rsidRPr="00BF7066" w:rsidRDefault="004F2B0D" w:rsidP="004F2B0D">
      <w:pPr>
        <w:rPr>
          <w:rFonts w:cs="Times New Roman"/>
          <w:szCs w:val="24"/>
          <w:lang w:val="tr-TR"/>
        </w:rPr>
      </w:pPr>
    </w:p>
    <w:p w14:paraId="693074D6" w14:textId="77777777" w:rsidR="004F2B0D" w:rsidRPr="00BF7066" w:rsidRDefault="004F2B0D" w:rsidP="004F2B0D">
      <w:pPr>
        <w:pBdr>
          <w:top w:val="single" w:sz="4" w:space="1" w:color="auto" w:shadow="1"/>
          <w:left w:val="single" w:sz="4" w:space="0" w:color="auto" w:shadow="1"/>
          <w:bottom w:val="single" w:sz="4" w:space="1" w:color="auto" w:shadow="1"/>
          <w:right w:val="single" w:sz="4" w:space="4" w:color="auto" w:shadow="1"/>
        </w:pBdr>
        <w:rPr>
          <w:rFonts w:cs="Times New Roman"/>
          <w:color w:val="000000"/>
          <w:szCs w:val="24"/>
          <w:lang w:val="tr-TR"/>
        </w:rPr>
      </w:pPr>
    </w:p>
    <w:p w14:paraId="02FF24F1" w14:textId="77777777" w:rsidR="004F2B0D" w:rsidRPr="00BF7066" w:rsidRDefault="00526FAC" w:rsidP="004F2B0D">
      <w:pPr>
        <w:pBdr>
          <w:top w:val="single" w:sz="4" w:space="1" w:color="auto" w:shadow="1"/>
          <w:left w:val="single" w:sz="4" w:space="0" w:color="auto" w:shadow="1"/>
          <w:bottom w:val="single" w:sz="4" w:space="1" w:color="auto" w:shadow="1"/>
          <w:right w:val="single" w:sz="4" w:space="4" w:color="auto" w:shadow="1"/>
        </w:pBdr>
        <w:rPr>
          <w:rFonts w:cs="Times New Roman"/>
          <w:b/>
          <w:szCs w:val="24"/>
          <w:lang w:val="tr-TR"/>
        </w:rPr>
      </w:pPr>
      <w:r w:rsidRPr="00BF7066">
        <w:rPr>
          <w:rFonts w:cs="Times New Roman"/>
          <w:b/>
          <w:noProof/>
          <w:szCs w:val="24"/>
          <w:lang w:val="tr-TR" w:eastAsia="tr-TR" w:bidi="ar-SA"/>
        </w:rPr>
        <w:drawing>
          <wp:inline distT="0" distB="0" distL="0" distR="0" wp14:anchorId="08EAB8F6" wp14:editId="2FC66F10">
            <wp:extent cx="1732038" cy="841641"/>
            <wp:effectExtent l="0" t="0" r="1905" b="0"/>
            <wp:docPr id="1" name="Resim 1" descr="C:\Users\kubra\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bra\Desktop\ind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235" cy="894217"/>
                    </a:xfrm>
                    <a:prstGeom prst="rect">
                      <a:avLst/>
                    </a:prstGeom>
                    <a:noFill/>
                    <a:ln>
                      <a:noFill/>
                    </a:ln>
                  </pic:spPr>
                </pic:pic>
              </a:graphicData>
            </a:graphic>
          </wp:inline>
        </w:drawing>
      </w:r>
      <w:r w:rsidRPr="00BF7066">
        <w:rPr>
          <w:rFonts w:cs="Times New Roman"/>
          <w:b/>
          <w:szCs w:val="24"/>
          <w:lang w:val="tr-TR"/>
        </w:rPr>
        <w:t xml:space="preserve">                                               </w:t>
      </w:r>
      <w:r w:rsidRPr="00BF7066">
        <w:rPr>
          <w:rFonts w:cs="Times New Roman"/>
          <w:b/>
          <w:noProof/>
          <w:szCs w:val="24"/>
          <w:lang w:val="tr-TR" w:eastAsia="tr-TR" w:bidi="ar-SA"/>
        </w:rPr>
        <w:drawing>
          <wp:inline distT="0" distB="0" distL="0" distR="0" wp14:anchorId="6A9F8D67" wp14:editId="0600AB65">
            <wp:extent cx="1057701" cy="1178117"/>
            <wp:effectExtent l="0" t="0" r="9525" b="3175"/>
            <wp:docPr id="2" name="Resim 2" descr="C:\Users\kubra\Desktop\indi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bra\Desktop\indir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8185" cy="1212072"/>
                    </a:xfrm>
                    <a:prstGeom prst="rect">
                      <a:avLst/>
                    </a:prstGeom>
                    <a:noFill/>
                    <a:ln>
                      <a:noFill/>
                    </a:ln>
                  </pic:spPr>
                </pic:pic>
              </a:graphicData>
            </a:graphic>
          </wp:inline>
        </w:drawing>
      </w:r>
    </w:p>
    <w:p w14:paraId="1138D3F2" w14:textId="77777777" w:rsidR="004F2B0D" w:rsidRPr="00BF7066" w:rsidRDefault="004F2B0D" w:rsidP="004F2B0D">
      <w:pPr>
        <w:pBdr>
          <w:top w:val="single" w:sz="4" w:space="1" w:color="auto" w:shadow="1"/>
          <w:left w:val="single" w:sz="4" w:space="0" w:color="auto" w:shadow="1"/>
          <w:bottom w:val="single" w:sz="4" w:space="1" w:color="auto" w:shadow="1"/>
          <w:right w:val="single" w:sz="4" w:space="4" w:color="auto" w:shadow="1"/>
        </w:pBdr>
        <w:jc w:val="center"/>
        <w:rPr>
          <w:rFonts w:cs="Times New Roman"/>
          <w:b/>
          <w:szCs w:val="24"/>
          <w:lang w:val="tr-TR"/>
        </w:rPr>
      </w:pPr>
    </w:p>
    <w:p w14:paraId="4C27ACB4" w14:textId="77777777" w:rsidR="004F2B0D" w:rsidRPr="00BF7066" w:rsidRDefault="004F2B0D" w:rsidP="004F2B0D">
      <w:pPr>
        <w:pBdr>
          <w:top w:val="single" w:sz="4" w:space="1" w:color="auto" w:shadow="1"/>
          <w:left w:val="single" w:sz="4" w:space="0" w:color="auto" w:shadow="1"/>
          <w:bottom w:val="single" w:sz="4" w:space="1" w:color="auto" w:shadow="1"/>
          <w:right w:val="single" w:sz="4" w:space="4" w:color="auto" w:shadow="1"/>
        </w:pBdr>
        <w:jc w:val="center"/>
        <w:rPr>
          <w:rFonts w:cs="Times New Roman"/>
          <w:b/>
          <w:szCs w:val="24"/>
          <w:lang w:val="tr-TR"/>
        </w:rPr>
      </w:pPr>
    </w:p>
    <w:p w14:paraId="2919524E" w14:textId="77777777" w:rsidR="004F2B0D" w:rsidRPr="00BF7066" w:rsidRDefault="00526FAC" w:rsidP="004F2B0D">
      <w:pPr>
        <w:pBdr>
          <w:top w:val="single" w:sz="4" w:space="1" w:color="auto" w:shadow="1"/>
          <w:left w:val="single" w:sz="4" w:space="0" w:color="auto" w:shadow="1"/>
          <w:bottom w:val="single" w:sz="4" w:space="1" w:color="auto" w:shadow="1"/>
          <w:right w:val="single" w:sz="4" w:space="4" w:color="auto" w:shadow="1"/>
        </w:pBdr>
        <w:jc w:val="center"/>
        <w:rPr>
          <w:rFonts w:cs="Times New Roman"/>
          <w:b/>
          <w:szCs w:val="24"/>
          <w:lang w:val="tr-TR"/>
        </w:rPr>
      </w:pPr>
      <w:r w:rsidRPr="00BF7066">
        <w:rPr>
          <w:rFonts w:cs="Times New Roman"/>
          <w:b/>
          <w:szCs w:val="24"/>
          <w:lang w:val="tr-TR"/>
        </w:rPr>
        <w:t>Kırıkkale Mesleki Eğitim Merkezi Binası yapım işi</w:t>
      </w:r>
      <w:r w:rsidR="004F2B0D" w:rsidRPr="00BF7066">
        <w:rPr>
          <w:rFonts w:cs="Times New Roman"/>
          <w:b/>
          <w:szCs w:val="24"/>
          <w:lang w:val="tr-TR"/>
        </w:rPr>
        <w:t xml:space="preserve"> için ihale ilanı </w:t>
      </w:r>
    </w:p>
    <w:p w14:paraId="377E46B7" w14:textId="77777777" w:rsidR="004F2B0D" w:rsidRPr="00BF7066" w:rsidRDefault="00526FAC" w:rsidP="004F2B0D">
      <w:pPr>
        <w:pBdr>
          <w:top w:val="single" w:sz="4" w:space="1" w:color="auto" w:shadow="1"/>
          <w:left w:val="single" w:sz="4" w:space="0" w:color="auto" w:shadow="1"/>
          <w:bottom w:val="single" w:sz="4" w:space="1" w:color="auto" w:shadow="1"/>
          <w:right w:val="single" w:sz="4" w:space="4" w:color="auto" w:shadow="1"/>
        </w:pBdr>
        <w:rPr>
          <w:rFonts w:cs="Times New Roman"/>
          <w:szCs w:val="24"/>
          <w:lang w:val="tr-TR"/>
        </w:rPr>
      </w:pPr>
      <w:r w:rsidRPr="00BF7066">
        <w:rPr>
          <w:rFonts w:cs="Times New Roman"/>
          <w:szCs w:val="24"/>
          <w:lang w:val="tr-TR"/>
        </w:rPr>
        <w:t>Kırıkkale Ticaret ve Sanayi Odası</w:t>
      </w:r>
      <w:r w:rsidR="004F2B0D" w:rsidRPr="00BF7066">
        <w:rPr>
          <w:rFonts w:cs="Times New Roman"/>
          <w:szCs w:val="24"/>
          <w:lang w:val="tr-TR"/>
        </w:rPr>
        <w:t xml:space="preserve">, </w:t>
      </w:r>
      <w:r w:rsidRPr="00BF7066">
        <w:rPr>
          <w:rFonts w:cs="Times New Roman"/>
          <w:szCs w:val="24"/>
          <w:lang w:val="tr-TR"/>
        </w:rPr>
        <w:t xml:space="preserve">Ahiler </w:t>
      </w:r>
      <w:r w:rsidR="004F2B0D" w:rsidRPr="00BF7066">
        <w:rPr>
          <w:rFonts w:cs="Times New Roman"/>
          <w:szCs w:val="24"/>
          <w:lang w:val="tr-TR"/>
        </w:rPr>
        <w:t xml:space="preserve">Kalkınma Ajansı </w:t>
      </w:r>
      <w:r w:rsidRPr="00BF7066">
        <w:rPr>
          <w:rFonts w:cs="Times New Roman"/>
          <w:szCs w:val="24"/>
          <w:lang w:val="tr-TR"/>
        </w:rPr>
        <w:t>2020 Yılı Sanayi Altyapısının Güçlendirilmesi</w:t>
      </w:r>
      <w:r w:rsidR="004F2B0D" w:rsidRPr="00BF7066">
        <w:rPr>
          <w:rFonts w:cs="Times New Roman"/>
          <w:szCs w:val="24"/>
          <w:lang w:val="tr-TR"/>
        </w:rPr>
        <w:t xml:space="preserve"> Programı kapsamında sağlanan mali destek ile </w:t>
      </w:r>
      <w:r w:rsidRPr="00BF7066">
        <w:rPr>
          <w:rFonts w:cs="Times New Roman"/>
          <w:szCs w:val="24"/>
          <w:lang w:val="tr-TR"/>
        </w:rPr>
        <w:t>Kırıkkale Silah Sanayi İhtisas Organize Sanayi Bölgesi</w:t>
      </w:r>
      <w:r w:rsidR="004F2B0D" w:rsidRPr="00BF7066">
        <w:rPr>
          <w:rFonts w:cs="Times New Roman"/>
          <w:szCs w:val="24"/>
          <w:lang w:val="tr-TR"/>
        </w:rPr>
        <w:t>’</w:t>
      </w:r>
      <w:r w:rsidRPr="00BF7066">
        <w:rPr>
          <w:rFonts w:cs="Times New Roman"/>
          <w:szCs w:val="24"/>
          <w:lang w:val="tr-TR"/>
        </w:rPr>
        <w:t>n</w:t>
      </w:r>
      <w:r w:rsidR="004F2B0D" w:rsidRPr="00BF7066">
        <w:rPr>
          <w:rFonts w:cs="Times New Roman"/>
          <w:szCs w:val="24"/>
          <w:lang w:val="tr-TR"/>
        </w:rPr>
        <w:t xml:space="preserve">de </w:t>
      </w:r>
      <w:r w:rsidRPr="00BF7066">
        <w:rPr>
          <w:rFonts w:cs="Times New Roman"/>
          <w:b/>
          <w:szCs w:val="24"/>
          <w:lang w:val="tr-TR"/>
        </w:rPr>
        <w:t>Kırıkkale Mesleki Eğitim Merkezi</w:t>
      </w:r>
      <w:r w:rsidR="004F2B0D" w:rsidRPr="00BF7066">
        <w:rPr>
          <w:rFonts w:cs="Times New Roman"/>
          <w:b/>
          <w:szCs w:val="24"/>
          <w:lang w:val="tr-TR"/>
        </w:rPr>
        <w:t xml:space="preserve"> </w:t>
      </w:r>
      <w:r w:rsidRPr="00BF7066">
        <w:rPr>
          <w:rFonts w:cs="Times New Roman"/>
          <w:b/>
          <w:szCs w:val="24"/>
          <w:lang w:val="tr-TR"/>
        </w:rPr>
        <w:t xml:space="preserve">binası </w:t>
      </w:r>
      <w:r w:rsidR="004F2B0D" w:rsidRPr="00BF7066">
        <w:rPr>
          <w:rFonts w:cs="Times New Roman"/>
          <w:b/>
          <w:szCs w:val="24"/>
          <w:lang w:val="tr-TR"/>
        </w:rPr>
        <w:t xml:space="preserve">için bir </w:t>
      </w:r>
      <w:r w:rsidRPr="00BF7066">
        <w:rPr>
          <w:rFonts w:cs="Times New Roman"/>
          <w:b/>
          <w:szCs w:val="24"/>
          <w:lang w:val="tr-TR"/>
        </w:rPr>
        <w:t>yapım</w:t>
      </w:r>
      <w:r w:rsidRPr="00BF7066">
        <w:rPr>
          <w:rFonts w:cs="Times New Roman"/>
          <w:szCs w:val="24"/>
          <w:lang w:val="tr-TR"/>
        </w:rPr>
        <w:t xml:space="preserve"> işi</w:t>
      </w:r>
      <w:r w:rsidR="004F2B0D" w:rsidRPr="00BF7066">
        <w:rPr>
          <w:rFonts w:cs="Times New Roman"/>
          <w:szCs w:val="24"/>
          <w:lang w:val="tr-TR"/>
        </w:rPr>
        <w:t xml:space="preserve"> ihalesi sonuçlandırmayı planlamaktadır.</w:t>
      </w:r>
    </w:p>
    <w:p w14:paraId="026BB812" w14:textId="77777777" w:rsidR="00430304" w:rsidRPr="00BF7066" w:rsidRDefault="00430304" w:rsidP="00430304">
      <w:pPr>
        <w:pBdr>
          <w:top w:val="single" w:sz="4" w:space="1" w:color="auto" w:shadow="1"/>
          <w:left w:val="single" w:sz="4" w:space="0" w:color="auto" w:shadow="1"/>
          <w:bottom w:val="single" w:sz="4" w:space="1" w:color="auto" w:shadow="1"/>
          <w:right w:val="single" w:sz="4" w:space="4" w:color="auto" w:shadow="1"/>
        </w:pBdr>
        <w:rPr>
          <w:rFonts w:cs="Times New Roman"/>
          <w:szCs w:val="24"/>
          <w:lang w:val="tr-TR"/>
        </w:rPr>
      </w:pPr>
      <w:r w:rsidRPr="00BF7066">
        <w:rPr>
          <w:rFonts w:cs="Times New Roman"/>
          <w:szCs w:val="24"/>
          <w:lang w:val="tr-TR"/>
        </w:rPr>
        <w:t>İhale kapsamında,</w:t>
      </w:r>
    </w:p>
    <w:p w14:paraId="798138FE" w14:textId="77777777" w:rsidR="004F2B0D" w:rsidRPr="00BF7066" w:rsidRDefault="00526FAC" w:rsidP="004F2B0D">
      <w:pPr>
        <w:pBdr>
          <w:top w:val="single" w:sz="4" w:space="1" w:color="auto" w:shadow="1"/>
          <w:left w:val="single" w:sz="4" w:space="0" w:color="auto" w:shadow="1"/>
          <w:bottom w:val="single" w:sz="4" w:space="1" w:color="auto" w:shadow="1"/>
          <w:right w:val="single" w:sz="4" w:space="4" w:color="auto" w:shadow="1"/>
        </w:pBdr>
        <w:rPr>
          <w:rFonts w:cs="Times New Roman"/>
          <w:szCs w:val="24"/>
          <w:lang w:val="tr-TR"/>
        </w:rPr>
      </w:pPr>
      <w:r w:rsidRPr="00BF7066">
        <w:rPr>
          <w:rFonts w:cs="Times New Roman"/>
          <w:szCs w:val="24"/>
          <w:lang w:val="tr-TR"/>
        </w:rPr>
        <w:t>Kırıkkale Mesleki Eğitim Merkezi bina yapım işi için</w:t>
      </w:r>
      <w:r w:rsidR="003D58BF" w:rsidRPr="00BF7066">
        <w:rPr>
          <w:rFonts w:cs="Times New Roman"/>
          <w:szCs w:val="24"/>
          <w:lang w:val="tr-TR"/>
        </w:rPr>
        <w:t>,</w:t>
      </w:r>
    </w:p>
    <w:p w14:paraId="6D7459CA" w14:textId="77777777" w:rsidR="004F2B0D" w:rsidRPr="00BF7066" w:rsidRDefault="004F2B0D" w:rsidP="004F2B0D">
      <w:pPr>
        <w:pBdr>
          <w:top w:val="single" w:sz="4" w:space="1" w:color="auto" w:shadow="1"/>
          <w:left w:val="single" w:sz="4" w:space="0" w:color="auto" w:shadow="1"/>
          <w:bottom w:val="single" w:sz="4" w:space="1" w:color="auto" w:shadow="1"/>
          <w:right w:val="single" w:sz="4" w:space="4" w:color="auto" w:shadow="1"/>
        </w:pBdr>
        <w:rPr>
          <w:rFonts w:cs="Times New Roman"/>
          <w:szCs w:val="24"/>
          <w:lang w:val="tr-TR"/>
        </w:rPr>
      </w:pPr>
      <w:r w:rsidRPr="00BF7066">
        <w:rPr>
          <w:rFonts w:cs="Times New Roman"/>
          <w:szCs w:val="24"/>
          <w:lang w:val="tr-TR"/>
        </w:rPr>
        <w:t xml:space="preserve">İhaleye katılım koşulları, isteklilerde aranacak teknik ve mali bilgileri de içeren İhale Dosyası </w:t>
      </w:r>
      <w:r w:rsidR="00526FAC" w:rsidRPr="00BF7066">
        <w:rPr>
          <w:rFonts w:cs="Times New Roman"/>
          <w:szCs w:val="24"/>
          <w:lang w:val="tr-TR"/>
        </w:rPr>
        <w:t xml:space="preserve">Kırıkkale Ticaret </w:t>
      </w:r>
      <w:r w:rsidR="003D58BF" w:rsidRPr="00BF7066">
        <w:rPr>
          <w:rFonts w:cs="Times New Roman"/>
          <w:szCs w:val="24"/>
          <w:lang w:val="tr-TR"/>
        </w:rPr>
        <w:t xml:space="preserve">ve Sanayi </w:t>
      </w:r>
      <w:r w:rsidR="00526FAC" w:rsidRPr="00BF7066">
        <w:rPr>
          <w:rFonts w:cs="Times New Roman"/>
          <w:szCs w:val="24"/>
          <w:lang w:val="tr-TR"/>
        </w:rPr>
        <w:t>Odası</w:t>
      </w:r>
      <w:r w:rsidR="003D58BF" w:rsidRPr="00BF7066">
        <w:rPr>
          <w:rFonts w:cs="Times New Roman"/>
          <w:szCs w:val="24"/>
          <w:lang w:val="tr-TR"/>
        </w:rPr>
        <w:t xml:space="preserve"> Yenidoğan Mahallesi Millet Bulvarı No:129 Merkez/Kırıkkale</w:t>
      </w:r>
      <w:r w:rsidRPr="00BF7066">
        <w:rPr>
          <w:rFonts w:cs="Times New Roman"/>
          <w:szCs w:val="24"/>
          <w:lang w:val="tr-TR"/>
        </w:rPr>
        <w:t xml:space="preserve"> adresinden veya </w:t>
      </w:r>
      <w:r w:rsidR="003D58BF" w:rsidRPr="00BF7066">
        <w:rPr>
          <w:rFonts w:cs="Times New Roman"/>
          <w:szCs w:val="24"/>
          <w:lang w:val="tr-TR"/>
        </w:rPr>
        <w:t>http://www.kirikkaletso.org.tr</w:t>
      </w:r>
      <w:r w:rsidRPr="00BF7066">
        <w:rPr>
          <w:rFonts w:cs="Times New Roman"/>
          <w:szCs w:val="24"/>
          <w:lang w:val="tr-TR"/>
        </w:rPr>
        <w:t xml:space="preserve"> internet adreslerinden temin edilebilir. </w:t>
      </w:r>
    </w:p>
    <w:p w14:paraId="21EC0C78" w14:textId="4FE5D1B1" w:rsidR="004F2B0D" w:rsidRPr="00BF7066" w:rsidRDefault="004F2B0D" w:rsidP="004F2B0D">
      <w:pPr>
        <w:pBdr>
          <w:top w:val="single" w:sz="4" w:space="1" w:color="auto" w:shadow="1"/>
          <w:left w:val="single" w:sz="4" w:space="0" w:color="auto" w:shadow="1"/>
          <w:bottom w:val="single" w:sz="4" w:space="1" w:color="auto" w:shadow="1"/>
          <w:right w:val="single" w:sz="4" w:space="4" w:color="auto" w:shadow="1"/>
        </w:pBdr>
        <w:rPr>
          <w:rFonts w:cs="Times New Roman"/>
          <w:szCs w:val="24"/>
          <w:lang w:val="tr-TR"/>
        </w:rPr>
      </w:pPr>
      <w:r w:rsidRPr="00BF7066">
        <w:rPr>
          <w:rFonts w:cs="Times New Roman"/>
          <w:szCs w:val="24"/>
          <w:lang w:val="tr-TR"/>
        </w:rPr>
        <w:t xml:space="preserve">Teklif teslimi için son tarih ve saati: </w:t>
      </w:r>
      <w:r w:rsidR="005230B9" w:rsidRPr="00BF7066">
        <w:rPr>
          <w:rFonts w:cs="Times New Roman"/>
          <w:szCs w:val="24"/>
          <w:lang w:val="tr-TR"/>
        </w:rPr>
        <w:t>0</w:t>
      </w:r>
      <w:r w:rsidR="00B17AF7">
        <w:rPr>
          <w:rFonts w:cs="Times New Roman"/>
          <w:szCs w:val="24"/>
          <w:lang w:val="tr-TR"/>
        </w:rPr>
        <w:t>8</w:t>
      </w:r>
      <w:r w:rsidR="005230B9" w:rsidRPr="00BF7066">
        <w:rPr>
          <w:rFonts w:cs="Times New Roman"/>
          <w:szCs w:val="24"/>
          <w:lang w:val="tr-TR"/>
        </w:rPr>
        <w:t>.10.2021 ve saat 15.00</w:t>
      </w:r>
    </w:p>
    <w:p w14:paraId="5E4C641D" w14:textId="77777777" w:rsidR="004F2B0D" w:rsidRPr="00BF7066" w:rsidRDefault="004F2B0D" w:rsidP="004F2B0D">
      <w:pPr>
        <w:pBdr>
          <w:top w:val="single" w:sz="4" w:space="1" w:color="auto" w:shadow="1"/>
          <w:left w:val="single" w:sz="4" w:space="0" w:color="auto" w:shadow="1"/>
          <w:bottom w:val="single" w:sz="4" w:space="1" w:color="auto" w:shadow="1"/>
          <w:right w:val="single" w:sz="4" w:space="4" w:color="auto" w:shadow="1"/>
        </w:pBdr>
        <w:rPr>
          <w:rFonts w:cs="Times New Roman"/>
          <w:szCs w:val="24"/>
          <w:lang w:val="tr-TR"/>
        </w:rPr>
      </w:pPr>
      <w:r w:rsidRPr="00BF7066">
        <w:rPr>
          <w:rFonts w:cs="Times New Roman"/>
          <w:szCs w:val="24"/>
          <w:lang w:val="tr-TR"/>
        </w:rPr>
        <w:t xml:space="preserve">Gerekli ek bilgi ya da açıklamalar; </w:t>
      </w:r>
      <w:r w:rsidR="003D58BF" w:rsidRPr="00BF7066">
        <w:rPr>
          <w:rFonts w:cs="Times New Roman"/>
          <w:szCs w:val="24"/>
          <w:lang w:val="tr-TR"/>
        </w:rPr>
        <w:t>http://www.kirikkaletso.org.tr</w:t>
      </w:r>
      <w:r w:rsidRPr="00BF7066">
        <w:rPr>
          <w:rFonts w:cs="Times New Roman"/>
          <w:szCs w:val="24"/>
          <w:lang w:val="tr-TR"/>
        </w:rPr>
        <w:t xml:space="preserve"> ve </w:t>
      </w:r>
      <w:r w:rsidR="003D58BF" w:rsidRPr="00BF7066">
        <w:rPr>
          <w:rFonts w:cs="Times New Roman"/>
          <w:szCs w:val="24"/>
          <w:lang w:val="tr-TR"/>
        </w:rPr>
        <w:t>https://www.ahika.gov.tr/</w:t>
      </w:r>
      <w:r w:rsidRPr="00BF7066">
        <w:rPr>
          <w:rFonts w:cs="Times New Roman"/>
          <w:szCs w:val="24"/>
          <w:lang w:val="tr-TR"/>
        </w:rPr>
        <w:t xml:space="preserve"> yayınlanacaktır.</w:t>
      </w:r>
    </w:p>
    <w:p w14:paraId="0DD93168" w14:textId="5F1EF053" w:rsidR="004F2B0D" w:rsidRPr="00BF7066" w:rsidRDefault="004F2B0D" w:rsidP="004F2B0D">
      <w:pPr>
        <w:pBdr>
          <w:top w:val="single" w:sz="4" w:space="1" w:color="auto" w:shadow="1"/>
          <w:left w:val="single" w:sz="4" w:space="0" w:color="auto" w:shadow="1"/>
          <w:bottom w:val="single" w:sz="4" w:space="1" w:color="auto" w:shadow="1"/>
          <w:right w:val="single" w:sz="4" w:space="4" w:color="auto" w:shadow="1"/>
        </w:pBdr>
        <w:rPr>
          <w:rFonts w:cs="Times New Roman"/>
          <w:szCs w:val="24"/>
          <w:lang w:val="tr-TR"/>
        </w:rPr>
      </w:pPr>
      <w:r w:rsidRPr="00BF7066">
        <w:rPr>
          <w:rFonts w:cs="Times New Roman"/>
          <w:szCs w:val="24"/>
          <w:lang w:val="tr-TR"/>
        </w:rPr>
        <w:t xml:space="preserve">Teklifler, </w:t>
      </w:r>
      <w:r w:rsidR="00D6120E" w:rsidRPr="00BF7066">
        <w:rPr>
          <w:rFonts w:cs="Times New Roman"/>
          <w:szCs w:val="24"/>
          <w:lang w:val="tr-TR"/>
        </w:rPr>
        <w:t>0</w:t>
      </w:r>
      <w:r w:rsidR="00B17AF7">
        <w:rPr>
          <w:rFonts w:cs="Times New Roman"/>
          <w:szCs w:val="24"/>
          <w:lang w:val="tr-TR"/>
        </w:rPr>
        <w:t>8</w:t>
      </w:r>
      <w:r w:rsidRPr="00BF7066">
        <w:rPr>
          <w:rFonts w:cs="Times New Roman"/>
          <w:szCs w:val="24"/>
          <w:lang w:val="tr-TR"/>
        </w:rPr>
        <w:t>/</w:t>
      </w:r>
      <w:r w:rsidR="00D6120E" w:rsidRPr="00BF7066">
        <w:rPr>
          <w:rFonts w:cs="Times New Roman"/>
          <w:szCs w:val="24"/>
          <w:lang w:val="tr-TR"/>
        </w:rPr>
        <w:t>10/2021 tarihinde, saat 15:00</w:t>
      </w:r>
      <w:r w:rsidRPr="00BF7066">
        <w:rPr>
          <w:rFonts w:cs="Times New Roman"/>
          <w:szCs w:val="24"/>
          <w:lang w:val="tr-TR"/>
        </w:rPr>
        <w:t xml:space="preserve">’da ve </w:t>
      </w:r>
      <w:r w:rsidR="00684C9D" w:rsidRPr="00BF7066">
        <w:rPr>
          <w:rFonts w:cs="Times New Roman"/>
          <w:szCs w:val="24"/>
          <w:lang w:val="tr-TR"/>
        </w:rPr>
        <w:t xml:space="preserve">Kırıkkale Ticaret ve Sanayi Odası Yenidoğan Mahallesi Millet Bulvarı No:129 Kırıkkale </w:t>
      </w:r>
      <w:r w:rsidRPr="00BF7066">
        <w:rPr>
          <w:rFonts w:cs="Times New Roman"/>
          <w:szCs w:val="24"/>
          <w:lang w:val="tr-TR"/>
        </w:rPr>
        <w:t xml:space="preserve">adresinde </w:t>
      </w:r>
      <w:r w:rsidR="00684C9D" w:rsidRPr="00BF7066">
        <w:rPr>
          <w:rFonts w:cs="Times New Roman"/>
          <w:szCs w:val="24"/>
          <w:lang w:val="tr-TR"/>
        </w:rPr>
        <w:t xml:space="preserve">İhale Salonunda </w:t>
      </w:r>
      <w:r w:rsidRPr="00BF7066">
        <w:rPr>
          <w:rFonts w:cs="Times New Roman"/>
          <w:szCs w:val="24"/>
          <w:lang w:val="tr-TR"/>
        </w:rPr>
        <w:t xml:space="preserve">yapılacak oturumda açılacaktır. </w:t>
      </w:r>
    </w:p>
    <w:p w14:paraId="60491CB3" w14:textId="77777777" w:rsidR="004F2B0D" w:rsidRPr="00BF7066" w:rsidRDefault="004F2B0D" w:rsidP="004F2B0D">
      <w:pPr>
        <w:pBdr>
          <w:top w:val="single" w:sz="4" w:space="1" w:color="auto" w:shadow="1"/>
          <w:left w:val="single" w:sz="4" w:space="0" w:color="auto" w:shadow="1"/>
          <w:bottom w:val="single" w:sz="4" w:space="1" w:color="auto" w:shadow="1"/>
          <w:right w:val="single" w:sz="4" w:space="4" w:color="auto" w:shadow="1"/>
        </w:pBdr>
        <w:rPr>
          <w:rFonts w:cs="Times New Roman"/>
          <w:szCs w:val="24"/>
          <w:lang w:val="tr-TR"/>
        </w:rPr>
      </w:pPr>
    </w:p>
    <w:p w14:paraId="6FDEE886" w14:textId="77777777" w:rsidR="004F2B0D" w:rsidRPr="00BF7066" w:rsidRDefault="004F2B0D" w:rsidP="004F2B0D">
      <w:pPr>
        <w:rPr>
          <w:rFonts w:cs="Times New Roman"/>
          <w:szCs w:val="24"/>
          <w:lang w:val="tr-TR"/>
        </w:rPr>
      </w:pPr>
    </w:p>
    <w:p w14:paraId="558B534A" w14:textId="77777777" w:rsidR="00564259" w:rsidRPr="00BF7066" w:rsidRDefault="00564259" w:rsidP="001555AD">
      <w:pPr>
        <w:rPr>
          <w:rFonts w:cs="Times New Roman"/>
          <w:szCs w:val="24"/>
          <w:lang w:val="tr-TR"/>
        </w:rPr>
      </w:pPr>
    </w:p>
    <w:p w14:paraId="5D072C67" w14:textId="77777777" w:rsidR="00564259" w:rsidRPr="00BF7066" w:rsidRDefault="00564259" w:rsidP="001555AD">
      <w:pPr>
        <w:rPr>
          <w:rFonts w:cs="Times New Roman"/>
          <w:szCs w:val="24"/>
          <w:lang w:val="tr-TR"/>
        </w:rPr>
        <w:sectPr w:rsidR="00564259" w:rsidRPr="00BF7066" w:rsidSect="006B4538">
          <w:headerReference w:type="even" r:id="rId10"/>
          <w:headerReference w:type="default" r:id="rId11"/>
          <w:headerReference w:type="first" r:id="rId12"/>
          <w:pgSz w:w="11906" w:h="16838"/>
          <w:pgMar w:top="1418" w:right="1417" w:bottom="709" w:left="1417" w:header="708" w:footer="708" w:gutter="0"/>
          <w:cols w:space="708"/>
          <w:docGrid w:linePitch="360"/>
        </w:sectPr>
      </w:pPr>
    </w:p>
    <w:p w14:paraId="773F422F" w14:textId="77777777" w:rsidR="00564259" w:rsidRPr="00BF7066" w:rsidRDefault="00564259" w:rsidP="004F2B0D">
      <w:pPr>
        <w:ind w:left="720"/>
        <w:rPr>
          <w:rFonts w:cs="Times New Roman"/>
          <w:position w:val="-2"/>
          <w:szCs w:val="24"/>
          <w:lang w:val="tr-TR"/>
        </w:rPr>
      </w:pPr>
    </w:p>
    <w:p w14:paraId="50DAEBF3" w14:textId="77777777" w:rsidR="00D93660" w:rsidRPr="00BF7066" w:rsidRDefault="00D93660" w:rsidP="004F2B0D">
      <w:pPr>
        <w:ind w:left="720"/>
        <w:rPr>
          <w:rFonts w:cs="Times New Roman"/>
          <w:position w:val="-2"/>
          <w:szCs w:val="24"/>
          <w:lang w:val="tr-TR"/>
        </w:rPr>
      </w:pPr>
    </w:p>
    <w:p w14:paraId="799AB240"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3EB52D72"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479D5358"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79932424"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1CDE7CBB" w14:textId="77777777" w:rsidR="00794255" w:rsidRPr="00BF7066" w:rsidRDefault="00794255" w:rsidP="00CF6ED6">
      <w:pPr>
        <w:overflowPunct w:val="0"/>
        <w:autoSpaceDE w:val="0"/>
        <w:autoSpaceDN w:val="0"/>
        <w:adjustRightInd w:val="0"/>
        <w:spacing w:after="120"/>
        <w:jc w:val="center"/>
        <w:textAlignment w:val="baseline"/>
        <w:rPr>
          <w:rFonts w:cs="Times New Roman"/>
          <w:b/>
          <w:color w:val="000000"/>
          <w:szCs w:val="24"/>
          <w:lang w:val="tr-TR"/>
        </w:rPr>
      </w:pPr>
    </w:p>
    <w:p w14:paraId="1E63CAF5" w14:textId="77777777" w:rsidR="00794255" w:rsidRPr="00BF7066" w:rsidRDefault="00794255" w:rsidP="00CF6ED6">
      <w:pPr>
        <w:overflowPunct w:val="0"/>
        <w:autoSpaceDE w:val="0"/>
        <w:autoSpaceDN w:val="0"/>
        <w:adjustRightInd w:val="0"/>
        <w:spacing w:after="120"/>
        <w:jc w:val="center"/>
        <w:textAlignment w:val="baseline"/>
        <w:rPr>
          <w:rFonts w:cs="Times New Roman"/>
          <w:b/>
          <w:color w:val="000000"/>
          <w:szCs w:val="24"/>
          <w:lang w:val="tr-TR"/>
        </w:rPr>
      </w:pPr>
    </w:p>
    <w:p w14:paraId="756DD53E"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119AAD3A" w14:textId="77777777" w:rsidR="00CF6ED6" w:rsidRPr="00BF7066" w:rsidRDefault="00CF6ED6" w:rsidP="00C54773">
      <w:pPr>
        <w:pStyle w:val="Balk6"/>
        <w:ind w:firstLine="0"/>
        <w:jc w:val="center"/>
        <w:rPr>
          <w:rFonts w:cs="Times New Roman"/>
          <w:szCs w:val="24"/>
          <w:lang w:val="tr-TR"/>
        </w:rPr>
      </w:pPr>
      <w:bookmarkStart w:id="3" w:name="_TEKLİF_DOSYASI"/>
      <w:bookmarkStart w:id="4" w:name="_Toc233021551"/>
      <w:bookmarkEnd w:id="3"/>
      <w:r w:rsidRPr="00BF7066">
        <w:rPr>
          <w:rFonts w:cs="Times New Roman"/>
          <w:szCs w:val="24"/>
          <w:lang w:val="tr-TR"/>
        </w:rPr>
        <w:t>TEKLİF DOSYASI</w:t>
      </w:r>
      <w:bookmarkEnd w:id="4"/>
    </w:p>
    <w:p w14:paraId="75F44DBA"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3856D999"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76E69453"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06D53AE1"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3D406DA1"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6BBA938D"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6FBB6ECC"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04967B94"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1C0F8CCC"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1B993226"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5F258C95"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3E8F137C"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11EB5058"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0B7600B6"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4905F732"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04E91208"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7C6580B7"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5D07D514"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10864FFD"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0BB749B9"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1193E326"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717DF155"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07A0437E"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2A49E4C2"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6FD9B1DA"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0D88EE10"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592184A6" w14:textId="77777777" w:rsidR="005672DB" w:rsidRPr="00BF7066" w:rsidRDefault="005672DB" w:rsidP="00CF6ED6">
      <w:pPr>
        <w:overflowPunct w:val="0"/>
        <w:autoSpaceDE w:val="0"/>
        <w:autoSpaceDN w:val="0"/>
        <w:adjustRightInd w:val="0"/>
        <w:spacing w:after="120"/>
        <w:jc w:val="center"/>
        <w:textAlignment w:val="baseline"/>
        <w:rPr>
          <w:rFonts w:cs="Times New Roman"/>
          <w:b/>
          <w:color w:val="000000"/>
          <w:szCs w:val="24"/>
          <w:lang w:val="tr-TR"/>
        </w:rPr>
      </w:pPr>
    </w:p>
    <w:p w14:paraId="75EAADEA" w14:textId="77777777" w:rsidR="005672DB" w:rsidRPr="00BF7066" w:rsidRDefault="005672DB" w:rsidP="00CF6ED6">
      <w:pPr>
        <w:overflowPunct w:val="0"/>
        <w:autoSpaceDE w:val="0"/>
        <w:autoSpaceDN w:val="0"/>
        <w:adjustRightInd w:val="0"/>
        <w:spacing w:after="120"/>
        <w:jc w:val="center"/>
        <w:textAlignment w:val="baseline"/>
        <w:rPr>
          <w:rFonts w:cs="Times New Roman"/>
          <w:b/>
          <w:color w:val="000000"/>
          <w:szCs w:val="24"/>
          <w:lang w:val="tr-TR"/>
        </w:rPr>
      </w:pPr>
    </w:p>
    <w:p w14:paraId="471EF380" w14:textId="77777777" w:rsidR="005672DB" w:rsidRPr="00BF7066" w:rsidRDefault="005672DB" w:rsidP="00CF6ED6">
      <w:pPr>
        <w:overflowPunct w:val="0"/>
        <w:autoSpaceDE w:val="0"/>
        <w:autoSpaceDN w:val="0"/>
        <w:adjustRightInd w:val="0"/>
        <w:spacing w:after="120"/>
        <w:jc w:val="center"/>
        <w:textAlignment w:val="baseline"/>
        <w:rPr>
          <w:rFonts w:cs="Times New Roman"/>
          <w:b/>
          <w:color w:val="000000"/>
          <w:szCs w:val="24"/>
          <w:lang w:val="tr-TR"/>
        </w:rPr>
      </w:pPr>
    </w:p>
    <w:p w14:paraId="09705B55" w14:textId="77777777" w:rsidR="00CF6ED6" w:rsidRPr="00BF7066" w:rsidRDefault="000539D7" w:rsidP="00C54773">
      <w:pPr>
        <w:pStyle w:val="Balk6"/>
        <w:ind w:firstLine="0"/>
        <w:jc w:val="center"/>
        <w:rPr>
          <w:rFonts w:cs="Times New Roman"/>
          <w:szCs w:val="24"/>
          <w:lang w:val="tr-TR"/>
        </w:rPr>
      </w:pPr>
      <w:bookmarkStart w:id="5" w:name="_Bölüm_A:_İsteklilere_Talimatlar"/>
      <w:bookmarkStart w:id="6" w:name="_Toc233021552"/>
      <w:bookmarkEnd w:id="5"/>
      <w:r w:rsidRPr="00BF7066">
        <w:rPr>
          <w:rFonts w:cs="Times New Roman"/>
          <w:szCs w:val="24"/>
          <w:lang w:val="tr-TR"/>
        </w:rPr>
        <w:t>Bölüm</w:t>
      </w:r>
      <w:r w:rsidR="00CF6ED6" w:rsidRPr="00BF7066">
        <w:rPr>
          <w:rFonts w:cs="Times New Roman"/>
          <w:szCs w:val="24"/>
          <w:lang w:val="tr-TR"/>
        </w:rPr>
        <w:t xml:space="preserve"> A: İsteklilere Talimatlar</w:t>
      </w:r>
      <w:bookmarkEnd w:id="6"/>
      <w:r w:rsidR="00CF6ED6" w:rsidRPr="00BF7066">
        <w:rPr>
          <w:rFonts w:cs="Times New Roman"/>
          <w:szCs w:val="24"/>
          <w:lang w:val="tr-TR"/>
        </w:rPr>
        <w:t xml:space="preserve"> </w:t>
      </w:r>
    </w:p>
    <w:p w14:paraId="366C7996"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7A8141AF"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4BC1E0BE"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67D7B0C3"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58A51D94"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516C9074"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4CEE9C3D"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78ECB1CA"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2B6D8639"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23C30BA8"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0CA2E26F"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5FD56ADA" w14:textId="77777777" w:rsidR="00A62F41" w:rsidRPr="00BF7066" w:rsidRDefault="00A62F41" w:rsidP="00CF6ED6">
      <w:pPr>
        <w:spacing w:after="120"/>
        <w:jc w:val="right"/>
        <w:rPr>
          <w:rFonts w:cs="Times New Roman"/>
          <w:color w:val="000000"/>
          <w:szCs w:val="24"/>
          <w:lang w:val="tr-TR"/>
        </w:rPr>
      </w:pPr>
    </w:p>
    <w:p w14:paraId="197125AF" w14:textId="77777777" w:rsidR="005672DB" w:rsidRPr="00BF7066" w:rsidRDefault="005672DB" w:rsidP="00CF6ED6">
      <w:pPr>
        <w:spacing w:after="120"/>
        <w:jc w:val="right"/>
        <w:rPr>
          <w:rFonts w:cs="Times New Roman"/>
          <w:color w:val="000000"/>
          <w:szCs w:val="24"/>
          <w:lang w:val="tr-TR"/>
        </w:rPr>
      </w:pPr>
    </w:p>
    <w:p w14:paraId="24BF610D" w14:textId="77777777" w:rsidR="005672DB" w:rsidRPr="00BF7066" w:rsidRDefault="005672DB" w:rsidP="00CF6ED6">
      <w:pPr>
        <w:spacing w:after="120"/>
        <w:jc w:val="right"/>
        <w:rPr>
          <w:rFonts w:cs="Times New Roman"/>
          <w:color w:val="000000"/>
          <w:szCs w:val="24"/>
          <w:lang w:val="tr-TR"/>
        </w:rPr>
      </w:pPr>
    </w:p>
    <w:p w14:paraId="5CFAE538" w14:textId="77777777" w:rsidR="002D6E7D" w:rsidRPr="00BF7066" w:rsidRDefault="002D6E7D" w:rsidP="00CF6ED6">
      <w:pPr>
        <w:spacing w:after="120"/>
        <w:jc w:val="right"/>
        <w:rPr>
          <w:rFonts w:cs="Times New Roman"/>
          <w:color w:val="000000"/>
          <w:szCs w:val="24"/>
          <w:lang w:val="tr-TR"/>
        </w:rPr>
        <w:sectPr w:rsidR="002D6E7D" w:rsidRPr="00BF7066" w:rsidSect="006B4538">
          <w:headerReference w:type="default" r:id="rId13"/>
          <w:pgSz w:w="11906" w:h="16838"/>
          <w:pgMar w:top="1418" w:right="1417" w:bottom="709" w:left="1417" w:header="708" w:footer="708" w:gutter="0"/>
          <w:cols w:space="708"/>
          <w:docGrid w:linePitch="360"/>
        </w:sectPr>
      </w:pPr>
    </w:p>
    <w:p w14:paraId="203889B6" w14:textId="77777777" w:rsidR="005672DB" w:rsidRPr="00BF7066" w:rsidRDefault="005672DB" w:rsidP="00CF6ED6">
      <w:pPr>
        <w:spacing w:after="120"/>
        <w:jc w:val="right"/>
        <w:rPr>
          <w:rFonts w:cs="Times New Roman"/>
          <w:color w:val="000000"/>
          <w:szCs w:val="24"/>
          <w:lang w:val="tr-TR"/>
        </w:rPr>
      </w:pPr>
    </w:p>
    <w:p w14:paraId="3407C1F7" w14:textId="77777777" w:rsidR="00CF6ED6" w:rsidRPr="00BF7066" w:rsidRDefault="00CF6ED6" w:rsidP="00CF6ED6">
      <w:pPr>
        <w:spacing w:after="120"/>
        <w:jc w:val="center"/>
        <w:rPr>
          <w:rFonts w:cs="Times New Roman"/>
          <w:b/>
          <w:szCs w:val="24"/>
          <w:lang w:val="tr-TR"/>
        </w:rPr>
      </w:pPr>
      <w:r w:rsidRPr="00BF7066">
        <w:rPr>
          <w:rFonts w:cs="Times New Roman"/>
          <w:b/>
          <w:szCs w:val="24"/>
          <w:lang w:val="tr-TR"/>
        </w:rPr>
        <w:t>Kalkınma Ajansları Tarafından Mali Destek Sağlanan Projeler Kapsamındaki İhaleler için</w:t>
      </w:r>
    </w:p>
    <w:p w14:paraId="28A8F913" w14:textId="77777777" w:rsidR="00CF6ED6" w:rsidRPr="00BF7066" w:rsidRDefault="00CF6ED6" w:rsidP="00CF6ED6">
      <w:pPr>
        <w:spacing w:after="120"/>
        <w:jc w:val="center"/>
        <w:rPr>
          <w:rFonts w:cs="Times New Roman"/>
          <w:b/>
          <w:szCs w:val="24"/>
          <w:lang w:val="tr-TR"/>
        </w:rPr>
      </w:pPr>
      <w:r w:rsidRPr="00BF7066">
        <w:rPr>
          <w:rFonts w:cs="Times New Roman"/>
          <w:b/>
          <w:szCs w:val="24"/>
          <w:lang w:val="tr-TR"/>
        </w:rPr>
        <w:t>İSTEKLİLERE TALİMATLAR</w:t>
      </w:r>
    </w:p>
    <w:p w14:paraId="7568074B" w14:textId="77777777" w:rsidR="00CF6ED6" w:rsidRPr="00BF7066" w:rsidRDefault="00CF6ED6" w:rsidP="00CF6ED6">
      <w:pPr>
        <w:tabs>
          <w:tab w:val="num" w:pos="567"/>
        </w:tabs>
        <w:spacing w:after="120"/>
        <w:rPr>
          <w:rFonts w:cs="Times New Roman"/>
          <w:szCs w:val="24"/>
          <w:lang w:val="tr-TR"/>
        </w:rPr>
      </w:pPr>
      <w:r w:rsidRPr="00BF7066">
        <w:rPr>
          <w:rFonts w:cs="Times New Roman"/>
          <w:szCs w:val="24"/>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2ECCDB2" w14:textId="77777777" w:rsidR="00CF6ED6" w:rsidRPr="00BF7066" w:rsidRDefault="00CF6ED6" w:rsidP="00C54773">
      <w:pPr>
        <w:rPr>
          <w:rFonts w:cs="Times New Roman"/>
          <w:b/>
          <w:szCs w:val="24"/>
          <w:lang w:val="tr-TR"/>
        </w:rPr>
      </w:pPr>
      <w:bookmarkStart w:id="7" w:name="_Toc232234019"/>
      <w:r w:rsidRPr="00BF7066">
        <w:rPr>
          <w:rFonts w:cs="Times New Roman"/>
          <w:b/>
          <w:szCs w:val="24"/>
          <w:lang w:val="tr-TR"/>
        </w:rPr>
        <w:t>Madde 1- Sözleşme Makamına ilişkin bilgiler</w:t>
      </w:r>
      <w:bookmarkEnd w:id="7"/>
      <w:r w:rsidRPr="00BF7066">
        <w:rPr>
          <w:rFonts w:cs="Times New Roman"/>
          <w:b/>
          <w:szCs w:val="24"/>
          <w:lang w:val="tr-TR"/>
        </w:rPr>
        <w:t xml:space="preserve"> </w:t>
      </w:r>
    </w:p>
    <w:p w14:paraId="419BEC79" w14:textId="77777777" w:rsidR="00CF6ED6" w:rsidRPr="00BF7066" w:rsidRDefault="00CF6ED6" w:rsidP="00CF6ED6">
      <w:pPr>
        <w:rPr>
          <w:rFonts w:cs="Times New Roman"/>
          <w:szCs w:val="24"/>
          <w:lang w:val="tr-TR"/>
        </w:rPr>
      </w:pPr>
      <w:r w:rsidRPr="00BF7066">
        <w:rPr>
          <w:rFonts w:cs="Times New Roman"/>
          <w:szCs w:val="24"/>
          <w:lang w:val="tr-TR"/>
        </w:rPr>
        <w:t xml:space="preserve">Sözleşme Makamının; </w:t>
      </w:r>
    </w:p>
    <w:p w14:paraId="15CBAA63" w14:textId="77777777" w:rsidR="00CF6ED6" w:rsidRPr="00BF7066" w:rsidRDefault="00CF6ED6" w:rsidP="00CF6ED6">
      <w:pPr>
        <w:ind w:firstLine="708"/>
        <w:rPr>
          <w:rFonts w:cs="Times New Roman"/>
          <w:szCs w:val="24"/>
          <w:lang w:val="tr-TR"/>
        </w:rPr>
      </w:pPr>
      <w:r w:rsidRPr="00BF7066">
        <w:rPr>
          <w:rFonts w:cs="Times New Roman"/>
          <w:szCs w:val="24"/>
          <w:lang w:val="tr-TR"/>
        </w:rPr>
        <w:t>a)  Adı/</w:t>
      </w:r>
      <w:r w:rsidR="00FA0D43" w:rsidRPr="00BF7066">
        <w:rPr>
          <w:rFonts w:cs="Times New Roman"/>
          <w:szCs w:val="24"/>
          <w:lang w:val="tr-TR"/>
        </w:rPr>
        <w:t>U</w:t>
      </w:r>
      <w:r w:rsidRPr="00BF7066">
        <w:rPr>
          <w:rFonts w:cs="Times New Roman"/>
          <w:szCs w:val="24"/>
          <w:lang w:val="tr-TR"/>
        </w:rPr>
        <w:t>nva</w:t>
      </w:r>
      <w:r w:rsidR="009957D6" w:rsidRPr="00BF7066">
        <w:rPr>
          <w:rFonts w:cs="Times New Roman"/>
          <w:szCs w:val="24"/>
          <w:lang w:val="tr-TR"/>
        </w:rPr>
        <w:t>nı: Kırıkkale Ticaret ve Sanayi Odası</w:t>
      </w:r>
      <w:r w:rsidR="00C62EAB" w:rsidRPr="00BF7066">
        <w:rPr>
          <w:rFonts w:cs="Times New Roman"/>
          <w:szCs w:val="24"/>
          <w:lang w:val="tr-TR"/>
        </w:rPr>
        <w:t xml:space="preserve"> Başkanlığı</w:t>
      </w:r>
    </w:p>
    <w:p w14:paraId="415455EE" w14:textId="77777777" w:rsidR="00CF6ED6" w:rsidRPr="00BF7066" w:rsidRDefault="00CF6ED6" w:rsidP="00CF6ED6">
      <w:pPr>
        <w:ind w:firstLine="708"/>
        <w:rPr>
          <w:rFonts w:cs="Times New Roman"/>
          <w:szCs w:val="24"/>
          <w:lang w:val="tr-TR"/>
        </w:rPr>
      </w:pPr>
      <w:r w:rsidRPr="00BF7066">
        <w:rPr>
          <w:rFonts w:cs="Times New Roman"/>
          <w:szCs w:val="24"/>
          <w:lang w:val="tr-TR"/>
        </w:rPr>
        <w:t>b)  Adresi:</w:t>
      </w:r>
      <w:r w:rsidR="009957D6" w:rsidRPr="00BF7066">
        <w:rPr>
          <w:rFonts w:cs="Times New Roman"/>
          <w:szCs w:val="24"/>
          <w:lang w:val="tr-TR"/>
        </w:rPr>
        <w:t xml:space="preserve"> Yenidoğan Mahallesi Millet Bulvarı No:129 Merkez/KIRIKKALE</w:t>
      </w:r>
    </w:p>
    <w:p w14:paraId="5B716D9E" w14:textId="77777777" w:rsidR="00CF6ED6" w:rsidRPr="00BF7066" w:rsidRDefault="00CF6ED6" w:rsidP="00CF6ED6">
      <w:pPr>
        <w:ind w:left="708"/>
        <w:rPr>
          <w:rFonts w:cs="Times New Roman"/>
          <w:szCs w:val="24"/>
          <w:lang w:val="tr-TR"/>
        </w:rPr>
      </w:pPr>
      <w:r w:rsidRPr="00BF7066">
        <w:rPr>
          <w:rFonts w:cs="Times New Roman"/>
          <w:szCs w:val="24"/>
          <w:lang w:val="tr-TR"/>
        </w:rPr>
        <w:t>c)  Telefon numarası:</w:t>
      </w:r>
      <w:r w:rsidR="009957D6" w:rsidRPr="00BF7066">
        <w:rPr>
          <w:rFonts w:cs="Times New Roman"/>
          <w:szCs w:val="24"/>
          <w:lang w:val="tr-TR"/>
        </w:rPr>
        <w:t xml:space="preserve"> 0318 224 94 93</w:t>
      </w:r>
    </w:p>
    <w:p w14:paraId="29871E4B" w14:textId="77777777" w:rsidR="00CF6ED6" w:rsidRPr="00BF7066" w:rsidRDefault="009957D6" w:rsidP="00CF6ED6">
      <w:pPr>
        <w:ind w:left="708"/>
        <w:rPr>
          <w:rFonts w:cs="Times New Roman"/>
          <w:szCs w:val="24"/>
          <w:lang w:val="tr-TR"/>
        </w:rPr>
      </w:pPr>
      <w:r w:rsidRPr="00BF7066">
        <w:rPr>
          <w:rFonts w:cs="Times New Roman"/>
          <w:szCs w:val="24"/>
          <w:lang w:val="tr-TR"/>
        </w:rPr>
        <w:t xml:space="preserve">d)  Faks numarası: 0318 218 70 26 </w:t>
      </w:r>
    </w:p>
    <w:p w14:paraId="3FA1D932" w14:textId="77777777" w:rsidR="00CF6ED6" w:rsidRPr="00BF7066" w:rsidRDefault="00CF6ED6" w:rsidP="00CF6ED6">
      <w:pPr>
        <w:rPr>
          <w:rFonts w:cs="Times New Roman"/>
          <w:szCs w:val="24"/>
          <w:lang w:val="tr-TR"/>
        </w:rPr>
      </w:pPr>
      <w:r w:rsidRPr="00BF7066">
        <w:rPr>
          <w:rFonts w:cs="Times New Roman"/>
          <w:szCs w:val="24"/>
          <w:lang w:val="tr-TR"/>
        </w:rPr>
        <w:t xml:space="preserve">            </w:t>
      </w:r>
      <w:r w:rsidR="00D3500C" w:rsidRPr="00BF7066">
        <w:rPr>
          <w:rFonts w:cs="Times New Roman"/>
          <w:szCs w:val="24"/>
          <w:lang w:val="tr-TR"/>
        </w:rPr>
        <w:t xml:space="preserve">  </w:t>
      </w:r>
      <w:r w:rsidRPr="00BF7066">
        <w:rPr>
          <w:rFonts w:cs="Times New Roman"/>
          <w:szCs w:val="24"/>
          <w:lang w:val="tr-TR"/>
        </w:rPr>
        <w:t>e)  Elektronik posta adr</w:t>
      </w:r>
      <w:r w:rsidR="009957D6" w:rsidRPr="00BF7066">
        <w:rPr>
          <w:rFonts w:cs="Times New Roman"/>
          <w:szCs w:val="24"/>
          <w:lang w:val="tr-TR"/>
        </w:rPr>
        <w:t>esi: info@kirikkaletso.org.tr</w:t>
      </w:r>
    </w:p>
    <w:p w14:paraId="3F16249D" w14:textId="77777777" w:rsidR="00CF6ED6" w:rsidRPr="00BF7066" w:rsidRDefault="00CF6ED6" w:rsidP="00CF6ED6">
      <w:pPr>
        <w:ind w:left="708"/>
        <w:rPr>
          <w:rFonts w:cs="Times New Roman"/>
          <w:szCs w:val="24"/>
          <w:lang w:val="tr-TR"/>
        </w:rPr>
      </w:pPr>
      <w:r w:rsidRPr="00BF7066">
        <w:rPr>
          <w:rFonts w:cs="Times New Roman"/>
          <w:szCs w:val="24"/>
          <w:lang w:val="tr-TR"/>
        </w:rPr>
        <w:t>f)  İlgili personelinin adı</w:t>
      </w:r>
      <w:r w:rsidR="009957D6" w:rsidRPr="00BF7066">
        <w:rPr>
          <w:rFonts w:cs="Times New Roman"/>
          <w:szCs w:val="24"/>
          <w:lang w:val="tr-TR"/>
        </w:rPr>
        <w:t>-soyadı/unvanı: Ahmet ŞERBETÇİOĞLU / Genel Sekreter</w:t>
      </w:r>
    </w:p>
    <w:p w14:paraId="4F875F85" w14:textId="77777777" w:rsidR="00CF6ED6" w:rsidRPr="00BF7066" w:rsidRDefault="00CF6ED6" w:rsidP="00CF6ED6">
      <w:pPr>
        <w:ind w:left="708"/>
        <w:rPr>
          <w:rFonts w:cs="Times New Roman"/>
          <w:b/>
          <w:szCs w:val="24"/>
          <w:lang w:val="tr-TR"/>
        </w:rPr>
      </w:pPr>
    </w:p>
    <w:p w14:paraId="17684BE8" w14:textId="77777777" w:rsidR="00CF6ED6" w:rsidRPr="00BF7066" w:rsidRDefault="00CF6ED6" w:rsidP="00CF6ED6">
      <w:pPr>
        <w:rPr>
          <w:rFonts w:cs="Times New Roman"/>
          <w:szCs w:val="24"/>
          <w:lang w:val="tr-TR"/>
        </w:rPr>
      </w:pPr>
      <w:r w:rsidRPr="00BF7066">
        <w:rPr>
          <w:rFonts w:cs="Times New Roman"/>
          <w:szCs w:val="24"/>
          <w:lang w:val="tr-TR"/>
        </w:rPr>
        <w:t>İstekliler, ihaleye ilişkin bilgileri yukarıdaki adres ve numaralardan, Sözleşme Makamının görevli personeliyle irtibat kurarak temin edebilirler.</w:t>
      </w:r>
    </w:p>
    <w:p w14:paraId="1734CDEA" w14:textId="77777777" w:rsidR="00CF6ED6" w:rsidRPr="00BF7066" w:rsidRDefault="00CF6ED6" w:rsidP="00CF6ED6">
      <w:pPr>
        <w:rPr>
          <w:rFonts w:cs="Times New Roman"/>
          <w:b/>
          <w:szCs w:val="24"/>
          <w:lang w:val="tr-TR"/>
        </w:rPr>
      </w:pPr>
      <w:r w:rsidRPr="00BF7066">
        <w:rPr>
          <w:rFonts w:cs="Times New Roman"/>
          <w:b/>
          <w:szCs w:val="24"/>
          <w:lang w:val="tr-TR"/>
        </w:rPr>
        <w:t>Madde 2- İhale konusu işe ilişkin bilgiler</w:t>
      </w:r>
    </w:p>
    <w:p w14:paraId="5FCC3A2F" w14:textId="77777777" w:rsidR="00CF6ED6" w:rsidRPr="00BF7066" w:rsidRDefault="00CF6ED6" w:rsidP="00CF6ED6">
      <w:pPr>
        <w:rPr>
          <w:rFonts w:cs="Times New Roman"/>
          <w:szCs w:val="24"/>
          <w:lang w:val="tr-TR"/>
        </w:rPr>
      </w:pPr>
      <w:r w:rsidRPr="00BF7066">
        <w:rPr>
          <w:rFonts w:cs="Times New Roman"/>
          <w:szCs w:val="24"/>
          <w:lang w:val="tr-TR"/>
        </w:rPr>
        <w:t>İhale konusu işin;</w:t>
      </w:r>
    </w:p>
    <w:p w14:paraId="38E11569" w14:textId="77777777" w:rsidR="00CF6ED6" w:rsidRPr="00BF7066" w:rsidRDefault="00CF6ED6" w:rsidP="003A5DDB">
      <w:pPr>
        <w:numPr>
          <w:ilvl w:val="0"/>
          <w:numId w:val="5"/>
        </w:numPr>
        <w:tabs>
          <w:tab w:val="clear" w:pos="1068"/>
        </w:tabs>
        <w:overflowPunct w:val="0"/>
        <w:autoSpaceDE w:val="0"/>
        <w:autoSpaceDN w:val="0"/>
        <w:adjustRightInd w:val="0"/>
        <w:textAlignment w:val="baseline"/>
        <w:rPr>
          <w:rFonts w:cs="Times New Roman"/>
          <w:szCs w:val="24"/>
          <w:lang w:val="tr-TR"/>
        </w:rPr>
      </w:pPr>
      <w:r w:rsidRPr="00BF7066">
        <w:rPr>
          <w:rFonts w:cs="Times New Roman"/>
          <w:szCs w:val="24"/>
          <w:lang w:val="tr-TR"/>
        </w:rPr>
        <w:t xml:space="preserve">Projenin Adı: </w:t>
      </w:r>
      <w:r w:rsidR="009957D6" w:rsidRPr="00BF7066">
        <w:rPr>
          <w:rFonts w:cs="Times New Roman"/>
          <w:szCs w:val="24"/>
          <w:lang w:val="tr-TR"/>
        </w:rPr>
        <w:t>Kırıkkale Mesleki Eğitim Merkezi</w:t>
      </w:r>
      <w:r w:rsidR="00C62EAB" w:rsidRPr="00BF7066">
        <w:rPr>
          <w:rFonts w:cs="Times New Roman"/>
          <w:szCs w:val="24"/>
          <w:lang w:val="tr-TR"/>
        </w:rPr>
        <w:t xml:space="preserve"> Yapım </w:t>
      </w:r>
      <w:r w:rsidR="00D032C3" w:rsidRPr="00BF7066">
        <w:rPr>
          <w:rFonts w:cs="Times New Roman"/>
          <w:szCs w:val="24"/>
          <w:lang w:val="tr-TR"/>
        </w:rPr>
        <w:t>İşi</w:t>
      </w:r>
    </w:p>
    <w:p w14:paraId="2DFF2C0C" w14:textId="77777777" w:rsidR="00E07294" w:rsidRPr="00BF7066" w:rsidRDefault="00CF6ED6" w:rsidP="003A5DDB">
      <w:pPr>
        <w:numPr>
          <w:ilvl w:val="0"/>
          <w:numId w:val="5"/>
        </w:numPr>
        <w:tabs>
          <w:tab w:val="clear" w:pos="1068"/>
        </w:tabs>
        <w:overflowPunct w:val="0"/>
        <w:autoSpaceDE w:val="0"/>
        <w:autoSpaceDN w:val="0"/>
        <w:adjustRightInd w:val="0"/>
        <w:textAlignment w:val="baseline"/>
        <w:rPr>
          <w:rFonts w:cs="Times New Roman"/>
          <w:i/>
          <w:szCs w:val="24"/>
          <w:lang w:val="tr-TR"/>
        </w:rPr>
      </w:pPr>
      <w:r w:rsidRPr="00BF7066">
        <w:rPr>
          <w:rFonts w:cs="Times New Roman"/>
          <w:szCs w:val="24"/>
          <w:lang w:val="tr-TR"/>
        </w:rPr>
        <w:t xml:space="preserve">Sözleşme kodu: </w:t>
      </w:r>
      <w:r w:rsidR="006D7A8A" w:rsidRPr="00BF7066">
        <w:rPr>
          <w:rFonts w:cs="Times New Roman"/>
          <w:szCs w:val="24"/>
          <w:lang w:val="tr-TR"/>
        </w:rPr>
        <w:t>TR71/20/SAG/0007</w:t>
      </w:r>
    </w:p>
    <w:p w14:paraId="3149861A" w14:textId="77777777" w:rsidR="00CF6ED6" w:rsidRPr="00BF7066" w:rsidRDefault="00E07294" w:rsidP="003A5DDB">
      <w:pPr>
        <w:numPr>
          <w:ilvl w:val="0"/>
          <w:numId w:val="5"/>
        </w:numPr>
        <w:tabs>
          <w:tab w:val="clear" w:pos="1068"/>
        </w:tabs>
        <w:overflowPunct w:val="0"/>
        <w:autoSpaceDE w:val="0"/>
        <w:autoSpaceDN w:val="0"/>
        <w:adjustRightInd w:val="0"/>
        <w:textAlignment w:val="baseline"/>
        <w:rPr>
          <w:rFonts w:cs="Times New Roman"/>
          <w:i/>
          <w:szCs w:val="24"/>
          <w:lang w:val="tr-TR"/>
        </w:rPr>
      </w:pPr>
      <w:r w:rsidRPr="00BF7066">
        <w:rPr>
          <w:rFonts w:cs="Times New Roman"/>
          <w:szCs w:val="24"/>
          <w:lang w:val="tr-TR"/>
        </w:rPr>
        <w:t xml:space="preserve">Fiziki Miktarı ve türü: </w:t>
      </w:r>
      <w:r w:rsidR="00362FA9" w:rsidRPr="00BF7066">
        <w:rPr>
          <w:rFonts w:cs="Times New Roman"/>
          <w:szCs w:val="24"/>
          <w:lang w:val="tr-TR"/>
        </w:rPr>
        <w:t>Lot 1 %100’ü</w:t>
      </w:r>
      <w:r w:rsidR="003F1CD9" w:rsidRPr="00BF7066">
        <w:rPr>
          <w:rFonts w:cs="Times New Roman"/>
          <w:szCs w:val="24"/>
          <w:lang w:val="tr-TR"/>
        </w:rPr>
        <w:t xml:space="preserve"> Kırıkkale Mesleki Eğitim Merkezi </w:t>
      </w:r>
      <w:r w:rsidR="005E160E" w:rsidRPr="00BF7066">
        <w:rPr>
          <w:rFonts w:cs="Times New Roman"/>
          <w:szCs w:val="24"/>
          <w:lang w:val="tr-TR"/>
        </w:rPr>
        <w:t>Bina İnşaatı</w:t>
      </w:r>
      <w:r w:rsidR="003F1CD9" w:rsidRPr="00BF7066">
        <w:rPr>
          <w:rFonts w:cs="Times New Roman"/>
          <w:szCs w:val="24"/>
          <w:lang w:val="tr-TR"/>
        </w:rPr>
        <w:t xml:space="preserve"> </w:t>
      </w:r>
    </w:p>
    <w:p w14:paraId="6CAA60B2" w14:textId="77777777" w:rsidR="00CF6ED6" w:rsidRPr="00BF7066" w:rsidRDefault="00CF6ED6" w:rsidP="003A5DDB">
      <w:pPr>
        <w:numPr>
          <w:ilvl w:val="0"/>
          <w:numId w:val="5"/>
        </w:numPr>
        <w:tabs>
          <w:tab w:val="clear" w:pos="1068"/>
        </w:tabs>
        <w:overflowPunct w:val="0"/>
        <w:autoSpaceDE w:val="0"/>
        <w:autoSpaceDN w:val="0"/>
        <w:adjustRightInd w:val="0"/>
        <w:textAlignment w:val="baseline"/>
        <w:rPr>
          <w:rFonts w:cs="Times New Roman"/>
          <w:szCs w:val="24"/>
          <w:lang w:val="tr-TR"/>
        </w:rPr>
      </w:pPr>
      <w:r w:rsidRPr="00BF7066">
        <w:rPr>
          <w:rFonts w:cs="Times New Roman"/>
          <w:color w:val="000000" w:themeColor="text1"/>
          <w:szCs w:val="24"/>
          <w:lang w:val="tr-TR"/>
        </w:rPr>
        <w:t xml:space="preserve">İşin/Teslimin Gerçekleştirileceği yer: </w:t>
      </w:r>
      <w:r w:rsidR="005E160E" w:rsidRPr="00BF7066">
        <w:rPr>
          <w:rFonts w:cs="Times New Roman"/>
          <w:color w:val="000000" w:themeColor="text1"/>
          <w:szCs w:val="24"/>
          <w:lang w:val="tr-TR"/>
        </w:rPr>
        <w:t>Kırıkkale Ticaret ve Sanayi Odası Yenidoğan Mahallesi Millet Bulvarı No:129 Merkez/KIRIKKALE</w:t>
      </w:r>
      <w:r w:rsidR="00F21E23" w:rsidRPr="00BF7066">
        <w:rPr>
          <w:rFonts w:cs="Times New Roman"/>
          <w:color w:val="000000" w:themeColor="text1"/>
          <w:szCs w:val="24"/>
          <w:lang w:val="tr-TR"/>
        </w:rPr>
        <w:t xml:space="preserve"> –Kırıkkale Silah İhtisas Sanayi Organize Sanayi Bölgesi 1508 Ada 8 Parsel</w:t>
      </w:r>
    </w:p>
    <w:p w14:paraId="5F4C70EB" w14:textId="77777777" w:rsidR="00CF6ED6" w:rsidRPr="00BF7066" w:rsidRDefault="00CF6ED6" w:rsidP="003A5DDB">
      <w:pPr>
        <w:numPr>
          <w:ilvl w:val="0"/>
          <w:numId w:val="5"/>
        </w:numPr>
        <w:tabs>
          <w:tab w:val="clear" w:pos="1068"/>
        </w:tabs>
        <w:overflowPunct w:val="0"/>
        <w:autoSpaceDE w:val="0"/>
        <w:autoSpaceDN w:val="0"/>
        <w:adjustRightInd w:val="0"/>
        <w:textAlignment w:val="baseline"/>
        <w:rPr>
          <w:rFonts w:cs="Times New Roman"/>
          <w:szCs w:val="24"/>
          <w:lang w:val="tr-TR"/>
        </w:rPr>
      </w:pPr>
      <w:r w:rsidRPr="00BF7066">
        <w:rPr>
          <w:rFonts w:cs="Times New Roman"/>
          <w:szCs w:val="24"/>
          <w:lang w:val="tr-TR"/>
        </w:rPr>
        <w:t xml:space="preserve">Alıma ait (varsa) diğer bilgiler: </w:t>
      </w:r>
      <w:r w:rsidR="003F1CD9" w:rsidRPr="00BF7066">
        <w:rPr>
          <w:rFonts w:cs="Times New Roman"/>
          <w:szCs w:val="24"/>
          <w:lang w:val="tr-TR"/>
        </w:rPr>
        <w:t>Yok</w:t>
      </w:r>
    </w:p>
    <w:p w14:paraId="1294C2B6" w14:textId="77777777" w:rsidR="00CF6ED6" w:rsidRPr="00BF7066" w:rsidRDefault="00CF6ED6" w:rsidP="00CF6ED6">
      <w:pPr>
        <w:rPr>
          <w:rFonts w:cs="Times New Roman"/>
          <w:szCs w:val="24"/>
          <w:lang w:val="tr-TR"/>
        </w:rPr>
      </w:pPr>
      <w:r w:rsidRPr="00BF7066">
        <w:rPr>
          <w:rFonts w:cs="Times New Roman"/>
          <w:b/>
          <w:szCs w:val="24"/>
          <w:lang w:val="tr-TR"/>
        </w:rPr>
        <w:t>Madde 3- İhaleye ilişkin bilgiler</w:t>
      </w:r>
    </w:p>
    <w:p w14:paraId="6FFE83B3" w14:textId="77777777" w:rsidR="00CF6ED6" w:rsidRPr="00BF7066" w:rsidRDefault="00CF6ED6" w:rsidP="00CF6ED6">
      <w:pPr>
        <w:rPr>
          <w:rFonts w:cs="Times New Roman"/>
          <w:szCs w:val="24"/>
          <w:lang w:val="tr-TR"/>
        </w:rPr>
      </w:pPr>
      <w:r w:rsidRPr="00BF7066">
        <w:rPr>
          <w:rFonts w:cs="Times New Roman"/>
          <w:szCs w:val="24"/>
          <w:lang w:val="tr-TR"/>
        </w:rPr>
        <w:t>İhaleye ilişkin bilgiler;</w:t>
      </w:r>
    </w:p>
    <w:p w14:paraId="120F6417" w14:textId="77777777" w:rsidR="00CF6ED6" w:rsidRPr="00BF7066" w:rsidRDefault="00CF6ED6" w:rsidP="003A5DDB">
      <w:pPr>
        <w:numPr>
          <w:ilvl w:val="0"/>
          <w:numId w:val="8"/>
        </w:numPr>
        <w:rPr>
          <w:rFonts w:cs="Times New Roman"/>
          <w:szCs w:val="24"/>
          <w:lang w:val="tr-TR"/>
        </w:rPr>
      </w:pPr>
      <w:r w:rsidRPr="00BF7066">
        <w:rPr>
          <w:rFonts w:cs="Times New Roman"/>
          <w:szCs w:val="24"/>
          <w:lang w:val="tr-TR"/>
        </w:rPr>
        <w:t xml:space="preserve">İhale usulü: </w:t>
      </w:r>
      <w:r w:rsidRPr="00BF7066">
        <w:rPr>
          <w:rFonts w:cs="Times New Roman"/>
          <w:i/>
          <w:szCs w:val="24"/>
          <w:lang w:val="tr-TR"/>
        </w:rPr>
        <w:t>Açık İhale Usulü</w:t>
      </w:r>
    </w:p>
    <w:p w14:paraId="737F75C8" w14:textId="77777777" w:rsidR="00CF6ED6" w:rsidRPr="00BF7066" w:rsidRDefault="00CF6ED6" w:rsidP="00CF6ED6">
      <w:pPr>
        <w:ind w:firstLine="708"/>
        <w:rPr>
          <w:rFonts w:cs="Times New Roman"/>
          <w:szCs w:val="24"/>
          <w:lang w:val="tr-TR"/>
        </w:rPr>
      </w:pPr>
      <w:r w:rsidRPr="00BF7066">
        <w:rPr>
          <w:rFonts w:cs="Times New Roman"/>
          <w:szCs w:val="24"/>
          <w:lang w:val="tr-TR"/>
        </w:rPr>
        <w:t xml:space="preserve">b)   İhalenin yapılacağı adres: </w:t>
      </w:r>
      <w:r w:rsidR="002810AF" w:rsidRPr="00BF7066">
        <w:rPr>
          <w:rFonts w:cs="Times New Roman"/>
          <w:szCs w:val="24"/>
          <w:lang w:val="tr-TR"/>
        </w:rPr>
        <w:t>Kırıkkale Ticaret ve Sanayi Odası Yenidoğan Mahallesi Millet Bulvarı No:129 Merkez / KIRIKKALE</w:t>
      </w:r>
    </w:p>
    <w:p w14:paraId="7BD67908" w14:textId="54E77769" w:rsidR="00CF6ED6" w:rsidRPr="00BF7066" w:rsidRDefault="00CF6ED6" w:rsidP="00CF6ED6">
      <w:pPr>
        <w:ind w:firstLine="708"/>
        <w:rPr>
          <w:rFonts w:cs="Times New Roman"/>
          <w:szCs w:val="24"/>
          <w:highlight w:val="yellow"/>
          <w:lang w:val="tr-TR"/>
        </w:rPr>
      </w:pPr>
      <w:r w:rsidRPr="00BF7066">
        <w:rPr>
          <w:rFonts w:cs="Times New Roman"/>
          <w:szCs w:val="24"/>
          <w:lang w:val="tr-TR"/>
        </w:rPr>
        <w:t xml:space="preserve">c)   İhale tarihi: </w:t>
      </w:r>
      <w:r w:rsidR="003F3EA8" w:rsidRPr="00BF7066">
        <w:rPr>
          <w:rFonts w:cs="Times New Roman"/>
          <w:szCs w:val="24"/>
          <w:highlight w:val="yellow"/>
          <w:lang w:val="tr-TR"/>
        </w:rPr>
        <w:t>0</w:t>
      </w:r>
      <w:r w:rsidR="007E00EA">
        <w:rPr>
          <w:rFonts w:cs="Times New Roman"/>
          <w:szCs w:val="24"/>
          <w:highlight w:val="yellow"/>
          <w:lang w:val="tr-TR"/>
        </w:rPr>
        <w:t>8</w:t>
      </w:r>
      <w:r w:rsidRPr="00BF7066">
        <w:rPr>
          <w:rFonts w:cs="Times New Roman"/>
          <w:szCs w:val="24"/>
          <w:highlight w:val="yellow"/>
          <w:lang w:val="tr-TR"/>
        </w:rPr>
        <w:t xml:space="preserve"> /</w:t>
      </w:r>
      <w:r w:rsidR="003F3EA8" w:rsidRPr="00BF7066">
        <w:rPr>
          <w:rFonts w:cs="Times New Roman"/>
          <w:szCs w:val="24"/>
          <w:highlight w:val="yellow"/>
          <w:lang w:val="tr-TR"/>
        </w:rPr>
        <w:t>10</w:t>
      </w:r>
      <w:r w:rsidRPr="00BF7066">
        <w:rPr>
          <w:rFonts w:cs="Times New Roman"/>
          <w:szCs w:val="24"/>
          <w:highlight w:val="yellow"/>
          <w:lang w:val="tr-TR"/>
        </w:rPr>
        <w:t>/20</w:t>
      </w:r>
      <w:r w:rsidR="003F3EA8" w:rsidRPr="00BF7066">
        <w:rPr>
          <w:rFonts w:cs="Times New Roman"/>
          <w:szCs w:val="24"/>
          <w:highlight w:val="yellow"/>
          <w:lang w:val="tr-TR"/>
        </w:rPr>
        <w:t>21</w:t>
      </w:r>
    </w:p>
    <w:p w14:paraId="6DEE2004" w14:textId="0C469750" w:rsidR="00CF6ED6" w:rsidRPr="00BF7066" w:rsidRDefault="00CF6ED6" w:rsidP="00CF6ED6">
      <w:pPr>
        <w:ind w:firstLine="708"/>
        <w:rPr>
          <w:rFonts w:cs="Times New Roman"/>
          <w:szCs w:val="24"/>
          <w:lang w:val="tr-TR"/>
        </w:rPr>
      </w:pPr>
      <w:r w:rsidRPr="00BF7066">
        <w:rPr>
          <w:rFonts w:cs="Times New Roman"/>
          <w:szCs w:val="24"/>
          <w:highlight w:val="yellow"/>
          <w:lang w:val="tr-TR"/>
        </w:rPr>
        <w:t xml:space="preserve">d)   İhale saati: </w:t>
      </w:r>
      <w:r w:rsidR="003F3EA8" w:rsidRPr="00BF7066">
        <w:rPr>
          <w:rFonts w:cs="Times New Roman"/>
          <w:szCs w:val="24"/>
          <w:highlight w:val="yellow"/>
          <w:lang w:val="tr-TR"/>
        </w:rPr>
        <w:t>15</w:t>
      </w:r>
      <w:r w:rsidRPr="00BF7066">
        <w:rPr>
          <w:rFonts w:cs="Times New Roman"/>
          <w:szCs w:val="24"/>
          <w:highlight w:val="yellow"/>
          <w:lang w:val="tr-TR"/>
        </w:rPr>
        <w:t xml:space="preserve"> : </w:t>
      </w:r>
      <w:r w:rsidR="003F3EA8" w:rsidRPr="00BF7066">
        <w:rPr>
          <w:rFonts w:cs="Times New Roman"/>
          <w:szCs w:val="24"/>
          <w:highlight w:val="yellow"/>
          <w:lang w:val="tr-TR"/>
        </w:rPr>
        <w:t>00</w:t>
      </w:r>
    </w:p>
    <w:p w14:paraId="634F19E2" w14:textId="77777777" w:rsidR="00CF6ED6" w:rsidRPr="00BF7066" w:rsidRDefault="00CF6ED6" w:rsidP="00CF6ED6">
      <w:pPr>
        <w:tabs>
          <w:tab w:val="left" w:pos="720"/>
          <w:tab w:val="left" w:pos="900"/>
          <w:tab w:val="left" w:pos="1080"/>
        </w:tabs>
        <w:rPr>
          <w:rFonts w:cs="Times New Roman"/>
          <w:szCs w:val="24"/>
          <w:lang w:val="tr-TR"/>
        </w:rPr>
      </w:pPr>
    </w:p>
    <w:p w14:paraId="6CA0EA9C" w14:textId="77777777" w:rsidR="00CF6ED6" w:rsidRPr="00BF7066" w:rsidRDefault="00CF6ED6" w:rsidP="00CF6ED6">
      <w:pPr>
        <w:tabs>
          <w:tab w:val="left" w:pos="720"/>
          <w:tab w:val="left" w:pos="900"/>
          <w:tab w:val="left" w:pos="1080"/>
        </w:tabs>
        <w:rPr>
          <w:rFonts w:cs="Times New Roman"/>
          <w:b/>
          <w:spacing w:val="-20"/>
          <w:szCs w:val="24"/>
          <w:lang w:val="tr-TR"/>
        </w:rPr>
      </w:pPr>
      <w:r w:rsidRPr="00BF7066">
        <w:rPr>
          <w:rFonts w:cs="Times New Roman"/>
          <w:b/>
          <w:szCs w:val="24"/>
          <w:lang w:val="tr-TR"/>
        </w:rPr>
        <w:t xml:space="preserve">Madde 4- İhale dosyasının görülmesi ve temini </w:t>
      </w:r>
    </w:p>
    <w:p w14:paraId="74555802" w14:textId="77777777" w:rsidR="00CF6ED6" w:rsidRPr="00BF7066" w:rsidRDefault="00CF6ED6" w:rsidP="00CF6ED6">
      <w:pPr>
        <w:rPr>
          <w:rFonts w:cs="Times New Roman"/>
          <w:szCs w:val="24"/>
          <w:lang w:val="tr-TR"/>
        </w:rPr>
      </w:pPr>
      <w:r w:rsidRPr="00BF7066">
        <w:rPr>
          <w:rFonts w:cs="Times New Roman"/>
          <w:szCs w:val="24"/>
          <w:lang w:val="tr-TR"/>
        </w:rPr>
        <w:t xml:space="preserve">İhale dosyası Sözleşme Makamının yukarıda belirtilen adresinde bedelsiz olarak görülebilir. Ancak, ihaleye teklif verecek olanların Sözleşme Makamı tarafından onaylı ihale </w:t>
      </w:r>
      <w:r w:rsidR="005E160E" w:rsidRPr="00BF7066">
        <w:rPr>
          <w:rFonts w:cs="Times New Roman"/>
          <w:szCs w:val="24"/>
          <w:lang w:val="tr-TR"/>
        </w:rPr>
        <w:t xml:space="preserve">dosyasını </w:t>
      </w:r>
      <w:r w:rsidR="005E160E" w:rsidRPr="00BF7066">
        <w:rPr>
          <w:rFonts w:cs="Times New Roman"/>
          <w:i/>
          <w:szCs w:val="24"/>
          <w:lang w:val="tr-TR"/>
        </w:rPr>
        <w:t>bedelsiz</w:t>
      </w:r>
      <w:r w:rsidRPr="00BF7066">
        <w:rPr>
          <w:rFonts w:cs="Times New Roman"/>
          <w:i/>
          <w:szCs w:val="24"/>
          <w:lang w:val="tr-TR"/>
        </w:rPr>
        <w:t xml:space="preserve"> imza karşılığı teslim almak</w:t>
      </w:r>
      <w:r w:rsidR="005E160E" w:rsidRPr="00BF7066">
        <w:rPr>
          <w:rFonts w:cs="Times New Roman"/>
          <w:szCs w:val="24"/>
          <w:lang w:val="tr-TR"/>
        </w:rPr>
        <w:t xml:space="preserve"> </w:t>
      </w:r>
      <w:r w:rsidRPr="00BF7066">
        <w:rPr>
          <w:rFonts w:cs="Times New Roman"/>
          <w:szCs w:val="24"/>
          <w:lang w:val="tr-TR"/>
        </w:rPr>
        <w:t>zorunludur.</w:t>
      </w:r>
    </w:p>
    <w:p w14:paraId="091E2FF4" w14:textId="79BA9E10" w:rsidR="00CF6ED6" w:rsidRPr="00BF7066" w:rsidRDefault="00CF6ED6" w:rsidP="00CF6ED6">
      <w:pPr>
        <w:tabs>
          <w:tab w:val="left" w:pos="709"/>
        </w:tabs>
        <w:rPr>
          <w:rFonts w:cs="Times New Roman"/>
          <w:szCs w:val="24"/>
          <w:lang w:val="tr-TR"/>
        </w:rPr>
      </w:pPr>
      <w:r w:rsidRPr="00BF7066">
        <w:rPr>
          <w:rFonts w:cs="Times New Roman"/>
          <w:szCs w:val="24"/>
          <w:lang w:val="tr-TR"/>
        </w:rPr>
        <w:t xml:space="preserve">İstekli ihale </w:t>
      </w:r>
      <w:r w:rsidR="00CF4422" w:rsidRPr="00BF7066">
        <w:rPr>
          <w:rFonts w:cs="Times New Roman"/>
          <w:szCs w:val="24"/>
          <w:lang w:val="tr-TR"/>
        </w:rPr>
        <w:t xml:space="preserve">dosyasını </w:t>
      </w:r>
      <w:r w:rsidR="00CF4422" w:rsidRPr="00BF7066">
        <w:rPr>
          <w:rFonts w:cs="Times New Roman"/>
          <w:i/>
          <w:szCs w:val="24"/>
          <w:lang w:val="tr-TR"/>
        </w:rPr>
        <w:t>bedelsiz</w:t>
      </w:r>
      <w:r w:rsidRPr="00BF7066">
        <w:rPr>
          <w:rFonts w:cs="Times New Roman"/>
          <w:i/>
          <w:szCs w:val="24"/>
          <w:lang w:val="tr-TR"/>
        </w:rPr>
        <w:t xml:space="preserve"> imza karşılığı teslim almakla</w:t>
      </w:r>
      <w:r w:rsidRPr="00BF7066">
        <w:rPr>
          <w:rFonts w:cs="Times New Roman"/>
          <w:szCs w:val="24"/>
          <w:lang w:val="tr-TR"/>
        </w:rPr>
        <w:t>, ihale do</w:t>
      </w:r>
      <w:r w:rsidR="00794255" w:rsidRPr="00BF7066">
        <w:rPr>
          <w:rFonts w:cs="Times New Roman"/>
          <w:szCs w:val="24"/>
          <w:lang w:val="tr-TR"/>
        </w:rPr>
        <w:t>syas</w:t>
      </w:r>
      <w:r w:rsidRPr="00BF7066">
        <w:rPr>
          <w:rFonts w:cs="Times New Roman"/>
          <w:szCs w:val="24"/>
          <w:lang w:val="tr-TR"/>
        </w:rPr>
        <w:t xml:space="preserve">ını oluşturan belgelerde yer alan koşul ve kuralları kabul etmiş sayılır.    </w:t>
      </w:r>
    </w:p>
    <w:p w14:paraId="6622546B" w14:textId="77777777" w:rsidR="00CF6ED6" w:rsidRPr="00BF7066" w:rsidRDefault="00CF6ED6" w:rsidP="00CF6ED6">
      <w:pPr>
        <w:rPr>
          <w:rFonts w:cs="Times New Roman"/>
          <w:szCs w:val="24"/>
          <w:lang w:val="tr-TR"/>
        </w:rPr>
      </w:pPr>
      <w:r w:rsidRPr="00BF7066">
        <w:rPr>
          <w:rFonts w:cs="Times New Roman"/>
          <w:szCs w:val="24"/>
          <w:lang w:val="tr-TR"/>
        </w:rPr>
        <w:t>İhale do</w:t>
      </w:r>
      <w:r w:rsidR="00794255" w:rsidRPr="00BF7066">
        <w:rPr>
          <w:rFonts w:cs="Times New Roman"/>
          <w:szCs w:val="24"/>
          <w:lang w:val="tr-TR"/>
        </w:rPr>
        <w:t>syası</w:t>
      </w:r>
      <w:r w:rsidRPr="00BF7066">
        <w:rPr>
          <w:rFonts w:cs="Times New Roman"/>
          <w:szCs w:val="24"/>
          <w:lang w:val="tr-TR"/>
        </w:rPr>
        <w:t>nı oluşturan belgelerin Türkçe yanında başka dillerde de hazırlanıp isteklilere satılması</w:t>
      </w:r>
      <w:r w:rsidR="00D3500C" w:rsidRPr="00BF7066">
        <w:rPr>
          <w:rFonts w:cs="Times New Roman"/>
          <w:szCs w:val="24"/>
          <w:lang w:val="tr-TR"/>
        </w:rPr>
        <w:t xml:space="preserve"> / sunulması</w:t>
      </w:r>
      <w:r w:rsidRPr="00BF7066">
        <w:rPr>
          <w:rFonts w:cs="Times New Roman"/>
          <w:szCs w:val="24"/>
          <w:lang w:val="tr-TR"/>
        </w:rPr>
        <w:t xml:space="preserve"> halinde, ihale do</w:t>
      </w:r>
      <w:r w:rsidR="00794255" w:rsidRPr="00BF7066">
        <w:rPr>
          <w:rFonts w:cs="Times New Roman"/>
          <w:szCs w:val="24"/>
          <w:lang w:val="tr-TR"/>
        </w:rPr>
        <w:t>syas</w:t>
      </w:r>
      <w:r w:rsidRPr="00BF7066">
        <w:rPr>
          <w:rFonts w:cs="Times New Roman"/>
          <w:szCs w:val="24"/>
          <w:lang w:val="tr-TR"/>
        </w:rPr>
        <w:t>ının anlaşılmasında, yorumlanmasında ve Sözleşme Makamı ile istekliler arasında oluşacak anlaşmazlıkların çözümünde Türkçe metin esas alınacaktır.</w:t>
      </w:r>
    </w:p>
    <w:p w14:paraId="4E0D703A" w14:textId="77777777" w:rsidR="00CF6ED6" w:rsidRPr="00BF7066" w:rsidRDefault="00CF6ED6" w:rsidP="00CF6ED6">
      <w:pPr>
        <w:tabs>
          <w:tab w:val="left" w:pos="720"/>
          <w:tab w:val="left" w:pos="900"/>
          <w:tab w:val="left" w:pos="1080"/>
        </w:tabs>
        <w:rPr>
          <w:rFonts w:cs="Times New Roman"/>
          <w:b/>
          <w:szCs w:val="24"/>
          <w:lang w:val="tr-TR"/>
        </w:rPr>
      </w:pPr>
      <w:r w:rsidRPr="00BF7066">
        <w:rPr>
          <w:rFonts w:cs="Times New Roman"/>
          <w:b/>
          <w:szCs w:val="24"/>
          <w:lang w:val="tr-TR"/>
        </w:rPr>
        <w:t>Madde 5- Tekliflerin sunulacağı yer, son teklif verme tarih ve saati</w:t>
      </w:r>
    </w:p>
    <w:p w14:paraId="7497355D" w14:textId="77777777" w:rsidR="00CF6ED6" w:rsidRPr="00BF7066" w:rsidRDefault="00CF6ED6" w:rsidP="00CF6ED6">
      <w:pPr>
        <w:pStyle w:val="GvdeMetni2"/>
        <w:rPr>
          <w:rFonts w:ascii="Times New Roman" w:hAnsi="Times New Roman" w:cs="Times New Roman"/>
          <w:szCs w:val="24"/>
          <w:lang w:val="tr-TR"/>
        </w:rPr>
      </w:pPr>
      <w:r w:rsidRPr="00BF7066">
        <w:rPr>
          <w:rFonts w:ascii="Times New Roman" w:hAnsi="Times New Roman" w:cs="Times New Roman"/>
          <w:szCs w:val="24"/>
          <w:lang w:val="tr-TR"/>
        </w:rPr>
        <w:t>Teklifler aşağıda belirtilen adrese elden veya posta yoluyla teslim edilebilir:</w:t>
      </w:r>
    </w:p>
    <w:p w14:paraId="67E717E2" w14:textId="77777777" w:rsidR="00CF6ED6" w:rsidRPr="00BF7066" w:rsidRDefault="00CF6ED6" w:rsidP="00CF6ED6">
      <w:pPr>
        <w:pStyle w:val="GvdeMetni2"/>
        <w:spacing w:before="0" w:after="0" w:line="240" w:lineRule="auto"/>
        <w:ind w:left="357" w:firstLine="346"/>
        <w:rPr>
          <w:rFonts w:ascii="Times New Roman" w:hAnsi="Times New Roman" w:cs="Times New Roman"/>
          <w:szCs w:val="24"/>
          <w:lang w:val="tr-TR"/>
        </w:rPr>
      </w:pPr>
      <w:r w:rsidRPr="00BF7066">
        <w:rPr>
          <w:rFonts w:ascii="Times New Roman" w:hAnsi="Times New Roman" w:cs="Times New Roman"/>
          <w:szCs w:val="24"/>
          <w:lang w:val="tr-TR"/>
        </w:rPr>
        <w:t xml:space="preserve">a)  Tekliflerin sunulacağı yer: </w:t>
      </w:r>
      <w:r w:rsidR="0081330F" w:rsidRPr="00BF7066">
        <w:rPr>
          <w:rFonts w:ascii="Times New Roman" w:hAnsi="Times New Roman" w:cs="Times New Roman"/>
          <w:szCs w:val="24"/>
          <w:lang w:val="tr-TR"/>
        </w:rPr>
        <w:t>Kırıkkale Ticaret ve Sanayi Odası Yenidoğan Mahallesi Millet Bulvarı No:129 Merkez / KIRIKKALE</w:t>
      </w:r>
    </w:p>
    <w:p w14:paraId="278C36E8" w14:textId="76594616" w:rsidR="00CF6ED6" w:rsidRPr="00BF7066" w:rsidRDefault="00CF6ED6" w:rsidP="00CF6ED6">
      <w:pPr>
        <w:ind w:left="360" w:firstLine="348"/>
        <w:rPr>
          <w:rFonts w:cs="Times New Roman"/>
          <w:szCs w:val="24"/>
          <w:lang w:val="tr-TR"/>
        </w:rPr>
      </w:pPr>
      <w:r w:rsidRPr="00BF7066">
        <w:rPr>
          <w:rFonts w:cs="Times New Roman"/>
          <w:szCs w:val="24"/>
          <w:lang w:val="tr-TR"/>
        </w:rPr>
        <w:t xml:space="preserve">b)  Son teklif verme tarihi (İhale tarihi) : </w:t>
      </w:r>
      <w:r w:rsidR="004D0064" w:rsidRPr="00BF7066">
        <w:rPr>
          <w:rFonts w:cs="Times New Roman"/>
          <w:szCs w:val="24"/>
          <w:highlight w:val="lightGray"/>
          <w:lang w:val="tr-TR"/>
        </w:rPr>
        <w:t>0</w:t>
      </w:r>
      <w:r w:rsidR="007E00EA">
        <w:rPr>
          <w:rFonts w:cs="Times New Roman"/>
          <w:szCs w:val="24"/>
          <w:highlight w:val="lightGray"/>
          <w:lang w:val="tr-TR"/>
        </w:rPr>
        <w:t>8</w:t>
      </w:r>
      <w:r w:rsidRPr="00BF7066">
        <w:rPr>
          <w:rFonts w:cs="Times New Roman"/>
          <w:szCs w:val="24"/>
          <w:highlight w:val="lightGray"/>
          <w:lang w:val="tr-TR"/>
        </w:rPr>
        <w:t xml:space="preserve"> /</w:t>
      </w:r>
      <w:r w:rsidR="004D0064" w:rsidRPr="00BF7066">
        <w:rPr>
          <w:rFonts w:cs="Times New Roman"/>
          <w:szCs w:val="24"/>
          <w:highlight w:val="lightGray"/>
          <w:lang w:val="tr-TR"/>
        </w:rPr>
        <w:t>10</w:t>
      </w:r>
      <w:r w:rsidRPr="00BF7066">
        <w:rPr>
          <w:rFonts w:cs="Times New Roman"/>
          <w:szCs w:val="24"/>
          <w:highlight w:val="lightGray"/>
          <w:lang w:val="tr-TR"/>
        </w:rPr>
        <w:t>/20</w:t>
      </w:r>
      <w:r w:rsidR="004D0064" w:rsidRPr="00BF7066">
        <w:rPr>
          <w:rFonts w:cs="Times New Roman"/>
          <w:szCs w:val="24"/>
          <w:highlight w:val="lightGray"/>
          <w:lang w:val="tr-TR"/>
        </w:rPr>
        <w:t>21</w:t>
      </w:r>
    </w:p>
    <w:p w14:paraId="49233B25" w14:textId="40657D5D" w:rsidR="00CF6ED6" w:rsidRPr="00BF7066" w:rsidRDefault="00CF6ED6" w:rsidP="00564259">
      <w:pPr>
        <w:ind w:left="360" w:firstLine="348"/>
        <w:rPr>
          <w:rFonts w:cs="Times New Roman"/>
          <w:szCs w:val="24"/>
          <w:lang w:val="tr-TR"/>
        </w:rPr>
      </w:pPr>
      <w:r w:rsidRPr="00BF7066">
        <w:rPr>
          <w:rFonts w:cs="Times New Roman"/>
          <w:szCs w:val="24"/>
          <w:lang w:val="tr-TR"/>
        </w:rPr>
        <w:t xml:space="preserve">c)  Son teklif verme saati  (İhale saati) :  </w:t>
      </w:r>
      <w:r w:rsidR="00EC0195" w:rsidRPr="00BF7066">
        <w:rPr>
          <w:rFonts w:cs="Times New Roman"/>
          <w:szCs w:val="24"/>
          <w:lang w:val="tr-TR"/>
        </w:rPr>
        <w:t>1</w:t>
      </w:r>
      <w:r w:rsidR="007E00EA">
        <w:rPr>
          <w:rFonts w:cs="Times New Roman"/>
          <w:szCs w:val="24"/>
          <w:lang w:val="tr-TR"/>
        </w:rPr>
        <w:t>5</w:t>
      </w:r>
      <w:r w:rsidR="000C3812">
        <w:rPr>
          <w:rFonts w:cs="Times New Roman"/>
          <w:szCs w:val="24"/>
          <w:lang w:val="tr-TR"/>
        </w:rPr>
        <w:t>:</w:t>
      </w:r>
      <w:r w:rsidR="007E00EA">
        <w:rPr>
          <w:rFonts w:cs="Times New Roman"/>
          <w:szCs w:val="24"/>
          <w:lang w:val="tr-TR"/>
        </w:rPr>
        <w:t>0</w:t>
      </w:r>
      <w:r w:rsidR="00EC0195" w:rsidRPr="00BF7066">
        <w:rPr>
          <w:rFonts w:cs="Times New Roman"/>
          <w:szCs w:val="24"/>
          <w:lang w:val="tr-TR"/>
        </w:rPr>
        <w:t>0</w:t>
      </w:r>
    </w:p>
    <w:p w14:paraId="67A0E49D" w14:textId="77777777" w:rsidR="00CF6ED6" w:rsidRPr="00BF7066" w:rsidRDefault="00CF6ED6" w:rsidP="00CF6ED6">
      <w:pPr>
        <w:rPr>
          <w:rFonts w:cs="Times New Roman"/>
          <w:b/>
          <w:szCs w:val="24"/>
          <w:lang w:val="tr-TR"/>
        </w:rPr>
      </w:pPr>
      <w:r w:rsidRPr="00BF7066">
        <w:rPr>
          <w:rFonts w:cs="Times New Roman"/>
          <w:szCs w:val="24"/>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226F43A3" w14:textId="77777777" w:rsidR="00CF6ED6" w:rsidRPr="00BF7066" w:rsidRDefault="00CF6ED6" w:rsidP="00CF6ED6">
      <w:pPr>
        <w:rPr>
          <w:rFonts w:cs="Times New Roman"/>
          <w:szCs w:val="24"/>
          <w:lang w:val="tr-TR"/>
        </w:rPr>
      </w:pPr>
      <w:r w:rsidRPr="00BF7066">
        <w:rPr>
          <w:rFonts w:cs="Times New Roman"/>
          <w:szCs w:val="24"/>
          <w:lang w:val="tr-TR"/>
        </w:rPr>
        <w:t>Sözleşme Makamına verilen veya ulaşan teklifler, zeyilname düzenlenmesi hali hariç, herhangi bir sebeple geri alınamaz.</w:t>
      </w:r>
    </w:p>
    <w:p w14:paraId="21828D92" w14:textId="77777777" w:rsidR="00CF6ED6" w:rsidRPr="00BF7066" w:rsidRDefault="00CF6ED6" w:rsidP="00CF6ED6">
      <w:pPr>
        <w:rPr>
          <w:rFonts w:cs="Times New Roman"/>
          <w:szCs w:val="24"/>
          <w:lang w:val="tr-TR"/>
        </w:rPr>
      </w:pPr>
      <w:r w:rsidRPr="00BF7066">
        <w:rPr>
          <w:rFonts w:cs="Times New Roman"/>
          <w:szCs w:val="24"/>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BF7066">
        <w:rPr>
          <w:rFonts w:cs="Times New Roman"/>
          <w:b/>
          <w:szCs w:val="24"/>
          <w:lang w:val="tr-TR"/>
        </w:rPr>
        <w:t xml:space="preserve"> </w:t>
      </w:r>
      <w:r w:rsidRPr="00BF7066">
        <w:rPr>
          <w:rFonts w:cs="Times New Roman"/>
          <w:szCs w:val="24"/>
          <w:lang w:val="tr-TR"/>
        </w:rPr>
        <w:t xml:space="preserve">saat ayarı esas alınır. </w:t>
      </w:r>
    </w:p>
    <w:p w14:paraId="287DED36" w14:textId="77777777" w:rsidR="00CF6ED6" w:rsidRPr="00BF7066" w:rsidRDefault="00CF6ED6" w:rsidP="00CF6ED6">
      <w:pPr>
        <w:tabs>
          <w:tab w:val="left" w:pos="720"/>
          <w:tab w:val="left" w:pos="900"/>
          <w:tab w:val="left" w:pos="1080"/>
        </w:tabs>
        <w:rPr>
          <w:rFonts w:cs="Times New Roman"/>
          <w:szCs w:val="24"/>
          <w:lang w:val="tr-TR"/>
        </w:rPr>
      </w:pPr>
      <w:r w:rsidRPr="00BF7066">
        <w:rPr>
          <w:rFonts w:cs="Times New Roman"/>
          <w:b/>
          <w:szCs w:val="24"/>
          <w:lang w:val="tr-TR"/>
        </w:rPr>
        <w:t>Madde 6- İhale dosyasının kapsamı</w:t>
      </w:r>
    </w:p>
    <w:p w14:paraId="0201FBED" w14:textId="77777777" w:rsidR="00CF6ED6" w:rsidRPr="00BF7066" w:rsidRDefault="00CF6ED6" w:rsidP="00CF6ED6">
      <w:pPr>
        <w:pStyle w:val="GvdeMetni2"/>
        <w:spacing w:after="0"/>
        <w:rPr>
          <w:rFonts w:ascii="Times New Roman" w:hAnsi="Times New Roman" w:cs="Times New Roman"/>
          <w:szCs w:val="24"/>
          <w:lang w:val="tr-TR"/>
        </w:rPr>
      </w:pPr>
      <w:r w:rsidRPr="00BF7066">
        <w:rPr>
          <w:rFonts w:ascii="Times New Roman" w:hAnsi="Times New Roman" w:cs="Times New Roman"/>
          <w:szCs w:val="24"/>
          <w:lang w:val="tr-TR"/>
        </w:rPr>
        <w:t>İhale dosyası aşağıdaki belgelerden oluşmaktadır:</w:t>
      </w:r>
    </w:p>
    <w:p w14:paraId="212A5544" w14:textId="58E2D714" w:rsidR="00CF6ED6" w:rsidRPr="00423481" w:rsidRDefault="00CF6ED6" w:rsidP="00DA5FCA">
      <w:pPr>
        <w:numPr>
          <w:ilvl w:val="0"/>
          <w:numId w:val="4"/>
        </w:numPr>
        <w:tabs>
          <w:tab w:val="left" w:pos="1113"/>
        </w:tabs>
        <w:overflowPunct w:val="0"/>
        <w:autoSpaceDE w:val="0"/>
        <w:autoSpaceDN w:val="0"/>
        <w:adjustRightInd w:val="0"/>
        <w:ind w:left="1113" w:hanging="405"/>
        <w:textAlignment w:val="baseline"/>
        <w:rPr>
          <w:rFonts w:cs="Times New Roman"/>
          <w:szCs w:val="24"/>
          <w:lang w:val="tr-TR"/>
        </w:rPr>
      </w:pPr>
      <w:r w:rsidRPr="00423481">
        <w:rPr>
          <w:rFonts w:cs="Times New Roman"/>
          <w:szCs w:val="24"/>
          <w:lang w:val="tr-TR"/>
        </w:rPr>
        <w:t xml:space="preserve">Teklif Dosyası (Sözleşme Taslağı, Özel Koşullar, Genel Koşullar, </w:t>
      </w:r>
      <w:r w:rsidR="00423481" w:rsidRPr="00423481">
        <w:rPr>
          <w:rFonts w:cs="Times New Roman"/>
          <w:szCs w:val="24"/>
          <w:lang w:val="tr-TR"/>
        </w:rPr>
        <w:t xml:space="preserve">işin Mekanik, İnşaat, Elektrik projeleri, </w:t>
      </w:r>
      <w:r w:rsidR="00423481">
        <w:rPr>
          <w:rFonts w:cs="Times New Roman"/>
          <w:szCs w:val="24"/>
          <w:lang w:val="tr-TR"/>
        </w:rPr>
        <w:t xml:space="preserve">yapım işleri Genel Şartnamesi </w:t>
      </w:r>
      <w:r w:rsidRPr="00423481">
        <w:rPr>
          <w:rFonts w:cs="Times New Roman"/>
          <w:szCs w:val="24"/>
          <w:lang w:val="tr-TR"/>
        </w:rPr>
        <w:t xml:space="preserve">Teknik Şartname, Teklif Sunma Formları, Teklif Değerlendirme Formları </w:t>
      </w:r>
      <w:r w:rsidR="00D3500C" w:rsidRPr="00423481">
        <w:rPr>
          <w:rFonts w:cs="Times New Roman"/>
          <w:szCs w:val="24"/>
          <w:lang w:val="tr-TR"/>
        </w:rPr>
        <w:t xml:space="preserve">ve ilgili </w:t>
      </w:r>
      <w:r w:rsidR="007C40DC" w:rsidRPr="00423481">
        <w:rPr>
          <w:rFonts w:cs="Times New Roman"/>
          <w:szCs w:val="24"/>
          <w:lang w:val="tr-TR"/>
        </w:rPr>
        <w:t>satın alma</w:t>
      </w:r>
      <w:r w:rsidR="008A31D9" w:rsidRPr="00423481">
        <w:rPr>
          <w:rFonts w:cs="Times New Roman"/>
          <w:szCs w:val="24"/>
          <w:lang w:val="tr-TR"/>
        </w:rPr>
        <w:t>y</w:t>
      </w:r>
      <w:r w:rsidR="00D3500C" w:rsidRPr="00423481">
        <w:rPr>
          <w:rFonts w:cs="Times New Roman"/>
          <w:szCs w:val="24"/>
          <w:lang w:val="tr-TR"/>
        </w:rPr>
        <w:t>a mahsus diğer belgeler</w:t>
      </w:r>
      <w:r w:rsidRPr="00423481">
        <w:rPr>
          <w:rFonts w:cs="Times New Roman"/>
          <w:szCs w:val="24"/>
          <w:lang w:val="tr-TR"/>
        </w:rPr>
        <w:t>)</w:t>
      </w:r>
    </w:p>
    <w:p w14:paraId="2F924F27" w14:textId="77777777" w:rsidR="007E00EA" w:rsidRPr="00BF7066" w:rsidRDefault="007E00EA" w:rsidP="007E00EA">
      <w:pPr>
        <w:tabs>
          <w:tab w:val="left" w:pos="1113"/>
        </w:tabs>
        <w:overflowPunct w:val="0"/>
        <w:autoSpaceDE w:val="0"/>
        <w:autoSpaceDN w:val="0"/>
        <w:adjustRightInd w:val="0"/>
        <w:ind w:left="1113" w:firstLine="0"/>
        <w:textAlignment w:val="baseline"/>
        <w:rPr>
          <w:rFonts w:cs="Times New Roman"/>
          <w:szCs w:val="24"/>
          <w:lang w:val="tr-TR"/>
        </w:rPr>
      </w:pPr>
    </w:p>
    <w:p w14:paraId="7015E4F3" w14:textId="77777777" w:rsidR="00CF6ED6" w:rsidRPr="00BF7066" w:rsidRDefault="00CF6ED6" w:rsidP="00CF6ED6">
      <w:pPr>
        <w:rPr>
          <w:rFonts w:cs="Times New Roman"/>
          <w:szCs w:val="24"/>
          <w:lang w:val="tr-TR"/>
        </w:rPr>
      </w:pPr>
      <w:r w:rsidRPr="00BF7066">
        <w:rPr>
          <w:rFonts w:cs="Times New Roman"/>
          <w:szCs w:val="24"/>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BF7066">
        <w:rPr>
          <w:rFonts w:cs="Times New Roman"/>
          <w:szCs w:val="24"/>
          <w:lang w:val="tr-TR"/>
        </w:rPr>
        <w:t>dosyas</w:t>
      </w:r>
      <w:r w:rsidRPr="00BF7066">
        <w:rPr>
          <w:rFonts w:cs="Times New Roman"/>
          <w:szCs w:val="24"/>
          <w:lang w:val="tr-TR"/>
        </w:rPr>
        <w:t>ının bağlayıcı bir parçasını teşkil eder.</w:t>
      </w:r>
    </w:p>
    <w:p w14:paraId="12FD278E" w14:textId="77777777" w:rsidR="00CF6ED6" w:rsidRPr="00BF7066" w:rsidRDefault="00CF6ED6" w:rsidP="00CF6ED6">
      <w:pPr>
        <w:rPr>
          <w:rFonts w:cs="Times New Roman"/>
          <w:szCs w:val="24"/>
          <w:lang w:val="tr-TR"/>
        </w:rPr>
      </w:pPr>
      <w:r w:rsidRPr="00BF7066">
        <w:rPr>
          <w:rFonts w:cs="Times New Roman"/>
          <w:szCs w:val="24"/>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BF7066">
        <w:rPr>
          <w:rFonts w:cs="Times New Roman"/>
          <w:szCs w:val="24"/>
          <w:lang w:val="tr-TR"/>
        </w:rPr>
        <w:t>syas</w:t>
      </w:r>
      <w:r w:rsidRPr="00BF7066">
        <w:rPr>
          <w:rFonts w:cs="Times New Roman"/>
          <w:szCs w:val="24"/>
          <w:lang w:val="tr-TR"/>
        </w:rPr>
        <w:t>ında öngörülen ve tarif edilen usule uygun olmayan teklifler değerlendirmeye alınmaz.</w:t>
      </w:r>
    </w:p>
    <w:p w14:paraId="14E32E02" w14:textId="77777777" w:rsidR="00CF6ED6" w:rsidRPr="00BF7066" w:rsidRDefault="00CF6ED6" w:rsidP="00CF6ED6">
      <w:pPr>
        <w:rPr>
          <w:rFonts w:cs="Times New Roman"/>
          <w:b/>
          <w:bCs/>
          <w:szCs w:val="24"/>
          <w:lang w:val="tr-TR"/>
        </w:rPr>
      </w:pPr>
      <w:r w:rsidRPr="00BF7066">
        <w:rPr>
          <w:rFonts w:cs="Times New Roman"/>
          <w:b/>
          <w:bCs/>
          <w:szCs w:val="24"/>
          <w:lang w:val="tr-TR"/>
        </w:rPr>
        <w:t xml:space="preserve">Madde 7- </w:t>
      </w:r>
      <w:r w:rsidRPr="00BF7066">
        <w:rPr>
          <w:rFonts w:cs="Times New Roman"/>
          <w:b/>
          <w:szCs w:val="24"/>
          <w:lang w:val="tr-TR"/>
        </w:rPr>
        <w:t xml:space="preserve">İhaleye katılabilmek için gereken belgeler </w:t>
      </w:r>
    </w:p>
    <w:p w14:paraId="6A68B7C6" w14:textId="77777777" w:rsidR="00CF6ED6" w:rsidRPr="00BF7066" w:rsidRDefault="00CF6ED6" w:rsidP="00CF6ED6">
      <w:pPr>
        <w:pStyle w:val="GvdeMetni2"/>
        <w:rPr>
          <w:rFonts w:ascii="Times New Roman" w:hAnsi="Times New Roman" w:cs="Times New Roman"/>
          <w:szCs w:val="24"/>
          <w:lang w:val="tr-TR"/>
        </w:rPr>
      </w:pPr>
      <w:r w:rsidRPr="00BF7066">
        <w:rPr>
          <w:rFonts w:ascii="Times New Roman" w:hAnsi="Times New Roman" w:cs="Times New Roman"/>
          <w:szCs w:val="24"/>
          <w:lang w:val="tr-TR"/>
        </w:rPr>
        <w:lastRenderedPageBreak/>
        <w:t>İsteklilerin ihaleye katılabilmeleri için aşağıda sayılan belgeleri teklifleri kapsamında sunmaları gerekir:</w:t>
      </w:r>
    </w:p>
    <w:p w14:paraId="4E5F17D9" w14:textId="77777777" w:rsidR="00CF6ED6" w:rsidRPr="00BF7066" w:rsidRDefault="00CF6ED6" w:rsidP="00CF6ED6">
      <w:pPr>
        <w:tabs>
          <w:tab w:val="left" w:pos="1305"/>
        </w:tabs>
        <w:spacing w:after="60"/>
        <w:rPr>
          <w:rFonts w:cs="Times New Roman"/>
          <w:szCs w:val="24"/>
          <w:lang w:val="tr-TR"/>
        </w:rPr>
      </w:pPr>
      <w:r w:rsidRPr="00BF7066">
        <w:rPr>
          <w:rFonts w:cs="Times New Roman"/>
          <w:szCs w:val="24"/>
          <w:lang w:val="tr-TR"/>
        </w:rPr>
        <w:t>a) Tebligat için adres beyanı ve ayrıca irtibat için telefon ve varsa faks numarası ile elektronik posta adresi,</w:t>
      </w:r>
    </w:p>
    <w:p w14:paraId="3122AF68" w14:textId="77777777" w:rsidR="00CF6ED6" w:rsidRPr="00BF7066" w:rsidRDefault="00CF6ED6" w:rsidP="00CF6ED6">
      <w:pPr>
        <w:rPr>
          <w:rFonts w:cs="Times New Roman"/>
          <w:szCs w:val="24"/>
          <w:lang w:val="tr-TR"/>
        </w:rPr>
      </w:pPr>
      <w:r w:rsidRPr="00BF7066">
        <w:rPr>
          <w:rFonts w:cs="Times New Roman"/>
          <w:szCs w:val="24"/>
          <w:lang w:val="tr-TR"/>
        </w:rPr>
        <w:t>b) Mevzuatı gereği kayıtlı olduğu Ticaret ve/veya Sanayi Odası veya Meslek Odası Belgesi;</w:t>
      </w:r>
    </w:p>
    <w:p w14:paraId="1AAFFEE0" w14:textId="77777777" w:rsidR="00CF6ED6" w:rsidRPr="00BF7066" w:rsidRDefault="00CF6ED6" w:rsidP="003A5DDB">
      <w:pPr>
        <w:numPr>
          <w:ilvl w:val="0"/>
          <w:numId w:val="6"/>
        </w:numPr>
        <w:tabs>
          <w:tab w:val="clear" w:pos="720"/>
        </w:tabs>
        <w:overflowPunct w:val="0"/>
        <w:autoSpaceDE w:val="0"/>
        <w:autoSpaceDN w:val="0"/>
        <w:adjustRightInd w:val="0"/>
        <w:spacing w:line="280" w:lineRule="exact"/>
        <w:ind w:left="1418"/>
        <w:textAlignment w:val="baseline"/>
        <w:rPr>
          <w:rFonts w:cs="Times New Roman"/>
          <w:szCs w:val="24"/>
          <w:lang w:val="tr-TR"/>
        </w:rPr>
      </w:pPr>
      <w:r w:rsidRPr="00BF7066">
        <w:rPr>
          <w:rFonts w:cs="Times New Roman"/>
          <w:szCs w:val="24"/>
          <w:lang w:val="tr-TR"/>
        </w:rPr>
        <w:t>Gerçek kişi olması halinde, ilk ilan veya ihale tarihinin içerisinde bulunduğu yılda alınmış ilgisine göre Ticaret ve/veya Sanayi Odasına veya ilgili Meslek Odasına kayıtlı olduğunu gösterir belge,</w:t>
      </w:r>
    </w:p>
    <w:p w14:paraId="6CD1A5E6" w14:textId="77777777" w:rsidR="00CF6ED6" w:rsidRPr="00BF7066" w:rsidRDefault="00CF6ED6" w:rsidP="003A5DDB">
      <w:pPr>
        <w:numPr>
          <w:ilvl w:val="0"/>
          <w:numId w:val="6"/>
        </w:numPr>
        <w:tabs>
          <w:tab w:val="clear" w:pos="720"/>
        </w:tabs>
        <w:overflowPunct w:val="0"/>
        <w:autoSpaceDE w:val="0"/>
        <w:autoSpaceDN w:val="0"/>
        <w:adjustRightInd w:val="0"/>
        <w:spacing w:line="280" w:lineRule="exact"/>
        <w:ind w:left="1418"/>
        <w:textAlignment w:val="baseline"/>
        <w:rPr>
          <w:rFonts w:cs="Times New Roman"/>
          <w:szCs w:val="24"/>
          <w:lang w:val="tr-TR"/>
        </w:rPr>
      </w:pPr>
      <w:r w:rsidRPr="00BF7066">
        <w:rPr>
          <w:rFonts w:cs="Times New Roman"/>
          <w:szCs w:val="24"/>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41D6502E" w14:textId="77777777" w:rsidR="00CF6ED6" w:rsidRPr="00BF7066" w:rsidRDefault="00CF6ED6" w:rsidP="00CF6ED6">
      <w:pPr>
        <w:tabs>
          <w:tab w:val="left" w:pos="851"/>
          <w:tab w:val="left" w:pos="1305"/>
        </w:tabs>
        <w:rPr>
          <w:rFonts w:cs="Times New Roman"/>
          <w:szCs w:val="24"/>
          <w:lang w:val="tr-TR"/>
        </w:rPr>
      </w:pPr>
      <w:r w:rsidRPr="00BF7066">
        <w:rPr>
          <w:rFonts w:cs="Times New Roman"/>
          <w:szCs w:val="24"/>
          <w:lang w:val="tr-TR"/>
        </w:rPr>
        <w:t>c) Teklif vermeye yetkili olduğunu gösteren imza beyannamesi veya imza sirküleri;</w:t>
      </w:r>
    </w:p>
    <w:p w14:paraId="55CED6A4" w14:textId="77777777" w:rsidR="00CF6ED6" w:rsidRPr="00BF7066" w:rsidRDefault="00CF6ED6" w:rsidP="003A5DDB">
      <w:pPr>
        <w:numPr>
          <w:ilvl w:val="0"/>
          <w:numId w:val="7"/>
        </w:numPr>
        <w:tabs>
          <w:tab w:val="clear" w:pos="720"/>
        </w:tabs>
        <w:overflowPunct w:val="0"/>
        <w:autoSpaceDE w:val="0"/>
        <w:autoSpaceDN w:val="0"/>
        <w:adjustRightInd w:val="0"/>
        <w:ind w:left="1418"/>
        <w:textAlignment w:val="baseline"/>
        <w:rPr>
          <w:rFonts w:cs="Times New Roman"/>
          <w:szCs w:val="24"/>
          <w:lang w:val="tr-TR"/>
        </w:rPr>
      </w:pPr>
      <w:r w:rsidRPr="00BF7066">
        <w:rPr>
          <w:rFonts w:cs="Times New Roman"/>
          <w:szCs w:val="24"/>
          <w:lang w:val="tr-TR"/>
        </w:rPr>
        <w:t>Gerçek kişi olması halinde, noter tasdikli imza beyannamesi,</w:t>
      </w:r>
    </w:p>
    <w:p w14:paraId="7B0D3AED" w14:textId="77777777" w:rsidR="00CF6ED6" w:rsidRPr="00BF7066" w:rsidRDefault="00CF6ED6" w:rsidP="003A5DDB">
      <w:pPr>
        <w:numPr>
          <w:ilvl w:val="0"/>
          <w:numId w:val="7"/>
        </w:numPr>
        <w:tabs>
          <w:tab w:val="clear" w:pos="720"/>
        </w:tabs>
        <w:overflowPunct w:val="0"/>
        <w:autoSpaceDE w:val="0"/>
        <w:autoSpaceDN w:val="0"/>
        <w:adjustRightInd w:val="0"/>
        <w:ind w:left="1418"/>
        <w:textAlignment w:val="baseline"/>
        <w:rPr>
          <w:rFonts w:cs="Times New Roman"/>
          <w:szCs w:val="24"/>
          <w:lang w:val="tr-TR"/>
        </w:rPr>
      </w:pPr>
      <w:r w:rsidRPr="00BF7066">
        <w:rPr>
          <w:rFonts w:cs="Times New Roman"/>
          <w:szCs w:val="24"/>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459A7EC6" w14:textId="77777777" w:rsidR="00CF6ED6" w:rsidRPr="00BF7066" w:rsidRDefault="00CF6ED6" w:rsidP="00CF6ED6">
      <w:pPr>
        <w:spacing w:after="120"/>
        <w:rPr>
          <w:rFonts w:cs="Times New Roman"/>
          <w:szCs w:val="24"/>
          <w:lang w:val="tr-TR"/>
        </w:rPr>
      </w:pPr>
      <w:r w:rsidRPr="00BF7066">
        <w:rPr>
          <w:rFonts w:cs="Times New Roman"/>
          <w:szCs w:val="24"/>
          <w:lang w:val="tr-TR"/>
        </w:rPr>
        <w:t>d)</w:t>
      </w:r>
      <w:r w:rsidRPr="00BF7066">
        <w:rPr>
          <w:rFonts w:cs="Times New Roman"/>
          <w:b/>
          <w:szCs w:val="24"/>
          <w:lang w:val="tr-TR"/>
        </w:rPr>
        <w:t xml:space="preserve"> </w:t>
      </w:r>
      <w:r w:rsidRPr="00BF7066">
        <w:rPr>
          <w:rFonts w:cs="Times New Roman"/>
          <w:szCs w:val="24"/>
          <w:lang w:val="tr-TR"/>
        </w:rPr>
        <w:t xml:space="preserve">Bu </w:t>
      </w:r>
      <w:r w:rsidR="00EC4CA5" w:rsidRPr="00BF7066">
        <w:rPr>
          <w:rFonts w:cs="Times New Roman"/>
          <w:szCs w:val="24"/>
          <w:lang w:val="tr-TR"/>
        </w:rPr>
        <w:t>talimatların</w:t>
      </w:r>
      <w:r w:rsidRPr="00BF7066">
        <w:rPr>
          <w:rFonts w:cs="Times New Roman"/>
          <w:szCs w:val="24"/>
          <w:lang w:val="tr-TR"/>
        </w:rPr>
        <w:t xml:space="preserve"> ilgili maddesinde sayılan durumlarda olunmadığına ilişkin yazılı taahhütname</w:t>
      </w:r>
      <w:r w:rsidR="00550F01" w:rsidRPr="00BF7066">
        <w:rPr>
          <w:rFonts w:cs="Times New Roman"/>
          <w:szCs w:val="24"/>
          <w:lang w:val="tr-TR"/>
        </w:rPr>
        <w:t xml:space="preserve"> ve yararlanıcı tarafından talep edilirse ilgili kanıtlayıcı belgeler</w:t>
      </w:r>
      <w:r w:rsidRPr="00BF7066">
        <w:rPr>
          <w:rFonts w:cs="Times New Roman"/>
          <w:szCs w:val="24"/>
          <w:lang w:val="tr-TR"/>
        </w:rPr>
        <w:t>,</w:t>
      </w:r>
    </w:p>
    <w:p w14:paraId="52FE4254" w14:textId="77777777" w:rsidR="00CF6ED6" w:rsidRPr="00BF7066" w:rsidRDefault="00CF6ED6" w:rsidP="00CF6ED6">
      <w:pPr>
        <w:tabs>
          <w:tab w:val="left" w:pos="1305"/>
        </w:tabs>
        <w:spacing w:after="120"/>
        <w:rPr>
          <w:rFonts w:cs="Times New Roman"/>
          <w:szCs w:val="24"/>
          <w:lang w:val="tr-TR"/>
        </w:rPr>
      </w:pPr>
      <w:r w:rsidRPr="00BF7066">
        <w:rPr>
          <w:rFonts w:cs="Times New Roman"/>
          <w:szCs w:val="24"/>
          <w:lang w:val="tr-TR"/>
        </w:rPr>
        <w:t>e) Şekli ve içeriği bu belgede belirlenen teklif mektubu,</w:t>
      </w:r>
    </w:p>
    <w:p w14:paraId="74742D17" w14:textId="2C94529D" w:rsidR="00CF4422" w:rsidRPr="00BF7066" w:rsidRDefault="00CF6ED6" w:rsidP="00CF4422">
      <w:pPr>
        <w:tabs>
          <w:tab w:val="left" w:pos="0"/>
        </w:tabs>
        <w:rPr>
          <w:rFonts w:cs="Times New Roman"/>
          <w:szCs w:val="24"/>
        </w:rPr>
      </w:pPr>
      <w:r w:rsidRPr="00BF7066">
        <w:rPr>
          <w:rFonts w:cs="Times New Roman"/>
          <w:szCs w:val="24"/>
          <w:lang w:val="tr-TR"/>
        </w:rPr>
        <w:t>f) Bu belgede tanımlanan geçici teminat</w:t>
      </w:r>
      <w:r w:rsidR="00222F7A" w:rsidRPr="00BF7066">
        <w:rPr>
          <w:rFonts w:cs="Times New Roman"/>
          <w:szCs w:val="24"/>
          <w:lang w:val="tr-TR"/>
        </w:rPr>
        <w:t xml:space="preserve"> (teklif bedelinin %3’ü kadar)</w:t>
      </w:r>
      <w:r w:rsidR="001E1205" w:rsidRPr="00BF7066">
        <w:rPr>
          <w:rFonts w:cs="Times New Roman"/>
          <w:szCs w:val="24"/>
          <w:lang w:val="tr-TR"/>
        </w:rPr>
        <w:t xml:space="preserve"> ve b</w:t>
      </w:r>
      <w:r w:rsidR="001E1205" w:rsidRPr="00BF7066">
        <w:rPr>
          <w:rFonts w:cs="Times New Roman"/>
          <w:szCs w:val="24"/>
        </w:rPr>
        <w:t xml:space="preserve">u belgede tanımlanan geçici teminata ilişkin geçici teminat mektubu veya geçici teminat mektupları </w:t>
      </w:r>
      <w:r w:rsidR="00CF4422" w:rsidRPr="00BF7066">
        <w:rPr>
          <w:rFonts w:cs="Times New Roman"/>
          <w:szCs w:val="24"/>
        </w:rPr>
        <w:t xml:space="preserve">dışındaki teminatların Kırıkkale Ticaret ve Sanayi Odası Başkanlığı’nın Ziraat Bankası Kırıkkale Şubesi </w:t>
      </w:r>
      <w:r w:rsidR="00CF4422" w:rsidRPr="00BF7066">
        <w:rPr>
          <w:rFonts w:cs="Times New Roman"/>
          <w:bCs/>
          <w:szCs w:val="24"/>
        </w:rPr>
        <w:t xml:space="preserve">TR80 0001 0003 1636 8334 4950 02 nolu hesabına </w:t>
      </w:r>
      <w:r w:rsidR="00CF4422" w:rsidRPr="00BF7066">
        <w:rPr>
          <w:rFonts w:cs="Times New Roman"/>
          <w:szCs w:val="24"/>
        </w:rPr>
        <w:t>yatırılması ve makbuzlarının teklif zarfının içinde sunulması gerekir.</w:t>
      </w:r>
    </w:p>
    <w:p w14:paraId="7F436688" w14:textId="77777777" w:rsidR="00CF6ED6" w:rsidRPr="00BF7066" w:rsidRDefault="001E1205" w:rsidP="00CF6ED6">
      <w:pPr>
        <w:spacing w:after="120"/>
        <w:rPr>
          <w:rFonts w:cs="Times New Roman"/>
          <w:szCs w:val="24"/>
          <w:lang w:val="tr-TR"/>
        </w:rPr>
      </w:pPr>
      <w:r w:rsidRPr="00BF7066">
        <w:rPr>
          <w:rFonts w:cs="Times New Roman"/>
          <w:szCs w:val="24"/>
        </w:rPr>
        <w:t>yatırıldığını gösteren makbuzlar,</w:t>
      </w:r>
    </w:p>
    <w:p w14:paraId="57C15D53" w14:textId="77777777" w:rsidR="00CF6ED6" w:rsidRPr="00BF7066" w:rsidRDefault="00CF6ED6" w:rsidP="00CF6ED6">
      <w:pPr>
        <w:tabs>
          <w:tab w:val="left" w:pos="1305"/>
        </w:tabs>
        <w:spacing w:after="120"/>
        <w:rPr>
          <w:rFonts w:cs="Times New Roman"/>
          <w:szCs w:val="24"/>
          <w:lang w:val="tr-TR"/>
        </w:rPr>
      </w:pPr>
      <w:r w:rsidRPr="00BF7066">
        <w:rPr>
          <w:rFonts w:cs="Times New Roman"/>
          <w:szCs w:val="24"/>
          <w:lang w:val="tr-TR"/>
        </w:rPr>
        <w:t xml:space="preserve">g) Vekâleten ihaleye katılma halinde, istekli adına katılan kişinin ihaleye katılmaya ilişkin noter tasdikli vekâletnamesi ile noter tasdikli imza beyannamesi, </w:t>
      </w:r>
    </w:p>
    <w:p w14:paraId="302624FA" w14:textId="77777777" w:rsidR="00CF6ED6" w:rsidRPr="00BF7066" w:rsidRDefault="00CF6ED6" w:rsidP="00CF6ED6">
      <w:pPr>
        <w:pStyle w:val="GvdeMetniGirintisi"/>
        <w:ind w:left="0"/>
        <w:rPr>
          <w:rFonts w:cs="Times New Roman"/>
          <w:szCs w:val="24"/>
          <w:lang w:val="tr-TR"/>
        </w:rPr>
      </w:pPr>
      <w:r w:rsidRPr="00BF7066">
        <w:rPr>
          <w:rFonts w:cs="Times New Roman"/>
          <w:szCs w:val="24"/>
          <w:lang w:val="tr-TR"/>
        </w:rPr>
        <w:t xml:space="preserve">h) İsteklinin iş ortaklığı olması halinde iş ortaklığı beyannamesi ile konsorsiyumların da teklif verebilecekleri öngörülmüş ise, isteklinin konsorsiyum olması halinde konsorsiyum beyannamesi, </w:t>
      </w:r>
    </w:p>
    <w:p w14:paraId="42654CE8" w14:textId="77777777" w:rsidR="00CF6ED6" w:rsidRPr="00BF7066" w:rsidRDefault="00CF6ED6" w:rsidP="00CF6ED6">
      <w:pPr>
        <w:pStyle w:val="GvdeMetni3"/>
        <w:rPr>
          <w:rFonts w:cs="Times New Roman"/>
          <w:sz w:val="24"/>
          <w:szCs w:val="24"/>
          <w:lang w:val="tr-TR"/>
        </w:rPr>
      </w:pPr>
      <w:r w:rsidRPr="00BF7066">
        <w:rPr>
          <w:rFonts w:cs="Times New Roman"/>
          <w:sz w:val="24"/>
          <w:szCs w:val="24"/>
          <w:lang w:val="tr-TR"/>
        </w:rPr>
        <w:t>i) İhale do</w:t>
      </w:r>
      <w:r w:rsidR="00EC4CA5" w:rsidRPr="00BF7066">
        <w:rPr>
          <w:rFonts w:cs="Times New Roman"/>
          <w:sz w:val="24"/>
          <w:szCs w:val="24"/>
          <w:lang w:val="tr-TR"/>
        </w:rPr>
        <w:t>syas</w:t>
      </w:r>
      <w:r w:rsidR="0037049E" w:rsidRPr="00BF7066">
        <w:rPr>
          <w:rFonts w:cs="Times New Roman"/>
          <w:sz w:val="24"/>
          <w:szCs w:val="24"/>
          <w:lang w:val="tr-TR"/>
        </w:rPr>
        <w:t>ının</w:t>
      </w:r>
      <w:r w:rsidRPr="00BF7066">
        <w:rPr>
          <w:rFonts w:cs="Times New Roman"/>
          <w:sz w:val="24"/>
          <w:szCs w:val="24"/>
          <w:lang w:val="tr-TR"/>
        </w:rPr>
        <w:t xml:space="preserve"> alındığına dair belge,</w:t>
      </w:r>
    </w:p>
    <w:p w14:paraId="43444210" w14:textId="77777777" w:rsidR="00CF6ED6" w:rsidRPr="00BF7066" w:rsidRDefault="00CF6ED6" w:rsidP="00CF6ED6">
      <w:pPr>
        <w:pStyle w:val="GvdeMetni3"/>
        <w:tabs>
          <w:tab w:val="left" w:pos="1260"/>
        </w:tabs>
        <w:rPr>
          <w:rFonts w:cs="Times New Roman"/>
          <w:sz w:val="24"/>
          <w:szCs w:val="24"/>
          <w:lang w:val="tr-TR"/>
        </w:rPr>
      </w:pPr>
      <w:r w:rsidRPr="00BF7066">
        <w:rPr>
          <w:rFonts w:cs="Times New Roman"/>
          <w:sz w:val="24"/>
          <w:szCs w:val="24"/>
          <w:lang w:val="tr-TR"/>
        </w:rPr>
        <w:t>j) Ortağı olduğu veya hissedarı bulunduğu tüzel kişiliklere ilişkin beyanname,</w:t>
      </w:r>
    </w:p>
    <w:p w14:paraId="2CA73B3A" w14:textId="77777777" w:rsidR="00CF6ED6" w:rsidRPr="00BF7066" w:rsidRDefault="00CF6ED6" w:rsidP="00CF6ED6">
      <w:pPr>
        <w:tabs>
          <w:tab w:val="left" w:pos="567"/>
        </w:tabs>
        <w:spacing w:line="284" w:lineRule="exact"/>
        <w:rPr>
          <w:rFonts w:cs="Times New Roman"/>
          <w:szCs w:val="24"/>
          <w:lang w:val="tr-TR"/>
        </w:rPr>
      </w:pPr>
      <w:r w:rsidRPr="00BF7066">
        <w:rPr>
          <w:rFonts w:cs="Times New Roman"/>
          <w:szCs w:val="24"/>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2697EAA0" w14:textId="77777777" w:rsidR="00CF6ED6" w:rsidRPr="00BF7066" w:rsidRDefault="00CF6ED6" w:rsidP="00CF6ED6">
      <w:pPr>
        <w:rPr>
          <w:rFonts w:cs="Times New Roman"/>
          <w:color w:val="FF0000"/>
          <w:szCs w:val="24"/>
          <w:lang w:val="tr-TR"/>
        </w:rPr>
      </w:pPr>
      <w:r w:rsidRPr="00BF7066">
        <w:rPr>
          <w:rFonts w:cs="Times New Roman"/>
          <w:color w:val="000000" w:themeColor="text1"/>
          <w:szCs w:val="24"/>
          <w:lang w:val="tr-TR"/>
        </w:rPr>
        <w:t xml:space="preserve">k) </w:t>
      </w:r>
      <w:r w:rsidR="0037049E" w:rsidRPr="00BF7066">
        <w:rPr>
          <w:rFonts w:cs="Times New Roman"/>
          <w:szCs w:val="24"/>
        </w:rPr>
        <w:t>Sözleşme Makamı tarafından ihalenin niteliğine göre belirlenecek ekonomik ve mali yeterliğe ilişkin (banka teminat mektubu) belgeler</w:t>
      </w:r>
    </w:p>
    <w:p w14:paraId="2D10CBB3" w14:textId="77777777" w:rsidR="00CF6ED6" w:rsidRPr="00BF7066" w:rsidRDefault="00CF6ED6" w:rsidP="00CF6ED6">
      <w:pPr>
        <w:spacing w:after="60"/>
        <w:rPr>
          <w:rFonts w:cs="Times New Roman"/>
          <w:szCs w:val="24"/>
          <w:lang w:val="tr-TR"/>
        </w:rPr>
      </w:pPr>
      <w:r w:rsidRPr="00BF7066">
        <w:rPr>
          <w:rFonts w:cs="Times New Roman"/>
          <w:szCs w:val="24"/>
          <w:lang w:val="tr-TR"/>
        </w:rPr>
        <w:t>l) Sözleşme Makamı tarafından belirlenecek mesleki ve teknik yeterliğe ilişkin belgeler  (İş bitirme belgeleri, hak</w:t>
      </w:r>
      <w:r w:rsidR="008A31D9" w:rsidRPr="00BF7066">
        <w:rPr>
          <w:rFonts w:cs="Times New Roman"/>
          <w:szCs w:val="24"/>
          <w:lang w:val="tr-TR"/>
        </w:rPr>
        <w:t xml:space="preserve"> </w:t>
      </w:r>
      <w:r w:rsidRPr="00BF7066">
        <w:rPr>
          <w:rFonts w:cs="Times New Roman"/>
          <w:szCs w:val="24"/>
          <w:lang w:val="tr-TR"/>
        </w:rPr>
        <w:t>ediş belgeleri, vb)</w:t>
      </w:r>
    </w:p>
    <w:p w14:paraId="7863681E" w14:textId="77777777" w:rsidR="00DE026D" w:rsidRPr="00BF7066" w:rsidRDefault="00DE026D" w:rsidP="00DE026D">
      <w:pPr>
        <w:rPr>
          <w:rFonts w:cs="Times New Roman"/>
          <w:szCs w:val="24"/>
        </w:rPr>
      </w:pPr>
      <w:r w:rsidRPr="00BF7066">
        <w:rPr>
          <w:rFonts w:cs="Times New Roman"/>
          <w:szCs w:val="24"/>
        </w:rPr>
        <w:lastRenderedPageBreak/>
        <w:t xml:space="preserve">İsteklinin, yurt içinde veya yurt dışında kamu veya özel sektöre bedel içeren bir sözleşme kapsamında taahhüt edilen ihale konusu iş veya benzer işlere ilişkin olarak; </w:t>
      </w:r>
    </w:p>
    <w:p w14:paraId="189E3BCA" w14:textId="77777777" w:rsidR="00DE026D" w:rsidRPr="00BF7066" w:rsidRDefault="00DE026D" w:rsidP="003A5DDB">
      <w:pPr>
        <w:numPr>
          <w:ilvl w:val="0"/>
          <w:numId w:val="40"/>
        </w:numPr>
        <w:overflowPunct w:val="0"/>
        <w:autoSpaceDE w:val="0"/>
        <w:autoSpaceDN w:val="0"/>
        <w:adjustRightInd w:val="0"/>
        <w:textAlignment w:val="baseline"/>
        <w:rPr>
          <w:rFonts w:cs="Times New Roman"/>
          <w:szCs w:val="24"/>
        </w:rPr>
      </w:pPr>
      <w:r w:rsidRPr="00BF7066">
        <w:rPr>
          <w:rFonts w:cs="Times New Roman"/>
          <w:szCs w:val="24"/>
        </w:rPr>
        <w:t xml:space="preserve">İlk ilan tarihinden geriye doğru son beş yıl içinde geçici kabulü yapılan, </w:t>
      </w:r>
    </w:p>
    <w:p w14:paraId="096875A6" w14:textId="77777777" w:rsidR="00DE026D" w:rsidRPr="00BF7066" w:rsidRDefault="00DE026D" w:rsidP="003A5DDB">
      <w:pPr>
        <w:numPr>
          <w:ilvl w:val="0"/>
          <w:numId w:val="40"/>
        </w:numPr>
        <w:overflowPunct w:val="0"/>
        <w:autoSpaceDE w:val="0"/>
        <w:autoSpaceDN w:val="0"/>
        <w:adjustRightInd w:val="0"/>
        <w:textAlignment w:val="baseline"/>
        <w:rPr>
          <w:rFonts w:cs="Times New Roman"/>
          <w:szCs w:val="24"/>
        </w:rPr>
      </w:pPr>
      <w:r w:rsidRPr="00BF7066">
        <w:rPr>
          <w:rFonts w:cs="Times New Roman"/>
          <w:szCs w:val="24"/>
        </w:rPr>
        <w:t xml:space="preserve">İlk ilan tarihinden geriye doğru son beş yıl içinde geçici kabulü yapılan işlerde, ilk sözleşme bedelinin en az %80'i oranında denetlenen ya da yönetilen, </w:t>
      </w:r>
    </w:p>
    <w:p w14:paraId="07761CCD" w14:textId="77777777" w:rsidR="00DE026D" w:rsidRPr="00BF7066" w:rsidRDefault="00DE026D" w:rsidP="003A5DDB">
      <w:pPr>
        <w:numPr>
          <w:ilvl w:val="0"/>
          <w:numId w:val="40"/>
        </w:numPr>
        <w:overflowPunct w:val="0"/>
        <w:autoSpaceDE w:val="0"/>
        <w:autoSpaceDN w:val="0"/>
        <w:adjustRightInd w:val="0"/>
        <w:textAlignment w:val="baseline"/>
        <w:rPr>
          <w:rFonts w:cs="Times New Roman"/>
          <w:szCs w:val="24"/>
        </w:rPr>
      </w:pPr>
      <w:r w:rsidRPr="00BF7066">
        <w:rPr>
          <w:rFonts w:cs="Times New Roman"/>
          <w:szCs w:val="24"/>
        </w:rPr>
        <w:t xml:space="preserve">Devam eden işlerde; ilk sözleşme bedelinin tamamlanması şartıyla, ilk ilan tarihinden geriye doğru son beş yıl içinde gerçekleşme oranı toplam sözleşme bedelinin en az %80'ine ulaşan ve kusursuz olarak gerçekleştirilen, </w:t>
      </w:r>
    </w:p>
    <w:p w14:paraId="593BA07D" w14:textId="77777777" w:rsidR="00DE026D" w:rsidRPr="00BF7066" w:rsidRDefault="00DE026D" w:rsidP="003A5DDB">
      <w:pPr>
        <w:numPr>
          <w:ilvl w:val="0"/>
          <w:numId w:val="40"/>
        </w:numPr>
        <w:overflowPunct w:val="0"/>
        <w:autoSpaceDE w:val="0"/>
        <w:autoSpaceDN w:val="0"/>
        <w:adjustRightInd w:val="0"/>
        <w:textAlignment w:val="baseline"/>
        <w:rPr>
          <w:rFonts w:cs="Times New Roman"/>
          <w:szCs w:val="24"/>
        </w:rPr>
      </w:pPr>
      <w:r w:rsidRPr="00BF7066">
        <w:rPr>
          <w:rFonts w:cs="Times New Roman"/>
          <w:szCs w:val="24"/>
        </w:rPr>
        <w:t xml:space="preserve">Devam eden işlerde; ilk sözleşme bedelinin tamamlanması şartıyla, ilk ilan tarihinden geriye doğru son beş yıl içinde gerçekleşme oranı toplam sözleşme bedelinin en az %80'ine ulaşan ve kusursuz olarak gerçekleştirilen işlerde; ilk sözleşme bedelinin en az %80'i oranında denetlenen ya da yönetilen, </w:t>
      </w:r>
    </w:p>
    <w:p w14:paraId="5F88C834" w14:textId="77777777" w:rsidR="00DE026D" w:rsidRPr="00BF7066" w:rsidRDefault="00DE026D" w:rsidP="003A5DDB">
      <w:pPr>
        <w:numPr>
          <w:ilvl w:val="0"/>
          <w:numId w:val="40"/>
        </w:numPr>
        <w:overflowPunct w:val="0"/>
        <w:autoSpaceDE w:val="0"/>
        <w:autoSpaceDN w:val="0"/>
        <w:adjustRightInd w:val="0"/>
        <w:textAlignment w:val="baseline"/>
        <w:rPr>
          <w:rFonts w:cs="Times New Roman"/>
          <w:szCs w:val="24"/>
        </w:rPr>
      </w:pPr>
      <w:r w:rsidRPr="00BF7066">
        <w:rPr>
          <w:rFonts w:cs="Times New Roman"/>
          <w:szCs w:val="24"/>
        </w:rPr>
        <w:t>Devredilen işlerde, devir öncesindeki veya sonrasındaki dönemde ilk sözleşme bedelinin en az %80'inin gerçekleştirilmesi şartıyla, ilk ilan tarihinden geriye doğru son beş yıl içinde geçici kabulü yapılan,</w:t>
      </w:r>
    </w:p>
    <w:p w14:paraId="1D756934" w14:textId="77777777" w:rsidR="00DE026D" w:rsidRPr="00BF7066" w:rsidRDefault="00DE026D" w:rsidP="00DE026D">
      <w:pPr>
        <w:rPr>
          <w:rFonts w:cs="Times New Roman"/>
          <w:szCs w:val="24"/>
        </w:rPr>
      </w:pPr>
      <w:r w:rsidRPr="00BF7066">
        <w:rPr>
          <w:rFonts w:cs="Times New Roman"/>
          <w:szCs w:val="24"/>
        </w:rPr>
        <w:t xml:space="preserve">İşlere ilişkin deneyimini gösteren belgeleri sunması zorunludur. İstekli tarafından teklif edilen bedelin </w:t>
      </w:r>
      <w:r w:rsidRPr="00BF7066">
        <w:rPr>
          <w:rFonts w:cs="Times New Roman"/>
          <w:b/>
          <w:szCs w:val="24"/>
        </w:rPr>
        <w:t>%50</w:t>
      </w:r>
      <w:r w:rsidRPr="00BF7066">
        <w:rPr>
          <w:rFonts w:cs="Times New Roman"/>
          <w:szCs w:val="24"/>
        </w:rPr>
        <w:t xml:space="preserve">'sinden az olmamak üzere, ihale konusu iş veya benzer işlere ait tek sözleşmeye ilişkin iş deneyimini gösteren belgelerin sunulması gerekir. </w:t>
      </w:r>
    </w:p>
    <w:p w14:paraId="3C51C276" w14:textId="77777777" w:rsidR="0037049E" w:rsidRPr="00BF7066" w:rsidRDefault="0037049E" w:rsidP="00DE026D">
      <w:pPr>
        <w:rPr>
          <w:rFonts w:cs="Times New Roman"/>
          <w:szCs w:val="24"/>
        </w:rPr>
      </w:pPr>
    </w:p>
    <w:p w14:paraId="279E0927" w14:textId="77777777" w:rsidR="00DE026D" w:rsidRPr="00BF7066" w:rsidRDefault="00DE026D" w:rsidP="00DE026D">
      <w:pPr>
        <w:rPr>
          <w:rFonts w:cs="Times New Roman"/>
          <w:szCs w:val="24"/>
        </w:rPr>
      </w:pPr>
      <w:r w:rsidRPr="00BF7066">
        <w:rPr>
          <w:rFonts w:cs="Times New Roman"/>
          <w:szCs w:val="24"/>
        </w:rPr>
        <w:t>İş ortaklığında, pilot ortağın istenen asgari iş deneyim tutarının en az %80'ini, diğer ortakların her birinin ise, istenen asgari iş deneyim tutarının en az %20'sini sağlaması zorunludur. Ancak ihaleye katılan iş ortaklığının ortakları tarafından ortaklık oranları ve yapısı aynı olmak kaydıyla daha önce kurulmuş olan iş ortaklığının gerçekleştirdiği bir işten elde ettiği iş deneyim belgesi sunulması halinde pilot ortak ve diğer ortakların her birinin birinci cümledeki oranlara göre asgari iş deneyim tutarını sağlaması koşulu aranmaz. Konsorsiyumda ise, her bir ortağın kendi kısmı için istenen asgari iş deneyim tutarını sağlaması zorunludur.</w:t>
      </w:r>
    </w:p>
    <w:p w14:paraId="74D1E04D" w14:textId="77777777" w:rsidR="00DE026D" w:rsidRPr="00BF7066" w:rsidRDefault="00DE026D" w:rsidP="00DE026D">
      <w:pPr>
        <w:rPr>
          <w:rFonts w:cs="Times New Roman"/>
          <w:szCs w:val="24"/>
        </w:rPr>
      </w:pPr>
      <w:r w:rsidRPr="00BF7066">
        <w:rPr>
          <w:rFonts w:cs="Times New Roman"/>
          <w:szCs w:val="24"/>
        </w:rPr>
        <w:t xml:space="preserve">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p w14:paraId="3296E096" w14:textId="77777777" w:rsidR="00DE026D" w:rsidRPr="00BF7066" w:rsidRDefault="00DE026D" w:rsidP="00DE026D">
      <w:pPr>
        <w:rPr>
          <w:rFonts w:cs="Times New Roman"/>
          <w:szCs w:val="24"/>
        </w:rPr>
      </w:pPr>
      <w:r w:rsidRPr="00BF7066">
        <w:rPr>
          <w:rFonts w:cs="Times New Roman"/>
          <w:szCs w:val="24"/>
        </w:rPr>
        <w:t>Tüzel kişi tarafından iş deneyimini göstermek üzere, en az beş yıldır %51 veya daha fazla hissesine sahip mimar veya mühendis ortağının mezuniyet belgesinin sunulması durumunda; ticaret ve sanayi odası/ticaret odası bünyesinde bulunan ticaret sicil memurlukları veya serbest muhasebeci, yeminli mali müşavir ya da serbest muhasebeci mali müşavir tarafından, ilk ilan tarihinden sonra düzenlenen ve düzenlendiği tarihten geriye doğru son beş yıldır kesintisiz olarak bu şartın korunduğunu gösteren belge.</w:t>
      </w:r>
    </w:p>
    <w:p w14:paraId="6132A2A5" w14:textId="77777777" w:rsidR="00DE026D" w:rsidRPr="00BF7066" w:rsidRDefault="00DE026D" w:rsidP="00DE026D">
      <w:pPr>
        <w:rPr>
          <w:rFonts w:cs="Times New Roman"/>
          <w:szCs w:val="24"/>
        </w:rPr>
      </w:pPr>
      <w:r w:rsidRPr="00BF7066">
        <w:rPr>
          <w:rFonts w:cs="Times New Roman"/>
          <w:szCs w:val="24"/>
        </w:rPr>
        <w:t>m) Bu ihalede benzer iş olarak kabul edilecek işler:</w:t>
      </w:r>
    </w:p>
    <w:p w14:paraId="6E969112" w14:textId="77777777" w:rsidR="00DE026D" w:rsidRPr="00BF7066" w:rsidRDefault="00DE026D" w:rsidP="00DE026D">
      <w:pPr>
        <w:overflowPunct w:val="0"/>
        <w:autoSpaceDE w:val="0"/>
        <w:autoSpaceDN w:val="0"/>
        <w:adjustRightInd w:val="0"/>
        <w:ind w:left="993" w:firstLine="0"/>
        <w:rPr>
          <w:rFonts w:cs="Times New Roman"/>
          <w:b/>
          <w:bCs/>
          <w:szCs w:val="24"/>
        </w:rPr>
      </w:pPr>
      <w:r w:rsidRPr="00BF7066">
        <w:rPr>
          <w:rFonts w:cs="Times New Roman"/>
          <w:b/>
          <w:szCs w:val="24"/>
        </w:rPr>
        <w:t>(B) BI</w:t>
      </w:r>
      <w:r w:rsidR="0037049E" w:rsidRPr="00BF7066">
        <w:rPr>
          <w:rFonts w:cs="Times New Roman"/>
          <w:b/>
          <w:szCs w:val="24"/>
        </w:rPr>
        <w:t>II grubu ile BIII grubu işin yapım</w:t>
      </w:r>
      <w:r w:rsidRPr="00BF7066">
        <w:rPr>
          <w:rFonts w:cs="Times New Roman"/>
          <w:b/>
          <w:szCs w:val="24"/>
        </w:rPr>
        <w:t xml:space="preserve"> işleri benzer iş olarak kabul edilecektir. </w:t>
      </w:r>
    </w:p>
    <w:p w14:paraId="2148466B" w14:textId="77777777" w:rsidR="00DE026D" w:rsidRPr="00BF7066" w:rsidRDefault="00DE026D" w:rsidP="00DE026D">
      <w:pPr>
        <w:overflowPunct w:val="0"/>
        <w:autoSpaceDE w:val="0"/>
        <w:autoSpaceDN w:val="0"/>
        <w:adjustRightInd w:val="0"/>
        <w:rPr>
          <w:rFonts w:cs="Times New Roman"/>
          <w:szCs w:val="24"/>
        </w:rPr>
      </w:pPr>
      <w:r w:rsidRPr="00BF7066">
        <w:rPr>
          <w:rFonts w:cs="Times New Roman"/>
          <w:szCs w:val="24"/>
        </w:rPr>
        <w:t>n) Benzer işe denk sayılacak mühendislik veya mimarlık bölümleri;</w:t>
      </w:r>
    </w:p>
    <w:p w14:paraId="6CC2397B" w14:textId="77777777" w:rsidR="00DE026D" w:rsidRPr="00BF7066" w:rsidRDefault="00DE026D" w:rsidP="00DE026D">
      <w:pPr>
        <w:overflowPunct w:val="0"/>
        <w:autoSpaceDE w:val="0"/>
        <w:autoSpaceDN w:val="0"/>
        <w:adjustRightInd w:val="0"/>
        <w:ind w:left="993" w:firstLine="0"/>
        <w:rPr>
          <w:rFonts w:cs="Times New Roman"/>
          <w:b/>
          <w:szCs w:val="24"/>
        </w:rPr>
      </w:pPr>
      <w:r w:rsidRPr="00BF7066">
        <w:rPr>
          <w:rFonts w:cs="Times New Roman"/>
          <w:b/>
          <w:szCs w:val="24"/>
        </w:rPr>
        <w:t xml:space="preserve">Mimar veya İnşaat Mühendisliği Diploması </w:t>
      </w:r>
    </w:p>
    <w:p w14:paraId="72240FE1" w14:textId="77777777" w:rsidR="00DE026D" w:rsidRPr="00BF7066" w:rsidRDefault="00DE026D" w:rsidP="00CF6ED6">
      <w:pPr>
        <w:spacing w:after="60"/>
        <w:rPr>
          <w:rFonts w:cs="Times New Roman"/>
          <w:szCs w:val="24"/>
          <w:lang w:val="tr-TR"/>
        </w:rPr>
      </w:pPr>
    </w:p>
    <w:p w14:paraId="6C820FAA" w14:textId="77777777" w:rsidR="00770A5A" w:rsidRPr="00BF7066" w:rsidRDefault="003E017F" w:rsidP="00CF6ED6">
      <w:pPr>
        <w:spacing w:after="60"/>
        <w:rPr>
          <w:rFonts w:cs="Times New Roman"/>
          <w:szCs w:val="24"/>
          <w:lang w:val="tr-TR"/>
        </w:rPr>
      </w:pPr>
      <w:r w:rsidRPr="00BF7066">
        <w:rPr>
          <w:rFonts w:cs="Times New Roman"/>
          <w:szCs w:val="24"/>
          <w:lang w:val="tr-TR"/>
        </w:rPr>
        <w:lastRenderedPageBreak/>
        <w:t xml:space="preserve">Yukarıda sayılan belgelerin hangilerinin eksik evrak niteliğinde olacağı </w:t>
      </w:r>
      <w:r w:rsidR="008C13BE" w:rsidRPr="00BF7066">
        <w:rPr>
          <w:rFonts w:cs="Times New Roman"/>
          <w:szCs w:val="24"/>
          <w:lang w:val="tr-TR"/>
        </w:rPr>
        <w:t xml:space="preserve">madde 10’daki hükümlere ve </w:t>
      </w:r>
      <w:r w:rsidRPr="00BF7066">
        <w:rPr>
          <w:rFonts w:cs="Times New Roman"/>
          <w:szCs w:val="24"/>
          <w:lang w:val="tr-TR"/>
        </w:rPr>
        <w:t>ihalenin niteliğine göre yararlanıcı tarafından belirlenir</w:t>
      </w:r>
      <w:r w:rsidR="008C13BE" w:rsidRPr="00BF7066">
        <w:rPr>
          <w:rFonts w:cs="Times New Roman"/>
          <w:szCs w:val="24"/>
          <w:lang w:val="tr-TR"/>
        </w:rPr>
        <w:t>.</w:t>
      </w:r>
      <w:r w:rsidRPr="00BF7066">
        <w:rPr>
          <w:rFonts w:cs="Times New Roman"/>
          <w:szCs w:val="24"/>
          <w:lang w:val="tr-TR"/>
        </w:rPr>
        <w:t xml:space="preserve"> </w:t>
      </w:r>
      <w:r w:rsidR="008C13BE" w:rsidRPr="00BF7066">
        <w:rPr>
          <w:rFonts w:cs="Times New Roman"/>
          <w:szCs w:val="24"/>
          <w:lang w:val="tr-TR"/>
        </w:rPr>
        <w:t>Eksik evrakın</w:t>
      </w:r>
      <w:r w:rsidR="008D0037" w:rsidRPr="00BF7066">
        <w:rPr>
          <w:rFonts w:cs="Times New Roman"/>
          <w:szCs w:val="24"/>
          <w:lang w:val="tr-TR"/>
        </w:rPr>
        <w:t>,</w:t>
      </w:r>
      <w:r w:rsidRPr="00BF7066">
        <w:rPr>
          <w:rFonts w:cs="Times New Roman"/>
          <w:szCs w:val="24"/>
          <w:lang w:val="tr-TR"/>
        </w:rPr>
        <w:t xml:space="preserve"> </w:t>
      </w:r>
      <w:r w:rsidR="008C13BE" w:rsidRPr="00BF7066">
        <w:rPr>
          <w:rFonts w:cs="Times New Roman"/>
          <w:szCs w:val="24"/>
          <w:lang w:val="tr-TR"/>
        </w:rPr>
        <w:t xml:space="preserve">tespit edildiği tarihi müteakip </w:t>
      </w:r>
      <w:r w:rsidRPr="00BF7066">
        <w:rPr>
          <w:rFonts w:cs="Times New Roman"/>
          <w:szCs w:val="24"/>
          <w:lang w:val="tr-TR"/>
        </w:rPr>
        <w:t>5 gün içerisinde tamamla</w:t>
      </w:r>
      <w:r w:rsidR="008C13BE" w:rsidRPr="00BF7066">
        <w:rPr>
          <w:rFonts w:cs="Times New Roman"/>
          <w:szCs w:val="24"/>
          <w:lang w:val="tr-TR"/>
        </w:rPr>
        <w:t>n</w:t>
      </w:r>
      <w:r w:rsidRPr="00BF7066">
        <w:rPr>
          <w:rFonts w:cs="Times New Roman"/>
          <w:szCs w:val="24"/>
          <w:lang w:val="tr-TR"/>
        </w:rPr>
        <w:t>ması sağlanır.</w:t>
      </w:r>
    </w:p>
    <w:p w14:paraId="549FE05F" w14:textId="77777777" w:rsidR="00CF6ED6" w:rsidRPr="00BF7066" w:rsidRDefault="00CF6ED6" w:rsidP="00CF6ED6">
      <w:pPr>
        <w:pStyle w:val="GvdeMetni2"/>
        <w:tabs>
          <w:tab w:val="left" w:pos="540"/>
        </w:tabs>
        <w:spacing w:line="240" w:lineRule="auto"/>
        <w:ind w:right="-142"/>
        <w:rPr>
          <w:rFonts w:ascii="Times New Roman" w:hAnsi="Times New Roman" w:cs="Times New Roman"/>
          <w:szCs w:val="24"/>
          <w:lang w:val="tr-TR"/>
        </w:rPr>
      </w:pPr>
      <w:r w:rsidRPr="00BF7066">
        <w:rPr>
          <w:rFonts w:ascii="Times New Roman" w:hAnsi="Times New Roman" w:cs="Times New Roman"/>
          <w:szCs w:val="24"/>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146F80D8" w14:textId="77777777" w:rsidR="00CF6ED6" w:rsidRPr="00BF7066" w:rsidRDefault="00CF6ED6" w:rsidP="00CF6ED6">
      <w:pPr>
        <w:pStyle w:val="GvdeMetni2"/>
        <w:tabs>
          <w:tab w:val="left" w:pos="540"/>
        </w:tabs>
        <w:spacing w:line="240" w:lineRule="auto"/>
        <w:ind w:right="-142"/>
        <w:rPr>
          <w:rFonts w:ascii="Times New Roman" w:hAnsi="Times New Roman" w:cs="Times New Roman"/>
          <w:szCs w:val="24"/>
          <w:lang w:val="tr-TR"/>
        </w:rPr>
      </w:pPr>
      <w:r w:rsidRPr="00BF7066">
        <w:rPr>
          <w:rFonts w:ascii="Times New Roman" w:hAnsi="Times New Roman" w:cs="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4AE9A44" w14:textId="77777777" w:rsidR="00CF6ED6" w:rsidRPr="00BF7066" w:rsidRDefault="00CF6ED6" w:rsidP="00CF6ED6">
      <w:pPr>
        <w:pStyle w:val="GvdeMetni2"/>
        <w:tabs>
          <w:tab w:val="left" w:pos="540"/>
        </w:tabs>
        <w:spacing w:line="240" w:lineRule="auto"/>
        <w:ind w:right="-142"/>
        <w:rPr>
          <w:rFonts w:ascii="Times New Roman" w:hAnsi="Times New Roman" w:cs="Times New Roman"/>
          <w:szCs w:val="24"/>
          <w:lang w:val="tr-TR"/>
        </w:rPr>
      </w:pPr>
      <w:r w:rsidRPr="00BF7066">
        <w:rPr>
          <w:rFonts w:ascii="Times New Roman" w:hAnsi="Times New Roman" w:cs="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0960D43C" w14:textId="77777777" w:rsidR="00CF6ED6" w:rsidRPr="00BF7066" w:rsidRDefault="00CF6ED6" w:rsidP="00CF6ED6">
      <w:pPr>
        <w:pStyle w:val="GvdeMetni2"/>
        <w:tabs>
          <w:tab w:val="left" w:pos="540"/>
        </w:tabs>
        <w:spacing w:line="240" w:lineRule="auto"/>
        <w:ind w:right="-142"/>
        <w:rPr>
          <w:rFonts w:ascii="Times New Roman" w:hAnsi="Times New Roman" w:cs="Times New Roman"/>
          <w:szCs w:val="24"/>
          <w:lang w:val="tr-TR"/>
        </w:rPr>
      </w:pPr>
      <w:r w:rsidRPr="00BF7066">
        <w:rPr>
          <w:rFonts w:ascii="Times New Roman" w:hAnsi="Times New Roman" w:cs="Times New Roman"/>
          <w:b/>
          <w:szCs w:val="24"/>
          <w:lang w:val="tr-TR"/>
        </w:rPr>
        <w:t>Madde 8-İhalenin yabancı isteklilere açıklığı</w:t>
      </w:r>
    </w:p>
    <w:p w14:paraId="62BAB7BE" w14:textId="77777777" w:rsidR="00F1596E" w:rsidRPr="00BF7066" w:rsidRDefault="00F1596E" w:rsidP="00F1596E">
      <w:pPr>
        <w:rPr>
          <w:rFonts w:cs="Times New Roman"/>
          <w:szCs w:val="24"/>
        </w:rPr>
      </w:pPr>
      <w:r w:rsidRPr="00BF7066">
        <w:rPr>
          <w:rFonts w:cs="Times New Roman"/>
          <w:szCs w:val="24"/>
        </w:rPr>
        <w:t xml:space="preserve">Sözleşme Makamı tarafından gerçekleştirilecek ihaleler sadece yerli isteklilere açıktır. Yabancı isteklilerle ortak girişim yapan yerli istekliler bu ihaleye katılamaz. İhaleye katılan gerçek kişilerin yerli istekli oldukları, başvuru veya teklif mektubunda yer alan Türkiye Cumhuriyeti kimlik numarasından anlaşılır. Tüzel kişilerin yerli istekli oldukları ise başvuru veya teklif kapsamında sunulan belgeler üzerinden değerlendirilir. </w:t>
      </w:r>
    </w:p>
    <w:p w14:paraId="3027EBD6" w14:textId="77777777" w:rsidR="00CF6ED6" w:rsidRPr="00BF7066" w:rsidRDefault="00CF6ED6" w:rsidP="00CF6ED6">
      <w:pPr>
        <w:pStyle w:val="GvdeMetni2"/>
        <w:tabs>
          <w:tab w:val="left" w:pos="540"/>
        </w:tabs>
        <w:spacing w:line="240" w:lineRule="auto"/>
        <w:ind w:right="-142"/>
        <w:rPr>
          <w:rFonts w:ascii="Times New Roman" w:hAnsi="Times New Roman" w:cs="Times New Roman"/>
          <w:b/>
          <w:szCs w:val="24"/>
          <w:lang w:val="tr-TR"/>
        </w:rPr>
      </w:pPr>
      <w:r w:rsidRPr="00BF7066">
        <w:rPr>
          <w:rFonts w:ascii="Times New Roman" w:hAnsi="Times New Roman" w:cs="Times New Roman"/>
          <w:b/>
          <w:szCs w:val="24"/>
          <w:lang w:val="tr-TR"/>
        </w:rPr>
        <w:t>Madde 9. İhaleye katılamayacak olanlar</w:t>
      </w:r>
    </w:p>
    <w:p w14:paraId="068F353B" w14:textId="77777777" w:rsidR="00CF6ED6" w:rsidRPr="00BF7066" w:rsidRDefault="00CF6ED6" w:rsidP="00CF6ED6">
      <w:pPr>
        <w:pStyle w:val="GvdeMetni2"/>
        <w:tabs>
          <w:tab w:val="left" w:pos="540"/>
        </w:tabs>
        <w:spacing w:line="240" w:lineRule="auto"/>
        <w:ind w:right="-142"/>
        <w:rPr>
          <w:rFonts w:ascii="Times New Roman" w:hAnsi="Times New Roman" w:cs="Times New Roman"/>
          <w:szCs w:val="24"/>
          <w:lang w:val="tr-TR"/>
        </w:rPr>
      </w:pPr>
      <w:r w:rsidRPr="00BF7066">
        <w:rPr>
          <w:rFonts w:ascii="Times New Roman" w:hAnsi="Times New Roman" w:cs="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14:paraId="3EF9CCA9" w14:textId="77777777" w:rsidR="00CF6ED6" w:rsidRPr="00BF7066" w:rsidRDefault="00CF6ED6" w:rsidP="003A5DDB">
      <w:pPr>
        <w:numPr>
          <w:ilvl w:val="0"/>
          <w:numId w:val="3"/>
        </w:numPr>
        <w:rPr>
          <w:rFonts w:cs="Times New Roman"/>
          <w:szCs w:val="24"/>
          <w:lang w:val="tr-TR"/>
        </w:rPr>
      </w:pPr>
      <w:r w:rsidRPr="00BF7066">
        <w:rPr>
          <w:rFonts w:cs="Times New Roman"/>
          <w:szCs w:val="24"/>
          <w:lang w:val="tr-TR"/>
        </w:rPr>
        <w:t>Kamu ihalelerine katılmaktan geçici veya sürekli olarak yasaklanmış olanlar, Terörle Mücadele Kanunu kapsamına giren suçlardan ve organize suçlardan dolayı hükümlü bulunanlar, d</w:t>
      </w:r>
      <w:r w:rsidRPr="00BF7066">
        <w:rPr>
          <w:rFonts w:cs="Times New Roman"/>
          <w:color w:val="000000"/>
          <w:szCs w:val="24"/>
          <w:lang w:val="tr-TR"/>
        </w:rPr>
        <w:t>olandırıcılık, yolsuzluk, bir suç örgütü içinde yer almak suçlarından veya başka bir yasadışı faaliyetten dolayı kesinleşmiş yargı kararı ile mahkûm olanlar,</w:t>
      </w:r>
    </w:p>
    <w:p w14:paraId="102D3A07" w14:textId="77777777" w:rsidR="00CF6ED6" w:rsidRPr="00BF7066" w:rsidRDefault="00CF6ED6" w:rsidP="003A5DDB">
      <w:pPr>
        <w:numPr>
          <w:ilvl w:val="0"/>
          <w:numId w:val="3"/>
        </w:numPr>
        <w:rPr>
          <w:rFonts w:cs="Times New Roman"/>
          <w:szCs w:val="24"/>
          <w:lang w:val="tr-TR"/>
        </w:rPr>
      </w:pPr>
      <w:r w:rsidRPr="00BF7066">
        <w:rPr>
          <w:rFonts w:cs="Times New Roman"/>
          <w:szCs w:val="24"/>
          <w:lang w:val="tr-TR"/>
        </w:rPr>
        <w:t>İlgili mercilerce hileli iflas ettiğine karar verilenler.</w:t>
      </w:r>
    </w:p>
    <w:p w14:paraId="3217CEB9" w14:textId="77777777" w:rsidR="00CF6ED6" w:rsidRPr="00BF7066" w:rsidRDefault="00CF6ED6" w:rsidP="003A5DDB">
      <w:pPr>
        <w:numPr>
          <w:ilvl w:val="0"/>
          <w:numId w:val="3"/>
        </w:numPr>
        <w:rPr>
          <w:rFonts w:cs="Times New Roman"/>
          <w:szCs w:val="24"/>
          <w:lang w:val="tr-TR"/>
        </w:rPr>
      </w:pPr>
      <w:r w:rsidRPr="00BF7066">
        <w:rPr>
          <w:rFonts w:cs="Times New Roman"/>
          <w:szCs w:val="24"/>
          <w:lang w:val="tr-TR"/>
        </w:rPr>
        <w:t>Sözleşme Makamının ihale yetkilisi kişileri ile bu yetkiye sahip kurullarda görevli kişiler.</w:t>
      </w:r>
    </w:p>
    <w:p w14:paraId="5662612D" w14:textId="77777777" w:rsidR="00CF6ED6" w:rsidRPr="00BF7066" w:rsidRDefault="00CF6ED6" w:rsidP="003A5DDB">
      <w:pPr>
        <w:numPr>
          <w:ilvl w:val="0"/>
          <w:numId w:val="3"/>
        </w:numPr>
        <w:rPr>
          <w:rFonts w:cs="Times New Roman"/>
          <w:szCs w:val="24"/>
          <w:lang w:val="tr-TR"/>
        </w:rPr>
      </w:pPr>
      <w:r w:rsidRPr="00BF7066">
        <w:rPr>
          <w:rFonts w:cs="Times New Roman"/>
          <w:szCs w:val="24"/>
          <w:lang w:val="tr-TR"/>
        </w:rPr>
        <w:t>Sözleşme Makamının ihale konusu işle ilgili her türlü ihale işlemlerini hazırlamak, yürütmek, sonuçlandırmak ve onaylamakla görevli olanlar.</w:t>
      </w:r>
    </w:p>
    <w:p w14:paraId="1736F09D" w14:textId="77777777" w:rsidR="00CF6ED6" w:rsidRPr="00BF7066" w:rsidRDefault="00CF6ED6" w:rsidP="003A5DDB">
      <w:pPr>
        <w:numPr>
          <w:ilvl w:val="0"/>
          <w:numId w:val="3"/>
        </w:numPr>
        <w:rPr>
          <w:rFonts w:cs="Times New Roman"/>
          <w:szCs w:val="24"/>
          <w:lang w:val="tr-TR"/>
        </w:rPr>
      </w:pPr>
      <w:r w:rsidRPr="00BF7066">
        <w:rPr>
          <w:rFonts w:cs="Times New Roman"/>
          <w:szCs w:val="24"/>
          <w:lang w:val="tr-TR"/>
        </w:rPr>
        <w:t>(c) ve (d) bentlerinde belirtilen şahısların eşleri ve üçüncü dereceye kadar kan ve ikinci dereceye kadar kayın hısımları ile evlatlıkları ve evlat edinenleri.</w:t>
      </w:r>
    </w:p>
    <w:p w14:paraId="31B974C7" w14:textId="77777777" w:rsidR="00CF6ED6" w:rsidRPr="00BF7066" w:rsidRDefault="00CF6ED6" w:rsidP="003A5DDB">
      <w:pPr>
        <w:numPr>
          <w:ilvl w:val="0"/>
          <w:numId w:val="3"/>
        </w:numPr>
        <w:rPr>
          <w:rFonts w:cs="Times New Roman"/>
          <w:szCs w:val="24"/>
          <w:lang w:val="tr-TR"/>
        </w:rPr>
      </w:pPr>
      <w:r w:rsidRPr="00BF7066">
        <w:rPr>
          <w:rFonts w:cs="Times New Roman"/>
          <w:szCs w:val="24"/>
          <w:lang w:val="tr-TR"/>
        </w:rPr>
        <w:t xml:space="preserve">(c), (d) ve (e) bentlerinde belirtilenlerin ortakları ile şirketleri (bu kişilerin yönetim kurullarında görevli bulunmadıkları veya sermayesinin % 10'undan fazlasına sahip olmadıkları anonim şirketler hariç). </w:t>
      </w:r>
    </w:p>
    <w:p w14:paraId="32C1C38C" w14:textId="77777777" w:rsidR="00CF6ED6" w:rsidRPr="00BF7066" w:rsidRDefault="000C5035" w:rsidP="003A5DDB">
      <w:pPr>
        <w:numPr>
          <w:ilvl w:val="0"/>
          <w:numId w:val="3"/>
        </w:numPr>
        <w:rPr>
          <w:rFonts w:cs="Times New Roman"/>
          <w:color w:val="000000"/>
          <w:szCs w:val="24"/>
          <w:lang w:val="tr-TR"/>
        </w:rPr>
      </w:pPr>
      <w:r w:rsidRPr="00BF7066">
        <w:rPr>
          <w:rFonts w:cs="Times New Roman"/>
          <w:color w:val="000000"/>
          <w:szCs w:val="24"/>
          <w:lang w:val="tr-TR"/>
        </w:rPr>
        <w:t>Y</w:t>
      </w:r>
      <w:r w:rsidR="00E57B85" w:rsidRPr="00BF7066">
        <w:rPr>
          <w:rFonts w:cs="Times New Roman"/>
          <w:color w:val="000000"/>
          <w:szCs w:val="24"/>
          <w:lang w:val="tr-TR"/>
        </w:rPr>
        <w:t>ararlanıcı</w:t>
      </w:r>
      <w:r w:rsidR="00CF6ED6" w:rsidRPr="00BF7066">
        <w:rPr>
          <w:rFonts w:cs="Times New Roman"/>
          <w:color w:val="000000"/>
          <w:szCs w:val="24"/>
          <w:lang w:val="tr-TR"/>
        </w:rPr>
        <w:t>nın bünyesinde bulunan veya onunla ilgili olarak her ne amaçla kurulmuş olursa olsun vakıf, dernek, birlik, sandık gibi kuruluşlar ile bu kuruluşların ortak oldukları şirketler.</w:t>
      </w:r>
    </w:p>
    <w:p w14:paraId="4E778FC0" w14:textId="77777777" w:rsidR="00CF6ED6" w:rsidRPr="00BF7066" w:rsidRDefault="00CF6ED6" w:rsidP="003A5DDB">
      <w:pPr>
        <w:numPr>
          <w:ilvl w:val="0"/>
          <w:numId w:val="3"/>
        </w:numPr>
        <w:rPr>
          <w:rFonts w:cs="Times New Roman"/>
          <w:szCs w:val="24"/>
          <w:lang w:val="tr-TR"/>
        </w:rPr>
      </w:pPr>
      <w:r w:rsidRPr="00BF7066">
        <w:rPr>
          <w:rFonts w:cs="Times New Roman"/>
          <w:szCs w:val="24"/>
          <w:lang w:val="tr-TR"/>
        </w:rPr>
        <w:t>Bakanlar Kurulu Kararları ile belirlenen ve Türkiye’de yapılacak ihalelere katılması yasaklanan yabancı ülkelerin isteklileri.</w:t>
      </w:r>
    </w:p>
    <w:p w14:paraId="5BD293F0" w14:textId="77777777" w:rsidR="00CF6ED6" w:rsidRPr="00BF7066" w:rsidRDefault="00CF6ED6" w:rsidP="00CF6ED6">
      <w:pPr>
        <w:rPr>
          <w:rFonts w:cs="Times New Roman"/>
          <w:szCs w:val="24"/>
          <w:lang w:val="tr-TR"/>
        </w:rPr>
      </w:pPr>
      <w:r w:rsidRPr="00BF7066">
        <w:rPr>
          <w:rFonts w:cs="Times New Roman"/>
          <w:szCs w:val="24"/>
          <w:lang w:val="tr-TR"/>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38823A33" w14:textId="77777777" w:rsidR="00CF6ED6" w:rsidRPr="00BF7066" w:rsidRDefault="00CF6ED6" w:rsidP="00CF6ED6">
      <w:pPr>
        <w:rPr>
          <w:rFonts w:cs="Times New Roman"/>
          <w:szCs w:val="24"/>
          <w:lang w:val="tr-TR"/>
        </w:rPr>
      </w:pPr>
      <w:r w:rsidRPr="00BF7066">
        <w:rPr>
          <w:rFonts w:cs="Times New Roman"/>
          <w:szCs w:val="24"/>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76FF9276" w14:textId="77777777" w:rsidR="00CF6ED6" w:rsidRPr="00BF7066" w:rsidRDefault="00CF6ED6" w:rsidP="00CF6ED6">
      <w:pPr>
        <w:spacing w:after="120"/>
        <w:rPr>
          <w:rFonts w:cs="Times New Roman"/>
          <w:color w:val="000000"/>
          <w:szCs w:val="24"/>
          <w:lang w:val="tr-TR"/>
        </w:rPr>
      </w:pPr>
      <w:r w:rsidRPr="00BF7066">
        <w:rPr>
          <w:rFonts w:cs="Times New Roman"/>
          <w:color w:val="000000"/>
          <w:szCs w:val="24"/>
          <w:lang w:val="tr-TR"/>
        </w:rPr>
        <w:t>Alt-yüklenicilere izin verilmemektedir. Ancak bu durum, isteklilerin ortak girişim ya da konsorsiyum halinde ihalelere katılmalarına engel değildir.</w:t>
      </w:r>
    </w:p>
    <w:p w14:paraId="45A2B433" w14:textId="77777777" w:rsidR="00CF6ED6" w:rsidRPr="00BF7066" w:rsidRDefault="00CF6ED6" w:rsidP="00CF6ED6">
      <w:pPr>
        <w:rPr>
          <w:rFonts w:cs="Times New Roman"/>
          <w:b/>
          <w:szCs w:val="24"/>
          <w:lang w:val="tr-TR"/>
        </w:rPr>
      </w:pPr>
      <w:r w:rsidRPr="00BF7066">
        <w:rPr>
          <w:rFonts w:cs="Times New Roman"/>
          <w:b/>
          <w:szCs w:val="24"/>
          <w:lang w:val="tr-TR"/>
        </w:rPr>
        <w:t>Madde 10- İhale dışı bırakılma nedenleri</w:t>
      </w:r>
    </w:p>
    <w:p w14:paraId="0DE7E1C5" w14:textId="77777777" w:rsidR="00CF6ED6" w:rsidRPr="00BF7066" w:rsidRDefault="00CF6ED6" w:rsidP="00CF6ED6">
      <w:pPr>
        <w:rPr>
          <w:rFonts w:cs="Times New Roman"/>
          <w:szCs w:val="24"/>
          <w:lang w:val="tr-TR"/>
        </w:rPr>
      </w:pPr>
      <w:r w:rsidRPr="00BF7066">
        <w:rPr>
          <w:rFonts w:cs="Times New Roman"/>
          <w:szCs w:val="24"/>
          <w:lang w:val="tr-TR"/>
        </w:rPr>
        <w:t>Aşağıda belirtilen durumlardaki istekliler, bu durumlarının tespit edilmesi halinde, ihale dışı bırakılacaktır;</w:t>
      </w:r>
    </w:p>
    <w:p w14:paraId="13CD02DC" w14:textId="77777777" w:rsidR="00CF6ED6" w:rsidRPr="00BF7066" w:rsidRDefault="00CF6ED6" w:rsidP="003A5DDB">
      <w:pPr>
        <w:numPr>
          <w:ilvl w:val="0"/>
          <w:numId w:val="9"/>
        </w:numPr>
        <w:rPr>
          <w:rFonts w:cs="Times New Roman"/>
          <w:szCs w:val="24"/>
          <w:lang w:val="tr-TR"/>
        </w:rPr>
      </w:pPr>
      <w:r w:rsidRPr="00BF7066">
        <w:rPr>
          <w:rFonts w:cs="Times New Roman"/>
          <w:szCs w:val="24"/>
          <w:lang w:val="tr-TR"/>
        </w:rPr>
        <w:t>İflası ilân edilen, zorunlu tasfiye kararı verilen, alacaklılara karşı borçlarından dolayı mahkeme idaresi altında bulunan</w:t>
      </w:r>
      <w:r w:rsidR="00EC4CA5" w:rsidRPr="00BF7066">
        <w:rPr>
          <w:rFonts w:cs="Times New Roman"/>
          <w:szCs w:val="24"/>
          <w:lang w:val="tr-TR"/>
        </w:rPr>
        <w:t>, konkordato ilan eden</w:t>
      </w:r>
      <w:r w:rsidRPr="00BF7066">
        <w:rPr>
          <w:rFonts w:cs="Times New Roman"/>
          <w:szCs w:val="24"/>
          <w:lang w:val="tr-TR"/>
        </w:rPr>
        <w:t xml:space="preserve"> veya kendi ülkesindeki mevzuat hükümlerine göre benzer bir durumda olan.</w:t>
      </w:r>
    </w:p>
    <w:p w14:paraId="3AF35F8E" w14:textId="77777777" w:rsidR="00CF6ED6" w:rsidRPr="00BF7066" w:rsidRDefault="00EC4CA5" w:rsidP="003A5DDB">
      <w:pPr>
        <w:numPr>
          <w:ilvl w:val="0"/>
          <w:numId w:val="9"/>
        </w:numPr>
        <w:rPr>
          <w:rFonts w:cs="Times New Roman"/>
          <w:szCs w:val="24"/>
          <w:lang w:val="tr-TR"/>
        </w:rPr>
      </w:pPr>
      <w:r w:rsidRPr="00BF7066">
        <w:rPr>
          <w:rFonts w:cs="Times New Roman"/>
          <w:szCs w:val="24"/>
          <w:lang w:val="tr-TR"/>
        </w:rPr>
        <w:t>İlgili</w:t>
      </w:r>
      <w:r w:rsidR="00CF6ED6" w:rsidRPr="00BF7066">
        <w:rPr>
          <w:rFonts w:cs="Times New Roman"/>
          <w:szCs w:val="24"/>
          <w:lang w:val="tr-TR"/>
        </w:rPr>
        <w:t xml:space="preserve"> mevzuat hükümleri uyarınca kesinleşmiş sosyal güvenlik prim borcu olan.</w:t>
      </w:r>
    </w:p>
    <w:p w14:paraId="25A595D1" w14:textId="77777777" w:rsidR="00CF6ED6" w:rsidRPr="00BF7066" w:rsidRDefault="00EC4CA5" w:rsidP="003A5DDB">
      <w:pPr>
        <w:numPr>
          <w:ilvl w:val="0"/>
          <w:numId w:val="9"/>
        </w:numPr>
        <w:rPr>
          <w:rFonts w:cs="Times New Roman"/>
          <w:szCs w:val="24"/>
          <w:lang w:val="tr-TR"/>
        </w:rPr>
      </w:pPr>
      <w:r w:rsidRPr="00BF7066">
        <w:rPr>
          <w:rFonts w:cs="Times New Roman"/>
          <w:szCs w:val="24"/>
          <w:lang w:val="tr-TR"/>
        </w:rPr>
        <w:t>İlgili</w:t>
      </w:r>
      <w:r w:rsidR="00CF6ED6" w:rsidRPr="00BF7066">
        <w:rPr>
          <w:rFonts w:cs="Times New Roman"/>
          <w:szCs w:val="24"/>
          <w:lang w:val="tr-TR"/>
        </w:rPr>
        <w:t xml:space="preserve"> mevzuat hükümleri uyarınca kesinleşmiş vergi borcu olan.</w:t>
      </w:r>
    </w:p>
    <w:p w14:paraId="5C71347D" w14:textId="77777777" w:rsidR="00CF6ED6" w:rsidRPr="00BF7066" w:rsidRDefault="00CF6ED6" w:rsidP="003A5DDB">
      <w:pPr>
        <w:numPr>
          <w:ilvl w:val="0"/>
          <w:numId w:val="9"/>
        </w:numPr>
        <w:rPr>
          <w:rFonts w:cs="Times New Roman"/>
          <w:szCs w:val="24"/>
          <w:lang w:val="tr-TR"/>
        </w:rPr>
      </w:pPr>
      <w:r w:rsidRPr="00BF7066">
        <w:rPr>
          <w:rFonts w:cs="Times New Roman"/>
          <w:szCs w:val="24"/>
          <w:lang w:val="tr-TR"/>
        </w:rPr>
        <w:t>İhale tarihinden önceki beş yıl içinde, mesleki faaliyetlerinden dolayı yargı kararıyla hüküm giyen.</w:t>
      </w:r>
    </w:p>
    <w:p w14:paraId="7DF776C6" w14:textId="77777777" w:rsidR="00CF6ED6" w:rsidRPr="00BF7066" w:rsidRDefault="00CF6ED6" w:rsidP="003A5DDB">
      <w:pPr>
        <w:numPr>
          <w:ilvl w:val="0"/>
          <w:numId w:val="9"/>
        </w:numPr>
        <w:rPr>
          <w:rFonts w:cs="Times New Roman"/>
          <w:szCs w:val="24"/>
          <w:lang w:val="tr-TR"/>
        </w:rPr>
      </w:pPr>
      <w:r w:rsidRPr="00BF7066">
        <w:rPr>
          <w:rFonts w:cs="Times New Roman"/>
          <w:szCs w:val="24"/>
          <w:lang w:val="tr-TR"/>
        </w:rPr>
        <w:t>İhale tarihinden önceki beş yıl içinde, yaptığı işler sırasında iş veya meslek ahlakına aykırı faaliyetlerde bulunduğu Sözleşme Makamı tarafından ispat edilen.</w:t>
      </w:r>
    </w:p>
    <w:p w14:paraId="19948231" w14:textId="77777777" w:rsidR="00CF6ED6" w:rsidRPr="00BF7066" w:rsidRDefault="00CF6ED6" w:rsidP="003A5DDB">
      <w:pPr>
        <w:numPr>
          <w:ilvl w:val="0"/>
          <w:numId w:val="9"/>
        </w:numPr>
        <w:rPr>
          <w:rFonts w:cs="Times New Roman"/>
          <w:szCs w:val="24"/>
          <w:lang w:val="tr-TR"/>
        </w:rPr>
      </w:pPr>
      <w:r w:rsidRPr="00BF7066">
        <w:rPr>
          <w:rFonts w:cs="Times New Roman"/>
          <w:szCs w:val="24"/>
          <w:lang w:val="tr-TR"/>
        </w:rPr>
        <w:t>İhale tarihi itibariyle, mevzuatı gereği kayıtlı olduğu oda tarafından mesleki faaliyetten men edilmiş olan.</w:t>
      </w:r>
    </w:p>
    <w:p w14:paraId="715359CE" w14:textId="77777777" w:rsidR="00CF6ED6" w:rsidRPr="00BF7066" w:rsidRDefault="00CF6ED6" w:rsidP="003A5DDB">
      <w:pPr>
        <w:numPr>
          <w:ilvl w:val="0"/>
          <w:numId w:val="9"/>
        </w:numPr>
        <w:rPr>
          <w:rFonts w:cs="Times New Roman"/>
          <w:szCs w:val="24"/>
          <w:lang w:val="tr-TR"/>
        </w:rPr>
      </w:pPr>
      <w:r w:rsidRPr="00BF7066">
        <w:rPr>
          <w:rFonts w:cs="Times New Roman"/>
          <w:szCs w:val="24"/>
          <w:lang w:val="tr-TR"/>
        </w:rPr>
        <w:t>Bu maddede belirtilen bilgi ve belgeleri vermeyen veya yanıltıcı bilgi ve/veya sahte belge verdiği tespit edilen.</w:t>
      </w:r>
    </w:p>
    <w:p w14:paraId="25A92308" w14:textId="77777777" w:rsidR="00CF6ED6" w:rsidRPr="00BF7066" w:rsidRDefault="00CF6ED6" w:rsidP="003A5DDB">
      <w:pPr>
        <w:numPr>
          <w:ilvl w:val="0"/>
          <w:numId w:val="9"/>
        </w:numPr>
        <w:rPr>
          <w:rFonts w:cs="Times New Roman"/>
          <w:szCs w:val="24"/>
          <w:lang w:val="tr-TR"/>
        </w:rPr>
      </w:pPr>
      <w:r w:rsidRPr="00BF7066">
        <w:rPr>
          <w:rFonts w:cs="Times New Roman"/>
          <w:szCs w:val="24"/>
          <w:lang w:val="tr-TR"/>
        </w:rPr>
        <w:t>9 uncu maddede ihaleye katılamayacağı belirtildiği halde ihaleye katılan.</w:t>
      </w:r>
    </w:p>
    <w:p w14:paraId="64B1B2A9" w14:textId="77777777" w:rsidR="00CF6ED6" w:rsidRPr="00BF7066" w:rsidRDefault="00CF6ED6" w:rsidP="003A5DDB">
      <w:pPr>
        <w:numPr>
          <w:ilvl w:val="0"/>
          <w:numId w:val="9"/>
        </w:numPr>
        <w:rPr>
          <w:rFonts w:cs="Times New Roman"/>
          <w:szCs w:val="24"/>
          <w:lang w:val="tr-TR"/>
        </w:rPr>
      </w:pPr>
      <w:r w:rsidRPr="00BF7066">
        <w:rPr>
          <w:rFonts w:cs="Times New Roman"/>
          <w:szCs w:val="24"/>
          <w:lang w:val="tr-TR"/>
        </w:rPr>
        <w:t>11 inci maddede belirtilen yasak fiil veya davranışlarda bulunduğu tespit edilen.</w:t>
      </w:r>
    </w:p>
    <w:p w14:paraId="101FE58C" w14:textId="77777777" w:rsidR="00CF6ED6" w:rsidRPr="00BF7066" w:rsidRDefault="00CF6ED6" w:rsidP="00CF6ED6">
      <w:pPr>
        <w:rPr>
          <w:rFonts w:cs="Times New Roman"/>
          <w:szCs w:val="24"/>
          <w:lang w:val="tr-TR"/>
        </w:rPr>
      </w:pPr>
      <w:r w:rsidRPr="00BF7066">
        <w:rPr>
          <w:rFonts w:cs="Times New Roman"/>
          <w:b/>
          <w:szCs w:val="24"/>
          <w:lang w:val="tr-TR"/>
        </w:rPr>
        <w:t>Madde 11- Yasak fiil veya davranışlar</w:t>
      </w:r>
      <w:r w:rsidRPr="00BF7066">
        <w:rPr>
          <w:rFonts w:cs="Times New Roman"/>
          <w:szCs w:val="24"/>
          <w:lang w:val="tr-TR"/>
        </w:rPr>
        <w:t xml:space="preserve"> </w:t>
      </w:r>
    </w:p>
    <w:p w14:paraId="32B5F1C5" w14:textId="77777777" w:rsidR="00CF6ED6" w:rsidRPr="00BF7066" w:rsidRDefault="00CF6ED6" w:rsidP="00CF6ED6">
      <w:pPr>
        <w:rPr>
          <w:rFonts w:cs="Times New Roman"/>
          <w:szCs w:val="24"/>
          <w:lang w:val="tr-TR"/>
        </w:rPr>
      </w:pPr>
      <w:r w:rsidRPr="00BF7066">
        <w:rPr>
          <w:rFonts w:cs="Times New Roman"/>
          <w:szCs w:val="24"/>
          <w:lang w:val="tr-TR"/>
        </w:rPr>
        <w:t>İhale süresince aşağıda belirtilen fiil veya davranışlarda bulunmak yasaktır:</w:t>
      </w:r>
    </w:p>
    <w:p w14:paraId="0908D81B" w14:textId="77777777" w:rsidR="00CF6ED6" w:rsidRPr="00BF7066" w:rsidRDefault="00CF6ED6" w:rsidP="003A5DDB">
      <w:pPr>
        <w:numPr>
          <w:ilvl w:val="0"/>
          <w:numId w:val="10"/>
        </w:numPr>
        <w:ind w:left="714" w:hanging="357"/>
        <w:rPr>
          <w:rFonts w:cs="Times New Roman"/>
          <w:szCs w:val="24"/>
          <w:lang w:val="tr-TR"/>
        </w:rPr>
      </w:pPr>
      <w:r w:rsidRPr="00BF7066">
        <w:rPr>
          <w:rFonts w:cs="Times New Roman"/>
          <w:szCs w:val="24"/>
          <w:lang w:val="tr-TR"/>
        </w:rPr>
        <w:t xml:space="preserve">Hile, vaat, tehdit, nüfuz kullanma, çıkar sağlama, anlaşma, irtikap, rüşvet suretiyle veya başka yollarla ihaleye ilişkin işlemlere fesat karıştırmak veya buna teşebbüs etmek. </w:t>
      </w:r>
    </w:p>
    <w:p w14:paraId="33572680" w14:textId="77777777" w:rsidR="00CF6ED6" w:rsidRPr="00BF7066" w:rsidRDefault="00CF6ED6" w:rsidP="003A5DDB">
      <w:pPr>
        <w:numPr>
          <w:ilvl w:val="0"/>
          <w:numId w:val="10"/>
        </w:numPr>
        <w:ind w:left="714" w:hanging="357"/>
        <w:rPr>
          <w:rFonts w:cs="Times New Roman"/>
          <w:szCs w:val="24"/>
          <w:lang w:val="tr-TR"/>
        </w:rPr>
      </w:pPr>
      <w:r w:rsidRPr="00BF7066">
        <w:rPr>
          <w:rFonts w:cs="Times New Roman"/>
          <w:szCs w:val="24"/>
          <w:lang w:val="tr-TR"/>
        </w:rPr>
        <w:t>İsteklileri tereddüde düşürmek, katılımı engellemek, isteklilere anlaşma teklifinde bulunmak veya teşvik etmek, rekabeti veya ihale kararını etkileyecek davranışlarda bulunmak.</w:t>
      </w:r>
    </w:p>
    <w:p w14:paraId="316CDA29" w14:textId="77777777" w:rsidR="00CF6ED6" w:rsidRPr="00BF7066" w:rsidRDefault="00CF6ED6" w:rsidP="003A5DDB">
      <w:pPr>
        <w:numPr>
          <w:ilvl w:val="0"/>
          <w:numId w:val="10"/>
        </w:numPr>
        <w:rPr>
          <w:rFonts w:cs="Times New Roman"/>
          <w:szCs w:val="24"/>
          <w:lang w:val="tr-TR"/>
        </w:rPr>
      </w:pPr>
      <w:r w:rsidRPr="00BF7066">
        <w:rPr>
          <w:rFonts w:cs="Times New Roman"/>
          <w:szCs w:val="24"/>
          <w:lang w:val="tr-TR"/>
        </w:rPr>
        <w:t xml:space="preserve">Sahte belge veya sahte teminat düzenlemek, kullanmak veya bunlara teşebbüs etmek. </w:t>
      </w:r>
    </w:p>
    <w:p w14:paraId="37FA32AF" w14:textId="77777777" w:rsidR="00CF6ED6" w:rsidRPr="00BF7066" w:rsidRDefault="00CF6ED6" w:rsidP="003A5DDB">
      <w:pPr>
        <w:numPr>
          <w:ilvl w:val="0"/>
          <w:numId w:val="10"/>
        </w:numPr>
        <w:spacing w:after="60"/>
        <w:rPr>
          <w:rFonts w:cs="Times New Roman"/>
          <w:szCs w:val="24"/>
          <w:lang w:val="tr-TR"/>
        </w:rPr>
      </w:pPr>
      <w:r w:rsidRPr="00BF7066">
        <w:rPr>
          <w:rFonts w:cs="Times New Roman"/>
          <w:szCs w:val="24"/>
          <w:lang w:val="tr-TR"/>
        </w:rPr>
        <w:t xml:space="preserve">Bir istekli tarafından kendisi veya başkaları adına doğrudan veya dolaylı olarak, asaleten ya da </w:t>
      </w:r>
      <w:r w:rsidR="00273D0B" w:rsidRPr="00BF7066">
        <w:rPr>
          <w:rFonts w:cs="Times New Roman"/>
          <w:szCs w:val="24"/>
          <w:lang w:val="tr-TR"/>
        </w:rPr>
        <w:t>vekâleten</w:t>
      </w:r>
      <w:r w:rsidRPr="00BF7066">
        <w:rPr>
          <w:rFonts w:cs="Times New Roman"/>
          <w:szCs w:val="24"/>
          <w:lang w:val="tr-TR"/>
        </w:rPr>
        <w:t xml:space="preserve"> birden fazla teklif vermek.</w:t>
      </w:r>
    </w:p>
    <w:p w14:paraId="14772A9C" w14:textId="77777777" w:rsidR="00CF6ED6" w:rsidRPr="00BF7066" w:rsidRDefault="00CF6ED6" w:rsidP="003A5DDB">
      <w:pPr>
        <w:pStyle w:val="GvdeMetniGirintisi3"/>
        <w:numPr>
          <w:ilvl w:val="0"/>
          <w:numId w:val="10"/>
        </w:numPr>
        <w:rPr>
          <w:rFonts w:cs="Times New Roman"/>
          <w:sz w:val="24"/>
          <w:szCs w:val="24"/>
          <w:lang w:val="tr-TR"/>
        </w:rPr>
      </w:pPr>
      <w:r w:rsidRPr="00BF7066">
        <w:rPr>
          <w:rFonts w:cs="Times New Roman"/>
          <w:sz w:val="24"/>
          <w:szCs w:val="24"/>
          <w:lang w:val="tr-TR"/>
        </w:rPr>
        <w:t>9 uncu maddede ihaleye katılamayacağı belirtildiği halde ihaleye katılmak.</w:t>
      </w:r>
    </w:p>
    <w:p w14:paraId="3AAA5DA4" w14:textId="77777777" w:rsidR="00CF6ED6" w:rsidRPr="00BF7066" w:rsidRDefault="00CF6ED6" w:rsidP="00CF6ED6">
      <w:pPr>
        <w:pStyle w:val="GvdeMetniGirintisi3"/>
        <w:ind w:left="0"/>
        <w:rPr>
          <w:rFonts w:cs="Times New Roman"/>
          <w:sz w:val="24"/>
          <w:szCs w:val="24"/>
          <w:lang w:val="tr-TR"/>
        </w:rPr>
      </w:pPr>
      <w:r w:rsidRPr="00BF7066">
        <w:rPr>
          <w:rFonts w:cs="Times New Roman"/>
          <w:sz w:val="24"/>
          <w:szCs w:val="24"/>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34D7348C" w14:textId="77777777" w:rsidR="00CF6ED6" w:rsidRPr="00BF7066" w:rsidRDefault="00CF6ED6" w:rsidP="00C54773">
      <w:pPr>
        <w:ind w:right="-1"/>
        <w:rPr>
          <w:rFonts w:cs="Times New Roman"/>
          <w:b/>
          <w:szCs w:val="24"/>
          <w:lang w:val="tr-TR"/>
        </w:rPr>
      </w:pPr>
      <w:bookmarkStart w:id="8" w:name="_Toc232234020"/>
      <w:r w:rsidRPr="00BF7066">
        <w:rPr>
          <w:rFonts w:cs="Times New Roman"/>
          <w:b/>
          <w:szCs w:val="24"/>
          <w:lang w:val="tr-TR"/>
        </w:rPr>
        <w:t>Madde 12- Teklif hazırlama giderleri</w:t>
      </w:r>
      <w:bookmarkEnd w:id="8"/>
    </w:p>
    <w:p w14:paraId="3F079BC7" w14:textId="77777777" w:rsidR="00CF6ED6" w:rsidRPr="00BF7066" w:rsidRDefault="00CF6ED6" w:rsidP="00C54773">
      <w:pPr>
        <w:rPr>
          <w:rFonts w:cs="Times New Roman"/>
          <w:szCs w:val="24"/>
          <w:lang w:val="tr-TR"/>
        </w:rPr>
      </w:pPr>
      <w:bookmarkStart w:id="9" w:name="_Toc232234021"/>
      <w:r w:rsidRPr="00BF7066">
        <w:rPr>
          <w:rFonts w:cs="Times New Roman"/>
          <w:szCs w:val="24"/>
          <w:lang w:val="tr-TR"/>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9"/>
    </w:p>
    <w:p w14:paraId="21EFEE9F" w14:textId="77777777" w:rsidR="000E1117" w:rsidRPr="00BF7066" w:rsidRDefault="000E1117" w:rsidP="000E1117">
      <w:pPr>
        <w:rPr>
          <w:rFonts w:cs="Times New Roman"/>
          <w:szCs w:val="24"/>
        </w:rPr>
      </w:pPr>
      <w:r w:rsidRPr="00BF7066">
        <w:rPr>
          <w:rFonts w:cs="Times New Roman"/>
          <w:szCs w:val="24"/>
        </w:rPr>
        <w:t xml:space="preserve">İşin yapılacağı yeri ve çevresini gezmek, inceleme yapmak, teklifini hazırlamak ve taahhüde girmek için gerekli olabilecek tüm bilgileri temin etmek isteklinin sorumluluğundadır. İşyeri ve çevresinin görülmesiyle ilgili bütün masraflar isteklilere aittir. </w:t>
      </w:r>
    </w:p>
    <w:p w14:paraId="0CA20EA0" w14:textId="77777777" w:rsidR="000E1117" w:rsidRPr="00BF7066" w:rsidRDefault="000E1117" w:rsidP="000E1117">
      <w:pPr>
        <w:rPr>
          <w:rFonts w:cs="Times New Roman"/>
          <w:szCs w:val="24"/>
        </w:rPr>
      </w:pPr>
      <w:r w:rsidRPr="00BF7066">
        <w:rPr>
          <w:rFonts w:cs="Times New Roman"/>
          <w:szCs w:val="24"/>
        </w:rPr>
        <w:t xml:space="preserve">İstekli, işin yapılacağı yeri ve çevresini gezmekle;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14:paraId="4017C0D4" w14:textId="77777777" w:rsidR="000E1117" w:rsidRPr="00BF7066" w:rsidRDefault="000E1117" w:rsidP="000E1117">
      <w:pPr>
        <w:rPr>
          <w:rFonts w:cs="Times New Roman"/>
          <w:szCs w:val="24"/>
        </w:rPr>
      </w:pPr>
      <w:r w:rsidRPr="00BF7066">
        <w:rPr>
          <w:rFonts w:cs="Times New Roman"/>
          <w:szCs w:val="24"/>
        </w:rPr>
        <w:t xml:space="preserve">İstekli veya temsilcilerinin, işin yapılacağı yeri görmek istemesi halinde, işin gerçekleştirileceği yapıya ve/veya araziye girilmesi için gerekli izinler İdare tarafından verilecektir. </w:t>
      </w:r>
    </w:p>
    <w:p w14:paraId="6A4D6166" w14:textId="77777777" w:rsidR="000E1117" w:rsidRPr="00BF7066" w:rsidRDefault="000E1117" w:rsidP="000E1117">
      <w:pPr>
        <w:rPr>
          <w:rFonts w:cs="Times New Roman"/>
          <w:szCs w:val="24"/>
        </w:rPr>
      </w:pPr>
      <w:r w:rsidRPr="00BF7066">
        <w:rPr>
          <w:rFonts w:cs="Times New Roman"/>
          <w:szCs w:val="24"/>
        </w:rPr>
        <w:t xml:space="preserve">Tekliflerin değerlendirilmesinde, isteklinin işin yapılacağı yeri incelediği ve teklifini buna göre hazırladığı kabul edilir. </w:t>
      </w:r>
    </w:p>
    <w:p w14:paraId="359E84D6" w14:textId="77777777" w:rsidR="000E1117" w:rsidRPr="00BF7066" w:rsidRDefault="000E1117" w:rsidP="00C54773">
      <w:pPr>
        <w:rPr>
          <w:rFonts w:cs="Times New Roman"/>
          <w:szCs w:val="24"/>
          <w:lang w:val="tr-TR"/>
        </w:rPr>
      </w:pPr>
    </w:p>
    <w:p w14:paraId="1D5AC61C" w14:textId="77777777" w:rsidR="00CF6ED6" w:rsidRPr="00BF7066" w:rsidRDefault="00CF6ED6" w:rsidP="00C54773">
      <w:pPr>
        <w:keepNext/>
        <w:rPr>
          <w:rFonts w:cs="Times New Roman"/>
          <w:b/>
          <w:szCs w:val="24"/>
          <w:lang w:val="tr-TR"/>
        </w:rPr>
      </w:pPr>
      <w:r w:rsidRPr="00BF7066">
        <w:rPr>
          <w:rFonts w:cs="Times New Roman"/>
          <w:b/>
          <w:szCs w:val="24"/>
          <w:lang w:val="tr-TR"/>
        </w:rPr>
        <w:t>Madde 13- İhale dosyasında açıklama yapılması</w:t>
      </w:r>
    </w:p>
    <w:p w14:paraId="3E6ED4C6" w14:textId="77777777" w:rsidR="00CF6ED6" w:rsidRPr="00BF7066" w:rsidRDefault="00CF6ED6" w:rsidP="00CF6ED6">
      <w:pPr>
        <w:rPr>
          <w:rFonts w:cs="Times New Roman"/>
          <w:szCs w:val="24"/>
          <w:lang w:val="tr-TR"/>
        </w:rPr>
      </w:pPr>
      <w:r w:rsidRPr="00BF7066">
        <w:rPr>
          <w:rFonts w:cs="Times New Roman"/>
          <w:szCs w:val="24"/>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3CE5770A" w14:textId="77777777" w:rsidR="00CF6ED6" w:rsidRPr="00BF7066" w:rsidRDefault="00CF6ED6" w:rsidP="00CF6ED6">
      <w:pPr>
        <w:ind w:right="-1"/>
        <w:rPr>
          <w:rFonts w:cs="Times New Roman"/>
          <w:szCs w:val="24"/>
          <w:lang w:val="tr-TR"/>
        </w:rPr>
      </w:pPr>
      <w:r w:rsidRPr="00BF7066">
        <w:rPr>
          <w:rFonts w:cs="Times New Roman"/>
          <w:szCs w:val="24"/>
          <w:lang w:val="tr-TR"/>
        </w:rPr>
        <w:t>Açıklama talebinin uygun görülmesi halinde, Sözleşme Makamı tarafından yapılacak açıklama, bu tarihe kadar ihale do</w:t>
      </w:r>
      <w:r w:rsidR="00EC4CA5" w:rsidRPr="00BF7066">
        <w:rPr>
          <w:rFonts w:cs="Times New Roman"/>
          <w:szCs w:val="24"/>
          <w:lang w:val="tr-TR"/>
        </w:rPr>
        <w:t>syas</w:t>
      </w:r>
      <w:r w:rsidRPr="00BF7066">
        <w:rPr>
          <w:rFonts w:cs="Times New Roman"/>
          <w:szCs w:val="24"/>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4A147C92" w14:textId="77777777" w:rsidR="00CF6ED6" w:rsidRPr="00BF7066" w:rsidRDefault="00CF6ED6" w:rsidP="00CF6ED6">
      <w:pPr>
        <w:ind w:right="-1"/>
        <w:rPr>
          <w:rFonts w:cs="Times New Roman"/>
          <w:szCs w:val="24"/>
          <w:lang w:val="tr-TR"/>
        </w:rPr>
      </w:pPr>
      <w:r w:rsidRPr="00BF7066">
        <w:rPr>
          <w:rFonts w:cs="Times New Roman"/>
          <w:szCs w:val="24"/>
          <w:lang w:val="tr-TR"/>
        </w:rPr>
        <w:t>Açıklamada, sorunun tarifi ve Sözleşme Makamının ayrıntılı cevapları yer alır; açıklama talebinde bulunan isteklinin kimliği belirtilmez. Yapılan yazılı açıklamalar, ihale do</w:t>
      </w:r>
      <w:r w:rsidR="00EC4CA5" w:rsidRPr="00BF7066">
        <w:rPr>
          <w:rFonts w:cs="Times New Roman"/>
          <w:szCs w:val="24"/>
          <w:lang w:val="tr-TR"/>
        </w:rPr>
        <w:t>syas</w:t>
      </w:r>
      <w:r w:rsidRPr="00BF7066">
        <w:rPr>
          <w:rFonts w:cs="Times New Roman"/>
          <w:szCs w:val="24"/>
          <w:lang w:val="tr-TR"/>
        </w:rPr>
        <w:t xml:space="preserve">ını açıklamanın yapıldığı tarihten sonra alan isteklilere ihale </w:t>
      </w:r>
      <w:r w:rsidR="00EC4CA5" w:rsidRPr="00BF7066">
        <w:rPr>
          <w:rFonts w:cs="Times New Roman"/>
          <w:szCs w:val="24"/>
          <w:lang w:val="tr-TR"/>
        </w:rPr>
        <w:t>dosyası</w:t>
      </w:r>
      <w:r w:rsidRPr="00BF7066">
        <w:rPr>
          <w:rFonts w:cs="Times New Roman"/>
          <w:szCs w:val="24"/>
          <w:lang w:val="tr-TR"/>
        </w:rPr>
        <w:t xml:space="preserve"> içerisinde verilir.</w:t>
      </w:r>
    </w:p>
    <w:p w14:paraId="0EFBC0E3" w14:textId="77777777" w:rsidR="00CF6ED6" w:rsidRPr="00BF7066" w:rsidRDefault="00CF6ED6" w:rsidP="00CF6ED6">
      <w:pPr>
        <w:rPr>
          <w:rFonts w:cs="Times New Roman"/>
          <w:szCs w:val="24"/>
          <w:lang w:val="tr-TR"/>
        </w:rPr>
      </w:pPr>
      <w:r w:rsidRPr="00BF7066">
        <w:rPr>
          <w:rFonts w:cs="Times New Roman"/>
          <w:b/>
          <w:szCs w:val="24"/>
          <w:lang w:val="tr-TR"/>
        </w:rPr>
        <w:t>Madde 14- İhale dosyasında değişiklik yapılması</w:t>
      </w:r>
    </w:p>
    <w:p w14:paraId="6B2381C1" w14:textId="77777777" w:rsidR="00CF6ED6" w:rsidRPr="00BF7066" w:rsidRDefault="00CF6ED6" w:rsidP="00CF6ED6">
      <w:pPr>
        <w:rPr>
          <w:rFonts w:cs="Times New Roman"/>
          <w:szCs w:val="24"/>
          <w:lang w:val="tr-TR"/>
        </w:rPr>
      </w:pPr>
      <w:r w:rsidRPr="00BF7066">
        <w:rPr>
          <w:rFonts w:cs="Times New Roman"/>
          <w:szCs w:val="24"/>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4C35B948" w14:textId="77777777" w:rsidR="00CF6ED6" w:rsidRPr="00BF7066" w:rsidRDefault="00CF6ED6" w:rsidP="00CF6ED6">
      <w:pPr>
        <w:rPr>
          <w:rFonts w:cs="Times New Roman"/>
          <w:szCs w:val="24"/>
          <w:lang w:val="tr-TR"/>
        </w:rPr>
      </w:pPr>
      <w:r w:rsidRPr="00BF7066">
        <w:rPr>
          <w:rFonts w:cs="Times New Roman"/>
          <w:szCs w:val="24"/>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4411D5D9" w14:textId="77777777" w:rsidR="00CF6ED6" w:rsidRPr="00BF7066" w:rsidRDefault="00CF6ED6" w:rsidP="00CF6ED6">
      <w:pPr>
        <w:rPr>
          <w:rFonts w:cs="Times New Roman"/>
          <w:szCs w:val="24"/>
          <w:lang w:val="tr-TR"/>
        </w:rPr>
      </w:pPr>
      <w:r w:rsidRPr="00BF7066">
        <w:rPr>
          <w:rFonts w:cs="Times New Roman"/>
          <w:szCs w:val="24"/>
          <w:lang w:val="tr-TR"/>
        </w:rPr>
        <w:t>Zeyilname düzenlenmesi halinde, teklifini bu düzenlemeden önce vermiş olan isteklilere tekliflerini geri çekerek, yeniden teklif verme imkanı tanınacaktır.</w:t>
      </w:r>
    </w:p>
    <w:p w14:paraId="7B45C5BD" w14:textId="77777777" w:rsidR="00CF6ED6" w:rsidRPr="00BF7066" w:rsidRDefault="00CF6ED6" w:rsidP="00CF6ED6">
      <w:pPr>
        <w:rPr>
          <w:rFonts w:cs="Times New Roman"/>
          <w:szCs w:val="24"/>
          <w:lang w:val="tr-TR"/>
        </w:rPr>
      </w:pPr>
      <w:r w:rsidRPr="00BF7066">
        <w:rPr>
          <w:rFonts w:cs="Times New Roman"/>
          <w:b/>
          <w:szCs w:val="24"/>
          <w:lang w:val="tr-TR"/>
        </w:rPr>
        <w:t>Madde 15-İhale saatinden önce ihalenin iptal edilmesinde Sözleşme Makamının serbestliği</w:t>
      </w:r>
    </w:p>
    <w:p w14:paraId="3EBFD0AE" w14:textId="77777777" w:rsidR="00CF6ED6" w:rsidRPr="00BF7066" w:rsidRDefault="00CF6ED6" w:rsidP="00CF6ED6">
      <w:pPr>
        <w:rPr>
          <w:rFonts w:cs="Times New Roman"/>
          <w:szCs w:val="24"/>
          <w:lang w:val="tr-TR"/>
        </w:rPr>
      </w:pPr>
      <w:r w:rsidRPr="00BF7066">
        <w:rPr>
          <w:rFonts w:cs="Times New Roman"/>
          <w:szCs w:val="24"/>
          <w:lang w:val="tr-TR"/>
        </w:rPr>
        <w:lastRenderedPageBreak/>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5FB58823" w14:textId="77777777" w:rsidR="00CF6ED6" w:rsidRPr="00BF7066" w:rsidRDefault="00CF6ED6" w:rsidP="00CF6ED6">
      <w:pPr>
        <w:ind w:right="-1"/>
        <w:rPr>
          <w:rFonts w:cs="Times New Roman"/>
          <w:szCs w:val="24"/>
          <w:lang w:val="tr-TR"/>
        </w:rPr>
      </w:pPr>
      <w:r w:rsidRPr="00BF7066">
        <w:rPr>
          <w:rFonts w:cs="Times New Roman"/>
          <w:szCs w:val="24"/>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52349A41" w14:textId="77777777" w:rsidR="00CF6ED6" w:rsidRPr="00BF7066" w:rsidRDefault="00CF6ED6" w:rsidP="00CF6ED6">
      <w:pPr>
        <w:rPr>
          <w:rFonts w:cs="Times New Roman"/>
          <w:b/>
          <w:szCs w:val="24"/>
          <w:lang w:val="tr-TR"/>
        </w:rPr>
      </w:pPr>
      <w:r w:rsidRPr="00BF7066">
        <w:rPr>
          <w:rFonts w:cs="Times New Roman"/>
          <w:b/>
          <w:szCs w:val="24"/>
          <w:lang w:val="tr-TR"/>
        </w:rPr>
        <w:t>Madde 16- Ortak girişim</w:t>
      </w:r>
    </w:p>
    <w:p w14:paraId="470E8CE6" w14:textId="77777777" w:rsidR="00CF6ED6" w:rsidRPr="00BF7066" w:rsidRDefault="00CF6ED6" w:rsidP="00CF6ED6">
      <w:pPr>
        <w:rPr>
          <w:rFonts w:cs="Times New Roman"/>
          <w:szCs w:val="24"/>
          <w:lang w:val="tr-TR"/>
        </w:rPr>
      </w:pPr>
      <w:r w:rsidRPr="00BF7066">
        <w:rPr>
          <w:rFonts w:cs="Times New Roman"/>
          <w:szCs w:val="24"/>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44032DE" w14:textId="77777777" w:rsidR="00CF6ED6" w:rsidRPr="00BF7066" w:rsidRDefault="00CF6ED6" w:rsidP="00CF6ED6">
      <w:pPr>
        <w:rPr>
          <w:rFonts w:cs="Times New Roman"/>
          <w:szCs w:val="24"/>
          <w:lang w:val="tr-TR"/>
        </w:rPr>
      </w:pPr>
      <w:r w:rsidRPr="00BF7066">
        <w:rPr>
          <w:rFonts w:cs="Times New Roman"/>
          <w:szCs w:val="24"/>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7DEC23EB" w14:textId="77777777" w:rsidR="00CF6ED6" w:rsidRPr="00BF7066" w:rsidRDefault="00CF6ED6" w:rsidP="00CF6ED6">
      <w:pPr>
        <w:spacing w:after="60"/>
        <w:rPr>
          <w:rFonts w:cs="Times New Roman"/>
          <w:b/>
          <w:szCs w:val="24"/>
          <w:lang w:val="tr-TR"/>
        </w:rPr>
      </w:pPr>
      <w:r w:rsidRPr="00BF7066">
        <w:rPr>
          <w:rFonts w:cs="Times New Roman"/>
          <w:b/>
          <w:szCs w:val="24"/>
          <w:lang w:val="tr-TR"/>
        </w:rPr>
        <w:t xml:space="preserve">Madde 17-Alt yükleniciler </w:t>
      </w:r>
    </w:p>
    <w:p w14:paraId="672AF431" w14:textId="77777777" w:rsidR="00CF6ED6" w:rsidRPr="00BF7066" w:rsidRDefault="00CF6ED6" w:rsidP="00582170">
      <w:pPr>
        <w:pStyle w:val="GvdeMetni2"/>
        <w:tabs>
          <w:tab w:val="left" w:pos="0"/>
        </w:tabs>
        <w:spacing w:after="0" w:line="240" w:lineRule="auto"/>
        <w:ind w:right="-357"/>
        <w:rPr>
          <w:rFonts w:ascii="Times New Roman" w:hAnsi="Times New Roman" w:cs="Times New Roman"/>
          <w:szCs w:val="24"/>
          <w:lang w:val="tr-TR"/>
        </w:rPr>
      </w:pPr>
      <w:r w:rsidRPr="00BF7066">
        <w:rPr>
          <w:rFonts w:ascii="Times New Roman" w:hAnsi="Times New Roman" w:cs="Times New Roman"/>
          <w:szCs w:val="24"/>
          <w:lang w:val="tr-TR"/>
        </w:rPr>
        <w:t xml:space="preserve">İhale konusu </w:t>
      </w:r>
      <w:r w:rsidR="00B34F0C" w:rsidRPr="00BF7066">
        <w:rPr>
          <w:rFonts w:ascii="Times New Roman" w:hAnsi="Times New Roman" w:cs="Times New Roman"/>
          <w:szCs w:val="24"/>
          <w:lang w:val="tr-TR"/>
        </w:rPr>
        <w:t>yapım işinin</w:t>
      </w:r>
      <w:r w:rsidRPr="00BF7066">
        <w:rPr>
          <w:rFonts w:ascii="Times New Roman" w:hAnsi="Times New Roman" w:cs="Times New Roman"/>
          <w:szCs w:val="24"/>
          <w:lang w:val="tr-TR"/>
        </w:rPr>
        <w:t xml:space="preserve"> tamamı veya bir kısmı alt yüklenicilere  </w:t>
      </w:r>
      <w:r w:rsidR="00EC4CA5" w:rsidRPr="00BF7066">
        <w:rPr>
          <w:rFonts w:ascii="Times New Roman" w:hAnsi="Times New Roman" w:cs="Times New Roman"/>
          <w:szCs w:val="24"/>
          <w:lang w:val="tr-TR"/>
        </w:rPr>
        <w:t xml:space="preserve">(taşeronlara) </w:t>
      </w:r>
      <w:r w:rsidRPr="00BF7066">
        <w:rPr>
          <w:rFonts w:ascii="Times New Roman" w:hAnsi="Times New Roman" w:cs="Times New Roman"/>
          <w:szCs w:val="24"/>
          <w:lang w:val="tr-TR"/>
        </w:rPr>
        <w:t>yaptırılamaz</w:t>
      </w:r>
      <w:r w:rsidR="00582170" w:rsidRPr="00BF7066">
        <w:rPr>
          <w:rFonts w:ascii="Times New Roman" w:hAnsi="Times New Roman" w:cs="Times New Roman"/>
          <w:szCs w:val="24"/>
          <w:lang w:val="tr-TR"/>
        </w:rPr>
        <w:t>.</w:t>
      </w:r>
    </w:p>
    <w:p w14:paraId="75E6E586" w14:textId="77777777" w:rsidR="00CF6ED6" w:rsidRPr="00BF7066" w:rsidRDefault="00CF6ED6" w:rsidP="00D93660">
      <w:pPr>
        <w:keepNext/>
        <w:spacing w:after="60"/>
        <w:rPr>
          <w:rFonts w:cs="Times New Roman"/>
          <w:b/>
          <w:szCs w:val="24"/>
          <w:lang w:val="tr-TR"/>
        </w:rPr>
      </w:pPr>
      <w:r w:rsidRPr="00BF7066">
        <w:rPr>
          <w:rFonts w:cs="Times New Roman"/>
          <w:b/>
          <w:szCs w:val="24"/>
          <w:lang w:val="tr-TR"/>
        </w:rPr>
        <w:t xml:space="preserve">Madde18-Teklif ve sözleşme türü </w:t>
      </w:r>
    </w:p>
    <w:p w14:paraId="36002AD5" w14:textId="77777777" w:rsidR="00421478" w:rsidRPr="00BF7066" w:rsidRDefault="00421478" w:rsidP="00421478">
      <w:pPr>
        <w:spacing w:line="264" w:lineRule="auto"/>
        <w:rPr>
          <w:rFonts w:cs="Times New Roman"/>
          <w:szCs w:val="24"/>
        </w:rPr>
      </w:pPr>
      <w:r w:rsidRPr="00BF7066">
        <w:rPr>
          <w:rFonts w:cs="Times New Roman"/>
          <w:szCs w:val="24"/>
        </w:rPr>
        <w:t xml:space="preserve">İstekliler tekliflerini, </w:t>
      </w:r>
      <w:r w:rsidRPr="00BF7066">
        <w:rPr>
          <w:rFonts w:cs="Times New Roman"/>
          <w:b/>
          <w:bCs/>
          <w:szCs w:val="24"/>
        </w:rPr>
        <w:t>anahtar teslim götürü bedel</w:t>
      </w:r>
      <w:r w:rsidRPr="00BF7066">
        <w:rPr>
          <w:rFonts w:cs="Times New Roman"/>
          <w:szCs w:val="24"/>
        </w:rPr>
        <w:t xml:space="preserve"> üzerinden vereceklerdir; ihale sonucu, ihale üzerine bırakılan istekliyle </w:t>
      </w:r>
      <w:r w:rsidRPr="00BF7066">
        <w:rPr>
          <w:rFonts w:cs="Times New Roman"/>
          <w:b/>
          <w:bCs/>
          <w:szCs w:val="24"/>
        </w:rPr>
        <w:t>anahtar teslim götürü bedel</w:t>
      </w:r>
      <w:r w:rsidRPr="00BF7066">
        <w:rPr>
          <w:rFonts w:cs="Times New Roman"/>
          <w:szCs w:val="24"/>
        </w:rPr>
        <w:t xml:space="preserve"> üzerinden sözleşme imzalanacaktır. </w:t>
      </w:r>
    </w:p>
    <w:p w14:paraId="3F780F9C" w14:textId="77777777" w:rsidR="00CF6ED6" w:rsidRPr="00BF7066" w:rsidRDefault="00CF6ED6" w:rsidP="00CF6ED6">
      <w:pPr>
        <w:rPr>
          <w:rFonts w:cs="Times New Roman"/>
          <w:b/>
          <w:szCs w:val="24"/>
          <w:lang w:val="tr-TR"/>
        </w:rPr>
      </w:pPr>
      <w:r w:rsidRPr="00BF7066">
        <w:rPr>
          <w:rFonts w:cs="Times New Roman"/>
          <w:b/>
          <w:szCs w:val="24"/>
          <w:lang w:val="tr-TR"/>
        </w:rPr>
        <w:t>Madde 19- Teklifin dili</w:t>
      </w:r>
    </w:p>
    <w:p w14:paraId="7BFBB287" w14:textId="77777777" w:rsidR="00CF6ED6" w:rsidRPr="00BF7066" w:rsidRDefault="00CF6ED6" w:rsidP="00CF6ED6">
      <w:pPr>
        <w:rPr>
          <w:rFonts w:cs="Times New Roman"/>
          <w:szCs w:val="24"/>
          <w:lang w:val="tr-TR"/>
        </w:rPr>
      </w:pPr>
      <w:r w:rsidRPr="00BF7066">
        <w:rPr>
          <w:rFonts w:cs="Times New Roman"/>
          <w:szCs w:val="24"/>
          <w:lang w:val="tr-TR"/>
        </w:rPr>
        <w:t>Teklifler ve ekleri Türkçe olarak hazırlanacak ve sunulacaktır.</w:t>
      </w:r>
    </w:p>
    <w:p w14:paraId="01FCE39A" w14:textId="77777777" w:rsidR="00CF6ED6" w:rsidRPr="00BF7066" w:rsidRDefault="00CF6ED6" w:rsidP="00DD7BB5">
      <w:pPr>
        <w:keepNext/>
        <w:rPr>
          <w:rFonts w:cs="Times New Roman"/>
          <w:b/>
          <w:szCs w:val="24"/>
          <w:lang w:val="tr-TR"/>
        </w:rPr>
      </w:pPr>
      <w:r w:rsidRPr="00BF7066">
        <w:rPr>
          <w:rFonts w:cs="Times New Roman"/>
          <w:b/>
          <w:szCs w:val="24"/>
          <w:lang w:val="tr-TR"/>
        </w:rPr>
        <w:t>Madde 20-Teklif ve ödemelerde geçerli para birimi</w:t>
      </w:r>
    </w:p>
    <w:p w14:paraId="5DB4367A" w14:textId="77777777" w:rsidR="00CF6ED6" w:rsidRPr="00BF7066" w:rsidRDefault="00CF6ED6" w:rsidP="00CF6ED6">
      <w:pPr>
        <w:rPr>
          <w:rFonts w:cs="Times New Roman"/>
          <w:szCs w:val="24"/>
          <w:lang w:val="tr-TR"/>
        </w:rPr>
      </w:pPr>
      <w:r w:rsidRPr="00BF7066">
        <w:rPr>
          <w:rFonts w:cs="Times New Roman"/>
          <w:szCs w:val="24"/>
          <w:lang w:val="tr-TR"/>
        </w:rPr>
        <w:t xml:space="preserve">Teklif ve ödemelerde geçerli para birimi TL’dir. </w:t>
      </w:r>
    </w:p>
    <w:p w14:paraId="659AD49D" w14:textId="77777777" w:rsidR="00CF6ED6" w:rsidRPr="00BF7066" w:rsidRDefault="00CF6ED6" w:rsidP="00CF6ED6">
      <w:pPr>
        <w:spacing w:after="60"/>
        <w:rPr>
          <w:rFonts w:cs="Times New Roman"/>
          <w:b/>
          <w:szCs w:val="24"/>
          <w:lang w:val="tr-TR"/>
        </w:rPr>
      </w:pPr>
      <w:r w:rsidRPr="00BF7066">
        <w:rPr>
          <w:rFonts w:cs="Times New Roman"/>
          <w:b/>
          <w:szCs w:val="24"/>
          <w:lang w:val="tr-TR"/>
        </w:rPr>
        <w:t>Madde 21-Kısmi teklif verilmesi</w:t>
      </w:r>
    </w:p>
    <w:p w14:paraId="7FDB8A43" w14:textId="77777777" w:rsidR="00CF6ED6" w:rsidRPr="00BF7066" w:rsidRDefault="00CF6ED6" w:rsidP="00CF6ED6">
      <w:pPr>
        <w:spacing w:after="60"/>
        <w:rPr>
          <w:rFonts w:cs="Times New Roman"/>
          <w:szCs w:val="24"/>
          <w:lang w:val="tr-TR"/>
        </w:rPr>
      </w:pPr>
      <w:r w:rsidRPr="00BF7066">
        <w:rPr>
          <w:rFonts w:cs="Times New Roman"/>
          <w:szCs w:val="24"/>
          <w:lang w:val="tr-TR"/>
        </w:rPr>
        <w:t>Sözleşme Makamı tarafından gerçekleştirilecek ihalelerde</w:t>
      </w:r>
      <w:r w:rsidR="00EC4CA5" w:rsidRPr="00BF7066">
        <w:rPr>
          <w:rFonts w:cs="Times New Roman"/>
          <w:szCs w:val="24"/>
          <w:lang w:val="tr-TR"/>
        </w:rPr>
        <w:t>, lotlar halinde ihaleye çıkılmamış ise,</w:t>
      </w:r>
      <w:r w:rsidRPr="00BF7066">
        <w:rPr>
          <w:rFonts w:cs="Times New Roman"/>
          <w:szCs w:val="24"/>
          <w:lang w:val="tr-TR"/>
        </w:rPr>
        <w:t xml:space="preserve"> işin tamamı için teklif sunulacak olup kısmi teklifler kabul edilmeyecektir.</w:t>
      </w:r>
    </w:p>
    <w:p w14:paraId="24541684" w14:textId="77777777" w:rsidR="00CF6ED6" w:rsidRPr="00BF7066" w:rsidRDefault="00CF6ED6" w:rsidP="001D2304">
      <w:pPr>
        <w:spacing w:after="60"/>
        <w:rPr>
          <w:rFonts w:cs="Times New Roman"/>
          <w:b/>
          <w:szCs w:val="24"/>
          <w:lang w:val="tr-TR"/>
        </w:rPr>
      </w:pPr>
      <w:r w:rsidRPr="00BF7066">
        <w:rPr>
          <w:rFonts w:cs="Times New Roman"/>
          <w:b/>
          <w:szCs w:val="24"/>
          <w:lang w:val="tr-TR"/>
        </w:rPr>
        <w:t>Madde 22- Alternatif teklifler</w:t>
      </w:r>
    </w:p>
    <w:p w14:paraId="48F08844" w14:textId="77777777" w:rsidR="00CF6ED6" w:rsidRPr="00BF7066" w:rsidRDefault="00CF6ED6" w:rsidP="00CF6ED6">
      <w:pPr>
        <w:rPr>
          <w:rFonts w:cs="Times New Roman"/>
          <w:szCs w:val="24"/>
          <w:lang w:val="tr-TR"/>
        </w:rPr>
      </w:pPr>
      <w:r w:rsidRPr="00BF7066">
        <w:rPr>
          <w:rFonts w:cs="Times New Roman"/>
          <w:szCs w:val="24"/>
          <w:lang w:val="tr-TR"/>
        </w:rPr>
        <w:t>İhale konusu işe ilişkin olarak alternatif teklif sunulamaz.</w:t>
      </w:r>
    </w:p>
    <w:p w14:paraId="4EA86907" w14:textId="77777777" w:rsidR="00CF6ED6" w:rsidRPr="00BF7066" w:rsidRDefault="00CF6ED6" w:rsidP="00CF6ED6">
      <w:pPr>
        <w:spacing w:line="259" w:lineRule="auto"/>
        <w:rPr>
          <w:rFonts w:cs="Times New Roman"/>
          <w:b/>
          <w:szCs w:val="24"/>
          <w:lang w:val="tr-TR"/>
        </w:rPr>
      </w:pPr>
      <w:r w:rsidRPr="00BF7066">
        <w:rPr>
          <w:rFonts w:cs="Times New Roman"/>
          <w:b/>
          <w:szCs w:val="24"/>
          <w:lang w:val="tr-TR"/>
        </w:rPr>
        <w:t xml:space="preserve">Madde 23-Tekliflerin sunulma şekli </w:t>
      </w:r>
    </w:p>
    <w:p w14:paraId="2DD20098" w14:textId="77777777" w:rsidR="00CF6ED6" w:rsidRPr="00BF7066" w:rsidRDefault="00CF6ED6" w:rsidP="00CF6ED6">
      <w:pPr>
        <w:rPr>
          <w:rFonts w:cs="Times New Roman"/>
          <w:szCs w:val="24"/>
          <w:lang w:val="tr-TR"/>
        </w:rPr>
      </w:pPr>
      <w:r w:rsidRPr="00BF7066">
        <w:rPr>
          <w:rFonts w:cs="Times New Roman"/>
          <w:szCs w:val="24"/>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BF7066">
        <w:rPr>
          <w:rFonts w:cs="Times New Roman"/>
          <w:szCs w:val="24"/>
          <w:lang w:val="tr-TR"/>
        </w:rPr>
        <w:t>n</w:t>
      </w:r>
      <w:r w:rsidRPr="00BF7066">
        <w:rPr>
          <w:rFonts w:cs="Times New Roman"/>
          <w:szCs w:val="24"/>
          <w:lang w:val="tr-TR"/>
        </w:rPr>
        <w:t>ın açık adresi yazılır. Zarfın yapıştırılan yeri istekli tarafından imzalanarak, mühürlenecek veya kaşelenecektir.</w:t>
      </w:r>
    </w:p>
    <w:p w14:paraId="6C6D92E5" w14:textId="77777777" w:rsidR="00CF6ED6" w:rsidRPr="00BF7066" w:rsidRDefault="00CF6ED6" w:rsidP="00CF6ED6">
      <w:pPr>
        <w:ind w:right="-1"/>
        <w:rPr>
          <w:rFonts w:cs="Times New Roman"/>
          <w:szCs w:val="24"/>
          <w:lang w:val="tr-TR"/>
        </w:rPr>
      </w:pPr>
      <w:r w:rsidRPr="00BF7066">
        <w:rPr>
          <w:rFonts w:cs="Times New Roman"/>
          <w:szCs w:val="24"/>
          <w:lang w:val="tr-TR"/>
        </w:rPr>
        <w:t>Teklifler ihale do</w:t>
      </w:r>
      <w:r w:rsidR="00EC4CA5" w:rsidRPr="00BF7066">
        <w:rPr>
          <w:rFonts w:cs="Times New Roman"/>
          <w:szCs w:val="24"/>
          <w:lang w:val="tr-TR"/>
        </w:rPr>
        <w:t>syas</w:t>
      </w:r>
      <w:r w:rsidRPr="00BF7066">
        <w:rPr>
          <w:rFonts w:cs="Times New Roman"/>
          <w:szCs w:val="24"/>
          <w:lang w:val="tr-TR"/>
        </w:rPr>
        <w:t>ında belirtilen ihale saatine kadar sıra numaralı alındılar karşılığında Sözleşme Makamına (tekliflerin sunulacağı yere) teslim edilir. Bu saatten sonra verilen teklifler kabul edilmez ve aç</w:t>
      </w:r>
      <w:r w:rsidR="00233B57" w:rsidRPr="00BF7066">
        <w:rPr>
          <w:rFonts w:cs="Times New Roman"/>
          <w:szCs w:val="24"/>
          <w:lang w:val="tr-TR"/>
        </w:rPr>
        <w:t>ılmadan istekliye iade edilir.</w:t>
      </w:r>
    </w:p>
    <w:p w14:paraId="42A94690" w14:textId="77777777" w:rsidR="00CF6ED6" w:rsidRPr="00BF7066" w:rsidRDefault="00CF6ED6" w:rsidP="00CF6ED6">
      <w:pPr>
        <w:ind w:right="-1"/>
        <w:rPr>
          <w:rFonts w:cs="Times New Roman"/>
          <w:szCs w:val="24"/>
          <w:lang w:val="tr-TR"/>
        </w:rPr>
      </w:pPr>
      <w:r w:rsidRPr="00BF7066">
        <w:rPr>
          <w:rFonts w:cs="Times New Roman"/>
          <w:szCs w:val="24"/>
          <w:lang w:val="tr-TR"/>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304E763" w14:textId="77777777" w:rsidR="00CF6ED6" w:rsidRPr="00BF7066" w:rsidRDefault="00CF6ED6" w:rsidP="00A62F41">
      <w:pPr>
        <w:spacing w:line="259" w:lineRule="auto"/>
        <w:rPr>
          <w:rFonts w:cs="Times New Roman"/>
          <w:b/>
          <w:szCs w:val="24"/>
          <w:lang w:val="tr-TR"/>
        </w:rPr>
      </w:pPr>
      <w:r w:rsidRPr="00BF7066">
        <w:rPr>
          <w:rFonts w:cs="Times New Roman"/>
          <w:b/>
          <w:szCs w:val="24"/>
          <w:lang w:val="tr-TR"/>
        </w:rPr>
        <w:t>Madde 24-Teklif mektubunun şekli ve içeriği</w:t>
      </w:r>
    </w:p>
    <w:p w14:paraId="1E2DC271" w14:textId="77777777" w:rsidR="00CF6ED6" w:rsidRPr="00BF7066" w:rsidRDefault="00CF6ED6" w:rsidP="00CF6ED6">
      <w:pPr>
        <w:keepNext/>
        <w:spacing w:after="120"/>
        <w:rPr>
          <w:rFonts w:cs="Times New Roman"/>
          <w:color w:val="000000"/>
          <w:szCs w:val="24"/>
          <w:lang w:val="tr-TR"/>
        </w:rPr>
      </w:pPr>
      <w:r w:rsidRPr="00BF7066">
        <w:rPr>
          <w:rFonts w:cs="Times New Roman"/>
          <w:color w:val="000000"/>
          <w:szCs w:val="24"/>
          <w:lang w:val="tr-TR"/>
        </w:rPr>
        <w:t xml:space="preserve">Teklif, bir Teknik ve bir Mali tekliften oluşur ve bunların ayrı zarflarda teslim edilmesi gerekir. Her bir teknik </w:t>
      </w:r>
      <w:r w:rsidR="00273D0B" w:rsidRPr="00BF7066">
        <w:rPr>
          <w:rFonts w:cs="Times New Roman"/>
          <w:color w:val="000000"/>
          <w:szCs w:val="24"/>
          <w:lang w:val="tr-TR"/>
        </w:rPr>
        <w:t>teklif ve</w:t>
      </w:r>
      <w:r w:rsidRPr="00BF7066">
        <w:rPr>
          <w:rFonts w:cs="Times New Roman"/>
          <w:color w:val="000000"/>
          <w:szCs w:val="24"/>
          <w:lang w:val="tr-TR"/>
        </w:rPr>
        <w:t xml:space="preserve"> mali teklifin içerisinde, üzerinde belirgin olarak “ASLIDIR” yazan bir asıl nüsha ve üzerinde “KOPYADIR” yazan </w:t>
      </w:r>
      <w:r w:rsidR="00D31CD5" w:rsidRPr="00BF7066">
        <w:rPr>
          <w:rFonts w:cs="Times New Roman"/>
          <w:color w:val="000000"/>
          <w:szCs w:val="24"/>
          <w:lang w:val="tr-TR"/>
        </w:rPr>
        <w:t>1</w:t>
      </w:r>
      <w:r w:rsidRPr="00BF7066">
        <w:rPr>
          <w:rFonts w:cs="Times New Roman"/>
          <w:color w:val="000000"/>
          <w:szCs w:val="24"/>
          <w:lang w:val="tr-TR"/>
        </w:rPr>
        <w:t xml:space="preserve"> adet kopya bulunmalıdır.  </w:t>
      </w:r>
    </w:p>
    <w:p w14:paraId="5C893E18" w14:textId="77777777" w:rsidR="00CF6ED6" w:rsidRPr="00BF7066" w:rsidRDefault="00CF6ED6" w:rsidP="00CF6ED6">
      <w:pPr>
        <w:tabs>
          <w:tab w:val="left" w:pos="0"/>
        </w:tabs>
        <w:ind w:right="-1"/>
        <w:rPr>
          <w:rFonts w:cs="Times New Roman"/>
          <w:szCs w:val="24"/>
          <w:lang w:val="tr-TR"/>
        </w:rPr>
      </w:pPr>
      <w:r w:rsidRPr="00BF7066">
        <w:rPr>
          <w:rFonts w:cs="Times New Roman"/>
          <w:szCs w:val="24"/>
          <w:lang w:val="tr-TR"/>
        </w:rPr>
        <w:t xml:space="preserve">Teklif mektupları, yazılı ve imzalı olarak sunulur. Teklif Mektubunda; </w:t>
      </w:r>
    </w:p>
    <w:p w14:paraId="181FFEC8" w14:textId="77777777" w:rsidR="00CF6ED6" w:rsidRPr="00BF7066" w:rsidRDefault="00CF6ED6" w:rsidP="003A5DDB">
      <w:pPr>
        <w:numPr>
          <w:ilvl w:val="0"/>
          <w:numId w:val="11"/>
        </w:numPr>
        <w:tabs>
          <w:tab w:val="left" w:pos="0"/>
        </w:tabs>
        <w:overflowPunct w:val="0"/>
        <w:autoSpaceDE w:val="0"/>
        <w:autoSpaceDN w:val="0"/>
        <w:adjustRightInd w:val="0"/>
        <w:ind w:right="-1" w:hanging="76"/>
        <w:textAlignment w:val="baseline"/>
        <w:rPr>
          <w:rFonts w:cs="Times New Roman"/>
          <w:szCs w:val="24"/>
          <w:lang w:val="tr-TR"/>
        </w:rPr>
      </w:pPr>
      <w:r w:rsidRPr="00BF7066">
        <w:rPr>
          <w:rFonts w:cs="Times New Roman"/>
          <w:szCs w:val="24"/>
          <w:lang w:val="tr-TR"/>
        </w:rPr>
        <w:t>İhale dosyasının tamamen okunup kabul edildiğinin belirtilmesi,</w:t>
      </w:r>
    </w:p>
    <w:p w14:paraId="1E7DECE4" w14:textId="77777777" w:rsidR="00CF6ED6" w:rsidRPr="00BF7066" w:rsidRDefault="00CF6ED6" w:rsidP="003A5DDB">
      <w:pPr>
        <w:numPr>
          <w:ilvl w:val="0"/>
          <w:numId w:val="11"/>
        </w:numPr>
        <w:tabs>
          <w:tab w:val="left" w:pos="0"/>
          <w:tab w:val="left" w:pos="720"/>
          <w:tab w:val="left" w:pos="900"/>
        </w:tabs>
        <w:overflowPunct w:val="0"/>
        <w:autoSpaceDE w:val="0"/>
        <w:autoSpaceDN w:val="0"/>
        <w:adjustRightInd w:val="0"/>
        <w:ind w:right="-1" w:hanging="76"/>
        <w:textAlignment w:val="baseline"/>
        <w:rPr>
          <w:rFonts w:cs="Times New Roman"/>
          <w:szCs w:val="24"/>
          <w:lang w:val="tr-TR"/>
        </w:rPr>
      </w:pPr>
      <w:r w:rsidRPr="00BF7066">
        <w:rPr>
          <w:rFonts w:cs="Times New Roman"/>
          <w:szCs w:val="24"/>
          <w:lang w:val="tr-TR"/>
        </w:rPr>
        <w:t>Teklif edilen bedelin rakam ve yazı ile birbirine uygun olarak açıkça yazılması,</w:t>
      </w:r>
    </w:p>
    <w:p w14:paraId="5FF59D13" w14:textId="77777777" w:rsidR="00CF6ED6" w:rsidRPr="00BF7066" w:rsidRDefault="00CF6ED6" w:rsidP="003A5DDB">
      <w:pPr>
        <w:numPr>
          <w:ilvl w:val="0"/>
          <w:numId w:val="11"/>
        </w:numPr>
        <w:tabs>
          <w:tab w:val="left" w:pos="0"/>
          <w:tab w:val="left" w:pos="720"/>
          <w:tab w:val="left" w:pos="900"/>
        </w:tabs>
        <w:overflowPunct w:val="0"/>
        <w:autoSpaceDE w:val="0"/>
        <w:autoSpaceDN w:val="0"/>
        <w:adjustRightInd w:val="0"/>
        <w:ind w:right="-1" w:hanging="76"/>
        <w:textAlignment w:val="baseline"/>
        <w:rPr>
          <w:rFonts w:cs="Times New Roman"/>
          <w:szCs w:val="24"/>
          <w:lang w:val="tr-TR"/>
        </w:rPr>
      </w:pPr>
      <w:r w:rsidRPr="00BF7066">
        <w:rPr>
          <w:rFonts w:cs="Times New Roman"/>
          <w:szCs w:val="24"/>
          <w:lang w:val="tr-TR"/>
        </w:rPr>
        <w:t xml:space="preserve">Üzerinde kazıntı, silinti, düzeltme bulunmaması, </w:t>
      </w:r>
    </w:p>
    <w:p w14:paraId="6C97CF38" w14:textId="77777777" w:rsidR="00CF6ED6" w:rsidRPr="00BF7066" w:rsidRDefault="00CF6ED6" w:rsidP="003A5DDB">
      <w:pPr>
        <w:numPr>
          <w:ilvl w:val="0"/>
          <w:numId w:val="11"/>
        </w:numPr>
        <w:overflowPunct w:val="0"/>
        <w:autoSpaceDE w:val="0"/>
        <w:autoSpaceDN w:val="0"/>
        <w:adjustRightInd w:val="0"/>
        <w:ind w:right="-1" w:hanging="76"/>
        <w:textAlignment w:val="baseline"/>
        <w:rPr>
          <w:rFonts w:cs="Times New Roman"/>
          <w:szCs w:val="24"/>
          <w:lang w:val="tr-TR"/>
        </w:rPr>
      </w:pPr>
      <w:r w:rsidRPr="00BF7066">
        <w:rPr>
          <w:rFonts w:cs="Times New Roman"/>
          <w:szCs w:val="24"/>
          <w:lang w:val="tr-TR"/>
        </w:rPr>
        <w:t>Teklif mektubunun ad</w:t>
      </w:r>
      <w:r w:rsidR="00582170" w:rsidRPr="00BF7066">
        <w:rPr>
          <w:rFonts w:cs="Times New Roman"/>
          <w:szCs w:val="24"/>
          <w:lang w:val="tr-TR"/>
        </w:rPr>
        <w:t>ı</w:t>
      </w:r>
      <w:r w:rsidRPr="00BF7066">
        <w:rPr>
          <w:rFonts w:cs="Times New Roman"/>
          <w:szCs w:val="24"/>
          <w:lang w:val="tr-TR"/>
        </w:rPr>
        <w:t>, soyad</w:t>
      </w:r>
      <w:r w:rsidR="00582170" w:rsidRPr="00BF7066">
        <w:rPr>
          <w:rFonts w:cs="Times New Roman"/>
          <w:szCs w:val="24"/>
          <w:lang w:val="tr-TR"/>
        </w:rPr>
        <w:t>ı</w:t>
      </w:r>
      <w:r w:rsidRPr="00BF7066">
        <w:rPr>
          <w:rFonts w:cs="Times New Roman"/>
          <w:szCs w:val="24"/>
          <w:lang w:val="tr-TR"/>
        </w:rPr>
        <w:t xml:space="preserve"> veya ticaret unvanı yazılmak suretiyle yetkili kişilerce imzalanmış olması,</w:t>
      </w:r>
    </w:p>
    <w:p w14:paraId="16F59813" w14:textId="77777777" w:rsidR="00CF6ED6" w:rsidRPr="00BF7066" w:rsidRDefault="00CF6ED6" w:rsidP="001D2304">
      <w:pPr>
        <w:tabs>
          <w:tab w:val="left" w:pos="900"/>
        </w:tabs>
        <w:ind w:right="-1"/>
        <w:rPr>
          <w:rFonts w:cs="Times New Roman"/>
          <w:szCs w:val="24"/>
          <w:lang w:val="tr-TR"/>
        </w:rPr>
      </w:pPr>
      <w:r w:rsidRPr="00BF7066">
        <w:rPr>
          <w:rFonts w:cs="Times New Roman"/>
          <w:szCs w:val="24"/>
          <w:lang w:val="tr-TR"/>
        </w:rPr>
        <w:t>zorunludur.</w:t>
      </w:r>
    </w:p>
    <w:p w14:paraId="66D7C6C6" w14:textId="77777777" w:rsidR="00CF6ED6" w:rsidRPr="00BF7066" w:rsidRDefault="00CF6ED6" w:rsidP="00CF6ED6">
      <w:pPr>
        <w:spacing w:line="264" w:lineRule="auto"/>
        <w:rPr>
          <w:rFonts w:cs="Times New Roman"/>
          <w:bCs/>
          <w:szCs w:val="24"/>
          <w:lang w:val="tr-TR"/>
        </w:rPr>
      </w:pPr>
      <w:r w:rsidRPr="00BF7066">
        <w:rPr>
          <w:rFonts w:cs="Times New Roman"/>
          <w:bCs/>
          <w:szCs w:val="24"/>
          <w:lang w:val="tr-TR"/>
        </w:rPr>
        <w:t xml:space="preserve">Ortak girişim olarak teklif veren isteklilerin teklif mektuplarının, ortakların tamamı </w:t>
      </w:r>
      <w:r w:rsidR="00273D0B" w:rsidRPr="00BF7066">
        <w:rPr>
          <w:rFonts w:cs="Times New Roman"/>
          <w:bCs/>
          <w:szCs w:val="24"/>
          <w:lang w:val="tr-TR"/>
        </w:rPr>
        <w:t>tarafından veya</w:t>
      </w:r>
      <w:r w:rsidRPr="00BF7066">
        <w:rPr>
          <w:rFonts w:cs="Times New Roman"/>
          <w:bCs/>
          <w:szCs w:val="24"/>
          <w:lang w:val="tr-TR"/>
        </w:rPr>
        <w:t xml:space="preserve"> teklif vermeye yetki verdikleri kişiler tarafından imzalanması gerekir.</w:t>
      </w:r>
    </w:p>
    <w:p w14:paraId="7EF18AC5" w14:textId="77777777" w:rsidR="00CF6ED6" w:rsidRPr="00BF7066" w:rsidRDefault="00CF6ED6" w:rsidP="00CF6ED6">
      <w:pPr>
        <w:tabs>
          <w:tab w:val="left" w:pos="0"/>
        </w:tabs>
        <w:ind w:right="-1"/>
        <w:rPr>
          <w:rFonts w:cs="Times New Roman"/>
          <w:szCs w:val="24"/>
          <w:lang w:val="tr-TR"/>
        </w:rPr>
      </w:pPr>
      <w:r w:rsidRPr="00BF7066">
        <w:rPr>
          <w:rFonts w:cs="Times New Roman"/>
          <w:szCs w:val="24"/>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1365968A" w14:textId="77777777" w:rsidR="00D770B8" w:rsidRPr="00BF7066" w:rsidRDefault="00D770B8" w:rsidP="00D770B8">
      <w:pPr>
        <w:rPr>
          <w:rFonts w:cs="Times New Roman"/>
          <w:szCs w:val="24"/>
        </w:rPr>
      </w:pPr>
      <w:r w:rsidRPr="00BF7066">
        <w:rPr>
          <w:rFonts w:cs="Times New Roman"/>
          <w:b/>
          <w:bCs/>
          <w:szCs w:val="24"/>
        </w:rPr>
        <w:t>Madde 25- Teklif fiyata dahil olan giderler</w:t>
      </w:r>
    </w:p>
    <w:p w14:paraId="3B4CE00F" w14:textId="77777777" w:rsidR="00D770B8" w:rsidRPr="00BF7066" w:rsidRDefault="00D770B8" w:rsidP="00D770B8">
      <w:pPr>
        <w:rPr>
          <w:rFonts w:cs="Times New Roman"/>
          <w:szCs w:val="24"/>
        </w:rPr>
      </w:pPr>
      <w:r w:rsidRPr="00BF7066">
        <w:rPr>
          <w:rFonts w:cs="Times New Roman"/>
          <w:szCs w:val="24"/>
        </w:rPr>
        <w:t xml:space="preserve">İsteklinin sözleşmenin uygulanması sırasında ilgili mevzuat gereğince ödeyeceği her türlü vergi, resim, harç, yapı kullanım izin belgesi giderleri ve benzeri giderler ile ulaşım, nakliye ve her türlü sigorta giderleri teklif fiyatına dahildir. </w:t>
      </w:r>
    </w:p>
    <w:p w14:paraId="0F3C7492" w14:textId="77777777" w:rsidR="00D770B8" w:rsidRPr="00BF7066" w:rsidRDefault="00D770B8" w:rsidP="00D770B8">
      <w:pPr>
        <w:rPr>
          <w:rFonts w:cs="Times New Roman"/>
          <w:szCs w:val="24"/>
        </w:rPr>
      </w:pPr>
      <w:r w:rsidRPr="00BF7066">
        <w:rPr>
          <w:rFonts w:cs="Times New Roman"/>
          <w:szCs w:val="24"/>
        </w:rPr>
        <w:t xml:space="preserve">Yukarıdaki 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14:paraId="1D50C5B4" w14:textId="77777777" w:rsidR="00D770B8" w:rsidRPr="00BF7066" w:rsidRDefault="00D770B8" w:rsidP="00D770B8">
      <w:pPr>
        <w:rPr>
          <w:rFonts w:cs="Times New Roman"/>
          <w:szCs w:val="24"/>
        </w:rPr>
      </w:pPr>
      <w:r w:rsidRPr="00BF7066">
        <w:rPr>
          <w:rFonts w:cs="Times New Roman"/>
          <w:szCs w:val="24"/>
        </w:rPr>
        <w:t>Sözleşme konusu işin bedelinin ödenmesi aşamasında doğacak Katma Değer Vergisi (KDV), ilgili mevzuatı çerçevesinde (</w:t>
      </w:r>
      <w:r w:rsidR="00F62B3C" w:rsidRPr="00BF7066">
        <w:rPr>
          <w:rFonts w:cs="Times New Roman"/>
          <w:szCs w:val="24"/>
        </w:rPr>
        <w:t xml:space="preserve">Ahiler </w:t>
      </w:r>
      <w:r w:rsidRPr="00BF7066">
        <w:rPr>
          <w:rFonts w:cs="Times New Roman"/>
          <w:szCs w:val="24"/>
        </w:rPr>
        <w:t xml:space="preserve">Kalkınma Ajansı ve Kırıkkale Ticaret ve Sanayi Odası) tarafından tahsis edilen ödenek kapsamında  yükleniciye ayrıca ödenir. </w:t>
      </w:r>
    </w:p>
    <w:p w14:paraId="3EBD5ADD" w14:textId="77777777" w:rsidR="00D770B8" w:rsidRPr="00BF7066" w:rsidRDefault="00D770B8" w:rsidP="00CF6ED6">
      <w:pPr>
        <w:tabs>
          <w:tab w:val="left" w:pos="0"/>
        </w:tabs>
        <w:ind w:right="-1"/>
        <w:rPr>
          <w:rFonts w:cs="Times New Roman"/>
          <w:b/>
          <w:szCs w:val="24"/>
          <w:lang w:val="tr-TR"/>
        </w:rPr>
      </w:pPr>
    </w:p>
    <w:p w14:paraId="0153AD46" w14:textId="77777777" w:rsidR="00CF6ED6" w:rsidRPr="00BF7066" w:rsidRDefault="00A503B8" w:rsidP="00CF6ED6">
      <w:pPr>
        <w:tabs>
          <w:tab w:val="left" w:pos="0"/>
        </w:tabs>
        <w:ind w:right="-1"/>
        <w:rPr>
          <w:rFonts w:cs="Times New Roman"/>
          <w:szCs w:val="24"/>
          <w:lang w:val="tr-TR"/>
        </w:rPr>
      </w:pPr>
      <w:r w:rsidRPr="00BF7066">
        <w:rPr>
          <w:rFonts w:cs="Times New Roman"/>
          <w:b/>
          <w:szCs w:val="24"/>
          <w:lang w:val="tr-TR"/>
        </w:rPr>
        <w:t>Madde 26</w:t>
      </w:r>
      <w:r w:rsidR="00CF6ED6" w:rsidRPr="00BF7066">
        <w:rPr>
          <w:rFonts w:cs="Times New Roman"/>
          <w:b/>
          <w:szCs w:val="24"/>
          <w:lang w:val="tr-TR"/>
        </w:rPr>
        <w:t>- Tekliflerin geçerlilik süresi</w:t>
      </w:r>
    </w:p>
    <w:p w14:paraId="022B19DF" w14:textId="77777777" w:rsidR="00CF6ED6" w:rsidRPr="00BF7066" w:rsidRDefault="00CF6ED6" w:rsidP="00CF6ED6">
      <w:pPr>
        <w:pStyle w:val="GvdeMetni2"/>
        <w:spacing w:line="240" w:lineRule="auto"/>
        <w:ind w:right="-1"/>
        <w:rPr>
          <w:rFonts w:ascii="Times New Roman" w:hAnsi="Times New Roman" w:cs="Times New Roman"/>
          <w:szCs w:val="24"/>
          <w:lang w:val="tr-TR" w:eastAsia="tr-TR"/>
        </w:rPr>
      </w:pPr>
      <w:r w:rsidRPr="00BF7066">
        <w:rPr>
          <w:rFonts w:ascii="Times New Roman" w:hAnsi="Times New Roman" w:cs="Times New Roman"/>
          <w:szCs w:val="24"/>
          <w:lang w:val="tr-TR" w:eastAsia="tr-TR"/>
        </w:rPr>
        <w:t>Tekliflerin geçerlilik süresi, i</w:t>
      </w:r>
      <w:r w:rsidR="00A503B8" w:rsidRPr="00BF7066">
        <w:rPr>
          <w:rFonts w:ascii="Times New Roman" w:hAnsi="Times New Roman" w:cs="Times New Roman"/>
          <w:szCs w:val="24"/>
          <w:lang w:val="tr-TR" w:eastAsia="tr-TR"/>
        </w:rPr>
        <w:t xml:space="preserve">hale tarihinden itibaren en az 90 </w:t>
      </w:r>
      <w:r w:rsidRPr="00BF7066">
        <w:rPr>
          <w:rFonts w:ascii="Times New Roman" w:hAnsi="Times New Roman" w:cs="Times New Roman"/>
          <w:szCs w:val="24"/>
          <w:lang w:val="tr-TR" w:eastAsia="tr-TR"/>
        </w:rPr>
        <w:t xml:space="preserve">takvim günü olmalıdır. Bu süreden daha kısa süreyle geçerli olduğu belirtilen teklif mektupları değerlendirmeye alınmayacaktır. </w:t>
      </w:r>
    </w:p>
    <w:p w14:paraId="4A8C1F68" w14:textId="77777777" w:rsidR="00CF6ED6" w:rsidRPr="00BF7066" w:rsidRDefault="00CF6ED6" w:rsidP="00CF6ED6">
      <w:pPr>
        <w:pStyle w:val="GvdeMetni2"/>
        <w:spacing w:line="240" w:lineRule="auto"/>
        <w:ind w:right="-1"/>
        <w:rPr>
          <w:rFonts w:ascii="Times New Roman" w:hAnsi="Times New Roman" w:cs="Times New Roman"/>
          <w:szCs w:val="24"/>
          <w:lang w:val="tr-TR" w:eastAsia="tr-TR"/>
        </w:rPr>
      </w:pPr>
      <w:r w:rsidRPr="00BF7066">
        <w:rPr>
          <w:rFonts w:ascii="Times New Roman" w:hAnsi="Times New Roman" w:cs="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7C9DC23D" w14:textId="77777777" w:rsidR="00CF6ED6" w:rsidRPr="00BF7066" w:rsidRDefault="00CF6ED6" w:rsidP="00CF6ED6">
      <w:pPr>
        <w:pStyle w:val="GvdeMetni2"/>
        <w:spacing w:after="60" w:line="240" w:lineRule="auto"/>
        <w:ind w:right="-1"/>
        <w:rPr>
          <w:rFonts w:ascii="Times New Roman" w:hAnsi="Times New Roman" w:cs="Times New Roman"/>
          <w:szCs w:val="24"/>
          <w:lang w:val="tr-TR" w:eastAsia="tr-TR"/>
        </w:rPr>
      </w:pPr>
      <w:r w:rsidRPr="00BF7066">
        <w:rPr>
          <w:rFonts w:ascii="Times New Roman" w:hAnsi="Times New Roman" w:cs="Times New Roman"/>
          <w:szCs w:val="24"/>
          <w:lang w:val="tr-TR" w:eastAsia="tr-TR"/>
        </w:rPr>
        <w:t xml:space="preserve">Talebi kabul eden istekliler, teklif ve sözleşme koşulları değiştirilmeksizin, söz konusu ihale için istenmişse geçici teminatını kabul edilen yeni teklif geçerlilik süresine ve her bakımdan geçici </w:t>
      </w:r>
      <w:r w:rsidRPr="00BF7066">
        <w:rPr>
          <w:rFonts w:ascii="Times New Roman" w:hAnsi="Times New Roman" w:cs="Times New Roman"/>
          <w:szCs w:val="24"/>
          <w:lang w:val="tr-TR" w:eastAsia="tr-TR"/>
        </w:rPr>
        <w:lastRenderedPageBreak/>
        <w:t>teminata ilişkin hükümlere uydurmak zorundadır. Bu konudaki istek ve cevaplar yazılı olarak yapılır, iadeli taahhütlü posta yoluyla gönderilir veya imza karşılığı elden teslim edilir.</w:t>
      </w:r>
    </w:p>
    <w:p w14:paraId="4B318D81" w14:textId="77777777" w:rsidR="00CF6ED6" w:rsidRPr="00BF7066" w:rsidRDefault="00CF6ED6" w:rsidP="00CF6ED6">
      <w:pPr>
        <w:spacing w:after="120"/>
        <w:rPr>
          <w:rFonts w:cs="Times New Roman"/>
          <w:szCs w:val="24"/>
          <w:lang w:val="tr-TR"/>
        </w:rPr>
      </w:pPr>
      <w:r w:rsidRPr="00BF7066">
        <w:rPr>
          <w:rFonts w:cs="Times New Roman"/>
          <w:szCs w:val="24"/>
          <w:lang w:val="tr-TR"/>
        </w:rPr>
        <w:t xml:space="preserve">Başarılı istekli sözleşmeye hak kazandığının kendisine bildirilmesinden itibaren takip eden </w:t>
      </w:r>
      <w:r w:rsidR="00D85268" w:rsidRPr="00BF7066">
        <w:rPr>
          <w:rFonts w:cs="Times New Roman"/>
          <w:szCs w:val="24"/>
          <w:lang w:val="tr-TR"/>
        </w:rPr>
        <w:t>90</w:t>
      </w:r>
      <w:r w:rsidRPr="00BF7066">
        <w:rPr>
          <w:rFonts w:cs="Times New Roman"/>
          <w:szCs w:val="24"/>
          <w:lang w:val="tr-TR"/>
        </w:rPr>
        <w:t xml:space="preserve"> gün için teklifinin geçerliliğini sağlamalıdır. Bildirim tarihine bakılmaksızın </w:t>
      </w:r>
      <w:r w:rsidR="00D85268" w:rsidRPr="00BF7066">
        <w:rPr>
          <w:rFonts w:cs="Times New Roman"/>
          <w:szCs w:val="24"/>
          <w:lang w:val="tr-TR"/>
        </w:rPr>
        <w:t>90</w:t>
      </w:r>
      <w:r w:rsidRPr="00BF7066">
        <w:rPr>
          <w:rFonts w:cs="Times New Roman"/>
          <w:szCs w:val="24"/>
          <w:lang w:val="tr-TR"/>
        </w:rPr>
        <w:t xml:space="preserve"> günlük ilk süreye </w:t>
      </w:r>
      <w:r w:rsidR="00D85268" w:rsidRPr="00BF7066">
        <w:rPr>
          <w:rFonts w:cs="Times New Roman"/>
          <w:szCs w:val="24"/>
          <w:lang w:val="tr-TR"/>
        </w:rPr>
        <w:t>30</w:t>
      </w:r>
      <w:r w:rsidRPr="00BF7066">
        <w:rPr>
          <w:rFonts w:cs="Times New Roman"/>
          <w:szCs w:val="24"/>
          <w:lang w:val="tr-TR"/>
        </w:rPr>
        <w:t xml:space="preserve"> gün daha eklenir.</w:t>
      </w:r>
    </w:p>
    <w:p w14:paraId="470E64B4" w14:textId="77777777" w:rsidR="00CF6ED6" w:rsidRPr="00BF7066" w:rsidRDefault="00545227" w:rsidP="001D2304">
      <w:pPr>
        <w:keepNext/>
        <w:tabs>
          <w:tab w:val="left" w:pos="0"/>
        </w:tabs>
        <w:rPr>
          <w:rFonts w:cs="Times New Roman"/>
          <w:b/>
          <w:szCs w:val="24"/>
          <w:lang w:val="tr-TR"/>
        </w:rPr>
      </w:pPr>
      <w:r w:rsidRPr="00BF7066">
        <w:rPr>
          <w:rFonts w:cs="Times New Roman"/>
          <w:b/>
          <w:szCs w:val="24"/>
          <w:lang w:val="tr-TR"/>
        </w:rPr>
        <w:t>Madde 27</w:t>
      </w:r>
      <w:r w:rsidR="00CF6ED6" w:rsidRPr="00BF7066">
        <w:rPr>
          <w:rFonts w:cs="Times New Roman"/>
          <w:b/>
          <w:szCs w:val="24"/>
          <w:lang w:val="tr-TR"/>
        </w:rPr>
        <w:t>- Geçici teminat ve teminat olarak kabul edilecek değerler</w:t>
      </w:r>
    </w:p>
    <w:p w14:paraId="0E3A3B3D" w14:textId="77777777" w:rsidR="00CF6ED6" w:rsidRPr="00BF7066" w:rsidRDefault="00CF6ED6" w:rsidP="00CF6ED6">
      <w:pPr>
        <w:tabs>
          <w:tab w:val="left" w:pos="0"/>
        </w:tabs>
        <w:rPr>
          <w:rFonts w:cs="Times New Roman"/>
          <w:szCs w:val="24"/>
          <w:lang w:val="tr-TR"/>
        </w:rPr>
      </w:pPr>
      <w:r w:rsidRPr="00BF7066">
        <w:rPr>
          <w:rFonts w:cs="Times New Roman"/>
          <w:szCs w:val="24"/>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6AFF5193" w14:textId="77777777" w:rsidR="00CF6ED6" w:rsidRPr="00BF7066" w:rsidRDefault="00CF6ED6" w:rsidP="00CF6ED6">
      <w:pPr>
        <w:tabs>
          <w:tab w:val="left" w:pos="0"/>
        </w:tabs>
        <w:ind w:right="-1"/>
        <w:rPr>
          <w:rFonts w:cs="Times New Roman"/>
          <w:szCs w:val="24"/>
          <w:lang w:val="tr-TR"/>
        </w:rPr>
      </w:pPr>
      <w:r w:rsidRPr="00BF7066">
        <w:rPr>
          <w:rFonts w:cs="Times New Roman"/>
          <w:szCs w:val="24"/>
          <w:lang w:val="tr-TR"/>
        </w:rPr>
        <w:t xml:space="preserve">İsteklinin ortak girişim olması halinde, toplam geçici teminat miktarı ortaklık oranına veya işin uzmanlık gerektiren kısımlarına verilen tekliflere bakılmaksızın ortaklardan biri veya birkaçı </w:t>
      </w:r>
      <w:bookmarkStart w:id="10" w:name="_GoBack"/>
      <w:bookmarkEnd w:id="10"/>
      <w:r w:rsidRPr="00BF7066">
        <w:rPr>
          <w:rFonts w:cs="Times New Roman"/>
          <w:szCs w:val="24"/>
          <w:lang w:val="tr-TR"/>
        </w:rPr>
        <w:t>tarafından karşılanabilir.</w:t>
      </w:r>
    </w:p>
    <w:p w14:paraId="5FE95A01" w14:textId="5DBD4DE0" w:rsidR="00CF6ED6" w:rsidRPr="00BF7066" w:rsidRDefault="00CF6ED6" w:rsidP="00CF6ED6">
      <w:pPr>
        <w:tabs>
          <w:tab w:val="left" w:pos="0"/>
        </w:tabs>
        <w:rPr>
          <w:rFonts w:cs="Times New Roman"/>
          <w:szCs w:val="24"/>
          <w:lang w:val="tr-TR"/>
        </w:rPr>
      </w:pPr>
      <w:r w:rsidRPr="00BF7066">
        <w:rPr>
          <w:rFonts w:cs="Times New Roman"/>
          <w:szCs w:val="24"/>
          <w:lang w:val="tr-TR"/>
        </w:rPr>
        <w:t>Geçici teminat olarak sunulan teminat mektuplarında geçerlilik tarihi belirtilmelidir. Bu tarih</w:t>
      </w:r>
      <w:r w:rsidR="00B625DD" w:rsidRPr="00BF7066">
        <w:rPr>
          <w:rFonts w:cs="Times New Roman"/>
          <w:szCs w:val="24"/>
          <w:lang w:val="tr-TR"/>
        </w:rPr>
        <w:t xml:space="preserve"> 0</w:t>
      </w:r>
      <w:r w:rsidR="007E00EA">
        <w:rPr>
          <w:rFonts w:cs="Times New Roman"/>
          <w:szCs w:val="24"/>
          <w:lang w:val="tr-TR"/>
        </w:rPr>
        <w:t>8</w:t>
      </w:r>
      <w:r w:rsidR="00B625DD" w:rsidRPr="00BF7066">
        <w:rPr>
          <w:rFonts w:cs="Times New Roman"/>
          <w:szCs w:val="24"/>
          <w:lang w:val="tr-TR"/>
        </w:rPr>
        <w:t>.10.2021</w:t>
      </w:r>
      <w:r w:rsidRPr="00BF7066">
        <w:rPr>
          <w:rFonts w:cs="Times New Roman"/>
          <w:szCs w:val="24"/>
          <w:lang w:val="tr-TR"/>
        </w:rPr>
        <w:t xml:space="preserve">, teklif geçerlilik süresinin bitiminden itibaren </w:t>
      </w:r>
      <w:r w:rsidR="007E00EA">
        <w:rPr>
          <w:rFonts w:cs="Times New Roman"/>
          <w:szCs w:val="24"/>
          <w:lang w:val="tr-TR"/>
        </w:rPr>
        <w:t>altmış</w:t>
      </w:r>
      <w:r w:rsidRPr="00BF7066">
        <w:rPr>
          <w:rFonts w:cs="Times New Roman"/>
          <w:szCs w:val="24"/>
          <w:lang w:val="tr-TR"/>
        </w:rPr>
        <w:t xml:space="preserve"> (</w:t>
      </w:r>
      <w:r w:rsidR="007E00EA">
        <w:rPr>
          <w:rFonts w:cs="Times New Roman"/>
          <w:szCs w:val="24"/>
          <w:lang w:val="tr-TR"/>
        </w:rPr>
        <w:t>6</w:t>
      </w:r>
      <w:r w:rsidRPr="00BF7066">
        <w:rPr>
          <w:rFonts w:cs="Times New Roman"/>
          <w:szCs w:val="24"/>
          <w:lang w:val="tr-TR"/>
        </w:rPr>
        <w:t>0) günden az olmamak üzere isteklilerce belirlenir.</w:t>
      </w:r>
    </w:p>
    <w:p w14:paraId="162EBDE5" w14:textId="77777777" w:rsidR="00CF6ED6" w:rsidRPr="00BF7066" w:rsidRDefault="00CF6ED6" w:rsidP="00CF6ED6">
      <w:pPr>
        <w:tabs>
          <w:tab w:val="left" w:pos="0"/>
        </w:tabs>
        <w:rPr>
          <w:rFonts w:cs="Times New Roman"/>
          <w:szCs w:val="24"/>
          <w:lang w:val="tr-TR"/>
        </w:rPr>
      </w:pPr>
      <w:r w:rsidRPr="00BF7066">
        <w:rPr>
          <w:rFonts w:cs="Times New Roman"/>
          <w:szCs w:val="24"/>
          <w:lang w:val="tr-TR"/>
        </w:rPr>
        <w:t>Kabul edilebilir bir geçici teminat ile birlikte verilmeyen teklifler, Sözleşme Makamı tarafından istenilen katılma şartlarının sağlanamadığı gerekçesiyle değerlendirme dışı bırakılacaktır.</w:t>
      </w:r>
    </w:p>
    <w:p w14:paraId="1A37B264" w14:textId="77777777" w:rsidR="00CF6ED6" w:rsidRPr="00BF7066" w:rsidRDefault="00CF6ED6" w:rsidP="00CF6ED6">
      <w:pPr>
        <w:tabs>
          <w:tab w:val="left" w:pos="0"/>
        </w:tabs>
        <w:rPr>
          <w:rFonts w:cs="Times New Roman"/>
          <w:szCs w:val="24"/>
          <w:lang w:val="tr-TR"/>
        </w:rPr>
      </w:pPr>
      <w:r w:rsidRPr="00BF7066">
        <w:rPr>
          <w:rFonts w:cs="Times New Roman"/>
          <w:szCs w:val="24"/>
          <w:lang w:val="tr-TR"/>
        </w:rPr>
        <w:t xml:space="preserve">Teminat olarak kabul edilecek değerler aşağıda sayılmıştır; </w:t>
      </w:r>
    </w:p>
    <w:p w14:paraId="65C362A5" w14:textId="77777777" w:rsidR="00CF6ED6" w:rsidRPr="00BF7066" w:rsidRDefault="00CF6ED6" w:rsidP="003A5DDB">
      <w:pPr>
        <w:numPr>
          <w:ilvl w:val="0"/>
          <w:numId w:val="12"/>
        </w:numPr>
        <w:ind w:right="-1"/>
        <w:rPr>
          <w:rFonts w:cs="Times New Roman"/>
          <w:szCs w:val="24"/>
          <w:lang w:val="tr-TR"/>
        </w:rPr>
      </w:pPr>
      <w:r w:rsidRPr="00BF7066">
        <w:rPr>
          <w:rFonts w:cs="Times New Roman"/>
          <w:szCs w:val="24"/>
          <w:lang w:val="tr-TR"/>
        </w:rPr>
        <w:t>Tedavüldeki Türk Parası.</w:t>
      </w:r>
    </w:p>
    <w:p w14:paraId="13AC3640" w14:textId="77777777" w:rsidR="00CF6ED6" w:rsidRPr="00BF7066" w:rsidRDefault="00CF6ED6" w:rsidP="003A5DDB">
      <w:pPr>
        <w:numPr>
          <w:ilvl w:val="0"/>
          <w:numId w:val="12"/>
        </w:numPr>
        <w:ind w:right="-1"/>
        <w:rPr>
          <w:rFonts w:cs="Times New Roman"/>
          <w:szCs w:val="24"/>
          <w:lang w:val="tr-TR"/>
        </w:rPr>
      </w:pPr>
      <w:r w:rsidRPr="00BF7066">
        <w:rPr>
          <w:rFonts w:cs="Times New Roman"/>
          <w:szCs w:val="24"/>
          <w:lang w:val="tr-TR"/>
        </w:rPr>
        <w:t xml:space="preserve">Bankalar ve özel finans kurumları tarafından verilen teminat mektupları. </w:t>
      </w:r>
    </w:p>
    <w:p w14:paraId="50A9F4B7" w14:textId="77777777" w:rsidR="00CF6ED6" w:rsidRPr="00BF7066" w:rsidRDefault="00CF6ED6" w:rsidP="00CF6ED6">
      <w:pPr>
        <w:tabs>
          <w:tab w:val="left" w:pos="0"/>
        </w:tabs>
        <w:ind w:right="-1"/>
        <w:rPr>
          <w:rFonts w:cs="Times New Roman"/>
          <w:szCs w:val="24"/>
          <w:lang w:val="tr-TR"/>
        </w:rPr>
      </w:pPr>
      <w:r w:rsidRPr="00BF7066">
        <w:rPr>
          <w:rFonts w:cs="Times New Roman"/>
          <w:szCs w:val="24"/>
          <w:lang w:val="tr-TR"/>
        </w:rPr>
        <w:t>İlgili mevzuatına göre Türkiye</w:t>
      </w:r>
      <w:r w:rsidRPr="00BF7066">
        <w:rPr>
          <w:rFonts w:cs="Times New Roman"/>
          <w:szCs w:val="24"/>
          <w:lang w:val="tr-TR"/>
        </w:rPr>
        <w:sym w:font="Symbol" w:char="F0A2"/>
      </w:r>
      <w:r w:rsidRPr="00BF7066">
        <w:rPr>
          <w:rFonts w:cs="Times New Roman"/>
          <w:szCs w:val="24"/>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231DE48D" w14:textId="77777777" w:rsidR="00CF6ED6" w:rsidRPr="00BF7066" w:rsidRDefault="00CF6ED6" w:rsidP="00CF6ED6">
      <w:pPr>
        <w:tabs>
          <w:tab w:val="left" w:pos="0"/>
        </w:tabs>
        <w:ind w:right="-1"/>
        <w:rPr>
          <w:rFonts w:cs="Times New Roman"/>
          <w:szCs w:val="24"/>
          <w:lang w:val="tr-TR"/>
        </w:rPr>
      </w:pPr>
      <w:r w:rsidRPr="00BF7066">
        <w:rPr>
          <w:rFonts w:cs="Times New Roman"/>
          <w:szCs w:val="24"/>
          <w:lang w:val="tr-TR"/>
        </w:rPr>
        <w:t xml:space="preserve">Teminatlar, teminat olarak kabul edilen diğer değerlerle değiştirilebilir. </w:t>
      </w:r>
    </w:p>
    <w:p w14:paraId="4CD5C76B" w14:textId="77777777" w:rsidR="00CF6ED6" w:rsidRPr="00BF7066" w:rsidRDefault="00CF6ED6" w:rsidP="00CF6ED6">
      <w:pPr>
        <w:tabs>
          <w:tab w:val="left" w:pos="0"/>
        </w:tabs>
        <w:ind w:right="-1"/>
        <w:rPr>
          <w:rFonts w:cs="Times New Roman"/>
          <w:b/>
          <w:szCs w:val="24"/>
          <w:lang w:val="tr-TR"/>
        </w:rPr>
      </w:pPr>
      <w:r w:rsidRPr="00BF7066">
        <w:rPr>
          <w:rFonts w:cs="Times New Roman"/>
          <w:b/>
          <w:szCs w:val="24"/>
          <w:lang w:val="tr-TR"/>
        </w:rPr>
        <w:t>Madde 2</w:t>
      </w:r>
      <w:r w:rsidR="00212CED" w:rsidRPr="00BF7066">
        <w:rPr>
          <w:rFonts w:cs="Times New Roman"/>
          <w:b/>
          <w:szCs w:val="24"/>
          <w:lang w:val="tr-TR"/>
        </w:rPr>
        <w:t>8</w:t>
      </w:r>
      <w:r w:rsidRPr="00BF7066">
        <w:rPr>
          <w:rFonts w:cs="Times New Roman"/>
          <w:b/>
          <w:szCs w:val="24"/>
          <w:lang w:val="tr-TR"/>
        </w:rPr>
        <w:t>- Geçici teminatın teslim yeri ve iadesi</w:t>
      </w:r>
    </w:p>
    <w:p w14:paraId="405037AD" w14:textId="77777777" w:rsidR="00F5220A" w:rsidRPr="00BF7066" w:rsidRDefault="00CF6ED6" w:rsidP="00CF6ED6">
      <w:pPr>
        <w:tabs>
          <w:tab w:val="left" w:pos="0"/>
        </w:tabs>
        <w:rPr>
          <w:rFonts w:cs="Times New Roman"/>
          <w:szCs w:val="24"/>
          <w:lang w:val="tr-TR"/>
        </w:rPr>
      </w:pPr>
      <w:r w:rsidRPr="00BF7066">
        <w:rPr>
          <w:rFonts w:cs="Times New Roman"/>
          <w:szCs w:val="24"/>
          <w:lang w:val="tr-TR"/>
        </w:rPr>
        <w:t xml:space="preserve">Teminat mektupları, teklif zarfının içinde tekliflerle birlikte Sözleşme Makamına sunulur. </w:t>
      </w:r>
    </w:p>
    <w:p w14:paraId="6074BF96" w14:textId="77777777" w:rsidR="00F5220A" w:rsidRPr="00BF7066" w:rsidRDefault="00F5220A" w:rsidP="00F5220A">
      <w:pPr>
        <w:tabs>
          <w:tab w:val="left" w:pos="0"/>
        </w:tabs>
        <w:rPr>
          <w:rFonts w:cs="Times New Roman"/>
          <w:szCs w:val="24"/>
        </w:rPr>
      </w:pPr>
      <w:r w:rsidRPr="00BF7066">
        <w:rPr>
          <w:rFonts w:cs="Times New Roman"/>
          <w:szCs w:val="24"/>
        </w:rPr>
        <w:t xml:space="preserve">Teminat mektupları dışındaki teminatların Kırıkkale </w:t>
      </w:r>
      <w:r w:rsidR="00B625DD" w:rsidRPr="00BF7066">
        <w:rPr>
          <w:rFonts w:cs="Times New Roman"/>
          <w:szCs w:val="24"/>
        </w:rPr>
        <w:t>Ticaret ve Sanayi Odası Başkanlığı</w:t>
      </w:r>
      <w:r w:rsidRPr="00BF7066">
        <w:rPr>
          <w:rFonts w:cs="Times New Roman"/>
          <w:szCs w:val="24"/>
        </w:rPr>
        <w:t xml:space="preserve">’nın Ziraat Bankası Kırıkkale Şubesi </w:t>
      </w:r>
      <w:r w:rsidRPr="00BF7066">
        <w:rPr>
          <w:rFonts w:cs="Times New Roman"/>
          <w:bCs/>
          <w:szCs w:val="24"/>
        </w:rPr>
        <w:t xml:space="preserve">TR80 0001 0003 1636 8334 4950 02 nolu hesabına </w:t>
      </w:r>
      <w:r w:rsidRPr="00BF7066">
        <w:rPr>
          <w:rFonts w:cs="Times New Roman"/>
          <w:szCs w:val="24"/>
        </w:rPr>
        <w:t>yatırılması ve makbuzlarının teklif zarfının içinde sunulması gerekir.</w:t>
      </w:r>
    </w:p>
    <w:p w14:paraId="79E6D23A" w14:textId="77777777" w:rsidR="00D0259E" w:rsidRPr="00BF7066" w:rsidRDefault="00D0259E" w:rsidP="00D0259E">
      <w:pPr>
        <w:tabs>
          <w:tab w:val="left" w:pos="0"/>
        </w:tabs>
        <w:rPr>
          <w:rFonts w:cs="Times New Roman"/>
          <w:szCs w:val="24"/>
        </w:rPr>
      </w:pPr>
      <w:r w:rsidRPr="00BF7066">
        <w:rPr>
          <w:rFonts w:cs="Times New Roman"/>
          <w:szCs w:val="24"/>
        </w:rPr>
        <w:t xml:space="preserve">İhale üzerinde kalan istekli ile ekonomik açıdan en avantajlı ikinci teklif sahibi istekliye ait teminat mektupları ihaleden sonra Sözleşme Makamınca muhafaza edilir.  Diğer isteklilere ait teminatlar ise hemen iade edilir. </w:t>
      </w:r>
    </w:p>
    <w:p w14:paraId="271BFB20" w14:textId="77777777" w:rsidR="00D0259E" w:rsidRPr="00BF7066" w:rsidRDefault="00D0259E" w:rsidP="00D0259E">
      <w:pPr>
        <w:ind w:firstLine="708"/>
        <w:rPr>
          <w:rFonts w:cs="Times New Roman"/>
          <w:szCs w:val="24"/>
        </w:rPr>
      </w:pPr>
      <w:r w:rsidRPr="00BF7066">
        <w:rPr>
          <w:rFonts w:cs="Times New Roman"/>
          <w:szCs w:val="24"/>
        </w:rPr>
        <w:t xml:space="preserve"> İhale üzerinde bırakılan isteklinin geçici teminatı, gerekli kesin teminatın verilip sözleşmeyi imzalaması halinde iade edilir. </w:t>
      </w:r>
    </w:p>
    <w:p w14:paraId="777DBE6F" w14:textId="77777777" w:rsidR="00D0259E" w:rsidRPr="00BF7066" w:rsidRDefault="00D0259E" w:rsidP="00D0259E">
      <w:pPr>
        <w:rPr>
          <w:rFonts w:cs="Times New Roman"/>
          <w:szCs w:val="24"/>
        </w:rPr>
      </w:pPr>
      <w:r w:rsidRPr="00BF7066">
        <w:rPr>
          <w:rFonts w:cs="Times New Roman"/>
          <w:szCs w:val="24"/>
        </w:rPr>
        <w:t xml:space="preserve">İhale üzerinde bırakılan istekli ile sözleşme imzalanması halinde, ekonomik açıdan en avantajlı ikinci teklif sahibine ait teminat, sözleşme imzalandıktan hemen sonra iade edilir. </w:t>
      </w:r>
    </w:p>
    <w:p w14:paraId="2DFF90ED" w14:textId="77777777" w:rsidR="00CF6ED6" w:rsidRPr="00BF7066" w:rsidRDefault="00A07216" w:rsidP="00CF6ED6">
      <w:pPr>
        <w:spacing w:after="120"/>
        <w:rPr>
          <w:rFonts w:cs="Times New Roman"/>
          <w:b/>
          <w:color w:val="000000"/>
          <w:szCs w:val="24"/>
          <w:lang w:val="tr-TR"/>
        </w:rPr>
      </w:pPr>
      <w:r w:rsidRPr="00BF7066">
        <w:rPr>
          <w:rFonts w:cs="Times New Roman"/>
          <w:b/>
          <w:color w:val="000000"/>
          <w:szCs w:val="24"/>
          <w:lang w:val="tr-TR"/>
        </w:rPr>
        <w:t>Madde 29</w:t>
      </w:r>
      <w:r w:rsidR="00CF6ED6" w:rsidRPr="00BF7066">
        <w:rPr>
          <w:rFonts w:cs="Times New Roman"/>
          <w:b/>
          <w:color w:val="000000"/>
          <w:szCs w:val="24"/>
          <w:lang w:val="tr-TR"/>
        </w:rPr>
        <w:t>- Son teklif teslim tarihinden önce ek bilgi talepleri</w:t>
      </w:r>
    </w:p>
    <w:p w14:paraId="40679D74" w14:textId="77777777" w:rsidR="00CF6ED6" w:rsidRPr="00BF7066" w:rsidRDefault="00CF6ED6" w:rsidP="00CF6ED6">
      <w:pPr>
        <w:spacing w:after="120"/>
        <w:rPr>
          <w:rFonts w:cs="Times New Roman"/>
          <w:szCs w:val="24"/>
          <w:lang w:val="tr-TR"/>
        </w:rPr>
      </w:pPr>
      <w:r w:rsidRPr="00BF7066">
        <w:rPr>
          <w:rFonts w:cs="Times New Roman"/>
          <w:szCs w:val="24"/>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62103E4F" w14:textId="77777777" w:rsidR="00CF6ED6" w:rsidRPr="00BF7066" w:rsidRDefault="00CF6ED6" w:rsidP="00CF6ED6">
      <w:pPr>
        <w:spacing w:after="120"/>
        <w:rPr>
          <w:rFonts w:cs="Times New Roman"/>
          <w:color w:val="000000"/>
          <w:szCs w:val="24"/>
          <w:lang w:val="tr-TR"/>
        </w:rPr>
      </w:pPr>
      <w:r w:rsidRPr="00BF7066">
        <w:rPr>
          <w:rFonts w:cs="Times New Roman"/>
          <w:color w:val="000000"/>
          <w:szCs w:val="24"/>
          <w:lang w:val="tr-TR"/>
        </w:rPr>
        <w:lastRenderedPageBreak/>
        <w:t>Sözleşme Makamı, kendi girişimi ile ya da herhangi bir isteklinin talebi üzerine, teklif dosyası hakkında ek bilgi sağlarsa, bu tür bilgileri, tüm isteklilere aynı anda yazılı olarak gönderecektir.</w:t>
      </w:r>
    </w:p>
    <w:p w14:paraId="24334E5E" w14:textId="77777777" w:rsidR="00CF6ED6" w:rsidRPr="00BF7066" w:rsidRDefault="00A07216" w:rsidP="00CF6ED6">
      <w:pPr>
        <w:spacing w:after="120"/>
        <w:rPr>
          <w:rFonts w:cs="Times New Roman"/>
          <w:b/>
          <w:color w:val="000000"/>
          <w:szCs w:val="24"/>
          <w:lang w:val="tr-TR"/>
        </w:rPr>
      </w:pPr>
      <w:r w:rsidRPr="00BF7066">
        <w:rPr>
          <w:rFonts w:cs="Times New Roman"/>
          <w:b/>
          <w:color w:val="000000"/>
          <w:szCs w:val="24"/>
          <w:lang w:val="tr-TR"/>
        </w:rPr>
        <w:t>Madde 30</w:t>
      </w:r>
      <w:r w:rsidR="00CF6ED6" w:rsidRPr="00BF7066">
        <w:rPr>
          <w:rFonts w:cs="Times New Roman"/>
          <w:b/>
          <w:color w:val="000000"/>
          <w:szCs w:val="24"/>
          <w:lang w:val="tr-TR"/>
        </w:rPr>
        <w:t>- Tekliflerin sunulması</w:t>
      </w:r>
    </w:p>
    <w:p w14:paraId="5F5234AD" w14:textId="77777777" w:rsidR="00CF6ED6" w:rsidRPr="00BF7066" w:rsidRDefault="00CF6ED6" w:rsidP="00CF6ED6">
      <w:pPr>
        <w:spacing w:after="120"/>
        <w:rPr>
          <w:rFonts w:cs="Times New Roman"/>
          <w:color w:val="000000"/>
          <w:szCs w:val="24"/>
          <w:lang w:val="tr-TR"/>
        </w:rPr>
      </w:pPr>
      <w:r w:rsidRPr="00BF7066">
        <w:rPr>
          <w:rFonts w:cs="Times New Roman"/>
          <w:color w:val="000000"/>
          <w:szCs w:val="24"/>
          <w:lang w:val="tr-TR"/>
        </w:rPr>
        <w:t xml:space="preserve">Teklifler, teklif davet mektubunda veya ilanda belirtilen son teslim tarihini geçmeyecek şekilde </w:t>
      </w:r>
      <w:r w:rsidRPr="00BF7066">
        <w:rPr>
          <w:rFonts w:cs="Times New Roman"/>
          <w:color w:val="000000"/>
          <w:szCs w:val="24"/>
          <w:u w:val="single"/>
          <w:lang w:val="tr-TR"/>
        </w:rPr>
        <w:t xml:space="preserve">teslim alınmak </w:t>
      </w:r>
      <w:r w:rsidRPr="00BF7066">
        <w:rPr>
          <w:rFonts w:cs="Times New Roman"/>
          <w:color w:val="000000"/>
          <w:szCs w:val="24"/>
          <w:lang w:val="tr-TR"/>
        </w:rPr>
        <w:t>üzere gönderilmelidir. Teklifler aşağıdaki şekilde teslim edilmelidir:</w:t>
      </w:r>
    </w:p>
    <w:p w14:paraId="6FBBCA74" w14:textId="77777777" w:rsidR="00CF6ED6" w:rsidRPr="00BF7066" w:rsidRDefault="00CF6ED6" w:rsidP="003A5DDB">
      <w:pPr>
        <w:numPr>
          <w:ilvl w:val="0"/>
          <w:numId w:val="1"/>
        </w:numPr>
        <w:spacing w:after="120"/>
        <w:ind w:left="1077" w:hanging="357"/>
        <w:rPr>
          <w:rFonts w:cs="Times New Roman"/>
          <w:color w:val="000000"/>
          <w:szCs w:val="24"/>
          <w:lang w:val="tr-TR"/>
        </w:rPr>
      </w:pPr>
      <w:r w:rsidRPr="00BF7066">
        <w:rPr>
          <w:rFonts w:cs="Times New Roman"/>
          <w:bCs/>
          <w:color w:val="000000"/>
          <w:szCs w:val="24"/>
          <w:lang w:val="tr-TR"/>
        </w:rPr>
        <w:t>Taahhütlü posta</w:t>
      </w:r>
      <w:r w:rsidR="00D64AD1" w:rsidRPr="00BF7066">
        <w:rPr>
          <w:rFonts w:cs="Times New Roman"/>
          <w:bCs/>
          <w:color w:val="000000"/>
          <w:szCs w:val="24"/>
          <w:lang w:val="tr-TR"/>
        </w:rPr>
        <w:t xml:space="preserve">  / kargo</w:t>
      </w:r>
      <w:r w:rsidRPr="00BF7066">
        <w:rPr>
          <w:rFonts w:cs="Times New Roman"/>
          <w:bCs/>
          <w:color w:val="000000"/>
          <w:szCs w:val="24"/>
          <w:lang w:val="tr-TR"/>
        </w:rPr>
        <w:t xml:space="preserve"> ser</w:t>
      </w:r>
      <w:r w:rsidR="00284CBC" w:rsidRPr="00BF7066">
        <w:rPr>
          <w:rFonts w:cs="Times New Roman"/>
          <w:bCs/>
          <w:color w:val="000000"/>
          <w:szCs w:val="24"/>
          <w:lang w:val="tr-TR"/>
        </w:rPr>
        <w:t>visi</w:t>
      </w:r>
      <w:r w:rsidR="00D64AD1" w:rsidRPr="00BF7066">
        <w:rPr>
          <w:rFonts w:cs="Times New Roman"/>
          <w:bCs/>
          <w:color w:val="000000"/>
          <w:szCs w:val="24"/>
          <w:lang w:val="tr-TR"/>
        </w:rPr>
        <w:t xml:space="preserve"> </w:t>
      </w:r>
      <w:r w:rsidR="002613A5" w:rsidRPr="00BF7066">
        <w:rPr>
          <w:rFonts w:cs="Times New Roman"/>
          <w:bCs/>
          <w:color w:val="000000"/>
          <w:szCs w:val="24"/>
          <w:lang w:val="tr-TR"/>
        </w:rPr>
        <w:t xml:space="preserve">ile </w:t>
      </w:r>
      <w:r w:rsidR="002613A5" w:rsidRPr="00BF7066">
        <w:rPr>
          <w:rFonts w:cs="Times New Roman"/>
          <w:color w:val="000000"/>
          <w:szCs w:val="24"/>
          <w:lang w:val="tr-TR"/>
        </w:rPr>
        <w:t>Kırıkkale</w:t>
      </w:r>
      <w:r w:rsidR="002613A5" w:rsidRPr="00BF7066">
        <w:rPr>
          <w:rStyle w:val="Vurgu"/>
          <w:rFonts w:cs="Times New Roman"/>
          <w:color w:val="000000"/>
          <w:szCs w:val="24"/>
          <w:lang w:val="tr-TR"/>
        </w:rPr>
        <w:t xml:space="preserve"> </w:t>
      </w:r>
      <w:r w:rsidR="002613A5" w:rsidRPr="00BF7066">
        <w:rPr>
          <w:rFonts w:cs="Times New Roman"/>
          <w:szCs w:val="24"/>
        </w:rPr>
        <w:t>Ticaret ve Sanayi Odası Yenidoğan Mahallesi Millet Bulvarı No: 129 Merkez / KIRIKKALE</w:t>
      </w:r>
    </w:p>
    <w:p w14:paraId="1252BCC7" w14:textId="77777777" w:rsidR="00CF6ED6" w:rsidRPr="00BF7066" w:rsidRDefault="00CF6ED6" w:rsidP="003A5DDB">
      <w:pPr>
        <w:numPr>
          <w:ilvl w:val="0"/>
          <w:numId w:val="1"/>
        </w:numPr>
        <w:spacing w:after="120"/>
        <w:ind w:left="1077" w:hanging="357"/>
        <w:rPr>
          <w:rFonts w:cs="Times New Roman"/>
          <w:color w:val="000000"/>
          <w:szCs w:val="24"/>
          <w:lang w:val="tr-TR"/>
        </w:rPr>
      </w:pPr>
      <w:r w:rsidRPr="00BF7066">
        <w:rPr>
          <w:rFonts w:cs="Times New Roman"/>
          <w:b/>
          <w:color w:val="000000"/>
          <w:szCs w:val="24"/>
          <w:lang w:val="tr-TR"/>
        </w:rPr>
        <w:t xml:space="preserve">Ya da </w:t>
      </w:r>
      <w:r w:rsidRPr="00BF7066">
        <w:rPr>
          <w:rFonts w:cs="Times New Roman"/>
          <w:bCs/>
          <w:color w:val="000000"/>
          <w:szCs w:val="24"/>
          <w:lang w:val="tr-TR"/>
        </w:rPr>
        <w:t xml:space="preserve">Sözleşme Makamına doğrudan elden </w:t>
      </w:r>
      <w:r w:rsidR="002613A5" w:rsidRPr="00BF7066">
        <w:rPr>
          <w:rFonts w:cs="Times New Roman"/>
          <w:color w:val="000000"/>
          <w:szCs w:val="24"/>
          <w:lang w:val="tr-TR"/>
        </w:rPr>
        <w:t>Kırıkkale</w:t>
      </w:r>
      <w:r w:rsidR="002613A5" w:rsidRPr="00BF7066">
        <w:rPr>
          <w:rStyle w:val="Vurgu"/>
          <w:rFonts w:cs="Times New Roman"/>
          <w:color w:val="000000"/>
          <w:szCs w:val="24"/>
          <w:lang w:val="tr-TR"/>
        </w:rPr>
        <w:t xml:space="preserve"> </w:t>
      </w:r>
      <w:r w:rsidR="002613A5" w:rsidRPr="00BF7066">
        <w:rPr>
          <w:rFonts w:cs="Times New Roman"/>
          <w:szCs w:val="24"/>
        </w:rPr>
        <w:t xml:space="preserve">Ticaret ve Sanayi Odası Yenidoğan Mahallesi Millet Bulvarı No: 129 Merkez / KIRIKKALE </w:t>
      </w:r>
      <w:r w:rsidRPr="00BF7066">
        <w:rPr>
          <w:rFonts w:cs="Times New Roman"/>
          <w:bCs/>
          <w:color w:val="000000"/>
          <w:szCs w:val="24"/>
          <w:lang w:val="tr-TR"/>
        </w:rPr>
        <w:t xml:space="preserve">teslim (kurye servisleri de dahil) edilmeli ve teslim karşılığında imzalı ve tarihli bir belge alınmalıdır. </w:t>
      </w:r>
    </w:p>
    <w:p w14:paraId="0B20E2DB" w14:textId="77777777" w:rsidR="00CF6ED6" w:rsidRPr="00BF7066"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rFonts w:cs="Times New Roman"/>
          <w:color w:val="000000"/>
          <w:szCs w:val="24"/>
          <w:lang w:val="tr-TR"/>
        </w:rPr>
      </w:pPr>
      <w:r w:rsidRPr="00BF7066">
        <w:rPr>
          <w:rStyle w:val="Gl"/>
          <w:rFonts w:cs="Times New Roman"/>
          <w:b w:val="0"/>
          <w:color w:val="000000"/>
          <w:szCs w:val="24"/>
          <w:u w:val="single"/>
          <w:lang w:val="tr-TR"/>
        </w:rPr>
        <w:t>Başka yollarla ulaştırılan teklifler değerlendirmeye alınmayacaktır.</w:t>
      </w:r>
      <w:r w:rsidRPr="00BF7066">
        <w:rPr>
          <w:rStyle w:val="Gl"/>
          <w:rFonts w:cs="Times New Roman"/>
          <w:color w:val="000000"/>
          <w:szCs w:val="24"/>
          <w:lang w:val="tr-TR"/>
        </w:rPr>
        <w:t xml:space="preserve"> </w:t>
      </w:r>
      <w:r w:rsidRPr="00BF7066">
        <w:rPr>
          <w:rFonts w:cs="Times New Roman"/>
          <w:color w:val="000000"/>
          <w:szCs w:val="24"/>
          <w:lang w:val="tr-TR"/>
        </w:rPr>
        <w:t xml:space="preserve">Teklifler, </w:t>
      </w:r>
      <w:r w:rsidR="00D0259E" w:rsidRPr="00BF7066">
        <w:rPr>
          <w:rFonts w:cs="Times New Roman"/>
          <w:color w:val="000000"/>
          <w:szCs w:val="24"/>
          <w:lang w:val="tr-TR"/>
        </w:rPr>
        <w:t>tek</w:t>
      </w:r>
      <w:r w:rsidRPr="00BF7066">
        <w:rPr>
          <w:rFonts w:cs="Times New Roman"/>
          <w:color w:val="000000"/>
          <w:szCs w:val="24"/>
          <w:lang w:val="tr-TR"/>
        </w:rPr>
        <w:t xml:space="preserve"> zarf sistemi kullanılarak teslim edilmelidir; bir dış paket veya zarfın içerisinde, birinin üzerinde </w:t>
      </w:r>
      <w:r w:rsidRPr="00BF7066">
        <w:rPr>
          <w:rFonts w:cs="Times New Roman"/>
          <w:bCs/>
          <w:color w:val="000000"/>
          <w:szCs w:val="24"/>
          <w:u w:val="single"/>
          <w:lang w:val="tr-TR"/>
        </w:rPr>
        <w:t>A Zarfı- Teknik Teklif</w:t>
      </w:r>
      <w:r w:rsidRPr="00BF7066">
        <w:rPr>
          <w:rFonts w:cs="Times New Roman"/>
          <w:color w:val="000000"/>
          <w:szCs w:val="24"/>
          <w:lang w:val="tr-TR"/>
        </w:rPr>
        <w:t xml:space="preserve">, diğerinin üzerinde </w:t>
      </w:r>
      <w:r w:rsidRPr="00BF7066">
        <w:rPr>
          <w:rFonts w:cs="Times New Roman"/>
          <w:bCs/>
          <w:color w:val="000000"/>
          <w:szCs w:val="24"/>
          <w:u w:val="single"/>
          <w:lang w:val="tr-TR"/>
        </w:rPr>
        <w:t>B Zarfı- Mali teklif</w:t>
      </w:r>
      <w:r w:rsidRPr="00BF7066">
        <w:rPr>
          <w:rFonts w:cs="Times New Roman"/>
          <w:color w:val="000000"/>
          <w:szCs w:val="24"/>
          <w:u w:val="single"/>
          <w:lang w:val="tr-TR"/>
        </w:rPr>
        <w:t xml:space="preserve"> </w:t>
      </w:r>
      <w:r w:rsidRPr="00BF7066">
        <w:rPr>
          <w:rFonts w:cs="Times New Roman"/>
          <w:color w:val="000000"/>
          <w:szCs w:val="24"/>
          <w:lang w:val="tr-TR"/>
        </w:rPr>
        <w:t>yazan iki ayrı mühürlü zarf olmalıdır.</w:t>
      </w:r>
    </w:p>
    <w:p w14:paraId="07ABA6C1" w14:textId="77777777" w:rsidR="00CF6ED6" w:rsidRPr="00BF7066" w:rsidRDefault="00CF6ED6" w:rsidP="00CF6ED6">
      <w:pPr>
        <w:spacing w:after="120"/>
        <w:rPr>
          <w:rFonts w:cs="Times New Roman"/>
          <w:color w:val="000000"/>
          <w:szCs w:val="24"/>
          <w:lang w:val="tr-TR"/>
        </w:rPr>
      </w:pPr>
      <w:r w:rsidRPr="00BF7066">
        <w:rPr>
          <w:rFonts w:cs="Times New Roman"/>
          <w:color w:val="000000"/>
          <w:szCs w:val="24"/>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5F29009F" w14:textId="77777777" w:rsidR="00CF6ED6" w:rsidRPr="00BF7066" w:rsidRDefault="00CF6ED6" w:rsidP="00CF6ED6">
      <w:pPr>
        <w:spacing w:after="120"/>
        <w:rPr>
          <w:rFonts w:cs="Times New Roman"/>
          <w:color w:val="000000"/>
          <w:szCs w:val="24"/>
          <w:u w:val="single"/>
          <w:lang w:val="tr-TR"/>
        </w:rPr>
      </w:pPr>
      <w:r w:rsidRPr="00BF7066">
        <w:rPr>
          <w:rFonts w:cs="Times New Roman"/>
          <w:color w:val="000000"/>
          <w:szCs w:val="24"/>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4309AAAE" w14:textId="65915472" w:rsidR="00CF6ED6" w:rsidRPr="00BF7066" w:rsidRDefault="00CF4422" w:rsidP="00404506">
      <w:pPr>
        <w:keepNext/>
        <w:spacing w:after="120"/>
        <w:rPr>
          <w:rFonts w:cs="Times New Roman"/>
          <w:b/>
          <w:color w:val="000000"/>
          <w:szCs w:val="24"/>
          <w:lang w:val="tr-TR"/>
        </w:rPr>
      </w:pPr>
      <w:r w:rsidRPr="00BF7066">
        <w:rPr>
          <w:rFonts w:cs="Times New Roman"/>
          <w:b/>
          <w:color w:val="000000"/>
          <w:szCs w:val="24"/>
          <w:lang w:val="tr-TR"/>
        </w:rPr>
        <w:t>Madde 31</w:t>
      </w:r>
      <w:r w:rsidR="00CF6ED6" w:rsidRPr="00BF7066">
        <w:rPr>
          <w:rFonts w:cs="Times New Roman"/>
          <w:b/>
          <w:color w:val="000000"/>
          <w:szCs w:val="24"/>
          <w:lang w:val="tr-TR"/>
        </w:rPr>
        <w:t>- Tekliflerin mülkiyeti</w:t>
      </w:r>
    </w:p>
    <w:p w14:paraId="64E5A3A9" w14:textId="77777777" w:rsidR="00CF6ED6" w:rsidRPr="00BF7066" w:rsidRDefault="00CF6ED6" w:rsidP="00CF6ED6">
      <w:pPr>
        <w:spacing w:after="120"/>
        <w:rPr>
          <w:rFonts w:cs="Times New Roman"/>
          <w:color w:val="000000"/>
          <w:szCs w:val="24"/>
          <w:lang w:val="tr-TR"/>
        </w:rPr>
      </w:pPr>
      <w:r w:rsidRPr="00BF7066">
        <w:rPr>
          <w:rFonts w:cs="Times New Roman"/>
          <w:color w:val="000000"/>
          <w:szCs w:val="24"/>
          <w:lang w:val="tr-TR"/>
        </w:rPr>
        <w:t>Sözleşme Makamı, bu ihale süreci sırasında alınan tüm tekliflerin mülkiyet haklarına sahiptir. Sonuç olarak, teklif sahiplerinin tekliflerini geri alma hakları yoktur.</w:t>
      </w:r>
    </w:p>
    <w:p w14:paraId="58C46B0D" w14:textId="204F6B18" w:rsidR="00CF6ED6" w:rsidRPr="00BF7066" w:rsidRDefault="00404506" w:rsidP="00CF6ED6">
      <w:pPr>
        <w:spacing w:after="120"/>
        <w:rPr>
          <w:rFonts w:cs="Times New Roman"/>
          <w:b/>
          <w:color w:val="000000"/>
          <w:szCs w:val="24"/>
          <w:lang w:val="tr-TR"/>
        </w:rPr>
      </w:pPr>
      <w:r w:rsidRPr="00BF7066">
        <w:rPr>
          <w:rFonts w:cs="Times New Roman"/>
          <w:b/>
          <w:color w:val="000000"/>
          <w:szCs w:val="24"/>
          <w:lang w:val="tr-TR"/>
        </w:rPr>
        <w:t>Madde 3</w:t>
      </w:r>
      <w:r w:rsidR="00CF4422" w:rsidRPr="00BF7066">
        <w:rPr>
          <w:rFonts w:cs="Times New Roman"/>
          <w:b/>
          <w:color w:val="000000"/>
          <w:szCs w:val="24"/>
          <w:lang w:val="tr-TR"/>
        </w:rPr>
        <w:t>2</w:t>
      </w:r>
      <w:r w:rsidR="00CF6ED6" w:rsidRPr="00BF7066">
        <w:rPr>
          <w:rFonts w:cs="Times New Roman"/>
          <w:b/>
          <w:color w:val="000000"/>
          <w:szCs w:val="24"/>
          <w:lang w:val="tr-TR"/>
        </w:rPr>
        <w:t>-Tekliflerin açılması</w:t>
      </w:r>
    </w:p>
    <w:p w14:paraId="024BB7B4" w14:textId="77777777" w:rsidR="00CF6ED6" w:rsidRPr="00BF7066" w:rsidRDefault="00CF6ED6" w:rsidP="00CF6ED6">
      <w:pPr>
        <w:ind w:right="-1"/>
        <w:rPr>
          <w:rFonts w:cs="Times New Roman"/>
          <w:szCs w:val="24"/>
          <w:lang w:val="tr-TR"/>
        </w:rPr>
      </w:pPr>
      <w:r w:rsidRPr="00BF7066">
        <w:rPr>
          <w:rFonts w:cs="Times New Roman"/>
          <w:szCs w:val="24"/>
          <w:lang w:val="tr-TR"/>
        </w:rPr>
        <w:t>Değerlendirme Komitesince, tekliflerin alınması ve açılmasında aşağıda yer alan usul uygulanır;</w:t>
      </w:r>
      <w:r w:rsidRPr="00BF7066">
        <w:rPr>
          <w:rFonts w:cs="Times New Roman"/>
          <w:szCs w:val="24"/>
          <w:lang w:val="tr-TR"/>
        </w:rPr>
        <w:tab/>
      </w:r>
    </w:p>
    <w:p w14:paraId="2DD33009" w14:textId="77777777" w:rsidR="00CF6ED6" w:rsidRPr="00BF7066" w:rsidRDefault="00CF6ED6" w:rsidP="003A5DDB">
      <w:pPr>
        <w:numPr>
          <w:ilvl w:val="0"/>
          <w:numId w:val="13"/>
        </w:numPr>
        <w:overflowPunct w:val="0"/>
        <w:autoSpaceDE w:val="0"/>
        <w:autoSpaceDN w:val="0"/>
        <w:adjustRightInd w:val="0"/>
        <w:ind w:left="714" w:right="-1" w:hanging="357"/>
        <w:textAlignment w:val="baseline"/>
        <w:rPr>
          <w:rFonts w:cs="Times New Roman"/>
          <w:szCs w:val="24"/>
          <w:lang w:val="tr-TR"/>
        </w:rPr>
      </w:pPr>
      <w:r w:rsidRPr="00BF7066">
        <w:rPr>
          <w:rFonts w:cs="Times New Roman"/>
          <w:szCs w:val="24"/>
          <w:lang w:val="tr-TR"/>
        </w:rPr>
        <w:t>Değerlendirme Komitesince bu Şartnamede belirtilen ihale saatine kadar kaç teklif verilmiş olduğu bir tutanakla tespit edilerek, hazır bulunanlara duyurulur ve hemen ihaleye başlanır.</w:t>
      </w:r>
    </w:p>
    <w:p w14:paraId="19E6933B" w14:textId="77777777" w:rsidR="00CF6ED6" w:rsidRPr="00BF7066" w:rsidRDefault="00CF6ED6" w:rsidP="003A5DDB">
      <w:pPr>
        <w:pStyle w:val="GvdeMetni2"/>
        <w:numPr>
          <w:ilvl w:val="0"/>
          <w:numId w:val="13"/>
        </w:numPr>
        <w:tabs>
          <w:tab w:val="left" w:pos="0"/>
          <w:tab w:val="left" w:pos="360"/>
        </w:tabs>
        <w:spacing w:after="60" w:line="240" w:lineRule="auto"/>
        <w:ind w:left="714" w:right="-142" w:hanging="357"/>
        <w:rPr>
          <w:rFonts w:ascii="Times New Roman" w:hAnsi="Times New Roman" w:cs="Times New Roman"/>
          <w:szCs w:val="24"/>
          <w:lang w:val="tr-TR"/>
        </w:rPr>
      </w:pPr>
      <w:r w:rsidRPr="00BF7066">
        <w:rPr>
          <w:rFonts w:ascii="Times New Roman" w:hAnsi="Times New Roman" w:cs="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DAAED44" w14:textId="77777777" w:rsidR="00CF6ED6" w:rsidRPr="00BF7066" w:rsidRDefault="00840F53" w:rsidP="003A5DDB">
      <w:pPr>
        <w:pStyle w:val="GvdeMetni2"/>
        <w:numPr>
          <w:ilvl w:val="0"/>
          <w:numId w:val="13"/>
        </w:numPr>
        <w:tabs>
          <w:tab w:val="left" w:pos="0"/>
          <w:tab w:val="left" w:pos="360"/>
        </w:tabs>
        <w:spacing w:after="60" w:line="240" w:lineRule="auto"/>
        <w:ind w:left="714" w:right="-142" w:hanging="357"/>
        <w:rPr>
          <w:rFonts w:ascii="Times New Roman" w:hAnsi="Times New Roman" w:cs="Times New Roman"/>
          <w:szCs w:val="24"/>
          <w:lang w:val="tr-TR"/>
        </w:rPr>
      </w:pPr>
      <w:r w:rsidRPr="00BF7066">
        <w:rPr>
          <w:rFonts w:ascii="Times New Roman" w:hAnsi="Times New Roman" w:cs="Times New Roman"/>
          <w:szCs w:val="24"/>
          <w:lang w:val="tr-TR"/>
        </w:rPr>
        <w:t>Y</w:t>
      </w:r>
      <w:r w:rsidR="00CF6ED6" w:rsidRPr="00BF7066">
        <w:rPr>
          <w:rFonts w:ascii="Times New Roman" w:hAnsi="Times New Roman" w:cs="Times New Roman"/>
          <w:szCs w:val="24"/>
          <w:lang w:val="tr-TR"/>
        </w:rPr>
        <w:t xml:space="preserve">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615D1155" w14:textId="77777777" w:rsidR="00CF6ED6" w:rsidRPr="00BF7066" w:rsidRDefault="00CF6ED6" w:rsidP="003A5DDB">
      <w:pPr>
        <w:pStyle w:val="GvdeMetni2"/>
        <w:numPr>
          <w:ilvl w:val="0"/>
          <w:numId w:val="13"/>
        </w:numPr>
        <w:tabs>
          <w:tab w:val="left" w:pos="0"/>
          <w:tab w:val="left" w:pos="360"/>
        </w:tabs>
        <w:spacing w:after="60" w:line="240" w:lineRule="auto"/>
        <w:ind w:left="714" w:right="-142" w:hanging="357"/>
        <w:rPr>
          <w:rFonts w:ascii="Times New Roman" w:hAnsi="Times New Roman" w:cs="Times New Roman"/>
          <w:szCs w:val="24"/>
          <w:lang w:val="tr-TR"/>
        </w:rPr>
      </w:pPr>
      <w:r w:rsidRPr="00BF7066">
        <w:rPr>
          <w:rFonts w:ascii="Times New Roman" w:hAnsi="Times New Roman" w:cs="Times New Roman"/>
          <w:szCs w:val="24"/>
          <w:lang w:val="tr-TR"/>
        </w:rPr>
        <w:t>c bendine göre düzenlenecek tutanaklar Değerlendirme Komitesince imzalanır. Bu tutanakların Değerlendirme Komitesi başkanı tarafından onaylanmış bir sureti isteyenlere imza karşılığı verilir.</w:t>
      </w:r>
    </w:p>
    <w:p w14:paraId="4A6EDC98" w14:textId="77777777" w:rsidR="00CF6ED6" w:rsidRPr="00BF7066" w:rsidRDefault="00CF6ED6" w:rsidP="003A5DDB">
      <w:pPr>
        <w:pStyle w:val="GvdeMetni2"/>
        <w:numPr>
          <w:ilvl w:val="0"/>
          <w:numId w:val="13"/>
        </w:numPr>
        <w:tabs>
          <w:tab w:val="left" w:pos="0"/>
        </w:tabs>
        <w:spacing w:after="60" w:line="240" w:lineRule="auto"/>
        <w:ind w:left="714" w:right="-142" w:hanging="357"/>
        <w:rPr>
          <w:rFonts w:ascii="Times New Roman" w:hAnsi="Times New Roman" w:cs="Times New Roman"/>
          <w:szCs w:val="24"/>
          <w:lang w:val="tr-TR"/>
        </w:rPr>
      </w:pPr>
      <w:r w:rsidRPr="00BF7066">
        <w:rPr>
          <w:rFonts w:ascii="Times New Roman" w:hAnsi="Times New Roman" w:cs="Times New Roman"/>
          <w:szCs w:val="24"/>
          <w:lang w:val="tr-TR"/>
        </w:rPr>
        <w:t>Bu aşamada; hiçbir teklifin reddine veya kabulüne karar verilmez, teklifi oluşturan belgeler düzeltilemez ve tamamlanamaz. Teklifler Değerlendirme Komitesince hemen değerlendirilmek üzere oturum kapatılır.</w:t>
      </w:r>
    </w:p>
    <w:p w14:paraId="1A119095" w14:textId="7FD3CD2E" w:rsidR="00CF6ED6" w:rsidRPr="00BF7066" w:rsidRDefault="00404506" w:rsidP="00CF6ED6">
      <w:pPr>
        <w:pStyle w:val="GvdeMetni2"/>
        <w:tabs>
          <w:tab w:val="left" w:pos="0"/>
        </w:tabs>
        <w:spacing w:line="240" w:lineRule="auto"/>
        <w:ind w:right="-142"/>
        <w:rPr>
          <w:rFonts w:ascii="Times New Roman" w:hAnsi="Times New Roman" w:cs="Times New Roman"/>
          <w:b/>
          <w:szCs w:val="24"/>
          <w:lang w:val="tr-TR"/>
        </w:rPr>
      </w:pPr>
      <w:r w:rsidRPr="00BF7066">
        <w:rPr>
          <w:rFonts w:ascii="Times New Roman" w:hAnsi="Times New Roman" w:cs="Times New Roman"/>
          <w:b/>
          <w:szCs w:val="24"/>
          <w:lang w:val="tr-TR"/>
        </w:rPr>
        <w:lastRenderedPageBreak/>
        <w:t>Madde 3</w:t>
      </w:r>
      <w:r w:rsidR="00426EBA" w:rsidRPr="00BF7066">
        <w:rPr>
          <w:rFonts w:ascii="Times New Roman" w:hAnsi="Times New Roman" w:cs="Times New Roman"/>
          <w:b/>
          <w:szCs w:val="24"/>
          <w:lang w:val="tr-TR"/>
        </w:rPr>
        <w:t>3</w:t>
      </w:r>
      <w:r w:rsidR="00CF6ED6" w:rsidRPr="00BF7066">
        <w:rPr>
          <w:rFonts w:ascii="Times New Roman" w:hAnsi="Times New Roman" w:cs="Times New Roman"/>
          <w:b/>
          <w:szCs w:val="24"/>
          <w:lang w:val="tr-TR"/>
        </w:rPr>
        <w:t>-Tekliflerin değerlendirilmesi</w:t>
      </w:r>
    </w:p>
    <w:p w14:paraId="2EE4640B" w14:textId="77777777" w:rsidR="00CF6ED6" w:rsidRPr="00BF7066" w:rsidRDefault="00CF6ED6" w:rsidP="00CF6ED6">
      <w:pPr>
        <w:pStyle w:val="GvdeMetni2"/>
        <w:tabs>
          <w:tab w:val="left" w:pos="0"/>
        </w:tabs>
        <w:spacing w:line="240" w:lineRule="auto"/>
        <w:ind w:right="-142"/>
        <w:rPr>
          <w:rFonts w:ascii="Times New Roman" w:hAnsi="Times New Roman" w:cs="Times New Roman"/>
          <w:szCs w:val="24"/>
          <w:lang w:val="tr-TR"/>
        </w:rPr>
      </w:pPr>
      <w:r w:rsidRPr="00BF7066">
        <w:rPr>
          <w:rFonts w:ascii="Times New Roman" w:hAnsi="Times New Roman" w:cs="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ADED184" w14:textId="77777777" w:rsidR="00CF6ED6" w:rsidRPr="00BF7066" w:rsidRDefault="00CF6ED6" w:rsidP="00CF6ED6">
      <w:pPr>
        <w:pStyle w:val="GvdeMetni2"/>
        <w:tabs>
          <w:tab w:val="left" w:pos="0"/>
        </w:tabs>
        <w:spacing w:line="240" w:lineRule="auto"/>
        <w:ind w:right="-142"/>
        <w:rPr>
          <w:rFonts w:ascii="Times New Roman" w:hAnsi="Times New Roman" w:cs="Times New Roman"/>
          <w:szCs w:val="24"/>
          <w:lang w:val="tr-TR"/>
        </w:rPr>
      </w:pPr>
      <w:r w:rsidRPr="00BF7066">
        <w:rPr>
          <w:rFonts w:ascii="Times New Roman" w:hAnsi="Times New Roman" w:cs="Times New Roman"/>
          <w:szCs w:val="24"/>
          <w:lang w:val="tr-TR"/>
        </w:rPr>
        <w:t>Teklif zarfı içinde sunulması gereken belgeler ve bu belgelere eklenmesi zorunlu olan eklerinden herhangi birinin, isteklilerce sunulmaması halinde,  bu eksik belgeler ve ekleri tamamlatılmayacaktır.</w:t>
      </w:r>
    </w:p>
    <w:p w14:paraId="21186E6D" w14:textId="77777777" w:rsidR="00CF6ED6" w:rsidRPr="00BF7066" w:rsidRDefault="00CF6ED6" w:rsidP="00CF6ED6">
      <w:pPr>
        <w:spacing w:after="60"/>
        <w:ind w:right="23"/>
        <w:rPr>
          <w:rFonts w:cs="Times New Roman"/>
          <w:szCs w:val="24"/>
          <w:lang w:val="tr-TR"/>
        </w:rPr>
      </w:pPr>
      <w:r w:rsidRPr="00BF7066">
        <w:rPr>
          <w:rFonts w:cs="Times New Roman"/>
          <w:szCs w:val="24"/>
          <w:lang w:val="tr-TR"/>
        </w:rPr>
        <w:t xml:space="preserve">Ancak, </w:t>
      </w:r>
    </w:p>
    <w:p w14:paraId="41510B49" w14:textId="77777777" w:rsidR="00CF6ED6" w:rsidRPr="00BF7066" w:rsidRDefault="00CF6ED6" w:rsidP="003A5DDB">
      <w:pPr>
        <w:numPr>
          <w:ilvl w:val="0"/>
          <w:numId w:val="14"/>
        </w:numPr>
        <w:spacing w:after="60"/>
        <w:ind w:left="993" w:right="23" w:hanging="285"/>
        <w:rPr>
          <w:rFonts w:cs="Times New Roman"/>
          <w:szCs w:val="24"/>
          <w:lang w:val="tr-TR"/>
        </w:rPr>
      </w:pPr>
      <w:r w:rsidRPr="00BF7066">
        <w:rPr>
          <w:rFonts w:cs="Times New Roman"/>
          <w:szCs w:val="24"/>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5D2AD87E" w14:textId="77777777" w:rsidR="00CF6ED6" w:rsidRPr="00BF7066" w:rsidRDefault="00CF6ED6" w:rsidP="003A5DDB">
      <w:pPr>
        <w:numPr>
          <w:ilvl w:val="0"/>
          <w:numId w:val="14"/>
        </w:numPr>
        <w:spacing w:after="60"/>
        <w:ind w:left="993" w:right="23" w:hanging="285"/>
        <w:rPr>
          <w:rFonts w:cs="Times New Roman"/>
          <w:szCs w:val="24"/>
          <w:lang w:val="tr-TR"/>
        </w:rPr>
      </w:pPr>
      <w:r w:rsidRPr="00BF7066">
        <w:rPr>
          <w:rFonts w:cs="Times New Roman"/>
          <w:szCs w:val="24"/>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4FC045F8" w14:textId="77777777" w:rsidR="003F5BD5" w:rsidRPr="00BF7066" w:rsidRDefault="007B3095" w:rsidP="003A5DDB">
      <w:pPr>
        <w:numPr>
          <w:ilvl w:val="0"/>
          <w:numId w:val="14"/>
        </w:numPr>
        <w:spacing w:after="60"/>
        <w:ind w:left="993" w:right="23" w:hanging="285"/>
        <w:rPr>
          <w:rFonts w:cs="Times New Roman"/>
          <w:szCs w:val="24"/>
          <w:lang w:val="tr-TR"/>
        </w:rPr>
      </w:pPr>
      <w:r w:rsidRPr="00BF7066">
        <w:rPr>
          <w:rFonts w:cs="Times New Roman"/>
          <w:szCs w:val="24"/>
          <w:lang w:val="tr-TR"/>
        </w:rPr>
        <w:t>7 nci</w:t>
      </w:r>
      <w:r w:rsidR="003F5BD5" w:rsidRPr="00BF7066">
        <w:rPr>
          <w:rFonts w:cs="Times New Roman"/>
          <w:szCs w:val="24"/>
          <w:lang w:val="tr-TR"/>
        </w:rPr>
        <w:t xml:space="preserve"> maddede yararlanıcı tarafından eksik evrak olarak tanımlanacak belgeler</w:t>
      </w:r>
    </w:p>
    <w:p w14:paraId="1E492006" w14:textId="77777777" w:rsidR="00CF6ED6" w:rsidRPr="00BF7066" w:rsidRDefault="00CF6ED6" w:rsidP="00CF6ED6">
      <w:pPr>
        <w:spacing w:after="60"/>
        <w:ind w:right="23"/>
        <w:rPr>
          <w:rFonts w:cs="Times New Roman"/>
          <w:szCs w:val="24"/>
          <w:lang w:val="tr-TR"/>
        </w:rPr>
      </w:pPr>
      <w:r w:rsidRPr="00BF7066">
        <w:rPr>
          <w:rFonts w:cs="Times New Roman"/>
          <w:szCs w:val="24"/>
          <w:lang w:val="tr-TR"/>
        </w:rPr>
        <w:t xml:space="preserve">verilen süre içinde tamamlanacaktır. </w:t>
      </w:r>
    </w:p>
    <w:p w14:paraId="765E535A" w14:textId="77777777" w:rsidR="00CF6ED6" w:rsidRPr="00BF7066" w:rsidRDefault="00CF6ED6" w:rsidP="00CF6ED6">
      <w:pPr>
        <w:pStyle w:val="GvdeMetni2"/>
        <w:tabs>
          <w:tab w:val="left" w:pos="0"/>
        </w:tabs>
        <w:spacing w:line="240" w:lineRule="auto"/>
        <w:ind w:right="-142"/>
        <w:rPr>
          <w:rFonts w:ascii="Times New Roman" w:hAnsi="Times New Roman" w:cs="Times New Roman"/>
          <w:szCs w:val="24"/>
          <w:lang w:val="tr-TR"/>
        </w:rPr>
      </w:pPr>
      <w:r w:rsidRPr="00BF7066">
        <w:rPr>
          <w:rFonts w:ascii="Times New Roman" w:hAnsi="Times New Roman" w:cs="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1BB0A759" w14:textId="77777777" w:rsidR="00CF6ED6" w:rsidRPr="00BF7066" w:rsidRDefault="00CF6ED6" w:rsidP="00CF6ED6">
      <w:pPr>
        <w:pStyle w:val="GvdeMetni2"/>
        <w:tabs>
          <w:tab w:val="left" w:pos="0"/>
        </w:tabs>
        <w:spacing w:line="240" w:lineRule="auto"/>
        <w:ind w:right="-142"/>
        <w:rPr>
          <w:rFonts w:ascii="Times New Roman" w:hAnsi="Times New Roman" w:cs="Times New Roman"/>
          <w:szCs w:val="24"/>
          <w:lang w:val="tr-TR"/>
        </w:rPr>
      </w:pPr>
      <w:r w:rsidRPr="00BF7066">
        <w:rPr>
          <w:rFonts w:ascii="Times New Roman" w:hAnsi="Times New Roman" w:cs="Times New Roman"/>
          <w:szCs w:val="24"/>
          <w:lang w:val="tr-TR"/>
        </w:rPr>
        <w:t xml:space="preserve">Bu ilk değerlendirme ve işlemler sonucunda belgeleri eksiksiz ve teklif mektubu ile geçici teminatı usulüne uygun olan isteklilerin tekliflerinin ayrıntılı değerlendirilmesine geçilir. </w:t>
      </w:r>
    </w:p>
    <w:p w14:paraId="6310BA5A" w14:textId="77777777" w:rsidR="00CF6ED6" w:rsidRPr="00BF7066" w:rsidRDefault="00CF6ED6" w:rsidP="00CF6ED6">
      <w:pPr>
        <w:pStyle w:val="GvdeMetni2"/>
        <w:tabs>
          <w:tab w:val="left" w:pos="0"/>
        </w:tabs>
        <w:spacing w:line="240" w:lineRule="auto"/>
        <w:ind w:right="-142"/>
        <w:rPr>
          <w:rFonts w:ascii="Times New Roman" w:hAnsi="Times New Roman" w:cs="Times New Roman"/>
          <w:szCs w:val="24"/>
          <w:lang w:val="tr-TR"/>
        </w:rPr>
      </w:pPr>
      <w:r w:rsidRPr="00BF7066">
        <w:rPr>
          <w:rFonts w:ascii="Times New Roman" w:hAnsi="Times New Roman" w:cs="Times New Roman"/>
          <w:szCs w:val="24"/>
          <w:lang w:val="tr-TR"/>
        </w:rPr>
        <w:t>Bu aşamada</w:t>
      </w:r>
      <w:r w:rsidR="000C5A32" w:rsidRPr="00BF7066">
        <w:rPr>
          <w:rFonts w:ascii="Times New Roman" w:hAnsi="Times New Roman" w:cs="Times New Roman"/>
          <w:szCs w:val="24"/>
          <w:lang w:val="tr-TR"/>
        </w:rPr>
        <w:t xml:space="preserve"> </w:t>
      </w:r>
      <w:r w:rsidRPr="00BF7066">
        <w:rPr>
          <w:rFonts w:ascii="Times New Roman" w:hAnsi="Times New Roman" w:cs="Times New Roman"/>
          <w:szCs w:val="24"/>
          <w:lang w:val="tr-TR"/>
        </w:rPr>
        <w:t>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13C9F14E" w14:textId="77777777" w:rsidR="00CF6ED6" w:rsidRPr="00BF7066" w:rsidRDefault="00CF6ED6" w:rsidP="00CF6ED6">
      <w:pPr>
        <w:pStyle w:val="GvdeMetni2"/>
        <w:tabs>
          <w:tab w:val="left" w:pos="0"/>
        </w:tabs>
        <w:spacing w:line="240" w:lineRule="auto"/>
        <w:ind w:right="-142"/>
        <w:rPr>
          <w:rFonts w:ascii="Times New Roman" w:hAnsi="Times New Roman" w:cs="Times New Roman"/>
          <w:szCs w:val="24"/>
          <w:lang w:val="tr-TR"/>
        </w:rPr>
      </w:pPr>
      <w:r w:rsidRPr="00BF7066">
        <w:rPr>
          <w:rFonts w:ascii="Times New Roman" w:hAnsi="Times New Roman" w:cs="Times New Roman"/>
          <w:szCs w:val="24"/>
          <w:lang w:val="tr-TR"/>
        </w:rPr>
        <w:t xml:space="preserve">En son aşamada isteklilerin mali teklif mektubu eki cetvellerinde aritmetik hata bulunup bulunmadığı kontrol edilir. </w:t>
      </w:r>
    </w:p>
    <w:p w14:paraId="453AF24F" w14:textId="77777777" w:rsidR="00CF6ED6" w:rsidRPr="00BF7066" w:rsidRDefault="00CF6ED6" w:rsidP="00CF6ED6">
      <w:pPr>
        <w:pStyle w:val="GvdeMetni2"/>
        <w:tabs>
          <w:tab w:val="left" w:pos="0"/>
        </w:tabs>
        <w:spacing w:line="240" w:lineRule="auto"/>
        <w:ind w:right="-142"/>
        <w:rPr>
          <w:rFonts w:ascii="Times New Roman" w:hAnsi="Times New Roman" w:cs="Times New Roman"/>
          <w:szCs w:val="24"/>
          <w:lang w:val="tr-TR"/>
        </w:rPr>
      </w:pPr>
      <w:r w:rsidRPr="00BF7066">
        <w:rPr>
          <w:rFonts w:ascii="Times New Roman" w:hAnsi="Times New Roman" w:cs="Times New Roman"/>
          <w:szCs w:val="24"/>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016EAAA7" w14:textId="77777777" w:rsidR="00CF6ED6" w:rsidRPr="00BF7066" w:rsidRDefault="00CF6ED6" w:rsidP="00CF6ED6">
      <w:pPr>
        <w:pStyle w:val="GvdeMetni2"/>
        <w:tabs>
          <w:tab w:val="left" w:pos="0"/>
        </w:tabs>
        <w:spacing w:line="240" w:lineRule="auto"/>
        <w:ind w:right="-142"/>
        <w:rPr>
          <w:rFonts w:ascii="Times New Roman" w:hAnsi="Times New Roman" w:cs="Times New Roman"/>
          <w:szCs w:val="24"/>
          <w:lang w:val="tr-TR"/>
        </w:rPr>
      </w:pPr>
      <w:r w:rsidRPr="00BF7066">
        <w:rPr>
          <w:rFonts w:ascii="Times New Roman" w:hAnsi="Times New Roman" w:cs="Times New Roman"/>
          <w:szCs w:val="24"/>
          <w:lang w:val="tr-TR"/>
        </w:rPr>
        <w:t xml:space="preserve">İstekli düzeltilmiş teklifi kabul edip etmediğini tebliğ tarihini izleyen beş (5) </w:t>
      </w:r>
      <w:r w:rsidR="00D3500C" w:rsidRPr="00BF7066">
        <w:rPr>
          <w:rFonts w:ascii="Times New Roman" w:hAnsi="Times New Roman" w:cs="Times New Roman"/>
          <w:szCs w:val="24"/>
          <w:lang w:val="tr-TR"/>
        </w:rPr>
        <w:t>gün içinde</w:t>
      </w:r>
      <w:r w:rsidRPr="00BF7066">
        <w:rPr>
          <w:rFonts w:ascii="Times New Roman" w:hAnsi="Times New Roman" w:cs="Times New Roman"/>
          <w:szCs w:val="24"/>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0D957601" w14:textId="77777777" w:rsidR="00CF6ED6" w:rsidRPr="00BF7066" w:rsidRDefault="00C00F85" w:rsidP="00CF6ED6">
      <w:pPr>
        <w:spacing w:after="120"/>
        <w:rPr>
          <w:rFonts w:cs="Times New Roman"/>
          <w:color w:val="000000"/>
          <w:szCs w:val="24"/>
          <w:lang w:val="tr-TR"/>
        </w:rPr>
      </w:pPr>
      <w:r w:rsidRPr="00BF7066">
        <w:rPr>
          <w:rFonts w:cs="Times New Roman"/>
          <w:szCs w:val="24"/>
          <w:lang w:val="tr-TR"/>
        </w:rPr>
        <w:t>Sözleşme Makamının tekliflerin mali kaynakları aşması halinde aşan tutarı kendi ödemek istemesi durumu hariç olmak üzere, tüm ihalelerde,  sözleşme için kullanılabilecek azami bütçeyi aşan teklifler elenecektir.</w:t>
      </w:r>
    </w:p>
    <w:p w14:paraId="39DCB3B8" w14:textId="77777777" w:rsidR="00CF6ED6" w:rsidRPr="00BF7066" w:rsidRDefault="00CF6ED6" w:rsidP="00CF6ED6">
      <w:pPr>
        <w:spacing w:after="120"/>
        <w:rPr>
          <w:rFonts w:cs="Times New Roman"/>
          <w:color w:val="000000"/>
          <w:szCs w:val="24"/>
          <w:lang w:val="tr-TR"/>
        </w:rPr>
      </w:pPr>
      <w:r w:rsidRPr="00BF7066">
        <w:rPr>
          <w:rFonts w:cs="Times New Roman"/>
          <w:color w:val="000000"/>
          <w:szCs w:val="24"/>
          <w:lang w:val="tr-TR"/>
        </w:rPr>
        <w:t xml:space="preserve">İhalenin sonuçlandırılması kriterleri, Teknik Şartnamede belirtilen gerekliliklere uygun olarak incelenecektir. </w:t>
      </w:r>
      <w:r w:rsidR="007B1B80" w:rsidRPr="00BF7066">
        <w:rPr>
          <w:rFonts w:cs="Times New Roman"/>
          <w:color w:val="000000"/>
          <w:szCs w:val="24"/>
          <w:lang w:val="tr-TR"/>
        </w:rPr>
        <w:t>Y</w:t>
      </w:r>
      <w:r w:rsidR="008E793E" w:rsidRPr="00BF7066">
        <w:rPr>
          <w:rFonts w:cs="Times New Roman"/>
          <w:color w:val="000000"/>
          <w:szCs w:val="24"/>
          <w:lang w:val="tr-TR"/>
        </w:rPr>
        <w:t>apım işi ihalelerinde ihale, şartname gerekliliklerini karşılayan uygun teklifler arasında en düşük teklifi veren</w:t>
      </w:r>
      <w:r w:rsidRPr="00BF7066">
        <w:rPr>
          <w:rFonts w:cs="Times New Roman"/>
          <w:color w:val="000000"/>
          <w:szCs w:val="24"/>
          <w:lang w:val="tr-TR"/>
        </w:rPr>
        <w:t xml:space="preserve"> </w:t>
      </w:r>
      <w:r w:rsidR="008E793E" w:rsidRPr="00BF7066">
        <w:rPr>
          <w:rFonts w:cs="Times New Roman"/>
          <w:color w:val="000000"/>
          <w:szCs w:val="24"/>
          <w:lang w:val="tr-TR"/>
        </w:rPr>
        <w:t>istekliye verilecektir</w:t>
      </w:r>
    </w:p>
    <w:p w14:paraId="62E77764" w14:textId="115FE8EE" w:rsidR="00CF6ED6" w:rsidRPr="00BF7066" w:rsidRDefault="00CF6ED6" w:rsidP="00CF6ED6">
      <w:pPr>
        <w:pStyle w:val="GvdeMetni2"/>
        <w:tabs>
          <w:tab w:val="left" w:pos="0"/>
        </w:tabs>
        <w:spacing w:line="240" w:lineRule="auto"/>
        <w:ind w:right="-142"/>
        <w:rPr>
          <w:rFonts w:ascii="Times New Roman" w:hAnsi="Times New Roman" w:cs="Times New Roman"/>
          <w:szCs w:val="24"/>
          <w:lang w:val="tr-TR"/>
        </w:rPr>
      </w:pPr>
      <w:r w:rsidRPr="00BF7066">
        <w:rPr>
          <w:rFonts w:ascii="Times New Roman" w:hAnsi="Times New Roman" w:cs="Times New Roman"/>
          <w:b/>
          <w:szCs w:val="24"/>
          <w:lang w:val="tr-TR"/>
        </w:rPr>
        <w:t>Madde 3</w:t>
      </w:r>
      <w:r w:rsidR="00426EBA" w:rsidRPr="00BF7066">
        <w:rPr>
          <w:rFonts w:ascii="Times New Roman" w:hAnsi="Times New Roman" w:cs="Times New Roman"/>
          <w:b/>
          <w:szCs w:val="24"/>
          <w:lang w:val="tr-TR"/>
        </w:rPr>
        <w:t>4</w:t>
      </w:r>
      <w:r w:rsidRPr="00BF7066">
        <w:rPr>
          <w:rFonts w:ascii="Times New Roman" w:hAnsi="Times New Roman" w:cs="Times New Roman"/>
          <w:b/>
          <w:szCs w:val="24"/>
          <w:lang w:val="tr-TR"/>
        </w:rPr>
        <w:t>- İsteklilerden tekliflerine açıklık getirilmesinin istenilmesi</w:t>
      </w:r>
    </w:p>
    <w:p w14:paraId="64DC1BE1" w14:textId="77777777" w:rsidR="00CF6ED6" w:rsidRPr="00BF7066" w:rsidRDefault="00CF6ED6" w:rsidP="00CF6ED6">
      <w:pPr>
        <w:pStyle w:val="GvdeMetni2"/>
        <w:tabs>
          <w:tab w:val="left" w:pos="0"/>
        </w:tabs>
        <w:spacing w:line="240" w:lineRule="auto"/>
        <w:ind w:right="-142"/>
        <w:rPr>
          <w:rFonts w:ascii="Times New Roman" w:hAnsi="Times New Roman" w:cs="Times New Roman"/>
          <w:szCs w:val="24"/>
          <w:lang w:val="tr-TR"/>
        </w:rPr>
      </w:pPr>
      <w:r w:rsidRPr="00BF7066">
        <w:rPr>
          <w:rFonts w:ascii="Times New Roman" w:hAnsi="Times New Roman" w:cs="Times New Roman"/>
          <w:szCs w:val="24"/>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14:paraId="6B267DCC" w14:textId="77777777" w:rsidR="00CF6ED6" w:rsidRPr="00BF7066" w:rsidRDefault="00CF6ED6" w:rsidP="00CF6ED6">
      <w:pPr>
        <w:pStyle w:val="GvdeMetni2"/>
        <w:tabs>
          <w:tab w:val="left" w:pos="0"/>
        </w:tabs>
        <w:spacing w:line="240" w:lineRule="auto"/>
        <w:ind w:right="-142"/>
        <w:rPr>
          <w:rFonts w:ascii="Times New Roman" w:hAnsi="Times New Roman" w:cs="Times New Roman"/>
          <w:bCs/>
          <w:szCs w:val="24"/>
          <w:lang w:val="tr-TR"/>
        </w:rPr>
      </w:pPr>
      <w:r w:rsidRPr="00BF7066">
        <w:rPr>
          <w:rFonts w:ascii="Times New Roman" w:hAnsi="Times New Roman" w:cs="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BF7066">
        <w:rPr>
          <w:rFonts w:ascii="Times New Roman" w:hAnsi="Times New Roman" w:cs="Times New Roman"/>
          <w:bCs/>
          <w:szCs w:val="24"/>
          <w:lang w:val="tr-TR"/>
        </w:rPr>
        <w:t>ın açıklama talebi ve isteklinin bu talebe vereceği cevaplar yazılı olacaktır.</w:t>
      </w:r>
    </w:p>
    <w:p w14:paraId="3EB4ED00" w14:textId="37281733" w:rsidR="00CF6ED6" w:rsidRPr="00BF7066" w:rsidRDefault="00426EBA" w:rsidP="00CF6ED6">
      <w:pPr>
        <w:pStyle w:val="GvdeMetni2"/>
        <w:tabs>
          <w:tab w:val="left" w:pos="0"/>
        </w:tabs>
        <w:spacing w:line="240" w:lineRule="auto"/>
        <w:ind w:right="-142"/>
        <w:rPr>
          <w:rFonts w:ascii="Times New Roman" w:hAnsi="Times New Roman" w:cs="Times New Roman"/>
          <w:b/>
          <w:szCs w:val="24"/>
          <w:lang w:val="tr-TR"/>
        </w:rPr>
      </w:pPr>
      <w:r w:rsidRPr="00BF7066">
        <w:rPr>
          <w:rFonts w:ascii="Times New Roman" w:hAnsi="Times New Roman" w:cs="Times New Roman"/>
          <w:b/>
          <w:szCs w:val="24"/>
          <w:lang w:val="tr-TR"/>
        </w:rPr>
        <w:t>Madde 35</w:t>
      </w:r>
      <w:r w:rsidR="00CF6ED6" w:rsidRPr="00BF7066">
        <w:rPr>
          <w:rFonts w:ascii="Times New Roman" w:hAnsi="Times New Roman" w:cs="Times New Roman"/>
          <w:b/>
          <w:szCs w:val="24"/>
          <w:lang w:val="tr-TR"/>
        </w:rPr>
        <w:t>-Bütün tekliflerin reddedilmesi ve ihalenin iptal edilmesinde Sözleşme Makamının serbestliği</w:t>
      </w:r>
    </w:p>
    <w:p w14:paraId="3DF4F670" w14:textId="77777777" w:rsidR="00CF6ED6" w:rsidRPr="00BF7066" w:rsidRDefault="00CF6ED6" w:rsidP="00CF6ED6">
      <w:pPr>
        <w:pStyle w:val="GvdeMetni2"/>
        <w:tabs>
          <w:tab w:val="left" w:pos="0"/>
        </w:tabs>
        <w:spacing w:after="60" w:line="240" w:lineRule="auto"/>
        <w:ind w:right="-142"/>
        <w:rPr>
          <w:rFonts w:ascii="Times New Roman" w:hAnsi="Times New Roman" w:cs="Times New Roman"/>
          <w:bCs/>
          <w:szCs w:val="24"/>
          <w:lang w:val="tr-TR"/>
        </w:rPr>
      </w:pPr>
      <w:r w:rsidRPr="00BF7066">
        <w:rPr>
          <w:rFonts w:ascii="Times New Roman" w:hAnsi="Times New Roman" w:cs="Times New Roman"/>
          <w:bCs/>
          <w:szCs w:val="24"/>
          <w:lang w:val="tr-TR"/>
        </w:rPr>
        <w:t xml:space="preserve">Değerlendirme Komitesinin kararı üzerine </w:t>
      </w:r>
      <w:r w:rsidRPr="00BF7066">
        <w:rPr>
          <w:rFonts w:ascii="Times New Roman" w:hAnsi="Times New Roman" w:cs="Times New Roman"/>
          <w:szCs w:val="24"/>
          <w:lang w:val="tr-TR"/>
        </w:rPr>
        <w:t>Sözleşme Makamı</w:t>
      </w:r>
      <w:r w:rsidRPr="00BF7066">
        <w:rPr>
          <w:rFonts w:ascii="Times New Roman" w:hAnsi="Times New Roman" w:cs="Times New Roman"/>
          <w:bCs/>
          <w:szCs w:val="24"/>
          <w:lang w:val="tr-TR"/>
        </w:rPr>
        <w:t xml:space="preserve">, </w:t>
      </w:r>
      <w:r w:rsidR="00E91841" w:rsidRPr="00BF7066">
        <w:rPr>
          <w:rFonts w:ascii="Times New Roman" w:hAnsi="Times New Roman" w:cs="Times New Roman"/>
          <w:bCs/>
          <w:szCs w:val="24"/>
          <w:lang w:val="tr-TR"/>
        </w:rPr>
        <w:t xml:space="preserve">gerekçelerini net bir şekilde belirterek, </w:t>
      </w:r>
      <w:r w:rsidRPr="00BF7066">
        <w:rPr>
          <w:rFonts w:ascii="Times New Roman" w:hAnsi="Times New Roman" w:cs="Times New Roman"/>
          <w:bCs/>
          <w:szCs w:val="24"/>
          <w:lang w:val="tr-TR"/>
        </w:rPr>
        <w:t>verilmiş olan bütün teklifleri</w:t>
      </w:r>
      <w:r w:rsidR="00E91841" w:rsidRPr="00BF7066">
        <w:rPr>
          <w:rFonts w:ascii="Times New Roman" w:hAnsi="Times New Roman" w:cs="Times New Roman"/>
          <w:bCs/>
          <w:szCs w:val="24"/>
          <w:lang w:val="tr-TR"/>
        </w:rPr>
        <w:t xml:space="preserve"> </w:t>
      </w:r>
      <w:r w:rsidRPr="00BF7066">
        <w:rPr>
          <w:rFonts w:ascii="Times New Roman" w:hAnsi="Times New Roman" w:cs="Times New Roman"/>
          <w:bCs/>
          <w:szCs w:val="24"/>
          <w:lang w:val="tr-TR"/>
        </w:rPr>
        <w:t>redde</w:t>
      </w:r>
      <w:r w:rsidR="00E91841" w:rsidRPr="00BF7066">
        <w:rPr>
          <w:rFonts w:ascii="Times New Roman" w:hAnsi="Times New Roman" w:cs="Times New Roman"/>
          <w:bCs/>
          <w:szCs w:val="24"/>
          <w:lang w:val="tr-TR"/>
        </w:rPr>
        <w:t xml:space="preserve">tmekte ve </w:t>
      </w:r>
      <w:r w:rsidRPr="00BF7066">
        <w:rPr>
          <w:rFonts w:ascii="Times New Roman" w:hAnsi="Times New Roman" w:cs="Times New Roman"/>
          <w:bCs/>
          <w:szCs w:val="24"/>
          <w:lang w:val="tr-TR"/>
        </w:rPr>
        <w:t xml:space="preserve">ihaleyi iptal etmekte serbesttir. </w:t>
      </w:r>
      <w:r w:rsidRPr="00BF7066">
        <w:rPr>
          <w:rFonts w:ascii="Times New Roman" w:hAnsi="Times New Roman" w:cs="Times New Roman"/>
          <w:szCs w:val="24"/>
          <w:lang w:val="tr-TR"/>
        </w:rPr>
        <w:t>Sözleşme Makamı</w:t>
      </w:r>
      <w:r w:rsidRPr="00BF7066">
        <w:rPr>
          <w:rFonts w:ascii="Times New Roman" w:hAnsi="Times New Roman" w:cs="Times New Roman"/>
          <w:bCs/>
          <w:szCs w:val="24"/>
          <w:lang w:val="tr-TR"/>
        </w:rPr>
        <w:t xml:space="preserve"> bütün tekliflerin reddedilmesi nedeniyle herhangi bir yükümlülük altına girmez. </w:t>
      </w:r>
    </w:p>
    <w:p w14:paraId="799EED91" w14:textId="77777777" w:rsidR="00CF6ED6" w:rsidRPr="00BF7066" w:rsidRDefault="00CF6ED6" w:rsidP="00CF6ED6">
      <w:pPr>
        <w:pStyle w:val="GvdeMetni2"/>
        <w:tabs>
          <w:tab w:val="left" w:pos="0"/>
          <w:tab w:val="left" w:pos="630"/>
        </w:tabs>
        <w:spacing w:line="240" w:lineRule="auto"/>
        <w:rPr>
          <w:rFonts w:ascii="Times New Roman" w:hAnsi="Times New Roman" w:cs="Times New Roman"/>
          <w:color w:val="000000"/>
          <w:szCs w:val="24"/>
          <w:lang w:val="tr-TR"/>
        </w:rPr>
      </w:pPr>
      <w:r w:rsidRPr="00BF7066">
        <w:rPr>
          <w:rFonts w:ascii="Times New Roman" w:hAnsi="Times New Roman" w:cs="Times New Roman"/>
          <w:color w:val="000000"/>
          <w:szCs w:val="24"/>
          <w:lang w:val="tr-TR"/>
        </w:rPr>
        <w:t>İptal, aşağıdaki durumlarda gerçekleşebilir:</w:t>
      </w:r>
    </w:p>
    <w:p w14:paraId="610CCD6F" w14:textId="77777777" w:rsidR="00CF6ED6" w:rsidRPr="00BF7066" w:rsidRDefault="00CF6ED6" w:rsidP="003A5DDB">
      <w:pPr>
        <w:numPr>
          <w:ilvl w:val="0"/>
          <w:numId w:val="15"/>
        </w:numPr>
        <w:spacing w:after="120"/>
        <w:ind w:left="1077" w:hanging="357"/>
        <w:rPr>
          <w:rFonts w:cs="Times New Roman"/>
          <w:color w:val="000000"/>
          <w:szCs w:val="24"/>
          <w:lang w:val="tr-TR"/>
        </w:rPr>
      </w:pPr>
      <w:r w:rsidRPr="00BF7066">
        <w:rPr>
          <w:rFonts w:cs="Times New Roman"/>
          <w:color w:val="000000"/>
          <w:szCs w:val="24"/>
          <w:lang w:val="tr-TR"/>
        </w:rPr>
        <w:t>Teklif sürecinin başarısız olması, örn. Nitelik açısından ve mali açıdan değerli bir teklif gelmemesi ya da hiçbir teklif gelmemesi;</w:t>
      </w:r>
    </w:p>
    <w:p w14:paraId="4331FB9B" w14:textId="77777777" w:rsidR="00CF6ED6" w:rsidRPr="00BF7066" w:rsidRDefault="00CF6ED6" w:rsidP="003A5DDB">
      <w:pPr>
        <w:numPr>
          <w:ilvl w:val="0"/>
          <w:numId w:val="15"/>
        </w:numPr>
        <w:spacing w:after="120"/>
        <w:ind w:left="1077" w:hanging="357"/>
        <w:rPr>
          <w:rFonts w:cs="Times New Roman"/>
          <w:color w:val="000000"/>
          <w:szCs w:val="24"/>
          <w:lang w:val="tr-TR"/>
        </w:rPr>
      </w:pPr>
      <w:r w:rsidRPr="00BF7066">
        <w:rPr>
          <w:rFonts w:cs="Times New Roman"/>
          <w:color w:val="000000"/>
          <w:szCs w:val="24"/>
          <w:lang w:val="tr-TR"/>
        </w:rPr>
        <w:t>Projenin ekonomik ya da teknik verilerinin temelden değişmesi;</w:t>
      </w:r>
    </w:p>
    <w:p w14:paraId="6F8E52CE" w14:textId="77777777" w:rsidR="00CF6ED6" w:rsidRPr="00BF7066" w:rsidRDefault="007253E0" w:rsidP="003A5DDB">
      <w:pPr>
        <w:numPr>
          <w:ilvl w:val="0"/>
          <w:numId w:val="15"/>
        </w:numPr>
        <w:spacing w:after="120"/>
        <w:ind w:left="1077" w:hanging="357"/>
        <w:rPr>
          <w:rFonts w:cs="Times New Roman"/>
          <w:color w:val="000000"/>
          <w:szCs w:val="24"/>
          <w:lang w:val="tr-TR"/>
        </w:rPr>
      </w:pPr>
      <w:r w:rsidRPr="00BF7066">
        <w:rPr>
          <w:rFonts w:cs="Times New Roman"/>
          <w:szCs w:val="24"/>
          <w:lang w:val="tr-TR"/>
        </w:rPr>
        <w:t>Teknik açıdan yeterli olan tüm tekliflerin sözleşme için ayrılan azami bütçeyi aşması (Sözleşme Makamının tekliflerin mali kaynakları aşması halinde aşan tutarı kendi ödemek istemesi durumu hariç);</w:t>
      </w:r>
    </w:p>
    <w:p w14:paraId="420B9F73" w14:textId="77777777" w:rsidR="00CF6ED6" w:rsidRPr="00BF7066" w:rsidRDefault="00CF6ED6" w:rsidP="003A5DDB">
      <w:pPr>
        <w:numPr>
          <w:ilvl w:val="0"/>
          <w:numId w:val="15"/>
        </w:numPr>
        <w:spacing w:after="120"/>
        <w:ind w:left="1077" w:hanging="357"/>
        <w:rPr>
          <w:rFonts w:cs="Times New Roman"/>
          <w:color w:val="000000"/>
          <w:szCs w:val="24"/>
          <w:lang w:val="tr-TR"/>
        </w:rPr>
      </w:pPr>
      <w:r w:rsidRPr="00BF7066">
        <w:rPr>
          <w:rFonts w:cs="Times New Roman"/>
          <w:color w:val="000000"/>
          <w:szCs w:val="24"/>
          <w:lang w:val="tr-TR"/>
        </w:rPr>
        <w:t xml:space="preserve">Süreçte bazı usulsüzlükler meydana gelmesi, özelikle bunların adil rekabeti engellemesi; </w:t>
      </w:r>
    </w:p>
    <w:p w14:paraId="52F0C6EF" w14:textId="77777777" w:rsidR="00CF6ED6" w:rsidRPr="00BF7066" w:rsidRDefault="00CF6ED6" w:rsidP="003A5DDB">
      <w:pPr>
        <w:numPr>
          <w:ilvl w:val="0"/>
          <w:numId w:val="15"/>
        </w:numPr>
        <w:spacing w:after="120"/>
        <w:ind w:left="1077" w:hanging="357"/>
        <w:rPr>
          <w:rFonts w:cs="Times New Roman"/>
          <w:color w:val="000000"/>
          <w:szCs w:val="24"/>
          <w:lang w:val="tr-TR"/>
        </w:rPr>
      </w:pPr>
      <w:r w:rsidRPr="00BF7066">
        <w:rPr>
          <w:rFonts w:cs="Times New Roman"/>
          <w:color w:val="000000"/>
          <w:szCs w:val="24"/>
          <w:lang w:val="tr-TR"/>
        </w:rPr>
        <w:t xml:space="preserve">İstisnai haller ya da mücbir sebeplerin, sözleşmenin normal şekilde ifasını </w:t>
      </w:r>
      <w:r w:rsidR="007B3095" w:rsidRPr="00BF7066">
        <w:rPr>
          <w:rFonts w:cs="Times New Roman"/>
          <w:color w:val="000000"/>
          <w:szCs w:val="24"/>
          <w:lang w:val="tr-TR"/>
        </w:rPr>
        <w:t>imkânsız</w:t>
      </w:r>
      <w:r w:rsidRPr="00BF7066">
        <w:rPr>
          <w:rFonts w:cs="Times New Roman"/>
          <w:color w:val="000000"/>
          <w:szCs w:val="24"/>
          <w:lang w:val="tr-TR"/>
        </w:rPr>
        <w:t xml:space="preserve"> kılması.</w:t>
      </w:r>
    </w:p>
    <w:p w14:paraId="7A0C9597" w14:textId="77777777" w:rsidR="00CF6ED6" w:rsidRPr="00BF7066" w:rsidRDefault="00CF6ED6" w:rsidP="00CF6ED6">
      <w:pPr>
        <w:pStyle w:val="GvdeMetni2"/>
        <w:tabs>
          <w:tab w:val="left" w:pos="0"/>
          <w:tab w:val="left" w:pos="630"/>
        </w:tabs>
        <w:spacing w:line="240" w:lineRule="auto"/>
        <w:rPr>
          <w:rFonts w:ascii="Times New Roman" w:hAnsi="Times New Roman" w:cs="Times New Roman"/>
          <w:color w:val="000000"/>
          <w:szCs w:val="24"/>
          <w:lang w:val="tr-TR"/>
        </w:rPr>
      </w:pPr>
      <w:r w:rsidRPr="00BF7066">
        <w:rPr>
          <w:rFonts w:ascii="Times New Roman" w:hAnsi="Times New Roman" w:cs="Times New Roman"/>
          <w:szCs w:val="24"/>
          <w:lang w:val="tr-TR"/>
        </w:rPr>
        <w:t>İhalenin iptal edilmesi halinde bu durum bütün isteklilere derhal bildirilir.</w:t>
      </w:r>
      <w:r w:rsidRPr="00BF7066">
        <w:rPr>
          <w:rFonts w:ascii="Times New Roman" w:hAnsi="Times New Roman" w:cs="Times New Roman"/>
          <w:color w:val="000000"/>
          <w:szCs w:val="24"/>
          <w:lang w:val="tr-TR"/>
        </w:rPr>
        <w:t xml:space="preserve"> İhale sürecinin iptal edilmesi</w:t>
      </w:r>
      <w:r w:rsidRPr="00BF7066">
        <w:rPr>
          <w:rFonts w:ascii="Times New Roman" w:hAnsi="Times New Roman" w:cs="Times New Roman"/>
          <w:b/>
          <w:color w:val="000000"/>
          <w:szCs w:val="24"/>
          <w:lang w:val="tr-TR"/>
        </w:rPr>
        <w:t xml:space="preserve"> </w:t>
      </w:r>
      <w:r w:rsidRPr="00BF7066">
        <w:rPr>
          <w:rFonts w:ascii="Times New Roman" w:hAnsi="Times New Roman" w:cs="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14:paraId="4FD3A8BB" w14:textId="77777777" w:rsidR="00CF6ED6" w:rsidRPr="00BF7066" w:rsidRDefault="00CF6ED6" w:rsidP="00CF6ED6">
      <w:pPr>
        <w:pStyle w:val="GvdeMetni2"/>
        <w:tabs>
          <w:tab w:val="left" w:pos="0"/>
          <w:tab w:val="left" w:pos="630"/>
        </w:tabs>
        <w:spacing w:line="240" w:lineRule="auto"/>
        <w:rPr>
          <w:rFonts w:ascii="Times New Roman" w:hAnsi="Times New Roman" w:cs="Times New Roman"/>
          <w:color w:val="000000"/>
          <w:szCs w:val="24"/>
          <w:u w:val="single"/>
          <w:lang w:val="tr-TR"/>
        </w:rPr>
      </w:pPr>
      <w:r w:rsidRPr="00BF7066">
        <w:rPr>
          <w:rFonts w:ascii="Times New Roman" w:hAnsi="Times New Roman" w:cs="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05FCF6E9" w14:textId="77777777" w:rsidR="00CF6ED6" w:rsidRPr="00BF7066" w:rsidRDefault="00CF6ED6" w:rsidP="00CF6ED6">
      <w:pPr>
        <w:pStyle w:val="GvdeMetni2"/>
        <w:tabs>
          <w:tab w:val="left" w:pos="0"/>
          <w:tab w:val="left" w:pos="630"/>
        </w:tabs>
        <w:spacing w:line="240" w:lineRule="auto"/>
        <w:rPr>
          <w:rFonts w:ascii="Times New Roman" w:hAnsi="Times New Roman" w:cs="Times New Roman"/>
          <w:color w:val="000000"/>
          <w:szCs w:val="24"/>
          <w:u w:val="single"/>
          <w:lang w:val="tr-TR"/>
        </w:rPr>
      </w:pPr>
      <w:r w:rsidRPr="00BF7066">
        <w:rPr>
          <w:rFonts w:ascii="Times New Roman" w:hAnsi="Times New Roman" w:cs="Times New Roman"/>
          <w:color w:val="000000"/>
          <w:szCs w:val="24"/>
          <w:u w:val="single"/>
          <w:lang w:val="tr-TR"/>
        </w:rPr>
        <w:t>İhale sürecinin iptal edilmiş olması,  Sözleşme Makamının Kalkınma Ajansı’na karşı olan sorumluluğunu ortadan kaldırmaz.</w:t>
      </w:r>
    </w:p>
    <w:p w14:paraId="180EE103" w14:textId="77777777" w:rsidR="00426EBA" w:rsidRPr="00BF7066" w:rsidRDefault="00426EBA" w:rsidP="00CF6ED6">
      <w:pPr>
        <w:pStyle w:val="GvdeMetni2"/>
        <w:tabs>
          <w:tab w:val="left" w:pos="0"/>
          <w:tab w:val="left" w:pos="630"/>
        </w:tabs>
        <w:spacing w:line="240" w:lineRule="auto"/>
        <w:rPr>
          <w:rFonts w:ascii="Times New Roman" w:hAnsi="Times New Roman" w:cs="Times New Roman"/>
          <w:color w:val="000000"/>
          <w:szCs w:val="24"/>
          <w:u w:val="single"/>
          <w:lang w:val="tr-TR"/>
        </w:rPr>
      </w:pPr>
    </w:p>
    <w:p w14:paraId="54990E7A" w14:textId="77777777" w:rsidR="007B1B80" w:rsidRPr="00BF7066" w:rsidRDefault="007B1B80" w:rsidP="007B1B80">
      <w:pPr>
        <w:rPr>
          <w:rFonts w:cs="Times New Roman"/>
          <w:szCs w:val="24"/>
        </w:rPr>
      </w:pPr>
      <w:r w:rsidRPr="00BF7066">
        <w:rPr>
          <w:rFonts w:cs="Times New Roman"/>
          <w:b/>
          <w:bCs/>
          <w:szCs w:val="24"/>
        </w:rPr>
        <w:t>Madde 36- Ekonomik açıdan en avantajlı teklifin belirlenmesi</w:t>
      </w:r>
    </w:p>
    <w:p w14:paraId="0ECD4341" w14:textId="77777777" w:rsidR="007B1B80" w:rsidRPr="00BF7066" w:rsidRDefault="007B1B80" w:rsidP="007B1B80">
      <w:pPr>
        <w:rPr>
          <w:rFonts w:cs="Times New Roman"/>
          <w:szCs w:val="24"/>
        </w:rPr>
      </w:pPr>
      <w:r w:rsidRPr="00BF7066">
        <w:rPr>
          <w:rFonts w:cs="Times New Roman"/>
          <w:szCs w:val="24"/>
        </w:rPr>
        <w:t xml:space="preserve"> Bu ihalede ekonomik açıdan en avantajlı teklif, teklif edilen fiyatların en düşük olanıdır. </w:t>
      </w:r>
    </w:p>
    <w:p w14:paraId="7399BB6C" w14:textId="77777777" w:rsidR="007B1B80" w:rsidRPr="00BF7066" w:rsidRDefault="007B1B80" w:rsidP="007B1B80">
      <w:pPr>
        <w:rPr>
          <w:rFonts w:cs="Times New Roman"/>
          <w:szCs w:val="24"/>
        </w:rPr>
      </w:pPr>
      <w:r w:rsidRPr="00BF7066">
        <w:rPr>
          <w:rFonts w:cs="Times New Roman"/>
          <w:szCs w:val="24"/>
        </w:rPr>
        <w:t xml:space="preserve"> Ekonomik açıdan en avantajlı teklifin birden fazla istekli tarafından verilmiş olması halinde; </w:t>
      </w:r>
    </w:p>
    <w:p w14:paraId="6BB821E2" w14:textId="77777777" w:rsidR="007B1B80" w:rsidRPr="00BF7066" w:rsidRDefault="007B1B80" w:rsidP="007B1B80">
      <w:pPr>
        <w:rPr>
          <w:rFonts w:cs="Times New Roman"/>
          <w:szCs w:val="24"/>
        </w:rPr>
      </w:pPr>
      <w:r w:rsidRPr="00BF7066">
        <w:rPr>
          <w:rFonts w:cs="Times New Roman"/>
          <w:szCs w:val="24"/>
        </w:rPr>
        <w:t xml:space="preserve"> Birden fazla istekli tarafından teklif edilen fiyatın en düşük fiyat olması durumunda ekonomik açıdan en avantajlı teklifin belirlenmesinde istekliler tarafından sunulan iş deneyim belgeleri değerlendirilerek, belge tutarı daha fazla olan isteklinin teklifi ekonomik açıdan en avantajlı teklif olarak belirlenir. İş ortaklıklarında pilot ortağın, konsorsiyumlarda ise koordinatör ortağın iş deneyim belgesi esas alınacaktır. </w:t>
      </w:r>
    </w:p>
    <w:p w14:paraId="11F8BA7D" w14:textId="77777777" w:rsidR="007B1B80" w:rsidRPr="00BF7066" w:rsidRDefault="007B1B80" w:rsidP="007B1B80">
      <w:pPr>
        <w:spacing w:before="180" w:after="180"/>
        <w:rPr>
          <w:rFonts w:cs="Times New Roman"/>
          <w:szCs w:val="24"/>
        </w:rPr>
      </w:pPr>
      <w:r w:rsidRPr="00BF7066">
        <w:rPr>
          <w:rFonts w:cs="Times New Roman"/>
          <w:b/>
          <w:bCs/>
          <w:szCs w:val="24"/>
        </w:rPr>
        <w:t>Madde 37- İhalenin karara bağlanması</w:t>
      </w:r>
    </w:p>
    <w:p w14:paraId="0E1709BB" w14:textId="77777777" w:rsidR="007B1B80" w:rsidRPr="00BF7066" w:rsidRDefault="007B1B80" w:rsidP="007B1B80">
      <w:pPr>
        <w:rPr>
          <w:rFonts w:cs="Times New Roman"/>
          <w:szCs w:val="24"/>
        </w:rPr>
      </w:pPr>
      <w:r w:rsidRPr="00BF7066">
        <w:rPr>
          <w:rFonts w:cs="Times New Roman"/>
          <w:szCs w:val="24"/>
        </w:rPr>
        <w:t xml:space="preserve">Yapılan değerlendirme sonucunda değerlendirme komisyonu tarafından ihale, ekonomik açıdan en avantajlı teklifi veren istekli üzerinde bırakılır. </w:t>
      </w:r>
    </w:p>
    <w:p w14:paraId="24DD06E1" w14:textId="77777777" w:rsidR="007B1B80" w:rsidRPr="00BF7066" w:rsidRDefault="007B1B80" w:rsidP="007B1B80">
      <w:pPr>
        <w:rPr>
          <w:rFonts w:cs="Times New Roman"/>
          <w:szCs w:val="24"/>
        </w:rPr>
      </w:pPr>
      <w:r w:rsidRPr="00BF7066">
        <w:rPr>
          <w:rFonts w:cs="Times New Roman"/>
          <w:szCs w:val="24"/>
        </w:rPr>
        <w:lastRenderedPageBreak/>
        <w:t xml:space="preserve"> Değerlendirme komisyonu, yapacağı değerlendirme sonucunda gerekçeli bir karar alarak ihale yetkilisinin onayına sunar. </w:t>
      </w:r>
    </w:p>
    <w:p w14:paraId="4E5DA534" w14:textId="77777777" w:rsidR="007B1B80" w:rsidRPr="00BF7066" w:rsidRDefault="007B1B80" w:rsidP="007B1B80">
      <w:pPr>
        <w:rPr>
          <w:rFonts w:cs="Times New Roman"/>
          <w:szCs w:val="24"/>
        </w:rPr>
      </w:pPr>
      <w:r w:rsidRPr="00BF7066">
        <w:rPr>
          <w:rFonts w:cs="Times New Roman"/>
          <w:b/>
          <w:bCs/>
          <w:szCs w:val="24"/>
        </w:rPr>
        <w:t>Madde 38- İhale kararının onaylanması veya iptali</w:t>
      </w:r>
    </w:p>
    <w:p w14:paraId="79978FF5" w14:textId="77777777" w:rsidR="007B1B80" w:rsidRPr="00BF7066" w:rsidRDefault="007B1B80" w:rsidP="007B1B80">
      <w:pPr>
        <w:rPr>
          <w:rFonts w:cs="Times New Roman"/>
          <w:szCs w:val="24"/>
        </w:rPr>
      </w:pPr>
      <w:r w:rsidRPr="00BF7066">
        <w:rPr>
          <w:rFonts w:cs="Times New Roman"/>
          <w:szCs w:val="24"/>
        </w:rPr>
        <w:t xml:space="preserve">İhale kararı ihale yetkilisince onaylanmadan önce, ihale üzerinde kalan istekli ile varsa ekonomik açıdan en avantajlı ikinci teklif sahibi isteklinin ihalelere katılmaktan yasaklı olup olmadığı Kurumdan teyit edilerek buna ilişkin belge ihale kararına eklenir. </w:t>
      </w:r>
    </w:p>
    <w:p w14:paraId="467AA290" w14:textId="77777777" w:rsidR="007B1B80" w:rsidRPr="00BF7066" w:rsidRDefault="007B1B80" w:rsidP="007B1B80">
      <w:pPr>
        <w:rPr>
          <w:rFonts w:cs="Times New Roman"/>
          <w:szCs w:val="24"/>
        </w:rPr>
      </w:pPr>
      <w:r w:rsidRPr="00BF7066">
        <w:rPr>
          <w:rFonts w:cs="Times New Roman"/>
          <w:szCs w:val="24"/>
        </w:rPr>
        <w:t xml:space="preserve"> Yapılan teyit işlemi sonucunda; her iki isteklinin de yasaklı çıkması durumunda ihale iptal edilir. </w:t>
      </w:r>
    </w:p>
    <w:p w14:paraId="69BB5231" w14:textId="77777777" w:rsidR="007B1B80" w:rsidRPr="00BF7066" w:rsidRDefault="007B1B80" w:rsidP="007B1B80">
      <w:pPr>
        <w:rPr>
          <w:rFonts w:cs="Times New Roman"/>
          <w:szCs w:val="24"/>
        </w:rPr>
      </w:pPr>
      <w:r w:rsidRPr="00BF7066">
        <w:rPr>
          <w:rFonts w:cs="Times New Roman"/>
          <w:szCs w:val="24"/>
        </w:rPr>
        <w:t xml:space="preserve"> İhale yetkilisi, karar tarihini izleyen en geç beş iş günü içinde ihale kararını onaylar veya gerekçesini açıkça belirtmek suretiyle iptal eder. </w:t>
      </w:r>
    </w:p>
    <w:p w14:paraId="524D0082" w14:textId="77777777" w:rsidR="007B1B80" w:rsidRPr="00BF7066" w:rsidRDefault="007B1B80" w:rsidP="007B1B80">
      <w:pPr>
        <w:rPr>
          <w:rFonts w:cs="Times New Roman"/>
          <w:szCs w:val="24"/>
        </w:rPr>
      </w:pPr>
      <w:r w:rsidRPr="00BF7066">
        <w:rPr>
          <w:rFonts w:cs="Times New Roman"/>
          <w:szCs w:val="24"/>
        </w:rPr>
        <w:t xml:space="preserve"> İhale; kararın ihale yetkilisince onaylanması halinde geçerli, iptal edilmesi halinde ise hükümsüz sayılır. </w:t>
      </w:r>
    </w:p>
    <w:p w14:paraId="6F196BD7" w14:textId="77777777" w:rsidR="007B1B80" w:rsidRPr="00BF7066" w:rsidRDefault="007B1B80" w:rsidP="007B1B80">
      <w:pPr>
        <w:spacing w:before="180" w:after="180"/>
        <w:rPr>
          <w:rFonts w:cs="Times New Roman"/>
          <w:szCs w:val="24"/>
        </w:rPr>
      </w:pPr>
      <w:r w:rsidRPr="00BF7066">
        <w:rPr>
          <w:rFonts w:cs="Times New Roman"/>
          <w:b/>
          <w:bCs/>
          <w:szCs w:val="24"/>
        </w:rPr>
        <w:t>Madde 39- Kesinleşen ihale kararının bildirilmesi</w:t>
      </w:r>
    </w:p>
    <w:p w14:paraId="3D4B1788" w14:textId="77777777" w:rsidR="007B1B80" w:rsidRPr="00BF7066" w:rsidRDefault="007B1B80" w:rsidP="007B1B80">
      <w:pPr>
        <w:rPr>
          <w:rFonts w:cs="Times New Roman"/>
          <w:szCs w:val="24"/>
        </w:rPr>
      </w:pPr>
      <w:r w:rsidRPr="00BF7066">
        <w:rPr>
          <w:rFonts w:cs="Times New Roman"/>
          <w:szCs w:val="24"/>
        </w:rPr>
        <w:t xml:space="preserve">Kesinleşen ihale kararı, ihale yetkilisi tarafından onaylandığı günü izleyen en geç beş gün içinde, ihale üzerinde bırakılan dâhil, ihaleye teklif veren bütün isteklilere alınan değerlendirme komisyonu kararı ile birlikte bildirilir. </w:t>
      </w:r>
    </w:p>
    <w:p w14:paraId="04D2A323" w14:textId="77777777" w:rsidR="007B1B80" w:rsidRPr="00BF7066" w:rsidRDefault="007B1B80" w:rsidP="007B1B80">
      <w:pPr>
        <w:rPr>
          <w:rFonts w:cs="Times New Roman"/>
          <w:szCs w:val="24"/>
        </w:rPr>
      </w:pPr>
      <w:r w:rsidRPr="00BF7066">
        <w:rPr>
          <w:rFonts w:cs="Times New Roman"/>
          <w:szCs w:val="24"/>
        </w:rPr>
        <w:t xml:space="preserve"> İhale kararının ihale yetkilisi tarafından iptal edilmesi durumunda da isteklilere gerekçeleri belirtilmek suretiyle bildirim yapılır. </w:t>
      </w:r>
    </w:p>
    <w:p w14:paraId="1FC92A51" w14:textId="77777777" w:rsidR="007B1B80" w:rsidRPr="00BF7066" w:rsidRDefault="007B1B80" w:rsidP="007B1B80">
      <w:pPr>
        <w:rPr>
          <w:rFonts w:cs="Times New Roman"/>
          <w:szCs w:val="24"/>
        </w:rPr>
      </w:pPr>
      <w:r w:rsidRPr="00BF7066">
        <w:rPr>
          <w:rFonts w:cs="Times New Roman"/>
          <w:szCs w:val="24"/>
        </w:rPr>
        <w:t xml:space="preserve"> İhale sonucunun bütün isteklilere bildiriminden itibaren on gün geçmedikçe sözleşme imzalanmayacaktır. </w:t>
      </w:r>
    </w:p>
    <w:p w14:paraId="03692C89" w14:textId="77777777" w:rsidR="007B1B80" w:rsidRPr="00BF7066" w:rsidRDefault="007B1B80" w:rsidP="007B1B80">
      <w:pPr>
        <w:spacing w:before="180" w:after="180"/>
        <w:rPr>
          <w:rFonts w:cs="Times New Roman"/>
          <w:szCs w:val="24"/>
        </w:rPr>
      </w:pPr>
      <w:r w:rsidRPr="00BF7066">
        <w:rPr>
          <w:rFonts w:cs="Times New Roman"/>
          <w:b/>
          <w:bCs/>
          <w:szCs w:val="24"/>
        </w:rPr>
        <w:t>Madde 40- Sözleşmeye davet</w:t>
      </w:r>
    </w:p>
    <w:p w14:paraId="74DE45B4" w14:textId="77777777" w:rsidR="007B1B80" w:rsidRPr="00BF7066" w:rsidRDefault="007B1B80" w:rsidP="007B1B80">
      <w:pPr>
        <w:pStyle w:val="GvdeMetniGirintisi3"/>
        <w:ind w:left="0" w:firstLine="708"/>
        <w:rPr>
          <w:rFonts w:cs="Times New Roman"/>
          <w:sz w:val="24"/>
          <w:szCs w:val="24"/>
        </w:rPr>
      </w:pPr>
      <w:r w:rsidRPr="00BF7066">
        <w:rPr>
          <w:rFonts w:cs="Times New Roman"/>
          <w:sz w:val="24"/>
          <w:szCs w:val="24"/>
        </w:rPr>
        <w:t>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0E25049A" w14:textId="77777777" w:rsidR="007B1B80" w:rsidRPr="00BF7066" w:rsidRDefault="007B1B80" w:rsidP="007B1B80">
      <w:pPr>
        <w:tabs>
          <w:tab w:val="left" w:pos="0"/>
        </w:tabs>
        <w:ind w:right="-356" w:firstLine="0"/>
        <w:rPr>
          <w:rFonts w:cs="Times New Roman"/>
          <w:szCs w:val="24"/>
        </w:rPr>
      </w:pPr>
      <w:r w:rsidRPr="00BF7066">
        <w:rPr>
          <w:rFonts w:cs="Times New Roman"/>
          <w:szCs w:val="24"/>
        </w:rPr>
        <w:tab/>
        <w:t>İsteklinin, bu davetin tebliğ tarihini izleyen beş (5) gün içinde kesin teminatı vererek sözleşmeyi imzalaması şarttır.</w:t>
      </w:r>
    </w:p>
    <w:p w14:paraId="3D2E4550" w14:textId="77777777" w:rsidR="007B1B80" w:rsidRPr="00BF7066" w:rsidRDefault="007B1B80" w:rsidP="007B1B80">
      <w:pPr>
        <w:spacing w:before="180" w:after="180"/>
        <w:rPr>
          <w:rFonts w:cs="Times New Roman"/>
          <w:szCs w:val="24"/>
        </w:rPr>
      </w:pPr>
      <w:r w:rsidRPr="00BF7066">
        <w:rPr>
          <w:rFonts w:cs="Times New Roman"/>
          <w:b/>
          <w:bCs/>
          <w:szCs w:val="24"/>
        </w:rPr>
        <w:t>Madde 41- Kesin teminat</w:t>
      </w:r>
    </w:p>
    <w:p w14:paraId="3325DED6" w14:textId="77777777" w:rsidR="007B1B80" w:rsidRPr="00BF7066" w:rsidRDefault="007B1B80" w:rsidP="007B1B80">
      <w:pPr>
        <w:rPr>
          <w:rFonts w:cs="Times New Roman"/>
          <w:szCs w:val="24"/>
        </w:rPr>
      </w:pPr>
      <w:r w:rsidRPr="00BF7066">
        <w:rPr>
          <w:rFonts w:cs="Times New Roman"/>
          <w:szCs w:val="24"/>
        </w:rPr>
        <w:t xml:space="preserve"> İhale üzerinde bırakılan istekliden sözleşme imzalanmadan önce, ihale bedelinin % 6'sı oranında kesin teminat alınır. </w:t>
      </w:r>
    </w:p>
    <w:p w14:paraId="4EE28A3D" w14:textId="77777777" w:rsidR="007B1B80" w:rsidRPr="00BF7066" w:rsidRDefault="007B1B80" w:rsidP="007B1B80">
      <w:pPr>
        <w:rPr>
          <w:rFonts w:cs="Times New Roman"/>
          <w:szCs w:val="24"/>
        </w:rPr>
      </w:pPr>
      <w:r w:rsidRPr="00BF7066">
        <w:rPr>
          <w:rFonts w:cs="Times New Roman"/>
          <w:szCs w:val="24"/>
        </w:rPr>
        <w:t xml:space="preserve">  İhale üzerinde bırakılan isteklinin ortak girişim olması halinde, toplam kesin teminat miktarı, ortaklık oranına veya işin uzmanlık gerektiren kısımlarına verilen teklif tutarlarına bakılmaksızın, ortaklardan biri veya birkaçı tarafından karşılanabilir. </w:t>
      </w:r>
    </w:p>
    <w:p w14:paraId="63DE1F79" w14:textId="77777777" w:rsidR="007B1B80" w:rsidRPr="00BF7066" w:rsidRDefault="007B1B80" w:rsidP="007B1B80">
      <w:pPr>
        <w:spacing w:before="180" w:after="180"/>
        <w:rPr>
          <w:rFonts w:cs="Times New Roman"/>
          <w:szCs w:val="24"/>
        </w:rPr>
      </w:pPr>
      <w:r w:rsidRPr="00BF7066">
        <w:rPr>
          <w:rFonts w:cs="Times New Roman"/>
          <w:b/>
          <w:bCs/>
          <w:szCs w:val="24"/>
        </w:rPr>
        <w:t>Madde 42- Sözleşme yapılmasında isteklinin görev ve sorumluluğu</w:t>
      </w:r>
    </w:p>
    <w:p w14:paraId="5B6A5293" w14:textId="77777777" w:rsidR="007B1B80" w:rsidRPr="00BF7066" w:rsidRDefault="007B1B80" w:rsidP="007B1B80">
      <w:pPr>
        <w:pStyle w:val="GvdeMetni2"/>
        <w:tabs>
          <w:tab w:val="left" w:pos="0"/>
        </w:tabs>
        <w:spacing w:line="240" w:lineRule="auto"/>
        <w:ind w:firstLine="0"/>
        <w:rPr>
          <w:rFonts w:ascii="Times New Roman" w:hAnsi="Times New Roman" w:cs="Times New Roman"/>
          <w:szCs w:val="24"/>
          <w:lang w:val="tr-TR"/>
        </w:rPr>
      </w:pPr>
      <w:r w:rsidRPr="00BF7066">
        <w:rPr>
          <w:rFonts w:ascii="Times New Roman" w:hAnsi="Times New Roman" w:cs="Times New Roman"/>
          <w:szCs w:val="24"/>
          <w:lang w:val="tr-TR"/>
        </w:rPr>
        <w:tab/>
        <w:t>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18EEC7A4" w14:textId="77777777" w:rsidR="007B1B80" w:rsidRPr="00BF7066" w:rsidRDefault="007B1B80" w:rsidP="007B1B80">
      <w:pPr>
        <w:pStyle w:val="GvdeMetni2"/>
        <w:tabs>
          <w:tab w:val="left" w:pos="0"/>
        </w:tabs>
        <w:spacing w:line="240" w:lineRule="auto"/>
        <w:ind w:firstLine="0"/>
        <w:rPr>
          <w:rFonts w:ascii="Times New Roman" w:hAnsi="Times New Roman" w:cs="Times New Roman"/>
          <w:szCs w:val="24"/>
          <w:lang w:val="tr-TR"/>
        </w:rPr>
      </w:pPr>
      <w:r w:rsidRPr="00BF7066">
        <w:rPr>
          <w:rFonts w:ascii="Times New Roman" w:hAnsi="Times New Roman" w:cs="Times New Roman"/>
          <w:szCs w:val="24"/>
          <w:lang w:val="tr-TR"/>
        </w:rPr>
        <w:tab/>
        <w:t xml:space="preserve"> Bu zorunluluklara uyulmadığı takdirde, protesto çekmeye ve hüküm almaya gerek kalmaksızın ihale üzerinde kalan isteklinin geçici teminatı gelir kaydedilir ve ihale kararı iptal edilir.</w:t>
      </w:r>
    </w:p>
    <w:p w14:paraId="1B6DAA2F" w14:textId="77777777" w:rsidR="007B1B80" w:rsidRPr="00BF7066" w:rsidRDefault="007B1B80" w:rsidP="007B1B80">
      <w:pPr>
        <w:tabs>
          <w:tab w:val="left" w:pos="567"/>
        </w:tabs>
        <w:ind w:firstLine="0"/>
        <w:rPr>
          <w:rFonts w:cs="Times New Roman"/>
          <w:szCs w:val="24"/>
        </w:rPr>
      </w:pPr>
      <w:r w:rsidRPr="00BF7066">
        <w:rPr>
          <w:rFonts w:cs="Times New Roman"/>
          <w:szCs w:val="24"/>
        </w:rPr>
        <w:lastRenderedPageBreak/>
        <w:tab/>
        <w:t xml:space="preserve">Ayrıca üzerine ihale yapıldığı halde mücbir sebep halleri dışında usulüne göre sözleşme yapmayan istekli, Sözleşme Makamının ve Kalkınma Ajanslarının gerçekleştireceği diğer ihalelere katılmaktan üç yıl süreyle yasaklanır. </w:t>
      </w:r>
    </w:p>
    <w:p w14:paraId="59268B1D" w14:textId="77777777" w:rsidR="007B1B80" w:rsidRPr="00BF7066" w:rsidRDefault="007B1B80" w:rsidP="007B1B80">
      <w:pPr>
        <w:tabs>
          <w:tab w:val="left" w:pos="567"/>
        </w:tabs>
        <w:ind w:firstLine="0"/>
        <w:rPr>
          <w:rFonts w:cs="Times New Roman"/>
          <w:szCs w:val="24"/>
        </w:rPr>
      </w:pPr>
      <w:r w:rsidRPr="00BF7066">
        <w:rPr>
          <w:rFonts w:cs="Times New Roman"/>
          <w:szCs w:val="24"/>
        </w:rPr>
        <w:tab/>
        <w:t>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36B3C0A9" w14:textId="77777777" w:rsidR="007B1B80" w:rsidRPr="00BF7066" w:rsidRDefault="007B1B80" w:rsidP="007B1B80">
      <w:pPr>
        <w:tabs>
          <w:tab w:val="left" w:pos="567"/>
        </w:tabs>
        <w:ind w:firstLine="0"/>
        <w:rPr>
          <w:rFonts w:cs="Times New Roman"/>
          <w:szCs w:val="24"/>
        </w:rPr>
      </w:pPr>
      <w:r w:rsidRPr="00BF7066">
        <w:rPr>
          <w:rFonts w:cs="Times New Roman"/>
          <w:szCs w:val="24"/>
        </w:rPr>
        <w:tab/>
        <w:t>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28F2E72B" w14:textId="77777777" w:rsidR="007B1B80" w:rsidRPr="00BF7066" w:rsidRDefault="007B1B80" w:rsidP="007B1B80">
      <w:pPr>
        <w:rPr>
          <w:rFonts w:cs="Times New Roman"/>
          <w:szCs w:val="24"/>
        </w:rPr>
      </w:pPr>
      <w:r w:rsidRPr="00BF7066">
        <w:rPr>
          <w:rFonts w:cs="Times New Roman"/>
          <w:b/>
          <w:bCs/>
          <w:szCs w:val="24"/>
        </w:rPr>
        <w:t>Madde 43- Ekonomik açıdan en avantajlı ikinci teklif sahibine bildirim</w:t>
      </w:r>
    </w:p>
    <w:p w14:paraId="099B12F3" w14:textId="77777777" w:rsidR="007B1B80" w:rsidRPr="00BF7066" w:rsidRDefault="007B1B80" w:rsidP="007B1B80">
      <w:pPr>
        <w:rPr>
          <w:rFonts w:cs="Times New Roman"/>
          <w:szCs w:val="24"/>
        </w:rPr>
      </w:pPr>
      <w:r w:rsidRPr="00BF7066">
        <w:rPr>
          <w:rFonts w:cs="Times New Roman"/>
          <w:szCs w:val="24"/>
        </w:rPr>
        <w:t xml:space="preserve">İhale üzerinde bırakılan istekliyle sözleşmenin imzalanamaması durumunda, ekonomik açıdan en avantajlı ikinci teklif fiyatının ihale yetkilisince uygun görülmesi kaydıyla, bu teklif sahibi istekliyle sözleşme imzalanabilir. Bu durumda, sözleşmenin imzalanacağı tarihte ekonomik açıdan en avantajlı ikinci teklif sahibi isteklinin ihalelere katılmaktan yasaklı olup olmadığı teyit edilir. </w:t>
      </w:r>
    </w:p>
    <w:p w14:paraId="1D329BD8" w14:textId="77777777" w:rsidR="007B1B80" w:rsidRPr="00BF7066" w:rsidRDefault="007B1B80" w:rsidP="007B1B80">
      <w:pPr>
        <w:rPr>
          <w:rFonts w:cs="Times New Roman"/>
          <w:szCs w:val="24"/>
        </w:rPr>
      </w:pPr>
      <w:r w:rsidRPr="00BF7066">
        <w:rPr>
          <w:rFonts w:cs="Times New Roman"/>
          <w:szCs w:val="24"/>
        </w:rPr>
        <w:t xml:space="preserve">Ekonomik açıdan en avantajlı ikinci teklif sahibi istekliye, İsteklilere Talimatların 40 ıncı maddesinde belirtilen sürenin bitimini izleyen üç gün içinde sözleşme imzalamaya davet edilir. </w:t>
      </w:r>
    </w:p>
    <w:p w14:paraId="39915D59" w14:textId="77777777" w:rsidR="007B1B80" w:rsidRPr="00BF7066" w:rsidRDefault="007B1B80" w:rsidP="007B1B80">
      <w:pPr>
        <w:pStyle w:val="GvdeMetni2"/>
        <w:tabs>
          <w:tab w:val="left" w:pos="0"/>
        </w:tabs>
        <w:spacing w:line="240" w:lineRule="auto"/>
        <w:ind w:firstLine="0"/>
        <w:rPr>
          <w:rFonts w:ascii="Times New Roman" w:hAnsi="Times New Roman" w:cs="Times New Roman"/>
          <w:szCs w:val="24"/>
          <w:lang w:val="tr-TR"/>
        </w:rPr>
      </w:pPr>
      <w:r w:rsidRPr="00BF7066">
        <w:rPr>
          <w:rFonts w:ascii="Times New Roman" w:hAnsi="Times New Roman" w:cs="Times New Roman"/>
          <w:szCs w:val="24"/>
          <w:lang w:val="tr-TR"/>
        </w:rPr>
        <w:t>Ekonomik açıdan en avantajlı ikinci teklif sahibi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18B6FBCC" w14:textId="77777777" w:rsidR="007B1B80" w:rsidRPr="00BF7066" w:rsidRDefault="007B1B80" w:rsidP="007B1B80">
      <w:pPr>
        <w:tabs>
          <w:tab w:val="left" w:pos="567"/>
        </w:tabs>
        <w:ind w:firstLine="0"/>
        <w:rPr>
          <w:rFonts w:cs="Times New Roman"/>
          <w:szCs w:val="24"/>
        </w:rPr>
      </w:pPr>
      <w:r w:rsidRPr="00BF7066">
        <w:rPr>
          <w:rFonts w:cs="Times New Roman"/>
          <w:szCs w:val="24"/>
        </w:rPr>
        <w:tab/>
        <w:t>Bu zorunluluklara uyulmadığı takdirde, protesto çekmeye ve hüküm almaya gerek kalmaksızın ihale üzerinde kalan isteklinin geçici teminatı gelir kaydedilir ve ihale kararı iptal edilir.</w:t>
      </w:r>
    </w:p>
    <w:p w14:paraId="3EE67A21" w14:textId="77777777" w:rsidR="007B1B80" w:rsidRPr="00BF7066" w:rsidRDefault="007B1B80" w:rsidP="007B1B80">
      <w:pPr>
        <w:tabs>
          <w:tab w:val="left" w:pos="567"/>
        </w:tabs>
        <w:ind w:firstLine="0"/>
        <w:rPr>
          <w:rFonts w:cs="Times New Roman"/>
          <w:szCs w:val="24"/>
        </w:rPr>
      </w:pPr>
      <w:r w:rsidRPr="00BF7066">
        <w:rPr>
          <w:rFonts w:cs="Times New Roman"/>
          <w:szCs w:val="24"/>
        </w:rPr>
        <w:tab/>
        <w:t xml:space="preserve">Ayrıca üzerine ihale yapıldığı halde mücbir sebep halleri dışında usulüne göre sözleşme yapmayan istekli, Sözleşme Makamının ve Kalkınma Ajanslarının gerçekleştireceği diğer ihalelere katılmaktan üç yıl süreyle yasaklanır. </w:t>
      </w:r>
    </w:p>
    <w:p w14:paraId="2AE82698" w14:textId="77777777" w:rsidR="007B1B80" w:rsidRPr="00BF7066" w:rsidRDefault="007B1B80" w:rsidP="007B1B80">
      <w:pPr>
        <w:tabs>
          <w:tab w:val="left" w:pos="567"/>
        </w:tabs>
        <w:ind w:firstLine="0"/>
        <w:rPr>
          <w:rFonts w:cs="Times New Roman"/>
          <w:szCs w:val="24"/>
        </w:rPr>
      </w:pPr>
      <w:r w:rsidRPr="00BF7066">
        <w:rPr>
          <w:rFonts w:cs="Times New Roman"/>
          <w:szCs w:val="24"/>
        </w:rPr>
        <w:tab/>
        <w:t>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271D708F" w14:textId="77777777" w:rsidR="007B1B80" w:rsidRPr="00BF7066" w:rsidRDefault="007B1B80" w:rsidP="007B1B80">
      <w:pPr>
        <w:tabs>
          <w:tab w:val="left" w:pos="567"/>
        </w:tabs>
        <w:ind w:firstLine="0"/>
        <w:rPr>
          <w:rFonts w:cs="Times New Roman"/>
          <w:szCs w:val="24"/>
        </w:rPr>
      </w:pPr>
      <w:r w:rsidRPr="00BF7066">
        <w:rPr>
          <w:rFonts w:cs="Times New Roman"/>
          <w:szCs w:val="24"/>
        </w:rPr>
        <w:tab/>
        <w:t>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2F73E189" w14:textId="77777777" w:rsidR="007B1B80" w:rsidRPr="00BF7066" w:rsidRDefault="007B1B80" w:rsidP="007B1B80">
      <w:pPr>
        <w:pStyle w:val="GvdeMetni2"/>
        <w:tabs>
          <w:tab w:val="left" w:pos="0"/>
        </w:tabs>
        <w:spacing w:line="240" w:lineRule="auto"/>
        <w:ind w:firstLine="0"/>
        <w:rPr>
          <w:rFonts w:ascii="Times New Roman" w:hAnsi="Times New Roman" w:cs="Times New Roman"/>
          <w:szCs w:val="24"/>
          <w:lang w:val="tr-TR"/>
        </w:rPr>
      </w:pPr>
      <w:r w:rsidRPr="00BF7066">
        <w:rPr>
          <w:rFonts w:ascii="Times New Roman" w:hAnsi="Times New Roman" w:cs="Times New Roman"/>
          <w:szCs w:val="24"/>
          <w:lang w:val="tr-TR"/>
        </w:rPr>
        <w:tab/>
        <w:t xml:space="preserve">Ekonomik açıdan en avantajlı ikinci teklif sahibiyle de sözleşmenin imzalanamaması durumunda, ihale iptal edilir. </w:t>
      </w:r>
    </w:p>
    <w:p w14:paraId="0BA01878" w14:textId="77777777" w:rsidR="007B1B80" w:rsidRPr="00BF7066" w:rsidRDefault="007B1B80" w:rsidP="007B1B80">
      <w:pPr>
        <w:rPr>
          <w:rFonts w:cs="Times New Roman"/>
          <w:szCs w:val="24"/>
        </w:rPr>
      </w:pPr>
      <w:r w:rsidRPr="00BF7066">
        <w:rPr>
          <w:rFonts w:cs="Times New Roman"/>
          <w:b/>
          <w:bCs/>
          <w:szCs w:val="24"/>
        </w:rPr>
        <w:t>Madde 44- İhalenin sözleşmeye bağlanması</w:t>
      </w:r>
    </w:p>
    <w:p w14:paraId="17D762F4" w14:textId="77777777" w:rsidR="007B1B80" w:rsidRPr="00BF7066" w:rsidRDefault="007B1B80" w:rsidP="007B1B80">
      <w:pPr>
        <w:rPr>
          <w:rFonts w:cs="Times New Roman"/>
          <w:szCs w:val="24"/>
        </w:rPr>
      </w:pPr>
      <w:r w:rsidRPr="00BF7066">
        <w:rPr>
          <w:rFonts w:cs="Times New Roman"/>
          <w:szCs w:val="24"/>
        </w:rPr>
        <w:t xml:space="preserve">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 </w:t>
      </w:r>
    </w:p>
    <w:p w14:paraId="3CFBD653" w14:textId="77777777" w:rsidR="007B1B80" w:rsidRPr="00BF7066" w:rsidRDefault="007B1B80" w:rsidP="007B1B80">
      <w:pPr>
        <w:rPr>
          <w:rFonts w:cs="Times New Roman"/>
          <w:szCs w:val="24"/>
        </w:rPr>
      </w:pPr>
      <w:r w:rsidRPr="00BF7066">
        <w:rPr>
          <w:rFonts w:cs="Times New Roman"/>
          <w:szCs w:val="24"/>
        </w:rPr>
        <w:lastRenderedPageBreak/>
        <w:t xml:space="preserve">Yüklenicinin iş ortaklığı veya konsorsiyum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 </w:t>
      </w:r>
    </w:p>
    <w:p w14:paraId="245A0406" w14:textId="77777777" w:rsidR="007B1B80" w:rsidRPr="00BF7066" w:rsidRDefault="007B1B80" w:rsidP="007B1B80">
      <w:pPr>
        <w:ind w:firstLine="708"/>
        <w:rPr>
          <w:rFonts w:cs="Times New Roman"/>
          <w:szCs w:val="24"/>
        </w:rPr>
      </w:pPr>
      <w:r w:rsidRPr="00BF7066">
        <w:rPr>
          <w:rFonts w:cs="Times New Roman"/>
          <w:szCs w:val="24"/>
        </w:rPr>
        <w:t xml:space="preserve">Sözleşmenin imzalanmasına ilişkin her türlü vergi, resim ve harçlar ile diğer sözleşme giderleri yükleniciye aittir. </w:t>
      </w:r>
    </w:p>
    <w:p w14:paraId="2C5913CD" w14:textId="77777777" w:rsidR="007B1B80" w:rsidRPr="00BF7066" w:rsidRDefault="007B1B80" w:rsidP="007B1B80">
      <w:pPr>
        <w:spacing w:after="120"/>
        <w:rPr>
          <w:rFonts w:cs="Times New Roman"/>
          <w:b/>
          <w:szCs w:val="24"/>
        </w:rPr>
      </w:pPr>
      <w:r w:rsidRPr="00BF7066">
        <w:rPr>
          <w:rFonts w:cs="Times New Roman"/>
          <w:b/>
          <w:szCs w:val="24"/>
        </w:rPr>
        <w:t>Madde 45- Etik Kurallar</w:t>
      </w:r>
    </w:p>
    <w:p w14:paraId="70596D19" w14:textId="77777777" w:rsidR="007B1B80" w:rsidRPr="00BF7066" w:rsidRDefault="007B1B80" w:rsidP="007B1B80">
      <w:pPr>
        <w:pStyle w:val="GvdeMetni2"/>
        <w:spacing w:after="60" w:line="240" w:lineRule="auto"/>
        <w:rPr>
          <w:rFonts w:ascii="Times New Roman" w:hAnsi="Times New Roman" w:cs="Times New Roman"/>
          <w:bCs/>
          <w:szCs w:val="24"/>
          <w:lang w:val="tr-TR"/>
        </w:rPr>
      </w:pPr>
      <w:r w:rsidRPr="00BF7066">
        <w:rPr>
          <w:rFonts w:ascii="Times New Roman" w:hAnsi="Times New Roman" w:cs="Times New Roman"/>
          <w:bCs/>
          <w:szCs w:val="24"/>
          <w:lang w:val="tr-TR"/>
        </w:rPr>
        <w:t>Kalkınma Ajansları tarafından sağlanan mali destekler kapsamında Sözleşme Makamının gerçekleştirdiği ihalelerde aşağıda belirtilen etik kurallara uyulması zorunludur;</w:t>
      </w:r>
    </w:p>
    <w:p w14:paraId="31BB38D1" w14:textId="77777777" w:rsidR="007B1B80" w:rsidRPr="00BF7066" w:rsidRDefault="007B1B80" w:rsidP="003A5DDB">
      <w:pPr>
        <w:numPr>
          <w:ilvl w:val="0"/>
          <w:numId w:val="2"/>
        </w:numPr>
        <w:tabs>
          <w:tab w:val="clear" w:pos="1440"/>
          <w:tab w:val="num" w:pos="1077"/>
        </w:tabs>
        <w:spacing w:after="120"/>
        <w:ind w:left="1077" w:hanging="357"/>
        <w:rPr>
          <w:rFonts w:cs="Times New Roman"/>
          <w:szCs w:val="24"/>
        </w:rPr>
      </w:pPr>
      <w:r w:rsidRPr="00BF7066">
        <w:rPr>
          <w:rFonts w:cs="Times New Roman"/>
          <w:szCs w:val="24"/>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767F7095" w14:textId="77777777" w:rsidR="007B1B80" w:rsidRPr="00BF7066" w:rsidRDefault="007B1B80" w:rsidP="003A5DDB">
      <w:pPr>
        <w:numPr>
          <w:ilvl w:val="0"/>
          <w:numId w:val="2"/>
        </w:numPr>
        <w:tabs>
          <w:tab w:val="clear" w:pos="1440"/>
          <w:tab w:val="num" w:pos="1077"/>
        </w:tabs>
        <w:spacing w:after="120"/>
        <w:ind w:left="1077" w:hanging="357"/>
        <w:rPr>
          <w:rFonts w:cs="Times New Roman"/>
          <w:szCs w:val="24"/>
        </w:rPr>
      </w:pPr>
      <w:r w:rsidRPr="00BF7066">
        <w:rPr>
          <w:rFonts w:cs="Times New Roman"/>
          <w:szCs w:val="24"/>
        </w:rPr>
        <w:t>İstekli, herhangi bir potansiyel çıkar çatışmasından etkilenmemeli ve diğer teklif sahipleriyle ya da proje kapsamındaki diğer kimselerle hiçbir şekilde bağlantı kurmamalıdır.</w:t>
      </w:r>
    </w:p>
    <w:p w14:paraId="120EE8FC" w14:textId="77777777" w:rsidR="007B1B80" w:rsidRPr="00BF7066" w:rsidRDefault="007B1B80" w:rsidP="003A5DDB">
      <w:pPr>
        <w:numPr>
          <w:ilvl w:val="0"/>
          <w:numId w:val="2"/>
        </w:numPr>
        <w:tabs>
          <w:tab w:val="clear" w:pos="1440"/>
          <w:tab w:val="num" w:pos="1077"/>
        </w:tabs>
        <w:spacing w:after="120"/>
        <w:ind w:left="1077" w:hanging="357"/>
        <w:rPr>
          <w:rFonts w:cs="Times New Roman"/>
          <w:szCs w:val="24"/>
        </w:rPr>
      </w:pPr>
      <w:r w:rsidRPr="00BF7066">
        <w:rPr>
          <w:rFonts w:cs="Times New Roman"/>
          <w:szCs w:val="24"/>
        </w:rPr>
        <w:t xml:space="preserve">Bir teklif verilirken, aday veya istekli, meslek ve iş hayatının gerektirdiği şekilde tarafsız ve güvenilir bir şekilde davranmalıdır. </w:t>
      </w:r>
    </w:p>
    <w:p w14:paraId="610CD1E7" w14:textId="77777777" w:rsidR="007B1B80" w:rsidRPr="00BF7066" w:rsidRDefault="007B1B80" w:rsidP="007B1B80">
      <w:pPr>
        <w:spacing w:after="120"/>
        <w:rPr>
          <w:rFonts w:cs="Times New Roman"/>
          <w:szCs w:val="24"/>
        </w:rPr>
      </w:pPr>
      <w:r w:rsidRPr="00BF7066">
        <w:rPr>
          <w:rFonts w:cs="Times New Roman"/>
          <w:szCs w:val="24"/>
        </w:rPr>
        <w:t>Etik kurallara uyulmaması, adayın, isteklinin veya yüklenicinin Kalkınma Ajanslarınca düzenlenen diğer destekleme faaliyetlerinden de dışlanmasına neden olabilir.</w:t>
      </w:r>
    </w:p>
    <w:p w14:paraId="43DD7A43" w14:textId="77777777" w:rsidR="007B1B80" w:rsidRPr="00BF7066" w:rsidRDefault="007B1B80" w:rsidP="007B1B80">
      <w:pPr>
        <w:keepNext/>
        <w:spacing w:after="120"/>
        <w:rPr>
          <w:rFonts w:cs="Times New Roman"/>
          <w:b/>
          <w:szCs w:val="24"/>
        </w:rPr>
      </w:pPr>
      <w:r w:rsidRPr="00BF7066">
        <w:rPr>
          <w:rFonts w:cs="Times New Roman"/>
          <w:b/>
          <w:szCs w:val="24"/>
        </w:rPr>
        <w:t>Madde 46- İtirazlar</w:t>
      </w:r>
    </w:p>
    <w:p w14:paraId="22A83309" w14:textId="77777777" w:rsidR="007B1B80" w:rsidRPr="00BF7066" w:rsidRDefault="007B1B80" w:rsidP="007B1B80">
      <w:pPr>
        <w:pStyle w:val="GvdeMetni2"/>
        <w:keepNext/>
        <w:keepLines/>
        <w:tabs>
          <w:tab w:val="left" w:pos="0"/>
          <w:tab w:val="left" w:pos="630"/>
        </w:tabs>
        <w:spacing w:line="240" w:lineRule="auto"/>
        <w:rPr>
          <w:rFonts w:ascii="Times New Roman" w:hAnsi="Times New Roman" w:cs="Times New Roman"/>
          <w:szCs w:val="24"/>
          <w:lang w:val="tr-TR"/>
        </w:rPr>
      </w:pPr>
      <w:r w:rsidRPr="00BF7066">
        <w:rPr>
          <w:rFonts w:ascii="Times New Roman" w:hAnsi="Times New Roman" w:cs="Times New Roman"/>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29BA99D1" w14:textId="77777777" w:rsidR="007B1B80" w:rsidRPr="00BF7066" w:rsidRDefault="007B1B80" w:rsidP="007B1B80">
      <w:pPr>
        <w:pStyle w:val="GvdeMetni2"/>
        <w:keepNext/>
        <w:keepLines/>
        <w:tabs>
          <w:tab w:val="left" w:pos="0"/>
          <w:tab w:val="left" w:pos="630"/>
        </w:tabs>
        <w:spacing w:line="240" w:lineRule="auto"/>
        <w:rPr>
          <w:rFonts w:ascii="Times New Roman" w:hAnsi="Times New Roman" w:cs="Times New Roman"/>
          <w:szCs w:val="24"/>
          <w:lang w:val="tr-TR"/>
        </w:rPr>
      </w:pPr>
      <w:r w:rsidRPr="00BF7066">
        <w:rPr>
          <w:rFonts w:ascii="Times New Roman" w:hAnsi="Times New Roman" w:cs="Times New Roman"/>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76ABAD95" w14:textId="77777777" w:rsidR="007B1B80" w:rsidRPr="00BF7066" w:rsidRDefault="007B1B80" w:rsidP="007B1B80">
      <w:pPr>
        <w:ind w:firstLine="708"/>
        <w:rPr>
          <w:rFonts w:cs="Times New Roman"/>
          <w:szCs w:val="24"/>
        </w:rPr>
      </w:pPr>
      <w:r w:rsidRPr="00BF7066">
        <w:rPr>
          <w:rFonts w:cs="Times New Roman"/>
          <w:szCs w:val="24"/>
        </w:rPr>
        <w:t>Eğer yukarıda anlatılan yöntem başarılı olmazsa; istekli, olayı Sözleşme Makamının bağlı olduğu ulusal yargı sistemine intikal ettirme hakkına sahiptir.</w:t>
      </w:r>
    </w:p>
    <w:p w14:paraId="332F11FC" w14:textId="77777777" w:rsidR="007B1B80" w:rsidRPr="00BF7066" w:rsidRDefault="007B1B80" w:rsidP="00CF6ED6">
      <w:pPr>
        <w:pStyle w:val="GvdeMetni2"/>
        <w:tabs>
          <w:tab w:val="left" w:pos="0"/>
          <w:tab w:val="left" w:pos="630"/>
        </w:tabs>
        <w:spacing w:line="240" w:lineRule="auto"/>
        <w:rPr>
          <w:rFonts w:ascii="Times New Roman" w:hAnsi="Times New Roman" w:cs="Times New Roman"/>
          <w:color w:val="000000"/>
          <w:szCs w:val="24"/>
          <w:u w:val="single"/>
          <w:lang w:val="tr-TR"/>
        </w:rPr>
      </w:pPr>
    </w:p>
    <w:p w14:paraId="2FD1B6E8" w14:textId="492ADF1E" w:rsidR="00CF6ED6" w:rsidRPr="00BF7066" w:rsidRDefault="00426EBA" w:rsidP="00CF6ED6">
      <w:pPr>
        <w:spacing w:after="120"/>
        <w:rPr>
          <w:rFonts w:cs="Times New Roman"/>
          <w:b/>
          <w:color w:val="000000"/>
          <w:szCs w:val="24"/>
          <w:lang w:val="tr-TR"/>
        </w:rPr>
      </w:pPr>
      <w:r w:rsidRPr="00BF7066">
        <w:rPr>
          <w:rFonts w:cs="Times New Roman"/>
          <w:b/>
          <w:color w:val="000000"/>
          <w:szCs w:val="24"/>
          <w:lang w:val="tr-TR"/>
        </w:rPr>
        <w:t>Madde 47</w:t>
      </w:r>
      <w:r w:rsidR="00CF6ED6" w:rsidRPr="00BF7066">
        <w:rPr>
          <w:rFonts w:cs="Times New Roman"/>
          <w:b/>
          <w:color w:val="000000"/>
          <w:szCs w:val="24"/>
          <w:lang w:val="tr-TR"/>
        </w:rPr>
        <w:t>- Etik Kurallar</w:t>
      </w:r>
    </w:p>
    <w:p w14:paraId="1B62AB44" w14:textId="77777777" w:rsidR="00CF6ED6" w:rsidRPr="00BF7066" w:rsidRDefault="00CF6ED6" w:rsidP="00CF6ED6">
      <w:pPr>
        <w:pStyle w:val="GvdeMetni2"/>
        <w:spacing w:after="60" w:line="240" w:lineRule="auto"/>
        <w:rPr>
          <w:rFonts w:ascii="Times New Roman" w:hAnsi="Times New Roman" w:cs="Times New Roman"/>
          <w:bCs/>
          <w:szCs w:val="24"/>
          <w:lang w:val="tr-TR"/>
        </w:rPr>
      </w:pPr>
      <w:r w:rsidRPr="00BF7066">
        <w:rPr>
          <w:rFonts w:ascii="Times New Roman" w:hAnsi="Times New Roman" w:cs="Times New Roman"/>
          <w:bCs/>
          <w:szCs w:val="24"/>
          <w:lang w:val="tr-TR"/>
        </w:rPr>
        <w:t>Kalkınma Ajansları tarafından sağlanan mali destekler kapsamında Sözleşme Makamının gerçekleştirdiği ihalelerde aşağıda belirtilen etik kurallara uyulması zorunludur;</w:t>
      </w:r>
    </w:p>
    <w:p w14:paraId="33510008" w14:textId="77777777" w:rsidR="00CF6ED6" w:rsidRPr="00BF7066" w:rsidRDefault="00CF6ED6" w:rsidP="003A5DDB">
      <w:pPr>
        <w:numPr>
          <w:ilvl w:val="0"/>
          <w:numId w:val="2"/>
        </w:numPr>
        <w:tabs>
          <w:tab w:val="clear" w:pos="1440"/>
          <w:tab w:val="num" w:pos="1077"/>
        </w:tabs>
        <w:spacing w:after="120"/>
        <w:ind w:left="1077" w:hanging="357"/>
        <w:rPr>
          <w:rFonts w:cs="Times New Roman"/>
          <w:color w:val="000000"/>
          <w:szCs w:val="24"/>
          <w:lang w:val="tr-TR"/>
        </w:rPr>
      </w:pPr>
      <w:r w:rsidRPr="00BF7066">
        <w:rPr>
          <w:rFonts w:cs="Times New Roman"/>
          <w:color w:val="000000"/>
          <w:szCs w:val="24"/>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457B12D1" w14:textId="77777777" w:rsidR="00CF6ED6" w:rsidRPr="00BF7066" w:rsidRDefault="00CF6ED6" w:rsidP="003A5DDB">
      <w:pPr>
        <w:numPr>
          <w:ilvl w:val="0"/>
          <w:numId w:val="2"/>
        </w:numPr>
        <w:tabs>
          <w:tab w:val="clear" w:pos="1440"/>
          <w:tab w:val="num" w:pos="1077"/>
        </w:tabs>
        <w:spacing w:after="120"/>
        <w:ind w:left="1077" w:hanging="357"/>
        <w:rPr>
          <w:rFonts w:cs="Times New Roman"/>
          <w:color w:val="000000"/>
          <w:szCs w:val="24"/>
          <w:lang w:val="tr-TR"/>
        </w:rPr>
      </w:pPr>
      <w:r w:rsidRPr="00BF7066">
        <w:rPr>
          <w:rFonts w:cs="Times New Roman"/>
          <w:color w:val="000000"/>
          <w:szCs w:val="24"/>
          <w:lang w:val="tr-TR"/>
        </w:rPr>
        <w:t>İstekli, herhangi bir potansiyel çıkar çatışmasından etkilenmemeli ve diğer teklif sahipleriyle ya da proje kapsamındaki diğer kimselerle hiçbir şekilde bağlantı kurmamalıdır.</w:t>
      </w:r>
    </w:p>
    <w:p w14:paraId="1D8DA296" w14:textId="77777777" w:rsidR="00CF6ED6" w:rsidRPr="00BF7066" w:rsidRDefault="00CF6ED6" w:rsidP="003A5DDB">
      <w:pPr>
        <w:numPr>
          <w:ilvl w:val="0"/>
          <w:numId w:val="2"/>
        </w:numPr>
        <w:tabs>
          <w:tab w:val="clear" w:pos="1440"/>
          <w:tab w:val="num" w:pos="1077"/>
        </w:tabs>
        <w:spacing w:after="120"/>
        <w:ind w:left="1077" w:hanging="357"/>
        <w:rPr>
          <w:rFonts w:cs="Times New Roman"/>
          <w:color w:val="000000"/>
          <w:szCs w:val="24"/>
          <w:lang w:val="tr-TR"/>
        </w:rPr>
      </w:pPr>
      <w:r w:rsidRPr="00BF7066">
        <w:rPr>
          <w:rFonts w:cs="Times New Roman"/>
          <w:color w:val="000000"/>
          <w:szCs w:val="24"/>
          <w:lang w:val="tr-TR"/>
        </w:rPr>
        <w:lastRenderedPageBreak/>
        <w:t xml:space="preserve">Bir teklif verilirken, aday veya istekli, meslek ve iş hayatının gerektirdiği şekilde tarafsız ve güvenilir bir şekilde davranmalıdır. </w:t>
      </w:r>
    </w:p>
    <w:p w14:paraId="5DA312FB" w14:textId="77777777" w:rsidR="00CF6ED6" w:rsidRPr="00BF7066" w:rsidRDefault="00CF6ED6" w:rsidP="00CF6ED6">
      <w:pPr>
        <w:spacing w:after="120"/>
        <w:rPr>
          <w:rFonts w:cs="Times New Roman"/>
          <w:color w:val="000000"/>
          <w:szCs w:val="24"/>
          <w:lang w:val="tr-TR"/>
        </w:rPr>
      </w:pPr>
      <w:r w:rsidRPr="00BF7066">
        <w:rPr>
          <w:rFonts w:cs="Times New Roman"/>
          <w:color w:val="000000"/>
          <w:szCs w:val="24"/>
          <w:lang w:val="tr-TR"/>
        </w:rPr>
        <w:t>Etik kurallara uyulmaması, adayın, isteklinin veya yüklenicinin Kalkınma Ajanslarınca düzenlenen diğer destekleme faaliyetlerinden de dışlanmasına neden olabilir.</w:t>
      </w:r>
    </w:p>
    <w:p w14:paraId="541C13C1" w14:textId="75FD322D" w:rsidR="00CF6ED6" w:rsidRPr="00BF7066" w:rsidRDefault="00426EBA" w:rsidP="002D6E7D">
      <w:pPr>
        <w:keepNext/>
        <w:spacing w:after="120"/>
        <w:rPr>
          <w:rFonts w:cs="Times New Roman"/>
          <w:b/>
          <w:color w:val="000000"/>
          <w:szCs w:val="24"/>
          <w:lang w:val="tr-TR"/>
        </w:rPr>
      </w:pPr>
      <w:r w:rsidRPr="00BF7066">
        <w:rPr>
          <w:rFonts w:cs="Times New Roman"/>
          <w:b/>
          <w:color w:val="000000"/>
          <w:szCs w:val="24"/>
          <w:lang w:val="tr-TR"/>
        </w:rPr>
        <w:t>Madde 48</w:t>
      </w:r>
      <w:r w:rsidR="001D2304" w:rsidRPr="00BF7066">
        <w:rPr>
          <w:rFonts w:cs="Times New Roman"/>
          <w:b/>
          <w:color w:val="000000"/>
          <w:szCs w:val="24"/>
          <w:lang w:val="tr-TR"/>
        </w:rPr>
        <w:t>- İtirazlar</w:t>
      </w:r>
    </w:p>
    <w:p w14:paraId="542EB485" w14:textId="77777777" w:rsidR="00CF6ED6" w:rsidRPr="00BF7066" w:rsidRDefault="00CF6ED6" w:rsidP="00CF6ED6">
      <w:pPr>
        <w:pStyle w:val="GvdeMetni2"/>
        <w:keepNext/>
        <w:keepLines/>
        <w:tabs>
          <w:tab w:val="left" w:pos="0"/>
          <w:tab w:val="left" w:pos="630"/>
        </w:tabs>
        <w:spacing w:line="240" w:lineRule="auto"/>
        <w:rPr>
          <w:rFonts w:ascii="Times New Roman" w:hAnsi="Times New Roman" w:cs="Times New Roman"/>
          <w:color w:val="000000"/>
          <w:szCs w:val="24"/>
          <w:lang w:val="tr-TR"/>
        </w:rPr>
      </w:pPr>
      <w:r w:rsidRPr="00BF7066">
        <w:rPr>
          <w:rFonts w:ascii="Times New Roman" w:hAnsi="Times New Roman" w:cs="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1ED03141" w14:textId="77777777" w:rsidR="00CF6ED6" w:rsidRPr="00BF7066" w:rsidRDefault="00CF6ED6" w:rsidP="00CF6ED6">
      <w:pPr>
        <w:pStyle w:val="GvdeMetni2"/>
        <w:keepNext/>
        <w:keepLines/>
        <w:tabs>
          <w:tab w:val="left" w:pos="0"/>
          <w:tab w:val="left" w:pos="630"/>
        </w:tabs>
        <w:spacing w:line="240" w:lineRule="auto"/>
        <w:rPr>
          <w:rFonts w:ascii="Times New Roman" w:hAnsi="Times New Roman" w:cs="Times New Roman"/>
          <w:color w:val="000000"/>
          <w:szCs w:val="24"/>
          <w:lang w:val="tr-TR"/>
        </w:rPr>
      </w:pPr>
      <w:r w:rsidRPr="00BF7066">
        <w:rPr>
          <w:rFonts w:ascii="Times New Roman" w:hAnsi="Times New Roman" w:cs="Times New Roman"/>
          <w:color w:val="000000"/>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33FE4369" w14:textId="77777777" w:rsidR="00CF6ED6" w:rsidRPr="00BF7066" w:rsidRDefault="00CF6ED6" w:rsidP="00CF6ED6">
      <w:pPr>
        <w:pStyle w:val="GvdeMetni2"/>
        <w:keepNext/>
        <w:keepLines/>
        <w:tabs>
          <w:tab w:val="left" w:pos="0"/>
          <w:tab w:val="left" w:pos="630"/>
        </w:tabs>
        <w:spacing w:line="240" w:lineRule="auto"/>
        <w:rPr>
          <w:rFonts w:ascii="Times New Roman" w:hAnsi="Times New Roman" w:cs="Times New Roman"/>
          <w:color w:val="000000"/>
          <w:szCs w:val="24"/>
          <w:lang w:val="tr-TR"/>
        </w:rPr>
      </w:pPr>
      <w:r w:rsidRPr="00BF7066">
        <w:rPr>
          <w:rFonts w:ascii="Times New Roman" w:hAnsi="Times New Roman" w:cs="Times New Roman"/>
          <w:color w:val="000000"/>
          <w:szCs w:val="24"/>
          <w:lang w:val="tr-TR"/>
        </w:rPr>
        <w:t xml:space="preserve">Eğer yukarıda anlatılan yöntem başarılı olmazsa; istekli, olayı </w:t>
      </w:r>
      <w:r w:rsidR="00151748" w:rsidRPr="00BF7066">
        <w:rPr>
          <w:rFonts w:ascii="Times New Roman" w:hAnsi="Times New Roman" w:cs="Times New Roman"/>
          <w:color w:val="000000"/>
          <w:szCs w:val="24"/>
          <w:lang w:val="tr-TR"/>
        </w:rPr>
        <w:t>Sözleşme Makamının</w:t>
      </w:r>
      <w:r w:rsidRPr="00BF7066">
        <w:rPr>
          <w:rFonts w:ascii="Times New Roman" w:hAnsi="Times New Roman" w:cs="Times New Roman"/>
          <w:color w:val="000000"/>
          <w:szCs w:val="24"/>
          <w:lang w:val="tr-TR"/>
        </w:rPr>
        <w:t xml:space="preserve"> bağlı olduğu ulusal yargı sistemine intikal ettirme hakkına sahiptir.</w:t>
      </w:r>
    </w:p>
    <w:p w14:paraId="3C6CE0D9" w14:textId="3F7D37DE" w:rsidR="00CF6ED6" w:rsidRPr="00BF7066" w:rsidRDefault="00426EBA" w:rsidP="00CF6ED6">
      <w:pPr>
        <w:spacing w:after="120"/>
        <w:rPr>
          <w:rFonts w:cs="Times New Roman"/>
          <w:b/>
          <w:szCs w:val="24"/>
          <w:lang w:val="tr-TR"/>
        </w:rPr>
      </w:pPr>
      <w:r w:rsidRPr="00BF7066">
        <w:rPr>
          <w:rFonts w:cs="Times New Roman"/>
          <w:b/>
          <w:szCs w:val="24"/>
          <w:lang w:val="tr-TR"/>
        </w:rPr>
        <w:t xml:space="preserve">Madde 49- </w:t>
      </w:r>
      <w:r w:rsidR="00944299" w:rsidRPr="00BF7066">
        <w:rPr>
          <w:rFonts w:cs="Times New Roman"/>
          <w:b/>
          <w:szCs w:val="24"/>
          <w:lang w:val="tr-TR"/>
        </w:rPr>
        <w:t>Diğer Hususlar</w:t>
      </w:r>
    </w:p>
    <w:p w14:paraId="2ADBFBAD" w14:textId="77777777" w:rsidR="008F43D2" w:rsidRPr="00BF7066" w:rsidRDefault="008F43D2" w:rsidP="008F43D2">
      <w:pPr>
        <w:spacing w:after="120"/>
        <w:rPr>
          <w:rFonts w:cs="Times New Roman"/>
          <w:color w:val="000000" w:themeColor="text1"/>
          <w:szCs w:val="24"/>
          <w:lang w:val="tr-TR"/>
        </w:rPr>
      </w:pPr>
      <w:r w:rsidRPr="00BF7066">
        <w:rPr>
          <w:rFonts w:cs="Times New Roman"/>
          <w:color w:val="000000" w:themeColor="text1"/>
          <w:szCs w:val="24"/>
          <w:lang w:val="tr-TR"/>
        </w:rPr>
        <w:t>1-İşin ödeneğinin Ahiler Kalkınma Ajansı %75’ini, Kırıkkale Ticaret ve Sanayi Odası Başkanlığı %25’ini bütçesinden karşılayacağından hak ediş ödemeleri Ahiler Kalınma Ajansının belirleyeceği şartlarda yapılacağı, bu işin hakkediş ödemelerinde yapım işleri genel şartnamesindeki 39.madde 4.fıkrasında belirtilen hususlar hakkediş ödeme süreleri dikkate alınmayacaktır.  İlan,idari şartname,teknik şartname,sözleşme de bulunan mal alımı ile ilgili hususlar  ihale konusu iş  yapım işi olduğundan  istekli tarafından dikkate alınmayacaktır. Sözleşme konusu yapım işinin her türlü ruhsat, harç ve iskan raporu yükleniciye aittir.</w:t>
      </w:r>
    </w:p>
    <w:p w14:paraId="5452E2A7" w14:textId="77777777" w:rsidR="008F43D2" w:rsidRPr="00BF7066" w:rsidRDefault="008F43D2" w:rsidP="008F43D2">
      <w:pPr>
        <w:rPr>
          <w:rFonts w:eastAsiaTheme="minorEastAsia" w:cs="Times New Roman"/>
          <w:color w:val="000000" w:themeColor="text1"/>
          <w:szCs w:val="24"/>
          <w:lang w:val="tr-TR" w:eastAsia="tr-TR" w:bidi="ar-SA"/>
        </w:rPr>
      </w:pPr>
      <w:r w:rsidRPr="00BF7066">
        <w:rPr>
          <w:rFonts w:cs="Times New Roman"/>
          <w:color w:val="000000" w:themeColor="text1"/>
          <w:szCs w:val="24"/>
          <w:lang w:val="tr-TR"/>
        </w:rPr>
        <w:t>2-</w:t>
      </w:r>
      <w:r w:rsidRPr="00BF7066">
        <w:rPr>
          <w:rFonts w:eastAsiaTheme="minorEastAsia" w:cs="Times New Roman"/>
          <w:b/>
          <w:bCs/>
          <w:color w:val="000000" w:themeColor="text1"/>
          <w:szCs w:val="24"/>
          <w:lang w:val="tr-TR" w:eastAsia="tr-TR" w:bidi="ar-SA"/>
        </w:rPr>
        <w:t xml:space="preserve"> İşe başlama ve bitirme tarihi</w:t>
      </w:r>
    </w:p>
    <w:p w14:paraId="0ACE1376" w14:textId="77777777" w:rsidR="008F43D2" w:rsidRPr="00BF7066" w:rsidRDefault="008F43D2" w:rsidP="008F43D2">
      <w:pPr>
        <w:overflowPunct w:val="0"/>
        <w:autoSpaceDE w:val="0"/>
        <w:autoSpaceDN w:val="0"/>
        <w:spacing w:before="0"/>
        <w:ind w:firstLine="0"/>
        <w:rPr>
          <w:rFonts w:eastAsiaTheme="minorEastAsia" w:cs="Times New Roman"/>
          <w:color w:val="000000" w:themeColor="text1"/>
          <w:szCs w:val="24"/>
          <w:lang w:val="tr-TR" w:eastAsia="tr-TR" w:bidi="ar-SA"/>
        </w:rPr>
      </w:pPr>
      <w:r w:rsidRPr="00BF7066">
        <w:rPr>
          <w:rFonts w:eastAsiaTheme="minorEastAsia" w:cs="Times New Roman"/>
          <w:b/>
          <w:bCs/>
          <w:color w:val="000000" w:themeColor="text1"/>
          <w:szCs w:val="24"/>
          <w:lang w:val="tr-TR" w:eastAsia="tr-TR" w:bidi="ar-SA"/>
        </w:rPr>
        <w:t>2.1.</w:t>
      </w:r>
      <w:r w:rsidRPr="00BF7066">
        <w:rPr>
          <w:rFonts w:eastAsiaTheme="minorEastAsia" w:cs="Times New Roman"/>
          <w:color w:val="000000" w:themeColor="text1"/>
          <w:szCs w:val="24"/>
          <w:lang w:val="tr-TR" w:eastAsia="tr-TR" w:bidi="ar-SA"/>
        </w:rPr>
        <w:t xml:space="preserve"> Sözleşmenin imzalandığı tarihten itibaren </w:t>
      </w:r>
      <w:r w:rsidRPr="00BF7066">
        <w:rPr>
          <w:rFonts w:eastAsiaTheme="minorEastAsia" w:cs="Times New Roman"/>
          <w:b/>
          <w:bCs/>
          <w:color w:val="000000" w:themeColor="text1"/>
          <w:szCs w:val="24"/>
          <w:u w:val="dotted"/>
          <w:lang w:val="tr-TR" w:eastAsia="tr-TR" w:bidi="ar-SA"/>
        </w:rPr>
        <w:t>15</w:t>
      </w:r>
      <w:r w:rsidRPr="00BF7066">
        <w:rPr>
          <w:rFonts w:eastAsiaTheme="minorEastAsia" w:cs="Times New Roman"/>
          <w:color w:val="000000" w:themeColor="text1"/>
          <w:szCs w:val="24"/>
          <w:lang w:val="tr-TR" w:eastAsia="tr-TR" w:bidi="ar-SA"/>
        </w:rPr>
        <w:t xml:space="preserve"> (</w:t>
      </w:r>
      <w:r w:rsidRPr="00BF7066">
        <w:rPr>
          <w:rFonts w:eastAsiaTheme="minorEastAsia" w:cs="Times New Roman"/>
          <w:b/>
          <w:bCs/>
          <w:color w:val="000000" w:themeColor="text1"/>
          <w:szCs w:val="24"/>
          <w:u w:val="dotted"/>
          <w:lang w:val="tr-TR" w:eastAsia="tr-TR" w:bidi="ar-SA"/>
        </w:rPr>
        <w:t>OnBeş</w:t>
      </w:r>
      <w:r w:rsidRPr="00BF7066">
        <w:rPr>
          <w:rFonts w:eastAsiaTheme="minorEastAsia" w:cs="Times New Roman"/>
          <w:color w:val="000000" w:themeColor="text1"/>
          <w:szCs w:val="24"/>
          <w:lang w:val="tr-TR" w:eastAsia="tr-TR" w:bidi="ar-SA"/>
        </w:rPr>
        <w:t xml:space="preserve"> ) gün içinde Yapım İşleri Genel Şartnamesi hükümlerine göre yer teslimi yapılarak işe başlanır. </w:t>
      </w:r>
    </w:p>
    <w:p w14:paraId="1ECD53D6" w14:textId="77777777" w:rsidR="008F43D2" w:rsidRPr="00BF7066" w:rsidRDefault="008F43D2" w:rsidP="008F43D2">
      <w:pPr>
        <w:overflowPunct w:val="0"/>
        <w:autoSpaceDE w:val="0"/>
        <w:autoSpaceDN w:val="0"/>
        <w:spacing w:before="0"/>
        <w:ind w:firstLine="0"/>
        <w:rPr>
          <w:rFonts w:eastAsiaTheme="minorEastAsia" w:cs="Times New Roman"/>
          <w:color w:val="000000" w:themeColor="text1"/>
          <w:szCs w:val="24"/>
          <w:lang w:val="tr-TR" w:eastAsia="tr-TR" w:bidi="ar-SA"/>
        </w:rPr>
      </w:pPr>
      <w:r w:rsidRPr="00BF7066">
        <w:rPr>
          <w:rFonts w:eastAsiaTheme="minorEastAsia" w:cs="Times New Roman"/>
          <w:b/>
          <w:bCs/>
          <w:color w:val="000000" w:themeColor="text1"/>
          <w:szCs w:val="24"/>
          <w:lang w:val="tr-TR" w:eastAsia="tr-TR" w:bidi="ar-SA"/>
        </w:rPr>
        <w:t>2.2.</w:t>
      </w:r>
      <w:r w:rsidRPr="00BF7066">
        <w:rPr>
          <w:rFonts w:eastAsiaTheme="minorEastAsia" w:cs="Times New Roman"/>
          <w:color w:val="000000" w:themeColor="text1"/>
          <w:szCs w:val="24"/>
          <w:lang w:val="tr-TR" w:eastAsia="tr-TR" w:bidi="ar-SA"/>
        </w:rPr>
        <w:t xml:space="preserve"> Yüklenici taahhüdün tümünü, işyeri teslim tarihinden itibaren </w:t>
      </w:r>
      <w:r w:rsidRPr="00BF7066">
        <w:rPr>
          <w:rFonts w:eastAsiaTheme="minorEastAsia" w:cs="Times New Roman"/>
          <w:b/>
          <w:bCs/>
          <w:color w:val="000000" w:themeColor="text1"/>
          <w:szCs w:val="24"/>
          <w:u w:val="dotted"/>
          <w:lang w:val="tr-TR" w:eastAsia="tr-TR" w:bidi="ar-SA"/>
        </w:rPr>
        <w:t>150</w:t>
      </w:r>
      <w:r w:rsidRPr="00BF7066">
        <w:rPr>
          <w:rFonts w:eastAsiaTheme="minorEastAsia" w:cs="Times New Roman"/>
          <w:color w:val="000000" w:themeColor="text1"/>
          <w:szCs w:val="24"/>
          <w:lang w:val="tr-TR" w:eastAsia="tr-TR" w:bidi="ar-SA"/>
        </w:rPr>
        <w:t xml:space="preserve"> (</w:t>
      </w:r>
      <w:r w:rsidRPr="00BF7066">
        <w:rPr>
          <w:rFonts w:eastAsiaTheme="minorEastAsia" w:cs="Times New Roman"/>
          <w:b/>
          <w:bCs/>
          <w:color w:val="000000" w:themeColor="text1"/>
          <w:szCs w:val="24"/>
          <w:u w:val="dotted"/>
          <w:lang w:val="tr-TR" w:eastAsia="tr-TR" w:bidi="ar-SA"/>
        </w:rPr>
        <w:t>İkiYüzElli</w:t>
      </w:r>
      <w:r w:rsidRPr="00BF7066">
        <w:rPr>
          <w:rFonts w:eastAsiaTheme="minorEastAsia" w:cs="Times New Roman"/>
          <w:color w:val="000000" w:themeColor="text1"/>
          <w:szCs w:val="24"/>
          <w:lang w:val="tr-TR" w:eastAsia="tr-TR" w:bidi="ar-SA"/>
        </w:rPr>
        <w:t xml:space="preserve">) gün içinde tamamlayarak geçici kabule hazır hale getirmek zorundadır. Sürenin hesaplanmasında; havanın fen noktasından çalışmaya uygun olmayan dönemi ile resmi tatil günleri dikkate alındığından, bu nedenlerle ayrıca süre uzatımı verilmez. </w:t>
      </w:r>
    </w:p>
    <w:p w14:paraId="4615F489" w14:textId="77777777" w:rsidR="008F43D2" w:rsidRPr="00BF7066" w:rsidRDefault="008F43D2" w:rsidP="008F43D2">
      <w:pPr>
        <w:spacing w:after="120"/>
        <w:rPr>
          <w:rFonts w:cs="Times New Roman"/>
          <w:color w:val="000000" w:themeColor="text1"/>
          <w:szCs w:val="24"/>
          <w:lang w:val="tr-TR"/>
        </w:rPr>
      </w:pPr>
      <w:r w:rsidRPr="00BF7066">
        <w:rPr>
          <w:rFonts w:cs="Times New Roman"/>
          <w:color w:val="000000" w:themeColor="text1"/>
          <w:szCs w:val="24"/>
          <w:lang w:val="tr-TR"/>
        </w:rPr>
        <w:t>3 -İş programı</w:t>
      </w:r>
    </w:p>
    <w:p w14:paraId="535303A9" w14:textId="77777777" w:rsidR="008F43D2" w:rsidRPr="00BF7066" w:rsidRDefault="008F43D2" w:rsidP="008F43D2">
      <w:pPr>
        <w:spacing w:after="120"/>
        <w:rPr>
          <w:rFonts w:cs="Times New Roman"/>
          <w:color w:val="000000" w:themeColor="text1"/>
          <w:szCs w:val="24"/>
          <w:lang w:val="tr-TR"/>
        </w:rPr>
      </w:pPr>
      <w:r w:rsidRPr="00BF7066">
        <w:rPr>
          <w:rFonts w:cs="Times New Roman"/>
          <w:color w:val="000000" w:themeColor="text1"/>
          <w:szCs w:val="24"/>
          <w:lang w:val="tr-TR"/>
        </w:rPr>
        <w:t xml:space="preserve">3.1. Yüklenici, iş programını yer tesliminin yapıldığı tarihten itibaren on beş gün içinde, sözleşme bedeli üzerinden imalatların niteliği, teknik özelliği ve yapım süreleri de göz önünde bulundurulmak suretiyle, gün bazında yapılması gereken iş tutarlarını hesaplayarak, ödeneklerin yıllara göre dağılım esasları ile varsa işin kısımları ile bitirme tarihlerini de dikkate alarak İdarece verilen örneklere uygun olarak hazırlar. Bu programda ayrıca; iş kalemlerini ve iş gruplarını, aylık imalatı ve iş miktarlarını, yıllık ödenek dilimleri ve bunların aylara dağılımı gösterilir ve iş programı en az dört nüsha hazırlanarak onaylanmak üzere İdareye teslim edilir. </w:t>
      </w:r>
    </w:p>
    <w:p w14:paraId="32C046B5" w14:textId="77777777" w:rsidR="008F43D2" w:rsidRPr="00BF7066" w:rsidRDefault="008F43D2" w:rsidP="008F43D2">
      <w:pPr>
        <w:spacing w:after="120"/>
        <w:rPr>
          <w:rFonts w:cs="Times New Roman"/>
          <w:color w:val="000000" w:themeColor="text1"/>
          <w:szCs w:val="24"/>
          <w:lang w:val="tr-TR"/>
        </w:rPr>
      </w:pPr>
      <w:r w:rsidRPr="00BF7066">
        <w:rPr>
          <w:rFonts w:cs="Times New Roman"/>
          <w:color w:val="000000" w:themeColor="text1"/>
          <w:szCs w:val="24"/>
          <w:lang w:val="tr-TR"/>
        </w:rPr>
        <w:t xml:space="preserve">4.2. İdare, iş programını verildiği tarihten başlamak üzere 15 gün içinde onaylar. </w:t>
      </w:r>
    </w:p>
    <w:p w14:paraId="15655F34" w14:textId="77777777" w:rsidR="008F43D2" w:rsidRPr="00BF7066" w:rsidRDefault="008F43D2" w:rsidP="008F43D2">
      <w:pPr>
        <w:spacing w:after="120"/>
        <w:rPr>
          <w:rFonts w:cs="Times New Roman"/>
          <w:color w:val="000000" w:themeColor="text1"/>
          <w:szCs w:val="24"/>
          <w:lang w:val="tr-TR"/>
        </w:rPr>
      </w:pPr>
      <w:r w:rsidRPr="00BF7066">
        <w:rPr>
          <w:rFonts w:cs="Times New Roman"/>
          <w:color w:val="000000" w:themeColor="text1"/>
          <w:szCs w:val="24"/>
          <w:lang w:val="tr-TR"/>
        </w:rPr>
        <w:t>4.3. İş programının hazırlanması ve uygulanması ile ilgili diğer hususlarda Yapım İşleri Genel Şartnamesi hükümleri uygulanır.</w:t>
      </w:r>
    </w:p>
    <w:p w14:paraId="6D02125F" w14:textId="77777777" w:rsidR="008F43D2" w:rsidRPr="00BF7066" w:rsidRDefault="008F43D2" w:rsidP="008F43D2">
      <w:pPr>
        <w:spacing w:after="120"/>
        <w:rPr>
          <w:rFonts w:cs="Times New Roman"/>
          <w:color w:val="000000" w:themeColor="text1"/>
          <w:szCs w:val="24"/>
          <w:lang w:val="tr-TR"/>
        </w:rPr>
      </w:pPr>
    </w:p>
    <w:p w14:paraId="0387C778" w14:textId="77777777" w:rsidR="008F43D2" w:rsidRPr="00BF7066" w:rsidRDefault="008F43D2" w:rsidP="008F43D2">
      <w:pPr>
        <w:spacing w:after="120"/>
        <w:rPr>
          <w:rFonts w:cs="Times New Roman"/>
          <w:color w:val="000000" w:themeColor="text1"/>
          <w:szCs w:val="24"/>
          <w:lang w:val="tr-TR"/>
        </w:rPr>
      </w:pPr>
      <w:r w:rsidRPr="00BF7066">
        <w:rPr>
          <w:rFonts w:cs="Times New Roman"/>
          <w:color w:val="000000" w:themeColor="text1"/>
          <w:szCs w:val="24"/>
          <w:lang w:val="tr-TR"/>
        </w:rPr>
        <w:t>5 - Fiyat farkı ödenmesi ve hesaplanması şartları</w:t>
      </w:r>
    </w:p>
    <w:p w14:paraId="0AFBEAF0" w14:textId="77777777" w:rsidR="008F43D2" w:rsidRPr="00BF7066" w:rsidRDefault="008F43D2" w:rsidP="008F43D2">
      <w:pPr>
        <w:spacing w:after="120"/>
        <w:rPr>
          <w:rFonts w:cs="Times New Roman"/>
          <w:color w:val="000000" w:themeColor="text1"/>
          <w:szCs w:val="24"/>
          <w:lang w:val="tr-TR"/>
        </w:rPr>
      </w:pPr>
      <w:r w:rsidRPr="00BF7066">
        <w:rPr>
          <w:rFonts w:cs="Times New Roman"/>
          <w:color w:val="000000" w:themeColor="text1"/>
          <w:szCs w:val="24"/>
          <w:lang w:val="tr-TR"/>
        </w:rPr>
        <w:t>5.1.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14:paraId="7D70B055" w14:textId="77777777" w:rsidR="008F43D2" w:rsidRPr="00BF7066" w:rsidRDefault="008F43D2" w:rsidP="008F43D2">
      <w:pPr>
        <w:spacing w:after="120"/>
        <w:rPr>
          <w:rFonts w:cs="Times New Roman"/>
          <w:color w:val="000000" w:themeColor="text1"/>
          <w:szCs w:val="24"/>
          <w:lang w:val="tr-TR"/>
        </w:rPr>
      </w:pPr>
      <w:r w:rsidRPr="00BF7066">
        <w:rPr>
          <w:rFonts w:cs="Times New Roman"/>
          <w:color w:val="000000" w:themeColor="text1"/>
          <w:szCs w:val="24"/>
          <w:lang w:val="tr-TR"/>
        </w:rPr>
        <w:lastRenderedPageBreak/>
        <w:t>6- İşin ve iş yerinin korunması ve sigortalanması</w:t>
      </w:r>
    </w:p>
    <w:p w14:paraId="6729A117" w14:textId="77777777" w:rsidR="008F43D2" w:rsidRPr="00BF7066" w:rsidRDefault="008F43D2" w:rsidP="008F43D2">
      <w:pPr>
        <w:spacing w:after="120"/>
        <w:rPr>
          <w:rFonts w:cs="Times New Roman"/>
          <w:color w:val="000000" w:themeColor="text1"/>
          <w:szCs w:val="24"/>
          <w:lang w:val="tr-TR"/>
        </w:rPr>
      </w:pPr>
      <w:r w:rsidRPr="00BF7066">
        <w:rPr>
          <w:rFonts w:cs="Times New Roman"/>
          <w:color w:val="000000" w:themeColor="text1"/>
          <w:szCs w:val="24"/>
          <w:lang w:val="tr-TR"/>
        </w:rPr>
        <w:t xml:space="preserve">7.1. Yüklenici; işyerlerindeki her türlü araç, malzeme, ihzarat, iş ve hizmet makineleri, taşıtlar, tesisler ile sözleşme konusu iş için, işin özellik ve niteliğine göre, işe başlama tarihinden geçici kabul tarihine kadar geçen süre içinde oluşabilecek deprem, su baskını, toprak kayması, fırtına, yangın gibi doğal afetler ile hırsızlık, sabotaj gibi risklere karşı, Yapım İşleri Genel Şartnamesinde yer alan hükümler çerçevesinde </w:t>
      </w:r>
      <w:r w:rsidRPr="00BF7066">
        <w:rPr>
          <w:rFonts w:cs="Times New Roman"/>
          <w:b/>
          <w:color w:val="000000" w:themeColor="text1"/>
          <w:szCs w:val="24"/>
          <w:lang w:val="tr-TR"/>
        </w:rPr>
        <w:t>"all risk"</w:t>
      </w:r>
      <w:r w:rsidRPr="00BF7066">
        <w:rPr>
          <w:rFonts w:cs="Times New Roman"/>
          <w:color w:val="000000" w:themeColor="text1"/>
          <w:szCs w:val="24"/>
          <w:lang w:val="tr-TR"/>
        </w:rPr>
        <w:t xml:space="preserve"> sigorta yaptırmak zorundadır.</w:t>
      </w:r>
    </w:p>
    <w:p w14:paraId="4315E511" w14:textId="77777777" w:rsidR="008F43D2" w:rsidRPr="00BF7066" w:rsidRDefault="008F43D2" w:rsidP="008F43D2">
      <w:pPr>
        <w:spacing w:after="120"/>
        <w:rPr>
          <w:rFonts w:cs="Times New Roman"/>
          <w:color w:val="000000" w:themeColor="text1"/>
          <w:szCs w:val="24"/>
          <w:lang w:val="tr-TR"/>
        </w:rPr>
      </w:pPr>
      <w:r w:rsidRPr="00BF7066">
        <w:rPr>
          <w:rFonts w:cs="Times New Roman"/>
          <w:color w:val="000000" w:themeColor="text1"/>
          <w:szCs w:val="24"/>
          <w:lang w:val="tr-TR"/>
        </w:rPr>
        <w:t>8- Süre uzatımı verilebilecek haller ve şartları</w:t>
      </w:r>
    </w:p>
    <w:p w14:paraId="3A01A4BA" w14:textId="77777777" w:rsidR="008F43D2" w:rsidRPr="00BF7066" w:rsidRDefault="008F43D2" w:rsidP="008F43D2">
      <w:pPr>
        <w:spacing w:after="120"/>
        <w:rPr>
          <w:rFonts w:cs="Times New Roman"/>
          <w:color w:val="000000" w:themeColor="text1"/>
          <w:szCs w:val="24"/>
          <w:lang w:val="tr-TR"/>
        </w:rPr>
      </w:pPr>
      <w:r w:rsidRPr="00BF7066">
        <w:rPr>
          <w:rFonts w:cs="Times New Roman"/>
          <w:color w:val="000000" w:themeColor="text1"/>
          <w:szCs w:val="24"/>
          <w:lang w:val="tr-TR"/>
        </w:rPr>
        <w:t>8.1. Süre uzatımıyla ilgili hususlarda Yapım İşleri Genel Şartnamesi hükümleri uygulanır.</w:t>
      </w:r>
    </w:p>
    <w:p w14:paraId="6C194E75" w14:textId="77777777" w:rsidR="008F43D2" w:rsidRPr="00BF7066" w:rsidRDefault="008F43D2" w:rsidP="008F43D2">
      <w:pPr>
        <w:spacing w:after="120"/>
        <w:rPr>
          <w:rFonts w:cs="Times New Roman"/>
          <w:color w:val="000000" w:themeColor="text1"/>
          <w:szCs w:val="24"/>
          <w:lang w:val="tr-TR"/>
        </w:rPr>
      </w:pPr>
      <w:r w:rsidRPr="00BF7066">
        <w:rPr>
          <w:rFonts w:cs="Times New Roman"/>
          <w:color w:val="000000" w:themeColor="text1"/>
          <w:szCs w:val="24"/>
          <w:lang w:val="tr-TR"/>
        </w:rPr>
        <w:t>9 - Teslim, muayene ve kabul işlemlerine ilişkin şartlar</w:t>
      </w:r>
    </w:p>
    <w:p w14:paraId="21E3C502" w14:textId="77777777" w:rsidR="008F43D2" w:rsidRPr="00BF7066" w:rsidRDefault="008F43D2" w:rsidP="008F43D2">
      <w:pPr>
        <w:spacing w:after="120"/>
        <w:rPr>
          <w:rFonts w:cs="Times New Roman"/>
          <w:color w:val="000000" w:themeColor="text1"/>
          <w:szCs w:val="24"/>
          <w:lang w:val="tr-TR"/>
        </w:rPr>
      </w:pPr>
      <w:r w:rsidRPr="00BF7066">
        <w:rPr>
          <w:rFonts w:cs="Times New Roman"/>
          <w:color w:val="000000" w:themeColor="text1"/>
          <w:szCs w:val="24"/>
          <w:lang w:val="tr-TR"/>
        </w:rPr>
        <w:t>9.1. İşin teslim etme ve teslim alma şekil ve şartları ile kısmi kabul, geçici ve kesin kabul işlemleri Yapım İşleri Genel Şartnamesi hükümlerine göre yürütülür.</w:t>
      </w:r>
    </w:p>
    <w:p w14:paraId="3A09A3C9" w14:textId="77777777" w:rsidR="008F43D2" w:rsidRPr="00BF7066" w:rsidRDefault="008F43D2" w:rsidP="008F43D2">
      <w:pPr>
        <w:spacing w:after="120"/>
        <w:rPr>
          <w:rFonts w:cs="Times New Roman"/>
          <w:color w:val="000000" w:themeColor="text1"/>
          <w:szCs w:val="24"/>
          <w:lang w:val="tr-TR"/>
        </w:rPr>
      </w:pPr>
      <w:r w:rsidRPr="00BF7066">
        <w:rPr>
          <w:rFonts w:cs="Times New Roman"/>
          <w:color w:val="000000" w:themeColor="text1"/>
          <w:szCs w:val="24"/>
          <w:lang w:val="tr-TR"/>
        </w:rPr>
        <w:t xml:space="preserve">10 - Teminat süresi </w:t>
      </w:r>
    </w:p>
    <w:p w14:paraId="1EDD297E" w14:textId="77777777" w:rsidR="008F43D2" w:rsidRPr="00BF7066" w:rsidRDefault="008F43D2" w:rsidP="008F43D2">
      <w:pPr>
        <w:spacing w:after="120"/>
        <w:rPr>
          <w:rFonts w:cs="Times New Roman"/>
          <w:color w:val="000000" w:themeColor="text1"/>
          <w:szCs w:val="24"/>
          <w:lang w:val="tr-TR"/>
        </w:rPr>
      </w:pPr>
      <w:r w:rsidRPr="00BF7066">
        <w:rPr>
          <w:rFonts w:cs="Times New Roman"/>
          <w:color w:val="000000" w:themeColor="text1"/>
          <w:szCs w:val="24"/>
          <w:lang w:val="tr-TR"/>
        </w:rPr>
        <w:t>10.1. Teminat süresi 12 ay olup, bu süre geçici kabul itibar tarihinden başlar.</w:t>
      </w:r>
    </w:p>
    <w:p w14:paraId="258D8797" w14:textId="77777777" w:rsidR="008F43D2" w:rsidRPr="00BF7066" w:rsidRDefault="008F43D2" w:rsidP="008F43D2">
      <w:pPr>
        <w:spacing w:after="120"/>
        <w:rPr>
          <w:rFonts w:cs="Times New Roman"/>
          <w:color w:val="000000" w:themeColor="text1"/>
          <w:szCs w:val="24"/>
          <w:lang w:val="tr-TR"/>
        </w:rPr>
      </w:pPr>
      <w:r w:rsidRPr="00BF7066">
        <w:rPr>
          <w:rFonts w:cs="Times New Roman"/>
          <w:color w:val="000000" w:themeColor="text1"/>
          <w:szCs w:val="24"/>
          <w:lang w:val="tr-TR"/>
        </w:rPr>
        <w:t>11 - Geçici kabul noksanları</w:t>
      </w:r>
    </w:p>
    <w:p w14:paraId="419763E7" w14:textId="77777777" w:rsidR="008F43D2" w:rsidRPr="00BF7066" w:rsidRDefault="008F43D2" w:rsidP="008F43D2">
      <w:pPr>
        <w:spacing w:after="120"/>
        <w:rPr>
          <w:rFonts w:cs="Times New Roman"/>
          <w:color w:val="000000" w:themeColor="text1"/>
          <w:szCs w:val="24"/>
          <w:lang w:val="tr-TR"/>
        </w:rPr>
      </w:pPr>
      <w:r w:rsidRPr="00BF7066">
        <w:rPr>
          <w:rFonts w:cs="Times New Roman"/>
          <w:color w:val="000000" w:themeColor="text1"/>
          <w:szCs w:val="24"/>
          <w:lang w:val="tr-TR"/>
        </w:rPr>
        <w:t>11.1. Geçici kabul noksanları için düzenlenen her hakedişte yapılan iş tutarının % 3’ü kadar teminat mektubu alınır ve bu teminat mektubu, geçici kabul noksanı bulunmayan işlerde geçici kabul onay tarihinden sonra, geçici kabul noksanı bulunan işlerde ise bu eksikliklerin tamamlanmasını müteakip, geçici kabul onay tarihinden sonra yükleniciye iade edilir.</w:t>
      </w:r>
    </w:p>
    <w:p w14:paraId="67E069A9" w14:textId="77777777" w:rsidR="00267D93" w:rsidRPr="00BF7066" w:rsidRDefault="00267D93" w:rsidP="00CF6ED6">
      <w:pPr>
        <w:spacing w:after="120"/>
        <w:rPr>
          <w:rFonts w:cs="Times New Roman"/>
          <w:szCs w:val="24"/>
          <w:lang w:val="tr-TR"/>
        </w:rPr>
      </w:pPr>
      <w:r w:rsidRPr="00BF7066">
        <w:rPr>
          <w:rFonts w:cs="Times New Roman"/>
          <w:szCs w:val="24"/>
          <w:lang w:val="tr-TR"/>
        </w:rPr>
        <w:t>Sözleşme konusu yapım işinin her türlü ruhsat, harç ve iskan raporu yükleniciye aittir.</w:t>
      </w:r>
    </w:p>
    <w:p w14:paraId="274262F2" w14:textId="77777777" w:rsidR="00CF6ED6" w:rsidRPr="00BF7066" w:rsidRDefault="00CF6ED6" w:rsidP="00CF6ED6">
      <w:pPr>
        <w:spacing w:after="120"/>
        <w:rPr>
          <w:rFonts w:cs="Times New Roman"/>
          <w:szCs w:val="24"/>
          <w:lang w:val="tr-TR"/>
        </w:rPr>
      </w:pPr>
    </w:p>
    <w:p w14:paraId="38DA9CA1" w14:textId="36763DA1" w:rsidR="00CF6ED6" w:rsidRPr="00BF7066" w:rsidRDefault="00CF6ED6" w:rsidP="00CF6ED6">
      <w:pPr>
        <w:pStyle w:val="GvdeMetni2"/>
        <w:keepNext/>
        <w:keepLines/>
        <w:tabs>
          <w:tab w:val="left" w:pos="0"/>
          <w:tab w:val="left" w:pos="630"/>
        </w:tabs>
        <w:spacing w:line="240" w:lineRule="auto"/>
        <w:rPr>
          <w:rFonts w:ascii="Times New Roman" w:hAnsi="Times New Roman" w:cs="Times New Roman"/>
          <w:i/>
          <w:color w:val="000000"/>
          <w:szCs w:val="24"/>
          <w:highlight w:val="lightGray"/>
          <w:lang w:val="tr-TR"/>
        </w:rPr>
      </w:pPr>
      <w:r w:rsidRPr="00BF7066">
        <w:rPr>
          <w:rFonts w:ascii="Times New Roman" w:hAnsi="Times New Roman" w:cs="Times New Roman"/>
          <w:i/>
          <w:color w:val="000000"/>
          <w:szCs w:val="24"/>
          <w:highlight w:val="lightGray"/>
          <w:lang w:val="tr-TR"/>
        </w:rPr>
        <w:t>Okudum, kabul ediyorum. .../.../20...</w:t>
      </w:r>
    </w:p>
    <w:p w14:paraId="35B7A79A" w14:textId="77777777" w:rsidR="00CF6ED6" w:rsidRPr="00BF7066" w:rsidRDefault="00CF6ED6" w:rsidP="00CF6ED6">
      <w:pPr>
        <w:pStyle w:val="GvdeMetni2"/>
        <w:keepNext/>
        <w:keepLines/>
        <w:tabs>
          <w:tab w:val="left" w:pos="0"/>
          <w:tab w:val="left" w:pos="630"/>
        </w:tabs>
        <w:spacing w:line="240" w:lineRule="auto"/>
        <w:rPr>
          <w:rFonts w:ascii="Times New Roman" w:hAnsi="Times New Roman" w:cs="Times New Roman"/>
          <w:i/>
          <w:color w:val="000000"/>
          <w:szCs w:val="24"/>
          <w:highlight w:val="lightGray"/>
          <w:lang w:val="tr-TR"/>
        </w:rPr>
      </w:pPr>
      <w:r w:rsidRPr="00BF7066">
        <w:rPr>
          <w:rFonts w:ascii="Times New Roman" w:hAnsi="Times New Roman" w:cs="Times New Roman"/>
          <w:i/>
          <w:color w:val="000000"/>
          <w:szCs w:val="24"/>
          <w:highlight w:val="lightGray"/>
          <w:lang w:val="tr-TR"/>
        </w:rPr>
        <w:t>İmza</w:t>
      </w:r>
    </w:p>
    <w:p w14:paraId="61A593FD" w14:textId="77777777" w:rsidR="00CF6ED6" w:rsidRPr="00BF7066" w:rsidRDefault="00CF6ED6" w:rsidP="00CF6ED6">
      <w:pPr>
        <w:pStyle w:val="GvdeMetni2"/>
        <w:keepNext/>
        <w:keepLines/>
        <w:tabs>
          <w:tab w:val="left" w:pos="0"/>
          <w:tab w:val="left" w:pos="630"/>
        </w:tabs>
        <w:spacing w:line="240" w:lineRule="auto"/>
        <w:rPr>
          <w:rFonts w:ascii="Times New Roman" w:hAnsi="Times New Roman" w:cs="Times New Roman"/>
          <w:color w:val="000000"/>
          <w:szCs w:val="24"/>
          <w:lang w:val="tr-TR"/>
        </w:rPr>
      </w:pPr>
      <w:r w:rsidRPr="00BF7066">
        <w:rPr>
          <w:rFonts w:ascii="Times New Roman" w:hAnsi="Times New Roman" w:cs="Times New Roman"/>
          <w:i/>
          <w:color w:val="000000"/>
          <w:szCs w:val="24"/>
          <w:highlight w:val="lightGray"/>
          <w:lang w:val="tr-TR"/>
        </w:rPr>
        <w:t>Teklif Veren</w:t>
      </w:r>
    </w:p>
    <w:p w14:paraId="282B30F8"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1C026EB1"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245D328D"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2669122E"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27EB4914" w14:textId="77777777" w:rsidR="00CF6ED6" w:rsidRPr="00BF7066" w:rsidRDefault="00CF6ED6" w:rsidP="00CF6ED6">
      <w:pPr>
        <w:overflowPunct w:val="0"/>
        <w:autoSpaceDE w:val="0"/>
        <w:autoSpaceDN w:val="0"/>
        <w:adjustRightInd w:val="0"/>
        <w:spacing w:after="120"/>
        <w:jc w:val="center"/>
        <w:textAlignment w:val="baseline"/>
        <w:rPr>
          <w:rFonts w:cs="Times New Roman"/>
          <w:b/>
          <w:color w:val="000000"/>
          <w:szCs w:val="24"/>
          <w:lang w:val="tr-TR"/>
        </w:rPr>
      </w:pPr>
    </w:p>
    <w:p w14:paraId="085F39FE" w14:textId="77777777" w:rsidR="000539D7" w:rsidRPr="00BF7066" w:rsidRDefault="000539D7" w:rsidP="00CF6ED6">
      <w:pPr>
        <w:overflowPunct w:val="0"/>
        <w:autoSpaceDE w:val="0"/>
        <w:autoSpaceDN w:val="0"/>
        <w:adjustRightInd w:val="0"/>
        <w:spacing w:after="120"/>
        <w:jc w:val="center"/>
        <w:textAlignment w:val="baseline"/>
        <w:rPr>
          <w:rFonts w:cs="Times New Roman"/>
          <w:b/>
          <w:color w:val="000000"/>
          <w:szCs w:val="24"/>
          <w:lang w:val="tr-TR"/>
        </w:rPr>
      </w:pPr>
    </w:p>
    <w:p w14:paraId="484081D1" w14:textId="77777777" w:rsidR="000539D7" w:rsidRPr="00BF7066" w:rsidRDefault="000539D7" w:rsidP="00CF6ED6">
      <w:pPr>
        <w:overflowPunct w:val="0"/>
        <w:autoSpaceDE w:val="0"/>
        <w:autoSpaceDN w:val="0"/>
        <w:adjustRightInd w:val="0"/>
        <w:spacing w:after="120"/>
        <w:jc w:val="center"/>
        <w:textAlignment w:val="baseline"/>
        <w:rPr>
          <w:rFonts w:cs="Times New Roman"/>
          <w:b/>
          <w:color w:val="000000"/>
          <w:szCs w:val="24"/>
          <w:lang w:val="tr-TR"/>
        </w:rPr>
      </w:pPr>
    </w:p>
    <w:p w14:paraId="6DC0FFC5" w14:textId="77777777" w:rsidR="000539D7" w:rsidRPr="00BF7066" w:rsidRDefault="000539D7" w:rsidP="00CF6ED6">
      <w:pPr>
        <w:overflowPunct w:val="0"/>
        <w:autoSpaceDE w:val="0"/>
        <w:autoSpaceDN w:val="0"/>
        <w:adjustRightInd w:val="0"/>
        <w:spacing w:after="120"/>
        <w:jc w:val="center"/>
        <w:textAlignment w:val="baseline"/>
        <w:rPr>
          <w:rFonts w:cs="Times New Roman"/>
          <w:b/>
          <w:color w:val="000000"/>
          <w:szCs w:val="24"/>
          <w:lang w:val="tr-TR"/>
        </w:rPr>
      </w:pPr>
    </w:p>
    <w:p w14:paraId="20212865" w14:textId="77777777" w:rsidR="000539D7" w:rsidRPr="00BF7066" w:rsidRDefault="000539D7" w:rsidP="00CF6ED6">
      <w:pPr>
        <w:overflowPunct w:val="0"/>
        <w:autoSpaceDE w:val="0"/>
        <w:autoSpaceDN w:val="0"/>
        <w:adjustRightInd w:val="0"/>
        <w:spacing w:after="120"/>
        <w:jc w:val="center"/>
        <w:textAlignment w:val="baseline"/>
        <w:rPr>
          <w:rFonts w:cs="Times New Roman"/>
          <w:b/>
          <w:color w:val="000000"/>
          <w:szCs w:val="24"/>
          <w:lang w:val="tr-TR"/>
        </w:rPr>
      </w:pPr>
    </w:p>
    <w:p w14:paraId="33178009" w14:textId="77777777" w:rsidR="000539D7" w:rsidRPr="00BF7066" w:rsidRDefault="000539D7" w:rsidP="00CF6ED6">
      <w:pPr>
        <w:overflowPunct w:val="0"/>
        <w:autoSpaceDE w:val="0"/>
        <w:autoSpaceDN w:val="0"/>
        <w:adjustRightInd w:val="0"/>
        <w:spacing w:after="120"/>
        <w:jc w:val="center"/>
        <w:textAlignment w:val="baseline"/>
        <w:rPr>
          <w:rFonts w:cs="Times New Roman"/>
          <w:b/>
          <w:color w:val="000000"/>
          <w:szCs w:val="24"/>
          <w:lang w:val="tr-TR"/>
        </w:rPr>
      </w:pPr>
    </w:p>
    <w:p w14:paraId="2797AED7" w14:textId="77777777" w:rsidR="000539D7" w:rsidRPr="00BF7066" w:rsidRDefault="000539D7" w:rsidP="00CF6ED6">
      <w:pPr>
        <w:overflowPunct w:val="0"/>
        <w:autoSpaceDE w:val="0"/>
        <w:autoSpaceDN w:val="0"/>
        <w:adjustRightInd w:val="0"/>
        <w:spacing w:after="120"/>
        <w:jc w:val="center"/>
        <w:textAlignment w:val="baseline"/>
        <w:rPr>
          <w:rFonts w:cs="Times New Roman"/>
          <w:b/>
          <w:color w:val="000000"/>
          <w:szCs w:val="24"/>
          <w:lang w:val="tr-TR"/>
        </w:rPr>
      </w:pPr>
    </w:p>
    <w:p w14:paraId="011B3238" w14:textId="77777777" w:rsidR="000539D7" w:rsidRPr="00BF7066" w:rsidRDefault="000539D7" w:rsidP="00CF6ED6">
      <w:pPr>
        <w:overflowPunct w:val="0"/>
        <w:autoSpaceDE w:val="0"/>
        <w:autoSpaceDN w:val="0"/>
        <w:adjustRightInd w:val="0"/>
        <w:spacing w:after="120"/>
        <w:jc w:val="center"/>
        <w:textAlignment w:val="baseline"/>
        <w:rPr>
          <w:rFonts w:cs="Times New Roman"/>
          <w:b/>
          <w:color w:val="000000"/>
          <w:szCs w:val="24"/>
          <w:lang w:val="tr-TR"/>
        </w:rPr>
      </w:pPr>
    </w:p>
    <w:p w14:paraId="0B624618" w14:textId="77777777" w:rsidR="000539D7" w:rsidRPr="00BF7066" w:rsidRDefault="000539D7" w:rsidP="00CF6ED6">
      <w:pPr>
        <w:overflowPunct w:val="0"/>
        <w:autoSpaceDE w:val="0"/>
        <w:autoSpaceDN w:val="0"/>
        <w:adjustRightInd w:val="0"/>
        <w:spacing w:after="120"/>
        <w:jc w:val="center"/>
        <w:textAlignment w:val="baseline"/>
        <w:rPr>
          <w:rFonts w:cs="Times New Roman"/>
          <w:b/>
          <w:color w:val="000000"/>
          <w:szCs w:val="24"/>
          <w:lang w:val="tr-TR"/>
        </w:rPr>
      </w:pPr>
    </w:p>
    <w:p w14:paraId="5427BF97" w14:textId="77777777" w:rsidR="000539D7" w:rsidRPr="00BF7066" w:rsidRDefault="000539D7" w:rsidP="00CF6ED6">
      <w:pPr>
        <w:overflowPunct w:val="0"/>
        <w:autoSpaceDE w:val="0"/>
        <w:autoSpaceDN w:val="0"/>
        <w:adjustRightInd w:val="0"/>
        <w:spacing w:after="120"/>
        <w:jc w:val="center"/>
        <w:textAlignment w:val="baseline"/>
        <w:rPr>
          <w:rFonts w:cs="Times New Roman"/>
          <w:b/>
          <w:color w:val="000000"/>
          <w:szCs w:val="24"/>
          <w:lang w:val="tr-TR"/>
        </w:rPr>
      </w:pPr>
    </w:p>
    <w:p w14:paraId="13EDE407" w14:textId="77777777" w:rsidR="000539D7" w:rsidRPr="00BF7066" w:rsidRDefault="000539D7" w:rsidP="00CF6ED6">
      <w:pPr>
        <w:overflowPunct w:val="0"/>
        <w:autoSpaceDE w:val="0"/>
        <w:autoSpaceDN w:val="0"/>
        <w:adjustRightInd w:val="0"/>
        <w:spacing w:after="120"/>
        <w:jc w:val="center"/>
        <w:textAlignment w:val="baseline"/>
        <w:rPr>
          <w:rFonts w:cs="Times New Roman"/>
          <w:b/>
          <w:color w:val="000000"/>
          <w:szCs w:val="24"/>
          <w:lang w:val="tr-TR"/>
        </w:rPr>
      </w:pPr>
    </w:p>
    <w:p w14:paraId="2851AC5F" w14:textId="77777777" w:rsidR="000539D7" w:rsidRPr="00BF7066" w:rsidRDefault="000539D7" w:rsidP="00CF6ED6">
      <w:pPr>
        <w:overflowPunct w:val="0"/>
        <w:autoSpaceDE w:val="0"/>
        <w:autoSpaceDN w:val="0"/>
        <w:adjustRightInd w:val="0"/>
        <w:spacing w:after="120"/>
        <w:jc w:val="center"/>
        <w:textAlignment w:val="baseline"/>
        <w:rPr>
          <w:rFonts w:cs="Times New Roman"/>
          <w:b/>
          <w:color w:val="000000"/>
          <w:szCs w:val="24"/>
          <w:lang w:val="tr-TR"/>
        </w:rPr>
      </w:pPr>
    </w:p>
    <w:p w14:paraId="604E8B75" w14:textId="77777777" w:rsidR="000539D7" w:rsidRPr="00BF7066" w:rsidRDefault="000539D7" w:rsidP="00CF6ED6">
      <w:pPr>
        <w:overflowPunct w:val="0"/>
        <w:autoSpaceDE w:val="0"/>
        <w:autoSpaceDN w:val="0"/>
        <w:adjustRightInd w:val="0"/>
        <w:spacing w:after="120"/>
        <w:jc w:val="center"/>
        <w:textAlignment w:val="baseline"/>
        <w:rPr>
          <w:rFonts w:cs="Times New Roman"/>
          <w:b/>
          <w:color w:val="000000"/>
          <w:szCs w:val="24"/>
          <w:lang w:val="tr-TR"/>
        </w:rPr>
      </w:pPr>
    </w:p>
    <w:p w14:paraId="4048E444" w14:textId="77777777" w:rsidR="000539D7" w:rsidRPr="00BF7066" w:rsidRDefault="000539D7" w:rsidP="00CF6ED6">
      <w:pPr>
        <w:overflowPunct w:val="0"/>
        <w:autoSpaceDE w:val="0"/>
        <w:autoSpaceDN w:val="0"/>
        <w:adjustRightInd w:val="0"/>
        <w:spacing w:after="120"/>
        <w:jc w:val="center"/>
        <w:textAlignment w:val="baseline"/>
        <w:rPr>
          <w:rFonts w:cs="Times New Roman"/>
          <w:b/>
          <w:color w:val="000000"/>
          <w:szCs w:val="24"/>
          <w:lang w:val="tr-TR"/>
        </w:rPr>
      </w:pPr>
    </w:p>
    <w:p w14:paraId="4769D999" w14:textId="77777777" w:rsidR="000539D7" w:rsidRPr="00BF7066" w:rsidRDefault="000539D7" w:rsidP="00CF6ED6">
      <w:pPr>
        <w:overflowPunct w:val="0"/>
        <w:autoSpaceDE w:val="0"/>
        <w:autoSpaceDN w:val="0"/>
        <w:adjustRightInd w:val="0"/>
        <w:spacing w:after="120"/>
        <w:jc w:val="center"/>
        <w:textAlignment w:val="baseline"/>
        <w:rPr>
          <w:rFonts w:cs="Times New Roman"/>
          <w:b/>
          <w:color w:val="000000"/>
          <w:szCs w:val="24"/>
          <w:lang w:val="tr-TR"/>
        </w:rPr>
      </w:pPr>
    </w:p>
    <w:p w14:paraId="42CD94B4" w14:textId="77777777" w:rsidR="000539D7" w:rsidRPr="00BF7066" w:rsidRDefault="000539D7" w:rsidP="00CF6ED6">
      <w:pPr>
        <w:overflowPunct w:val="0"/>
        <w:autoSpaceDE w:val="0"/>
        <w:autoSpaceDN w:val="0"/>
        <w:adjustRightInd w:val="0"/>
        <w:spacing w:after="120"/>
        <w:jc w:val="center"/>
        <w:textAlignment w:val="baseline"/>
        <w:rPr>
          <w:rFonts w:cs="Times New Roman"/>
          <w:b/>
          <w:color w:val="000000"/>
          <w:szCs w:val="24"/>
          <w:lang w:val="tr-TR"/>
        </w:rPr>
      </w:pPr>
    </w:p>
    <w:p w14:paraId="63CE9A3A" w14:textId="77777777" w:rsidR="000539D7" w:rsidRPr="00BF7066" w:rsidRDefault="000539D7" w:rsidP="00CF6ED6">
      <w:pPr>
        <w:overflowPunct w:val="0"/>
        <w:autoSpaceDE w:val="0"/>
        <w:autoSpaceDN w:val="0"/>
        <w:adjustRightInd w:val="0"/>
        <w:spacing w:after="120"/>
        <w:jc w:val="center"/>
        <w:textAlignment w:val="baseline"/>
        <w:rPr>
          <w:rFonts w:cs="Times New Roman"/>
          <w:b/>
          <w:color w:val="000000"/>
          <w:szCs w:val="24"/>
          <w:lang w:val="tr-TR"/>
        </w:rPr>
      </w:pPr>
    </w:p>
    <w:p w14:paraId="07FF7EF0" w14:textId="77777777" w:rsidR="000539D7" w:rsidRPr="00BF7066" w:rsidRDefault="000539D7" w:rsidP="00CF6ED6">
      <w:pPr>
        <w:overflowPunct w:val="0"/>
        <w:autoSpaceDE w:val="0"/>
        <w:autoSpaceDN w:val="0"/>
        <w:adjustRightInd w:val="0"/>
        <w:spacing w:after="120"/>
        <w:jc w:val="center"/>
        <w:textAlignment w:val="baseline"/>
        <w:rPr>
          <w:rFonts w:cs="Times New Roman"/>
          <w:b/>
          <w:color w:val="000000"/>
          <w:szCs w:val="24"/>
          <w:lang w:val="tr-TR"/>
        </w:rPr>
      </w:pPr>
    </w:p>
    <w:p w14:paraId="6FB564D2" w14:textId="77777777" w:rsidR="000539D7" w:rsidRPr="00BF7066" w:rsidRDefault="000539D7" w:rsidP="00CF6ED6">
      <w:pPr>
        <w:overflowPunct w:val="0"/>
        <w:autoSpaceDE w:val="0"/>
        <w:autoSpaceDN w:val="0"/>
        <w:adjustRightInd w:val="0"/>
        <w:spacing w:after="120"/>
        <w:jc w:val="center"/>
        <w:textAlignment w:val="baseline"/>
        <w:rPr>
          <w:rFonts w:cs="Times New Roman"/>
          <w:b/>
          <w:color w:val="000000"/>
          <w:szCs w:val="24"/>
          <w:lang w:val="tr-TR"/>
        </w:rPr>
      </w:pPr>
    </w:p>
    <w:p w14:paraId="1CE9CFDE" w14:textId="77777777" w:rsidR="000539D7" w:rsidRPr="00BF7066" w:rsidRDefault="000539D7" w:rsidP="000539D7">
      <w:pPr>
        <w:overflowPunct w:val="0"/>
        <w:autoSpaceDE w:val="0"/>
        <w:autoSpaceDN w:val="0"/>
        <w:adjustRightInd w:val="0"/>
        <w:spacing w:after="120"/>
        <w:jc w:val="center"/>
        <w:textAlignment w:val="baseline"/>
        <w:rPr>
          <w:rFonts w:cs="Times New Roman"/>
          <w:b/>
          <w:color w:val="000000"/>
          <w:szCs w:val="24"/>
          <w:lang w:val="tr-TR"/>
        </w:rPr>
      </w:pPr>
    </w:p>
    <w:p w14:paraId="50D829A0" w14:textId="77777777" w:rsidR="000539D7" w:rsidRPr="00BF7066" w:rsidRDefault="000539D7" w:rsidP="000539D7">
      <w:pPr>
        <w:overflowPunct w:val="0"/>
        <w:autoSpaceDE w:val="0"/>
        <w:autoSpaceDN w:val="0"/>
        <w:adjustRightInd w:val="0"/>
        <w:spacing w:after="120"/>
        <w:jc w:val="center"/>
        <w:textAlignment w:val="baseline"/>
        <w:rPr>
          <w:rFonts w:cs="Times New Roman"/>
          <w:b/>
          <w:color w:val="000000"/>
          <w:szCs w:val="24"/>
          <w:lang w:val="tr-TR"/>
        </w:rPr>
      </w:pPr>
    </w:p>
    <w:p w14:paraId="0FC1BEE3" w14:textId="77777777" w:rsidR="000539D7" w:rsidRPr="00BF7066" w:rsidRDefault="000539D7" w:rsidP="000539D7">
      <w:pPr>
        <w:overflowPunct w:val="0"/>
        <w:autoSpaceDE w:val="0"/>
        <w:autoSpaceDN w:val="0"/>
        <w:adjustRightInd w:val="0"/>
        <w:spacing w:after="120"/>
        <w:jc w:val="center"/>
        <w:textAlignment w:val="baseline"/>
        <w:rPr>
          <w:rFonts w:cs="Times New Roman"/>
          <w:b/>
          <w:color w:val="000000"/>
          <w:szCs w:val="24"/>
          <w:lang w:val="tr-TR"/>
        </w:rPr>
      </w:pPr>
    </w:p>
    <w:p w14:paraId="16C4C330" w14:textId="77777777" w:rsidR="000539D7" w:rsidRPr="00BF7066" w:rsidRDefault="000539D7" w:rsidP="00C54773">
      <w:pPr>
        <w:pStyle w:val="Balk6"/>
        <w:ind w:firstLine="0"/>
        <w:jc w:val="center"/>
        <w:rPr>
          <w:rFonts w:cs="Times New Roman"/>
          <w:szCs w:val="24"/>
          <w:lang w:val="tr-TR"/>
        </w:rPr>
      </w:pPr>
      <w:bookmarkStart w:id="11" w:name="_Bölüm_B:_Taslak_Sözleşme_(Özel_Koşu"/>
      <w:bookmarkStart w:id="12" w:name="_Toc233021553"/>
      <w:bookmarkEnd w:id="11"/>
      <w:r w:rsidRPr="00BF7066">
        <w:rPr>
          <w:rFonts w:cs="Times New Roman"/>
          <w:szCs w:val="24"/>
          <w:lang w:val="tr-TR"/>
        </w:rPr>
        <w:t>Bölüm B: Taslak Sözleşme (Özel Koşullar) ve Ekleri</w:t>
      </w:r>
      <w:bookmarkEnd w:id="12"/>
    </w:p>
    <w:p w14:paraId="1580CF2C" w14:textId="77777777" w:rsidR="000539D7" w:rsidRPr="00BF7066" w:rsidRDefault="000539D7" w:rsidP="000539D7">
      <w:pPr>
        <w:overflowPunct w:val="0"/>
        <w:autoSpaceDE w:val="0"/>
        <w:autoSpaceDN w:val="0"/>
        <w:adjustRightInd w:val="0"/>
        <w:spacing w:after="120"/>
        <w:jc w:val="center"/>
        <w:textAlignment w:val="baseline"/>
        <w:rPr>
          <w:rFonts w:cs="Times New Roman"/>
          <w:b/>
          <w:color w:val="000000"/>
          <w:szCs w:val="24"/>
          <w:lang w:val="tr-TR"/>
        </w:rPr>
      </w:pPr>
    </w:p>
    <w:p w14:paraId="09989072" w14:textId="77777777" w:rsidR="000539D7" w:rsidRPr="00BF7066" w:rsidRDefault="000539D7" w:rsidP="000539D7">
      <w:pPr>
        <w:overflowPunct w:val="0"/>
        <w:autoSpaceDE w:val="0"/>
        <w:autoSpaceDN w:val="0"/>
        <w:adjustRightInd w:val="0"/>
        <w:spacing w:after="120"/>
        <w:jc w:val="center"/>
        <w:textAlignment w:val="baseline"/>
        <w:rPr>
          <w:rFonts w:cs="Times New Roman"/>
          <w:b/>
          <w:color w:val="000000"/>
          <w:szCs w:val="24"/>
          <w:lang w:val="tr-TR"/>
        </w:rPr>
      </w:pPr>
    </w:p>
    <w:p w14:paraId="3CEA2780" w14:textId="77777777" w:rsidR="000539D7" w:rsidRPr="00BF7066" w:rsidRDefault="000539D7" w:rsidP="000539D7">
      <w:pPr>
        <w:overflowPunct w:val="0"/>
        <w:autoSpaceDE w:val="0"/>
        <w:autoSpaceDN w:val="0"/>
        <w:adjustRightInd w:val="0"/>
        <w:spacing w:after="120"/>
        <w:jc w:val="center"/>
        <w:textAlignment w:val="baseline"/>
        <w:rPr>
          <w:rFonts w:cs="Times New Roman"/>
          <w:b/>
          <w:color w:val="000000"/>
          <w:szCs w:val="24"/>
          <w:lang w:val="tr-TR"/>
        </w:rPr>
      </w:pPr>
    </w:p>
    <w:p w14:paraId="7DFA3B47" w14:textId="77777777" w:rsidR="000539D7" w:rsidRPr="00BF7066" w:rsidRDefault="000539D7" w:rsidP="00CF6ED6">
      <w:pPr>
        <w:overflowPunct w:val="0"/>
        <w:autoSpaceDE w:val="0"/>
        <w:autoSpaceDN w:val="0"/>
        <w:adjustRightInd w:val="0"/>
        <w:spacing w:after="120"/>
        <w:jc w:val="center"/>
        <w:textAlignment w:val="baseline"/>
        <w:rPr>
          <w:rFonts w:cs="Times New Roman"/>
          <w:b/>
          <w:color w:val="000000"/>
          <w:szCs w:val="24"/>
          <w:lang w:val="tr-TR"/>
        </w:rPr>
      </w:pPr>
    </w:p>
    <w:p w14:paraId="03C11493" w14:textId="77777777" w:rsidR="00DF19BA" w:rsidRPr="00BF7066" w:rsidRDefault="00DF19BA" w:rsidP="000539D7">
      <w:pPr>
        <w:overflowPunct w:val="0"/>
        <w:autoSpaceDE w:val="0"/>
        <w:autoSpaceDN w:val="0"/>
        <w:adjustRightInd w:val="0"/>
        <w:spacing w:after="120"/>
        <w:jc w:val="center"/>
        <w:textAlignment w:val="baseline"/>
        <w:rPr>
          <w:rFonts w:cs="Times New Roman"/>
          <w:b/>
          <w:color w:val="000000"/>
          <w:szCs w:val="24"/>
          <w:lang w:val="tr-TR"/>
        </w:rPr>
      </w:pPr>
    </w:p>
    <w:p w14:paraId="213EEF98" w14:textId="77777777" w:rsidR="00DF19BA" w:rsidRPr="00BF7066" w:rsidRDefault="00DF19BA" w:rsidP="001555AD">
      <w:pPr>
        <w:rPr>
          <w:rFonts w:cs="Times New Roman"/>
          <w:szCs w:val="24"/>
          <w:lang w:val="tr-TR"/>
        </w:rPr>
      </w:pPr>
    </w:p>
    <w:p w14:paraId="067A69CC" w14:textId="77777777" w:rsidR="00DF19BA" w:rsidRPr="00BF7066" w:rsidRDefault="002D6E7D" w:rsidP="001555AD">
      <w:pPr>
        <w:rPr>
          <w:rFonts w:cs="Times New Roman"/>
          <w:szCs w:val="24"/>
          <w:lang w:val="tr-TR"/>
        </w:rPr>
      </w:pPr>
      <w:r w:rsidRPr="00BF7066">
        <w:rPr>
          <w:rFonts w:cs="Times New Roman"/>
          <w:szCs w:val="24"/>
          <w:lang w:val="tr-TR"/>
        </w:rPr>
        <w:br w:type="page"/>
      </w:r>
    </w:p>
    <w:p w14:paraId="213966D7" w14:textId="77777777" w:rsidR="00DF19BA" w:rsidRPr="00BF7066" w:rsidRDefault="00DF19BA" w:rsidP="001555AD">
      <w:pPr>
        <w:rPr>
          <w:rFonts w:cs="Times New Roman"/>
          <w:szCs w:val="24"/>
          <w:lang w:val="tr-TR"/>
        </w:rPr>
      </w:pPr>
    </w:p>
    <w:p w14:paraId="322B14A2" w14:textId="77777777" w:rsidR="00600DE8" w:rsidRPr="00BF7066" w:rsidRDefault="000539D7" w:rsidP="00535420">
      <w:pPr>
        <w:ind w:firstLine="0"/>
        <w:jc w:val="center"/>
        <w:rPr>
          <w:rFonts w:cs="Times New Roman"/>
          <w:b/>
          <w:szCs w:val="24"/>
          <w:lang w:val="tr-TR"/>
        </w:rPr>
      </w:pPr>
      <w:bookmarkStart w:id="13" w:name="_Toc232234022"/>
      <w:r w:rsidRPr="00BF7066">
        <w:rPr>
          <w:rFonts w:cs="Times New Roman"/>
          <w:b/>
          <w:szCs w:val="24"/>
          <w:lang w:val="tr-TR"/>
        </w:rPr>
        <w:t>SÖZLEŞME VE ÖZEL KOŞULLAR</w:t>
      </w:r>
      <w:bookmarkEnd w:id="13"/>
    </w:p>
    <w:p w14:paraId="39C34C1D" w14:textId="77777777" w:rsidR="000539D7" w:rsidRPr="00BF7066" w:rsidRDefault="00DF15C2" w:rsidP="00535420">
      <w:pPr>
        <w:ind w:firstLine="0"/>
        <w:rPr>
          <w:rFonts w:cs="Times New Roman"/>
          <w:szCs w:val="24"/>
          <w:lang w:val="tr-TR"/>
        </w:rPr>
      </w:pPr>
      <w:r w:rsidRPr="00BF7066">
        <w:rPr>
          <w:rFonts w:cs="Times New Roman"/>
          <w:noProof/>
          <w:szCs w:val="24"/>
          <w:lang w:val="tr-TR" w:eastAsia="tr-TR" w:bidi="ar-SA"/>
        </w:rPr>
        <mc:AlternateContent>
          <mc:Choice Requires="wps">
            <w:drawing>
              <wp:inline distT="0" distB="0" distL="0" distR="0" wp14:anchorId="62BC08A6" wp14:editId="62A4A2AB">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55E48C5C" w14:textId="77777777" w:rsidR="00DA5FCA" w:rsidRPr="00C36C6F" w:rsidRDefault="00DA5FCA"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2BC08A6"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55E48C5C" w14:textId="77777777" w:rsidR="00DA5FCA" w:rsidRPr="00C36C6F" w:rsidRDefault="00DA5FCA"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44BD665" w14:textId="77777777" w:rsidR="000539D7" w:rsidRPr="00BF7066" w:rsidRDefault="001A11F8" w:rsidP="00535420">
      <w:pPr>
        <w:spacing w:after="120"/>
        <w:ind w:firstLine="0"/>
        <w:jc w:val="center"/>
        <w:rPr>
          <w:rFonts w:cs="Times New Roman"/>
          <w:b/>
          <w:szCs w:val="24"/>
          <w:lang w:val="tr-TR"/>
        </w:rPr>
      </w:pPr>
      <w:bookmarkStart w:id="14" w:name="_Toc179364466"/>
      <w:bookmarkStart w:id="15" w:name="_Toc232234023"/>
      <w:r w:rsidRPr="00BF7066">
        <w:rPr>
          <w:rFonts w:cs="Times New Roman"/>
          <w:b/>
          <w:szCs w:val="24"/>
          <w:lang w:val="tr-TR"/>
        </w:rPr>
        <w:t xml:space="preserve">KIRIKKALE MESLEKİ EĞİTİM MERKEZİ </w:t>
      </w:r>
      <w:r w:rsidR="00B4111B" w:rsidRPr="00BF7066">
        <w:rPr>
          <w:rFonts w:cs="Times New Roman"/>
          <w:b/>
          <w:szCs w:val="24"/>
          <w:lang w:val="tr-TR"/>
        </w:rPr>
        <w:t xml:space="preserve">BİNA </w:t>
      </w:r>
      <w:r w:rsidRPr="00BF7066">
        <w:rPr>
          <w:rFonts w:cs="Times New Roman"/>
          <w:b/>
          <w:szCs w:val="24"/>
          <w:lang w:val="tr-TR"/>
        </w:rPr>
        <w:t>YAPIM İŞİ</w:t>
      </w:r>
      <w:r w:rsidR="000539D7" w:rsidRPr="00BF7066">
        <w:rPr>
          <w:rFonts w:cs="Times New Roman"/>
          <w:b/>
          <w:szCs w:val="24"/>
          <w:lang w:val="tr-TR"/>
        </w:rPr>
        <w:t xml:space="preserve"> SÖZLEŞMESİ</w:t>
      </w:r>
      <w:bookmarkEnd w:id="14"/>
      <w:bookmarkEnd w:id="15"/>
    </w:p>
    <w:p w14:paraId="3C6C9CB6" w14:textId="77777777" w:rsidR="000539D7" w:rsidRPr="00BF7066" w:rsidRDefault="000539D7" w:rsidP="000539D7">
      <w:pPr>
        <w:rPr>
          <w:rFonts w:cs="Times New Roman"/>
          <w:color w:val="000000"/>
          <w:szCs w:val="24"/>
          <w:lang w:val="tr-TR"/>
        </w:rPr>
      </w:pPr>
      <w:r w:rsidRPr="00BF7066">
        <w:rPr>
          <w:rFonts w:cs="Times New Roman"/>
          <w:color w:val="000000"/>
          <w:szCs w:val="24"/>
          <w:lang w:val="tr-TR"/>
        </w:rPr>
        <w:t>Bir tarafta</w:t>
      </w:r>
    </w:p>
    <w:p w14:paraId="2DC4B88D" w14:textId="77777777" w:rsidR="000539D7" w:rsidRPr="00BF7066" w:rsidRDefault="000539D7" w:rsidP="000539D7">
      <w:pPr>
        <w:rPr>
          <w:rFonts w:cs="Times New Roman"/>
          <w:color w:val="000000"/>
          <w:szCs w:val="24"/>
          <w:lang w:val="tr-TR"/>
        </w:rPr>
      </w:pPr>
      <w:r w:rsidRPr="00BF7066">
        <w:rPr>
          <w:rFonts w:cs="Times New Roman"/>
          <w:color w:val="000000"/>
          <w:szCs w:val="24"/>
          <w:lang w:val="tr-TR"/>
        </w:rPr>
        <w:t>&lt;</w:t>
      </w:r>
      <w:r w:rsidR="00B4111B" w:rsidRPr="00BF7066">
        <w:rPr>
          <w:rFonts w:cs="Times New Roman"/>
          <w:color w:val="000000"/>
          <w:szCs w:val="24"/>
          <w:lang w:val="tr-TR"/>
        </w:rPr>
        <w:t xml:space="preserve"> “Kırıkkale Ticaret ve Sanayi Odası” Yenidoğan Mahallesi Millet Bulvarı No:129 Merkez/KIRIKKALE</w:t>
      </w:r>
      <w:r w:rsidRPr="00BF7066">
        <w:rPr>
          <w:rFonts w:cs="Times New Roman"/>
          <w:color w:val="000000"/>
          <w:szCs w:val="24"/>
          <w:lang w:val="tr-TR"/>
        </w:rPr>
        <w:t>&gt;</w:t>
      </w:r>
    </w:p>
    <w:p w14:paraId="6EE8C92B" w14:textId="77777777" w:rsidR="000539D7" w:rsidRPr="00BF7066" w:rsidRDefault="000539D7" w:rsidP="000539D7">
      <w:pPr>
        <w:rPr>
          <w:rFonts w:cs="Times New Roman"/>
          <w:color w:val="000000"/>
          <w:szCs w:val="24"/>
          <w:lang w:val="tr-TR"/>
        </w:rPr>
      </w:pPr>
      <w:r w:rsidRPr="00BF7066">
        <w:rPr>
          <w:rFonts w:cs="Times New Roman"/>
          <w:color w:val="000000"/>
          <w:szCs w:val="24"/>
          <w:lang w:val="tr-TR"/>
        </w:rPr>
        <w:t>Diğer tarafta</w:t>
      </w:r>
    </w:p>
    <w:p w14:paraId="737A6F8D" w14:textId="77777777" w:rsidR="000539D7" w:rsidRPr="00BF7066" w:rsidRDefault="000539D7" w:rsidP="000539D7">
      <w:pPr>
        <w:rPr>
          <w:rFonts w:cs="Times New Roman"/>
          <w:color w:val="000000"/>
          <w:szCs w:val="24"/>
          <w:lang w:val="tr-TR"/>
        </w:rPr>
      </w:pPr>
      <w:r w:rsidRPr="00BF7066">
        <w:rPr>
          <w:rFonts w:cs="Times New Roman"/>
          <w:color w:val="000000"/>
          <w:szCs w:val="24"/>
          <w:lang w:val="tr-TR"/>
        </w:rPr>
        <w:sym w:font="Symbol" w:char="F03C"/>
      </w:r>
      <w:r w:rsidRPr="00BF7066">
        <w:rPr>
          <w:rFonts w:cs="Times New Roman"/>
          <w:szCs w:val="24"/>
          <w:lang w:val="tr-TR"/>
        </w:rPr>
        <w:t xml:space="preserve"> </w:t>
      </w:r>
      <w:r w:rsidRPr="00BF7066">
        <w:rPr>
          <w:rFonts w:cs="Times New Roman"/>
          <w:color w:val="000000"/>
          <w:szCs w:val="24"/>
          <w:highlight w:val="lightGray"/>
          <w:lang w:val="tr-TR"/>
        </w:rPr>
        <w:t>Tedarikçinin/Hizmet Sunucusunun/Yapım Müteahhidinin Tam Resmi Adı</w:t>
      </w:r>
      <w:r w:rsidRPr="00BF7066">
        <w:rPr>
          <w:rFonts w:cs="Times New Roman"/>
          <w:color w:val="000000"/>
          <w:szCs w:val="24"/>
          <w:lang w:val="tr-TR"/>
        </w:rPr>
        <w:t xml:space="preserve"> </w:t>
      </w:r>
      <w:r w:rsidRPr="00BF7066">
        <w:rPr>
          <w:rFonts w:cs="Times New Roman"/>
          <w:color w:val="000000"/>
          <w:szCs w:val="24"/>
          <w:lang w:val="tr-TR"/>
        </w:rPr>
        <w:sym w:font="Symbol" w:char="F03E"/>
      </w:r>
      <w:r w:rsidRPr="00BF7066">
        <w:rPr>
          <w:rFonts w:cs="Times New Roman"/>
          <w:color w:val="000000"/>
          <w:szCs w:val="24"/>
          <w:lang w:val="tr-TR"/>
        </w:rPr>
        <w:t xml:space="preserve">  </w:t>
      </w:r>
    </w:p>
    <w:p w14:paraId="3B167B05" w14:textId="77777777" w:rsidR="000539D7" w:rsidRPr="00BF7066" w:rsidRDefault="000539D7" w:rsidP="000539D7">
      <w:pPr>
        <w:rPr>
          <w:rFonts w:cs="Times New Roman"/>
          <w:color w:val="000000"/>
          <w:szCs w:val="24"/>
          <w:lang w:val="tr-TR"/>
        </w:rPr>
      </w:pPr>
      <w:r w:rsidRPr="00BF7066">
        <w:rPr>
          <w:rFonts w:cs="Times New Roman"/>
          <w:color w:val="000000"/>
          <w:szCs w:val="24"/>
          <w:lang w:val="tr-TR"/>
        </w:rPr>
        <w:sym w:font="Symbol" w:char="F03C"/>
      </w:r>
      <w:r w:rsidRPr="00BF7066">
        <w:rPr>
          <w:rFonts w:cs="Times New Roman"/>
          <w:szCs w:val="24"/>
          <w:lang w:val="tr-TR"/>
        </w:rPr>
        <w:t xml:space="preserve"> </w:t>
      </w:r>
      <w:r w:rsidRPr="00BF7066">
        <w:rPr>
          <w:rFonts w:cs="Times New Roman"/>
          <w:color w:val="000000"/>
          <w:szCs w:val="24"/>
          <w:lang w:val="tr-TR"/>
        </w:rPr>
        <w:t xml:space="preserve">Hukuki statüsü / </w:t>
      </w:r>
      <w:r w:rsidR="00FA0D43" w:rsidRPr="00BF7066">
        <w:rPr>
          <w:rFonts w:cs="Times New Roman"/>
          <w:color w:val="000000"/>
          <w:szCs w:val="24"/>
          <w:lang w:val="tr-TR"/>
        </w:rPr>
        <w:t>u</w:t>
      </w:r>
      <w:r w:rsidRPr="00BF7066">
        <w:rPr>
          <w:rFonts w:cs="Times New Roman"/>
          <w:color w:val="000000"/>
          <w:szCs w:val="24"/>
          <w:lang w:val="tr-TR"/>
        </w:rPr>
        <w:t xml:space="preserve">nvanı </w:t>
      </w:r>
      <w:r w:rsidRPr="00BF7066">
        <w:rPr>
          <w:rFonts w:cs="Times New Roman"/>
          <w:color w:val="000000"/>
          <w:szCs w:val="24"/>
          <w:lang w:val="tr-TR"/>
        </w:rPr>
        <w:sym w:font="Symbol" w:char="F03E"/>
      </w:r>
      <w:r w:rsidRPr="00BF7066">
        <w:rPr>
          <w:rFonts w:cs="Times New Roman"/>
          <w:color w:val="000000"/>
          <w:szCs w:val="24"/>
          <w:lang w:val="tr-TR"/>
        </w:rPr>
        <w:t xml:space="preserve"> </w:t>
      </w:r>
      <w:r w:rsidRPr="00BF7066">
        <w:rPr>
          <w:rStyle w:val="DipnotBavurusu"/>
          <w:rFonts w:cs="Times New Roman"/>
          <w:color w:val="000000"/>
          <w:szCs w:val="24"/>
          <w:lang w:val="tr-TR"/>
        </w:rPr>
        <w:footnoteReference w:id="1"/>
      </w:r>
    </w:p>
    <w:p w14:paraId="687A3FF6" w14:textId="77777777" w:rsidR="000539D7" w:rsidRPr="00BF7066" w:rsidRDefault="000539D7" w:rsidP="000539D7">
      <w:pPr>
        <w:rPr>
          <w:rFonts w:cs="Times New Roman"/>
          <w:color w:val="000000"/>
          <w:szCs w:val="24"/>
          <w:lang w:val="tr-TR"/>
        </w:rPr>
      </w:pPr>
      <w:r w:rsidRPr="00BF7066">
        <w:rPr>
          <w:rFonts w:cs="Times New Roman"/>
          <w:color w:val="000000"/>
          <w:szCs w:val="24"/>
          <w:lang w:val="tr-TR"/>
        </w:rPr>
        <w:t>&lt; Resmi tescil numarası &gt;</w:t>
      </w:r>
      <w:r w:rsidRPr="00BF7066">
        <w:rPr>
          <w:rStyle w:val="DipnotBavurusu"/>
          <w:rFonts w:cs="Times New Roman"/>
          <w:color w:val="000000"/>
          <w:szCs w:val="24"/>
          <w:lang w:val="tr-TR"/>
        </w:rPr>
        <w:footnoteReference w:id="2"/>
      </w:r>
    </w:p>
    <w:p w14:paraId="34F4B5B5" w14:textId="77777777" w:rsidR="000539D7" w:rsidRPr="00BF7066" w:rsidRDefault="000539D7" w:rsidP="000539D7">
      <w:pPr>
        <w:pStyle w:val="DipnotMetni"/>
        <w:overflowPunct w:val="0"/>
        <w:autoSpaceDE w:val="0"/>
        <w:autoSpaceDN w:val="0"/>
        <w:adjustRightInd w:val="0"/>
        <w:textAlignment w:val="baseline"/>
        <w:rPr>
          <w:rFonts w:cs="Times New Roman"/>
          <w:color w:val="000000"/>
          <w:sz w:val="24"/>
          <w:szCs w:val="24"/>
          <w:lang w:val="tr-TR"/>
        </w:rPr>
      </w:pPr>
      <w:r w:rsidRPr="00BF7066">
        <w:rPr>
          <w:rFonts w:cs="Times New Roman"/>
          <w:color w:val="000000"/>
          <w:sz w:val="24"/>
          <w:szCs w:val="24"/>
          <w:lang w:val="tr-TR"/>
        </w:rPr>
        <w:t>&lt;Açık resmi-tebligat adresi&gt;</w:t>
      </w:r>
    </w:p>
    <w:p w14:paraId="2AEBA577" w14:textId="77777777" w:rsidR="000539D7" w:rsidRPr="00BF7066" w:rsidRDefault="000539D7" w:rsidP="000539D7">
      <w:pPr>
        <w:rPr>
          <w:rFonts w:cs="Times New Roman"/>
          <w:color w:val="000000"/>
          <w:szCs w:val="24"/>
          <w:lang w:val="tr-TR"/>
        </w:rPr>
      </w:pPr>
      <w:r w:rsidRPr="00BF7066">
        <w:rPr>
          <w:rFonts w:cs="Times New Roman"/>
          <w:color w:val="000000"/>
          <w:szCs w:val="24"/>
          <w:lang w:val="tr-TR"/>
        </w:rPr>
        <w:t xml:space="preserve">&lt;Vergi dairesi ve numarası&gt;,  </w:t>
      </w:r>
    </w:p>
    <w:p w14:paraId="2D378F5D" w14:textId="77777777" w:rsidR="000539D7" w:rsidRPr="00BF7066" w:rsidRDefault="000539D7" w:rsidP="000539D7">
      <w:pPr>
        <w:rPr>
          <w:rFonts w:cs="Times New Roman"/>
          <w:color w:val="000000"/>
          <w:szCs w:val="24"/>
          <w:lang w:val="tr-TR"/>
        </w:rPr>
      </w:pPr>
      <w:r w:rsidRPr="00BF7066">
        <w:rPr>
          <w:rFonts w:cs="Times New Roman"/>
          <w:color w:val="000000"/>
          <w:szCs w:val="24"/>
          <w:lang w:val="tr-TR"/>
        </w:rPr>
        <w:t xml:space="preserve">(“Yüklenici”) olmak üzere,  taraflar aşağıdaki hususlarda anlaşmışlardır: </w:t>
      </w:r>
    </w:p>
    <w:p w14:paraId="4783A10D" w14:textId="77777777" w:rsidR="004B3D5F" w:rsidRPr="00BF7066" w:rsidRDefault="004B3D5F" w:rsidP="001D4F4E">
      <w:pPr>
        <w:jc w:val="center"/>
        <w:rPr>
          <w:rFonts w:cs="Times New Roman"/>
          <w:b/>
          <w:szCs w:val="24"/>
          <w:lang w:val="tr-TR"/>
        </w:rPr>
      </w:pPr>
      <w:bookmarkStart w:id="16" w:name="_Toc179364467"/>
      <w:bookmarkStart w:id="17" w:name="_Toc232234024"/>
    </w:p>
    <w:p w14:paraId="1FC64764" w14:textId="77777777" w:rsidR="000539D7" w:rsidRPr="00BF7066" w:rsidRDefault="000539D7" w:rsidP="00535420">
      <w:pPr>
        <w:ind w:firstLine="0"/>
        <w:jc w:val="center"/>
        <w:rPr>
          <w:rFonts w:cs="Times New Roman"/>
          <w:b/>
          <w:szCs w:val="24"/>
          <w:lang w:val="tr-TR"/>
        </w:rPr>
      </w:pPr>
      <w:r w:rsidRPr="00BF7066">
        <w:rPr>
          <w:rFonts w:cs="Times New Roman"/>
          <w:b/>
          <w:szCs w:val="24"/>
          <w:lang w:val="tr-TR"/>
        </w:rPr>
        <w:t>ÖZEL KOŞULLAR</w:t>
      </w:r>
      <w:bookmarkEnd w:id="16"/>
      <w:bookmarkEnd w:id="17"/>
    </w:p>
    <w:p w14:paraId="14AD8EBD" w14:textId="77777777" w:rsidR="000539D7" w:rsidRPr="00BF7066" w:rsidRDefault="000539D7" w:rsidP="000539D7">
      <w:pPr>
        <w:pStyle w:val="ListeNumaras"/>
        <w:spacing w:after="120"/>
        <w:rPr>
          <w:rFonts w:cs="Times New Roman"/>
          <w:b/>
          <w:color w:val="000000"/>
          <w:szCs w:val="24"/>
          <w:lang w:val="tr-TR"/>
        </w:rPr>
      </w:pPr>
      <w:r w:rsidRPr="00BF7066">
        <w:rPr>
          <w:rFonts w:cs="Times New Roman"/>
          <w:b/>
          <w:color w:val="000000"/>
          <w:szCs w:val="24"/>
          <w:lang w:val="tr-TR"/>
        </w:rPr>
        <w:t xml:space="preserve"> Konu</w:t>
      </w:r>
    </w:p>
    <w:p w14:paraId="6149A01B" w14:textId="77777777" w:rsidR="000539D7" w:rsidRPr="00BF7066" w:rsidRDefault="000539D7" w:rsidP="000539D7">
      <w:pPr>
        <w:rPr>
          <w:rFonts w:cs="Times New Roman"/>
          <w:color w:val="000000"/>
          <w:szCs w:val="24"/>
          <w:lang w:val="tr-TR"/>
        </w:rPr>
      </w:pPr>
      <w:r w:rsidRPr="00BF7066">
        <w:rPr>
          <w:rFonts w:cs="Times New Roman"/>
          <w:color w:val="000000"/>
          <w:szCs w:val="24"/>
          <w:lang w:val="tr-TR"/>
        </w:rPr>
        <w:t xml:space="preserve">Bu Sözleşmenin Konusu </w:t>
      </w:r>
      <w:r w:rsidR="00A3036B" w:rsidRPr="00BF7066">
        <w:rPr>
          <w:rFonts w:cs="Times New Roman"/>
          <w:color w:val="000000"/>
          <w:szCs w:val="24"/>
          <w:lang w:val="tr-TR"/>
        </w:rPr>
        <w:t xml:space="preserve">Kırıkkale Silah İhtisas Organize Sanayi Bölgesi içerisindeki 1508 Ada 8 Parsel </w:t>
      </w:r>
      <w:r w:rsidR="00B4111B" w:rsidRPr="00BF7066">
        <w:rPr>
          <w:rFonts w:cs="Times New Roman"/>
          <w:color w:val="000000"/>
          <w:szCs w:val="24"/>
          <w:lang w:val="tr-TR"/>
        </w:rPr>
        <w:t>Kırıkkale/Merkez’de</w:t>
      </w:r>
      <w:r w:rsidRPr="00BF7066">
        <w:rPr>
          <w:rFonts w:cs="Times New Roman"/>
          <w:color w:val="000000"/>
          <w:szCs w:val="24"/>
          <w:lang w:val="tr-TR"/>
        </w:rPr>
        <w:t xml:space="preserve"> uygulanacak </w:t>
      </w:r>
      <w:r w:rsidR="00B4111B" w:rsidRPr="00BF7066">
        <w:rPr>
          <w:rFonts w:cs="Times New Roman"/>
          <w:color w:val="000000"/>
          <w:szCs w:val="24"/>
          <w:lang w:val="tr-TR"/>
        </w:rPr>
        <w:t>Kırıkkale Mesleki Eğitim Merkezi Bina Yapım işidir.</w:t>
      </w:r>
      <w:r w:rsidRPr="00BF7066">
        <w:rPr>
          <w:rFonts w:cs="Times New Roman"/>
          <w:color w:val="000000"/>
          <w:szCs w:val="24"/>
          <w:lang w:val="tr-TR"/>
        </w:rPr>
        <w:t xml:space="preserve"> </w:t>
      </w:r>
    </w:p>
    <w:p w14:paraId="60901588" w14:textId="77777777" w:rsidR="000539D7" w:rsidRPr="00BF7066" w:rsidRDefault="000539D7" w:rsidP="000539D7">
      <w:pPr>
        <w:pStyle w:val="ListeNumaras"/>
        <w:spacing w:after="120"/>
        <w:rPr>
          <w:rFonts w:cs="Times New Roman"/>
          <w:b/>
          <w:color w:val="000000"/>
          <w:szCs w:val="24"/>
          <w:lang w:val="tr-TR"/>
        </w:rPr>
      </w:pPr>
      <w:r w:rsidRPr="00BF7066">
        <w:rPr>
          <w:rFonts w:cs="Times New Roman"/>
          <w:b/>
          <w:color w:val="000000"/>
          <w:szCs w:val="24"/>
          <w:lang w:val="tr-TR"/>
        </w:rPr>
        <w:t>Sözleşmenin Yapısı</w:t>
      </w:r>
    </w:p>
    <w:p w14:paraId="1296E790" w14:textId="77777777" w:rsidR="000539D7" w:rsidRPr="00BF7066" w:rsidRDefault="000539D7" w:rsidP="000539D7">
      <w:pPr>
        <w:spacing w:after="120"/>
        <w:rPr>
          <w:rFonts w:cs="Times New Roman"/>
          <w:color w:val="000000"/>
          <w:szCs w:val="24"/>
          <w:lang w:val="tr-TR"/>
        </w:rPr>
      </w:pPr>
      <w:r w:rsidRPr="00BF7066">
        <w:rPr>
          <w:rFonts w:cs="Times New Roman"/>
          <w:color w:val="000000"/>
          <w:szCs w:val="24"/>
          <w:lang w:val="tr-TR"/>
        </w:rPr>
        <w:t>Yüklenici, bu ihalede belirlenmiş olan ve öncelik sırasına göre, Özel Koşullar (“Özel Koşullar”) ve aşağıdaki Eklerde belirtilen koşullardan oluşan şartların,  gereğine uygun olarak faaliyetlerini sürdürecektir:</w:t>
      </w:r>
    </w:p>
    <w:p w14:paraId="423E3B08" w14:textId="77777777" w:rsidR="000539D7" w:rsidRPr="00BF7066" w:rsidRDefault="000539D7" w:rsidP="000539D7">
      <w:pPr>
        <w:spacing w:after="120"/>
        <w:rPr>
          <w:rFonts w:cs="Times New Roman"/>
          <w:color w:val="000000"/>
          <w:szCs w:val="24"/>
          <w:lang w:val="tr-TR"/>
        </w:rPr>
      </w:pPr>
      <w:r w:rsidRPr="00BF7066">
        <w:rPr>
          <w:rFonts w:cs="Times New Roman"/>
          <w:color w:val="000000"/>
          <w:szCs w:val="24"/>
          <w:lang w:val="tr-TR"/>
        </w:rPr>
        <w:t>Ek-1: Genel Koşullar</w:t>
      </w:r>
    </w:p>
    <w:p w14:paraId="686B72D4" w14:textId="77777777" w:rsidR="000539D7" w:rsidRPr="00BF7066" w:rsidRDefault="000539D7" w:rsidP="000539D7">
      <w:pPr>
        <w:spacing w:after="120"/>
        <w:rPr>
          <w:rFonts w:cs="Times New Roman"/>
          <w:color w:val="000000"/>
          <w:szCs w:val="24"/>
          <w:lang w:val="tr-TR"/>
        </w:rPr>
      </w:pPr>
      <w:r w:rsidRPr="00BF7066">
        <w:rPr>
          <w:rFonts w:cs="Times New Roman"/>
          <w:color w:val="000000"/>
          <w:szCs w:val="24"/>
          <w:lang w:val="tr-TR"/>
        </w:rPr>
        <w:t>Ek-2: Teknik Şartname (İş Tanımı)</w:t>
      </w:r>
    </w:p>
    <w:p w14:paraId="7D210F72" w14:textId="77777777" w:rsidR="000539D7" w:rsidRPr="00BF7066" w:rsidRDefault="000539D7" w:rsidP="000539D7">
      <w:pPr>
        <w:spacing w:after="120"/>
        <w:rPr>
          <w:rFonts w:cs="Times New Roman"/>
          <w:color w:val="000000"/>
          <w:szCs w:val="24"/>
          <w:lang w:val="tr-TR"/>
        </w:rPr>
      </w:pPr>
      <w:r w:rsidRPr="00BF7066">
        <w:rPr>
          <w:rFonts w:cs="Times New Roman"/>
          <w:color w:val="000000"/>
          <w:szCs w:val="24"/>
          <w:lang w:val="tr-TR"/>
        </w:rPr>
        <w:t>Ek-3: Teknik Teklif  &lt;</w:t>
      </w:r>
      <w:r w:rsidRPr="00BF7066">
        <w:rPr>
          <w:rFonts w:cs="Times New Roman"/>
          <w:color w:val="000000"/>
          <w:szCs w:val="24"/>
          <w:highlight w:val="lightGray"/>
          <w:lang w:val="tr-TR"/>
        </w:rPr>
        <w:t>Hizmet Alımlarında Organizasyon ve Metodoloji ve Kilit Uzmanların Özgeçmişleri dahil</w:t>
      </w:r>
      <w:r w:rsidRPr="00BF7066">
        <w:rPr>
          <w:rFonts w:cs="Times New Roman"/>
          <w:color w:val="000000"/>
          <w:szCs w:val="24"/>
          <w:lang w:val="tr-TR"/>
        </w:rPr>
        <w:t>&gt;</w:t>
      </w:r>
    </w:p>
    <w:p w14:paraId="785A7FD9" w14:textId="77777777" w:rsidR="000539D7" w:rsidRPr="00BF7066" w:rsidRDefault="000539D7" w:rsidP="000539D7">
      <w:pPr>
        <w:spacing w:after="120"/>
        <w:rPr>
          <w:rFonts w:cs="Times New Roman"/>
          <w:color w:val="000000"/>
          <w:szCs w:val="24"/>
          <w:lang w:val="tr-TR"/>
        </w:rPr>
      </w:pPr>
      <w:r w:rsidRPr="00BF7066">
        <w:rPr>
          <w:rFonts w:cs="Times New Roman"/>
          <w:color w:val="000000"/>
          <w:szCs w:val="24"/>
          <w:lang w:val="tr-TR"/>
        </w:rPr>
        <w:t>Ek-4: Mali Teklif (Bütçe Dökümü)</w:t>
      </w:r>
    </w:p>
    <w:p w14:paraId="42E7965A" w14:textId="77777777" w:rsidR="000539D7" w:rsidRPr="00BF7066" w:rsidRDefault="000539D7" w:rsidP="000539D7">
      <w:pPr>
        <w:spacing w:after="120"/>
        <w:rPr>
          <w:rFonts w:cs="Times New Roman"/>
          <w:color w:val="000000"/>
          <w:szCs w:val="24"/>
          <w:lang w:val="tr-TR"/>
        </w:rPr>
      </w:pPr>
      <w:r w:rsidRPr="00BF7066">
        <w:rPr>
          <w:rFonts w:cs="Times New Roman"/>
          <w:color w:val="000000"/>
          <w:szCs w:val="24"/>
          <w:lang w:val="tr-TR"/>
        </w:rPr>
        <w:t>Ek-5: Standart Formlar ve Diğer Gerekli Belgeler</w:t>
      </w:r>
    </w:p>
    <w:p w14:paraId="497FD189" w14:textId="77777777" w:rsidR="000539D7" w:rsidRPr="00BF7066" w:rsidRDefault="000539D7" w:rsidP="000539D7">
      <w:pPr>
        <w:rPr>
          <w:rFonts w:cs="Times New Roman"/>
          <w:color w:val="000000"/>
          <w:szCs w:val="24"/>
          <w:u w:val="single"/>
          <w:lang w:val="tr-TR"/>
        </w:rPr>
      </w:pPr>
    </w:p>
    <w:p w14:paraId="4796629D" w14:textId="77777777" w:rsidR="000539D7" w:rsidRPr="00BF7066" w:rsidRDefault="000539D7" w:rsidP="000539D7">
      <w:pPr>
        <w:rPr>
          <w:rFonts w:cs="Times New Roman"/>
          <w:snapToGrid w:val="0"/>
          <w:color w:val="000000"/>
          <w:szCs w:val="24"/>
          <w:lang w:val="tr-TR"/>
        </w:rPr>
      </w:pPr>
      <w:r w:rsidRPr="00BF7066">
        <w:rPr>
          <w:rFonts w:cs="Times New Roman"/>
          <w:snapToGrid w:val="0"/>
          <w:color w:val="000000"/>
          <w:szCs w:val="24"/>
          <w:lang w:val="tr-TR"/>
        </w:rPr>
        <w:t xml:space="preserve">Yukarıdaki belgeler arasında herhangi bir çelişki olması durumunda, bunların hükümleri, yukarıda belirtilen öncelik sırasına göre uygulanır. </w:t>
      </w:r>
    </w:p>
    <w:p w14:paraId="6F5205D0" w14:textId="571FB49A" w:rsidR="00A8782B" w:rsidRPr="00BF7066" w:rsidRDefault="00A8782B" w:rsidP="00A8782B">
      <w:pPr>
        <w:spacing w:after="120"/>
        <w:rPr>
          <w:rFonts w:cs="Times New Roman"/>
          <w:b/>
          <w:szCs w:val="24"/>
        </w:rPr>
      </w:pPr>
      <w:r w:rsidRPr="00BF7066">
        <w:rPr>
          <w:rFonts w:cs="Times New Roman"/>
          <w:b/>
          <w:szCs w:val="24"/>
        </w:rPr>
        <w:t xml:space="preserve">Madde </w:t>
      </w:r>
      <w:r w:rsidR="00BF615D" w:rsidRPr="00BF7066">
        <w:rPr>
          <w:rFonts w:cs="Times New Roman"/>
          <w:b/>
          <w:szCs w:val="24"/>
        </w:rPr>
        <w:t>3</w:t>
      </w:r>
      <w:r w:rsidRPr="00BF7066">
        <w:rPr>
          <w:rFonts w:cs="Times New Roman"/>
          <w:b/>
          <w:szCs w:val="24"/>
        </w:rPr>
        <w:t xml:space="preserve">-    İşin niteliği, türü ve miktarı: </w:t>
      </w:r>
    </w:p>
    <w:p w14:paraId="38B5E22B" w14:textId="77777777" w:rsidR="00A8782B" w:rsidRPr="00BF7066" w:rsidRDefault="00A8782B" w:rsidP="00A8782B">
      <w:pPr>
        <w:spacing w:after="120"/>
        <w:ind w:firstLine="0"/>
        <w:rPr>
          <w:rFonts w:cs="Times New Roman"/>
          <w:b/>
          <w:szCs w:val="24"/>
        </w:rPr>
      </w:pPr>
      <w:r w:rsidRPr="00BF7066">
        <w:rPr>
          <w:rFonts w:cs="Times New Roman"/>
          <w:b/>
          <w:szCs w:val="24"/>
        </w:rPr>
        <w:lastRenderedPageBreak/>
        <w:t>LOT 1: KIRIKKALE MESLEKİ EĞİTİM MERKEZİ BİNA YAPIM İŞİ</w:t>
      </w:r>
    </w:p>
    <w:p w14:paraId="34B24AC9" w14:textId="77777777" w:rsidR="00A8782B" w:rsidRPr="00BF7066" w:rsidRDefault="00A8782B" w:rsidP="00A8782B">
      <w:pPr>
        <w:spacing w:after="120"/>
        <w:ind w:firstLine="0"/>
        <w:rPr>
          <w:rFonts w:cs="Times New Roman"/>
          <w:b/>
          <w:szCs w:val="24"/>
        </w:rPr>
      </w:pPr>
      <w:r w:rsidRPr="00BF7066">
        <w:rPr>
          <w:rFonts w:cs="Times New Roman"/>
          <w:b/>
          <w:szCs w:val="24"/>
        </w:rPr>
        <w:t>İNŞAAT İMALATLARI, KALORİFER VE DOĞALGAZ TESİSATI, SIHHİ TESİSAT, HAVALANDIRMA, ELEKTRİK TESİSATI YAPILACAKTIR.</w:t>
      </w:r>
    </w:p>
    <w:p w14:paraId="36EBDF94" w14:textId="77777777" w:rsidR="00A8782B" w:rsidRPr="00BF7066" w:rsidRDefault="00A8782B" w:rsidP="00A8782B">
      <w:pPr>
        <w:spacing w:before="0"/>
        <w:ind w:firstLine="0"/>
        <w:rPr>
          <w:rFonts w:cs="Times New Roman"/>
          <w:szCs w:val="24"/>
        </w:rPr>
      </w:pPr>
      <w:r w:rsidRPr="00BF7066">
        <w:rPr>
          <w:rFonts w:cs="Times New Roman"/>
          <w:szCs w:val="24"/>
        </w:rPr>
        <w:t xml:space="preserve">Nakliye ve montaj malzeme bedelleri fiyatlara dâhildir. </w:t>
      </w:r>
      <w:r w:rsidRPr="00BF7066">
        <w:rPr>
          <w:rFonts w:cs="Times New Roman"/>
          <w:b/>
          <w:bCs/>
          <w:szCs w:val="24"/>
        </w:rPr>
        <w:t>Anahtar teslim götürü bedel</w:t>
      </w:r>
      <w:r w:rsidRPr="00BF7066">
        <w:rPr>
          <w:rFonts w:cs="Times New Roman"/>
          <w:szCs w:val="24"/>
        </w:rPr>
        <w:t xml:space="preserve"> Tarifleri’nde (Teknik Şartname) yer alan bu bedellerin ayrıca ödeneceğini (birim fiyata dâhil olmadığını) belirten ifadeler yerine buradaki “Nakliye ve boru montaj malzeme bedelleri fiyatla</w:t>
      </w:r>
      <w:r w:rsidR="00F7263A" w:rsidRPr="00BF7066">
        <w:rPr>
          <w:rFonts w:cs="Times New Roman"/>
          <w:szCs w:val="24"/>
        </w:rPr>
        <w:t>ra dâhildir” bilgisi geçerli olup ayrıca nakliye ve montaj bedeli ödenmeyecektir.</w:t>
      </w:r>
    </w:p>
    <w:p w14:paraId="11ED1373" w14:textId="6922B2B2" w:rsidR="00A8782B" w:rsidRPr="00BF7066" w:rsidRDefault="00BF615D" w:rsidP="00A8782B">
      <w:pPr>
        <w:rPr>
          <w:rFonts w:eastAsia="Times New Roman" w:cs="Times New Roman"/>
          <w:szCs w:val="24"/>
        </w:rPr>
      </w:pPr>
      <w:r w:rsidRPr="00BF7066">
        <w:rPr>
          <w:rFonts w:cs="Times New Roman"/>
          <w:b/>
          <w:bCs/>
          <w:szCs w:val="24"/>
        </w:rPr>
        <w:t>Madde 4</w:t>
      </w:r>
      <w:r w:rsidR="00A8782B" w:rsidRPr="00BF7066">
        <w:rPr>
          <w:rFonts w:cs="Times New Roman"/>
          <w:b/>
          <w:bCs/>
          <w:szCs w:val="24"/>
        </w:rPr>
        <w:t>- Sözleşmenin dili</w:t>
      </w:r>
    </w:p>
    <w:p w14:paraId="4F0FDEB8" w14:textId="77777777" w:rsidR="00A8782B" w:rsidRPr="00BF7066" w:rsidRDefault="00A8782B" w:rsidP="00A8782B">
      <w:pPr>
        <w:rPr>
          <w:rFonts w:cs="Times New Roman"/>
          <w:szCs w:val="24"/>
        </w:rPr>
      </w:pPr>
      <w:r w:rsidRPr="00BF7066">
        <w:rPr>
          <w:rFonts w:cs="Times New Roman"/>
          <w:szCs w:val="24"/>
        </w:rPr>
        <w:t xml:space="preserve"> Sözleşmenin dili Türkçe' dir. </w:t>
      </w:r>
    </w:p>
    <w:p w14:paraId="2EE01EAC" w14:textId="52F85DA2" w:rsidR="00A8782B" w:rsidRPr="00BF7066" w:rsidRDefault="00A8782B" w:rsidP="00A8782B">
      <w:pPr>
        <w:rPr>
          <w:rFonts w:cs="Times New Roman"/>
          <w:szCs w:val="24"/>
        </w:rPr>
      </w:pPr>
      <w:r w:rsidRPr="00BF7066">
        <w:rPr>
          <w:rFonts w:cs="Times New Roman"/>
          <w:b/>
          <w:bCs/>
          <w:szCs w:val="24"/>
        </w:rPr>
        <w:t xml:space="preserve">Madde </w:t>
      </w:r>
      <w:r w:rsidR="00BF615D" w:rsidRPr="00BF7066">
        <w:rPr>
          <w:rFonts w:cs="Times New Roman"/>
          <w:b/>
          <w:bCs/>
          <w:szCs w:val="24"/>
        </w:rPr>
        <w:t>5</w:t>
      </w:r>
      <w:r w:rsidRPr="00BF7066">
        <w:rPr>
          <w:rFonts w:cs="Times New Roman"/>
          <w:b/>
          <w:bCs/>
          <w:szCs w:val="24"/>
        </w:rPr>
        <w:t>- Tanımlar</w:t>
      </w:r>
    </w:p>
    <w:p w14:paraId="6705808D" w14:textId="77777777" w:rsidR="00A8782B" w:rsidRPr="00BF7066" w:rsidRDefault="00A8782B" w:rsidP="00A8782B">
      <w:pPr>
        <w:rPr>
          <w:rFonts w:cs="Times New Roman"/>
          <w:szCs w:val="24"/>
        </w:rPr>
      </w:pPr>
      <w:r w:rsidRPr="00BF7066">
        <w:rPr>
          <w:rFonts w:cs="Times New Roman"/>
          <w:szCs w:val="24"/>
        </w:rPr>
        <w:t xml:space="preserve"> Bu Sözleşmenin uygulanmasında, Kalkınma Ajansları tarafından Mali Destek Sağlanan Satın Alma Rehberi ve ihale dokümanında oluşturan diğer belgelerde yer alan tanımlar geçerlidir. </w:t>
      </w:r>
    </w:p>
    <w:p w14:paraId="592199C8" w14:textId="77777777" w:rsidR="00A8782B" w:rsidRPr="00BF7066" w:rsidRDefault="00A8782B" w:rsidP="000539D7">
      <w:pPr>
        <w:rPr>
          <w:rFonts w:cs="Times New Roman"/>
          <w:color w:val="000000"/>
          <w:szCs w:val="24"/>
          <w:u w:val="single"/>
          <w:lang w:val="tr-TR"/>
        </w:rPr>
      </w:pPr>
    </w:p>
    <w:p w14:paraId="79157175" w14:textId="5D7B8F14" w:rsidR="000539D7" w:rsidRPr="00BF7066" w:rsidRDefault="00BF615D" w:rsidP="003D7A65">
      <w:pPr>
        <w:pStyle w:val="ListeNumaras"/>
        <w:numPr>
          <w:ilvl w:val="0"/>
          <w:numId w:val="0"/>
        </w:numPr>
        <w:spacing w:after="120"/>
        <w:ind w:left="540"/>
        <w:rPr>
          <w:rFonts w:cs="Times New Roman"/>
          <w:b/>
          <w:color w:val="000000"/>
          <w:szCs w:val="24"/>
          <w:lang w:val="tr-TR"/>
        </w:rPr>
      </w:pPr>
      <w:r w:rsidRPr="00BF7066">
        <w:rPr>
          <w:rFonts w:cs="Times New Roman"/>
          <w:b/>
          <w:color w:val="000000"/>
          <w:szCs w:val="24"/>
          <w:lang w:val="tr-TR"/>
        </w:rPr>
        <w:t>Madde 6-</w:t>
      </w:r>
      <w:r w:rsidR="003D7A65" w:rsidRPr="00BF7066">
        <w:rPr>
          <w:rFonts w:cs="Times New Roman"/>
          <w:b/>
          <w:color w:val="000000"/>
          <w:szCs w:val="24"/>
          <w:lang w:val="tr-TR"/>
        </w:rPr>
        <w:t xml:space="preserve"> </w:t>
      </w:r>
      <w:r w:rsidR="000539D7" w:rsidRPr="00BF7066">
        <w:rPr>
          <w:rFonts w:cs="Times New Roman"/>
          <w:b/>
          <w:color w:val="000000"/>
          <w:szCs w:val="24"/>
          <w:lang w:val="tr-TR"/>
        </w:rPr>
        <w:t>Sözleşme bedeli ve Ödemeler</w:t>
      </w:r>
    </w:p>
    <w:p w14:paraId="46AE939C" w14:textId="77777777" w:rsidR="003D7A65" w:rsidRPr="00BF7066" w:rsidRDefault="003D7A65" w:rsidP="003D7A65">
      <w:pPr>
        <w:pStyle w:val="ListeNumaras"/>
        <w:numPr>
          <w:ilvl w:val="0"/>
          <w:numId w:val="0"/>
        </w:numPr>
        <w:ind w:left="540"/>
        <w:rPr>
          <w:rFonts w:cs="Times New Roman"/>
          <w:szCs w:val="24"/>
        </w:rPr>
      </w:pPr>
      <w:r w:rsidRPr="00BF7066">
        <w:rPr>
          <w:rFonts w:cs="Times New Roman"/>
          <w:szCs w:val="24"/>
        </w:rPr>
        <w:t xml:space="preserve">Bu Sözleşme, </w:t>
      </w:r>
      <w:r w:rsidRPr="00BF7066">
        <w:rPr>
          <w:rFonts w:cs="Times New Roman"/>
          <w:b/>
          <w:bCs/>
          <w:szCs w:val="24"/>
        </w:rPr>
        <w:t>anahtar teslim götürü bedel</w:t>
      </w:r>
      <w:r w:rsidRPr="00BF7066">
        <w:rPr>
          <w:rFonts w:cs="Times New Roman"/>
          <w:szCs w:val="24"/>
        </w:rPr>
        <w:t xml:space="preserve"> sözleşme olup, ihale dokümanında yer alan uygulama projeleri</w:t>
      </w:r>
      <w:r w:rsidRPr="00BF7066">
        <w:rPr>
          <w:rStyle w:val="richtext"/>
          <w:rFonts w:cs="Times New Roman"/>
          <w:b/>
          <w:bCs/>
          <w:szCs w:val="24"/>
          <w:u w:val="dotted"/>
        </w:rPr>
        <w:t xml:space="preserve"> ile teknik şartnameler </w:t>
      </w:r>
      <w:r w:rsidRPr="00BF7066">
        <w:rPr>
          <w:rFonts w:cs="Times New Roman"/>
          <w:szCs w:val="24"/>
        </w:rPr>
        <w:t>ve bunlara ilişkin mahal listeleri</w:t>
      </w:r>
      <w:r w:rsidR="00CE7ACE" w:rsidRPr="00BF7066">
        <w:rPr>
          <w:rFonts w:cs="Times New Roman"/>
          <w:szCs w:val="24"/>
        </w:rPr>
        <w:t>ne</w:t>
      </w:r>
      <w:r w:rsidRPr="00BF7066">
        <w:rPr>
          <w:rFonts w:cs="Times New Roman"/>
          <w:szCs w:val="24"/>
        </w:rPr>
        <w:t xml:space="preserve"> dayalı olarak, işin tamamı için yüklenici tarafından teklif edilen ……………………(rakam ve yazıyla) …………………. Toplam bedel üzerinden akdedilmiştir.</w:t>
      </w:r>
    </w:p>
    <w:p w14:paraId="3261961F" w14:textId="0AEFB2F8" w:rsidR="003D7A65" w:rsidRPr="00BF7066" w:rsidRDefault="003D7A65" w:rsidP="00BF615D">
      <w:pPr>
        <w:pStyle w:val="ListeNumaras"/>
        <w:numPr>
          <w:ilvl w:val="0"/>
          <w:numId w:val="0"/>
        </w:numPr>
        <w:ind w:left="567" w:firstLine="27"/>
        <w:rPr>
          <w:rFonts w:cs="Times New Roman"/>
          <w:szCs w:val="24"/>
        </w:rPr>
      </w:pPr>
      <w:r w:rsidRPr="00BF7066">
        <w:rPr>
          <w:rFonts w:cs="Times New Roman"/>
          <w:szCs w:val="24"/>
        </w:rPr>
        <w:t xml:space="preserve">Yapılan işlerin bedellerinin ödenmesinde, yüklenicinin </w:t>
      </w:r>
      <w:r w:rsidR="00BF615D" w:rsidRPr="00BF7066">
        <w:rPr>
          <w:rFonts w:cs="Times New Roman"/>
          <w:szCs w:val="24"/>
        </w:rPr>
        <w:t xml:space="preserve">teklif ettiği toplam bedel esas </w:t>
      </w:r>
      <w:r w:rsidRPr="00BF7066">
        <w:rPr>
          <w:rFonts w:cs="Times New Roman"/>
          <w:szCs w:val="24"/>
        </w:rPr>
        <w:t>alınır.</w:t>
      </w:r>
    </w:p>
    <w:p w14:paraId="64C903EB" w14:textId="19C737AC" w:rsidR="003D7A65" w:rsidRPr="00BF7066" w:rsidRDefault="00BF615D" w:rsidP="003D7A65">
      <w:pPr>
        <w:rPr>
          <w:rFonts w:cs="Times New Roman"/>
          <w:szCs w:val="24"/>
        </w:rPr>
      </w:pPr>
      <w:r w:rsidRPr="00BF7066">
        <w:rPr>
          <w:rFonts w:cs="Times New Roman"/>
          <w:b/>
          <w:bCs/>
          <w:szCs w:val="24"/>
        </w:rPr>
        <w:t>Madde 7</w:t>
      </w:r>
      <w:r w:rsidR="003D7A65" w:rsidRPr="00BF7066">
        <w:rPr>
          <w:rFonts w:cs="Times New Roman"/>
          <w:b/>
          <w:bCs/>
          <w:szCs w:val="24"/>
        </w:rPr>
        <w:t>- Sözleşme bedeline dahil olan giderler</w:t>
      </w:r>
    </w:p>
    <w:p w14:paraId="0EA8345A" w14:textId="77777777" w:rsidR="003D7A65" w:rsidRPr="00BF7066" w:rsidRDefault="003D7A65" w:rsidP="003D7A65">
      <w:pPr>
        <w:rPr>
          <w:rFonts w:cs="Times New Roman"/>
          <w:szCs w:val="24"/>
        </w:rPr>
      </w:pPr>
      <w:r w:rsidRPr="00BF7066">
        <w:rPr>
          <w:rFonts w:cs="Times New Roman"/>
          <w:szCs w:val="24"/>
        </w:rPr>
        <w:t xml:space="preserve">Taahhüdün yerine getirilmesine ilişkin her türlü vergi, resim, harç, yapı kullanım izin belgesi giderleri vb giderler ile ulaşım, sözleşme kapsamındaki her türlü sigorta giderleri sözleşme bedeline dahildir. İlgili mevzuatı uyarınca hesaplanacak Katma Değer Vergisi sözleşme bedeline dahil olmayıp, İdare tarafından Yükleniciye ödenir. </w:t>
      </w:r>
    </w:p>
    <w:p w14:paraId="65ED1C56" w14:textId="2AF933B3" w:rsidR="003D7A65" w:rsidRPr="00BF7066" w:rsidRDefault="003D7A65" w:rsidP="003D7A65">
      <w:pPr>
        <w:rPr>
          <w:rFonts w:cs="Times New Roman"/>
          <w:szCs w:val="24"/>
        </w:rPr>
      </w:pPr>
      <w:r w:rsidRPr="00BF7066">
        <w:rPr>
          <w:rFonts w:cs="Times New Roman"/>
          <w:b/>
          <w:bCs/>
          <w:szCs w:val="24"/>
        </w:rPr>
        <w:t xml:space="preserve">Madde </w:t>
      </w:r>
      <w:r w:rsidR="00BF615D" w:rsidRPr="00BF7066">
        <w:rPr>
          <w:rFonts w:cs="Times New Roman"/>
          <w:b/>
          <w:bCs/>
          <w:szCs w:val="24"/>
        </w:rPr>
        <w:t>8</w:t>
      </w:r>
      <w:r w:rsidRPr="00BF7066">
        <w:rPr>
          <w:rFonts w:cs="Times New Roman"/>
          <w:b/>
          <w:bCs/>
          <w:szCs w:val="24"/>
        </w:rPr>
        <w:t>- Sözleşmenin ekleri</w:t>
      </w:r>
    </w:p>
    <w:p w14:paraId="5464FF8F" w14:textId="77777777" w:rsidR="003D7A65" w:rsidRPr="00BF7066" w:rsidRDefault="003D7A65" w:rsidP="003D7A65">
      <w:pPr>
        <w:rPr>
          <w:rFonts w:cs="Times New Roman"/>
          <w:szCs w:val="24"/>
        </w:rPr>
      </w:pPr>
      <w:r w:rsidRPr="00BF7066">
        <w:rPr>
          <w:rFonts w:cs="Times New Roman"/>
          <w:szCs w:val="24"/>
        </w:rPr>
        <w:t xml:space="preserve">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 </w:t>
      </w:r>
    </w:p>
    <w:p w14:paraId="41ACF581" w14:textId="77777777" w:rsidR="003D7A65" w:rsidRPr="00BF7066" w:rsidRDefault="003D7A65" w:rsidP="003D7A65">
      <w:pPr>
        <w:rPr>
          <w:rFonts w:cs="Times New Roman"/>
          <w:szCs w:val="24"/>
        </w:rPr>
      </w:pPr>
      <w:r w:rsidRPr="00BF7066">
        <w:rPr>
          <w:rFonts w:cs="Times New Roman"/>
          <w:szCs w:val="24"/>
        </w:rPr>
        <w:t xml:space="preserve">İhale dokümanını oluşturan belgeler </w:t>
      </w:r>
    </w:p>
    <w:p w14:paraId="23532690" w14:textId="77777777" w:rsidR="003D7A65" w:rsidRPr="00BF7066" w:rsidRDefault="003D7A65" w:rsidP="003D7A65">
      <w:pPr>
        <w:rPr>
          <w:rFonts w:cs="Times New Roman"/>
          <w:szCs w:val="24"/>
        </w:rPr>
      </w:pPr>
      <w:r w:rsidRPr="00BF7066">
        <w:rPr>
          <w:rFonts w:cs="Times New Roman"/>
          <w:szCs w:val="24"/>
        </w:rPr>
        <w:t xml:space="preserve">İhale dokümanını oluşturan belgeler arasındaki öncelik sıralaması aşağıdaki gibidir </w:t>
      </w:r>
    </w:p>
    <w:p w14:paraId="47FB2DD7" w14:textId="77777777" w:rsidR="003D7A65" w:rsidRPr="00BF7066" w:rsidRDefault="003D7A65" w:rsidP="003A5DDB">
      <w:pPr>
        <w:numPr>
          <w:ilvl w:val="0"/>
          <w:numId w:val="41"/>
        </w:numPr>
        <w:spacing w:before="80"/>
        <w:ind w:left="1077" w:hanging="357"/>
        <w:rPr>
          <w:rFonts w:cs="Times New Roman"/>
          <w:szCs w:val="24"/>
        </w:rPr>
      </w:pPr>
      <w:r w:rsidRPr="00BF7066">
        <w:rPr>
          <w:rFonts w:cs="Times New Roman"/>
          <w:szCs w:val="24"/>
        </w:rPr>
        <w:t>Sözleşme Tasarısı,</w:t>
      </w:r>
    </w:p>
    <w:p w14:paraId="0A1A6E8B" w14:textId="77777777" w:rsidR="003D7A65" w:rsidRPr="00BF7066" w:rsidRDefault="003D7A65" w:rsidP="003A5DDB">
      <w:pPr>
        <w:numPr>
          <w:ilvl w:val="0"/>
          <w:numId w:val="41"/>
        </w:numPr>
        <w:spacing w:before="80"/>
        <w:ind w:left="1077" w:hanging="357"/>
        <w:rPr>
          <w:rFonts w:eastAsia="Times New Roman" w:cs="Times New Roman"/>
          <w:szCs w:val="24"/>
        </w:rPr>
      </w:pPr>
      <w:r w:rsidRPr="00BF7066">
        <w:rPr>
          <w:rFonts w:cs="Times New Roman"/>
          <w:szCs w:val="24"/>
        </w:rPr>
        <w:t>İsteklilere Talimatlar,</w:t>
      </w:r>
    </w:p>
    <w:p w14:paraId="330F9161" w14:textId="77777777" w:rsidR="003D7A65" w:rsidRPr="00BF7066" w:rsidRDefault="003D7A65" w:rsidP="003A5DDB">
      <w:pPr>
        <w:numPr>
          <w:ilvl w:val="0"/>
          <w:numId w:val="41"/>
        </w:numPr>
        <w:spacing w:before="80"/>
        <w:ind w:left="1077" w:hanging="357"/>
        <w:rPr>
          <w:rFonts w:eastAsia="Times New Roman" w:cs="Times New Roman"/>
          <w:szCs w:val="24"/>
        </w:rPr>
      </w:pPr>
      <w:r w:rsidRPr="00BF7066">
        <w:rPr>
          <w:rFonts w:cs="Times New Roman"/>
          <w:szCs w:val="24"/>
        </w:rPr>
        <w:t>Uygulama Projesi,</w:t>
      </w:r>
    </w:p>
    <w:p w14:paraId="774909A1" w14:textId="77777777" w:rsidR="003D7A65" w:rsidRPr="00BF7066" w:rsidRDefault="003D7A65" w:rsidP="003A5DDB">
      <w:pPr>
        <w:numPr>
          <w:ilvl w:val="0"/>
          <w:numId w:val="41"/>
        </w:numPr>
        <w:spacing w:before="80"/>
        <w:ind w:left="1077" w:hanging="357"/>
        <w:rPr>
          <w:rFonts w:cs="Times New Roman"/>
          <w:szCs w:val="24"/>
        </w:rPr>
      </w:pPr>
      <w:r w:rsidRPr="00BF7066">
        <w:rPr>
          <w:rFonts w:cs="Times New Roman"/>
          <w:szCs w:val="24"/>
        </w:rPr>
        <w:t xml:space="preserve">Mahal Listeleri, </w:t>
      </w:r>
    </w:p>
    <w:p w14:paraId="48036C0F" w14:textId="77777777" w:rsidR="003D7A65" w:rsidRPr="00BF7066" w:rsidRDefault="003D7A65" w:rsidP="003A5DDB">
      <w:pPr>
        <w:numPr>
          <w:ilvl w:val="0"/>
          <w:numId w:val="41"/>
        </w:numPr>
        <w:spacing w:before="80"/>
        <w:ind w:left="1077" w:hanging="357"/>
        <w:rPr>
          <w:rFonts w:cs="Times New Roman"/>
          <w:szCs w:val="24"/>
        </w:rPr>
      </w:pPr>
      <w:r w:rsidRPr="00BF7066">
        <w:rPr>
          <w:rFonts w:cs="Times New Roman"/>
          <w:szCs w:val="24"/>
        </w:rPr>
        <w:t xml:space="preserve">Genel Teknik Şartname, </w:t>
      </w:r>
    </w:p>
    <w:p w14:paraId="46555DFB" w14:textId="77777777" w:rsidR="003D7A65" w:rsidRPr="00BF7066" w:rsidRDefault="003D7A65" w:rsidP="003A5DDB">
      <w:pPr>
        <w:numPr>
          <w:ilvl w:val="0"/>
          <w:numId w:val="41"/>
        </w:numPr>
        <w:spacing w:before="80"/>
        <w:ind w:left="1077" w:hanging="357"/>
        <w:rPr>
          <w:rFonts w:cs="Times New Roman"/>
          <w:szCs w:val="24"/>
        </w:rPr>
      </w:pPr>
      <w:r w:rsidRPr="00BF7066">
        <w:rPr>
          <w:rFonts w:cs="Times New Roman"/>
          <w:szCs w:val="24"/>
        </w:rPr>
        <w:t xml:space="preserve">Özel Teknik Şartname (Birim Fiyat Poz Tarifleri), </w:t>
      </w:r>
    </w:p>
    <w:p w14:paraId="54033A8D" w14:textId="57E1B702" w:rsidR="003D7A65" w:rsidRPr="00BF7066" w:rsidRDefault="003D7A65" w:rsidP="003A5DDB">
      <w:pPr>
        <w:numPr>
          <w:ilvl w:val="0"/>
          <w:numId w:val="41"/>
        </w:numPr>
        <w:spacing w:before="80"/>
        <w:ind w:left="1077" w:hanging="357"/>
        <w:rPr>
          <w:rFonts w:cs="Times New Roman"/>
          <w:szCs w:val="24"/>
        </w:rPr>
      </w:pPr>
      <w:r w:rsidRPr="00BF7066">
        <w:rPr>
          <w:rFonts w:cs="Times New Roman"/>
          <w:szCs w:val="24"/>
          <w:highlight w:val="yellow"/>
        </w:rPr>
        <w:t>Yapım İşleri Genel Şartnamesi</w:t>
      </w:r>
      <w:r w:rsidRPr="00BF7066">
        <w:rPr>
          <w:rFonts w:cs="Times New Roman"/>
          <w:szCs w:val="24"/>
        </w:rPr>
        <w:t>,</w:t>
      </w:r>
      <w:r w:rsidR="00671E5F">
        <w:rPr>
          <w:rFonts w:cs="Times New Roman"/>
          <w:szCs w:val="24"/>
        </w:rPr>
        <w:t xml:space="preserve"> Projeler</w:t>
      </w:r>
    </w:p>
    <w:p w14:paraId="1AEA214B" w14:textId="77777777" w:rsidR="003D7A65" w:rsidRPr="00BF7066" w:rsidRDefault="003D7A65" w:rsidP="003A5DDB">
      <w:pPr>
        <w:numPr>
          <w:ilvl w:val="0"/>
          <w:numId w:val="41"/>
        </w:numPr>
        <w:spacing w:before="80"/>
        <w:ind w:left="1077" w:hanging="357"/>
        <w:rPr>
          <w:rFonts w:cs="Times New Roman"/>
          <w:szCs w:val="24"/>
        </w:rPr>
      </w:pPr>
      <w:r w:rsidRPr="00BF7066">
        <w:rPr>
          <w:rFonts w:cs="Times New Roman"/>
          <w:szCs w:val="24"/>
        </w:rPr>
        <w:t xml:space="preserve">Açıklamalar (varsa), </w:t>
      </w:r>
    </w:p>
    <w:p w14:paraId="230C0D92" w14:textId="77777777" w:rsidR="003D7A65" w:rsidRPr="00BF7066" w:rsidRDefault="003D7A65" w:rsidP="003A5DDB">
      <w:pPr>
        <w:numPr>
          <w:ilvl w:val="0"/>
          <w:numId w:val="41"/>
        </w:numPr>
        <w:spacing w:before="80"/>
        <w:ind w:left="1077" w:hanging="357"/>
        <w:rPr>
          <w:rFonts w:cs="Times New Roman"/>
          <w:szCs w:val="24"/>
        </w:rPr>
      </w:pPr>
      <w:r w:rsidRPr="00BF7066">
        <w:rPr>
          <w:rFonts w:cs="Times New Roman"/>
          <w:szCs w:val="24"/>
        </w:rPr>
        <w:t>Diğer Ekler.</w:t>
      </w:r>
    </w:p>
    <w:p w14:paraId="20714CEB" w14:textId="77777777" w:rsidR="003D7A65" w:rsidRPr="00BF7066" w:rsidRDefault="003D7A65" w:rsidP="003D7A65">
      <w:pPr>
        <w:rPr>
          <w:rFonts w:cs="Times New Roman"/>
          <w:szCs w:val="24"/>
        </w:rPr>
      </w:pPr>
      <w:r w:rsidRPr="00BF7066">
        <w:rPr>
          <w:rFonts w:cs="Times New Roman"/>
          <w:szCs w:val="24"/>
        </w:rPr>
        <w:t xml:space="preserve">Varsa, zeyilnameler ait oldukları dokümanın öncelik sırasına sahiptir. </w:t>
      </w:r>
    </w:p>
    <w:p w14:paraId="35A093A9" w14:textId="77777777" w:rsidR="003D7A65" w:rsidRPr="00BF7066" w:rsidRDefault="003D7A65" w:rsidP="003D7A65">
      <w:pPr>
        <w:pStyle w:val="ListeNumaras"/>
        <w:numPr>
          <w:ilvl w:val="0"/>
          <w:numId w:val="0"/>
        </w:numPr>
        <w:ind w:left="1249" w:hanging="709"/>
        <w:rPr>
          <w:rFonts w:cs="Times New Roman"/>
          <w:szCs w:val="24"/>
        </w:rPr>
      </w:pPr>
    </w:p>
    <w:p w14:paraId="6C4D8E63" w14:textId="1C693031" w:rsidR="000539D7" w:rsidRPr="00BF7066" w:rsidRDefault="00BF615D" w:rsidP="00BF615D">
      <w:pPr>
        <w:pStyle w:val="ListeNumaras"/>
        <w:keepNext/>
        <w:numPr>
          <w:ilvl w:val="0"/>
          <w:numId w:val="0"/>
        </w:numPr>
        <w:spacing w:after="120"/>
        <w:ind w:left="1249" w:hanging="709"/>
        <w:rPr>
          <w:rFonts w:cs="Times New Roman"/>
          <w:b/>
          <w:color w:val="000000"/>
          <w:szCs w:val="24"/>
          <w:lang w:val="tr-TR"/>
        </w:rPr>
      </w:pPr>
      <w:r w:rsidRPr="00BF7066">
        <w:rPr>
          <w:rFonts w:cs="Times New Roman"/>
          <w:b/>
          <w:color w:val="000000"/>
          <w:szCs w:val="24"/>
          <w:lang w:val="tr-TR"/>
        </w:rPr>
        <w:t>Madde 9-</w:t>
      </w:r>
      <w:r w:rsidR="000539D7" w:rsidRPr="00BF7066">
        <w:rPr>
          <w:rFonts w:cs="Times New Roman"/>
          <w:b/>
          <w:color w:val="000000"/>
          <w:szCs w:val="24"/>
          <w:lang w:val="tr-TR"/>
        </w:rPr>
        <w:t xml:space="preserve">Başlama tarihi </w:t>
      </w:r>
    </w:p>
    <w:p w14:paraId="765C5D8E" w14:textId="067C0BB4" w:rsidR="000539D7" w:rsidRPr="00671E5F" w:rsidRDefault="00671E5F" w:rsidP="000539D7">
      <w:pPr>
        <w:rPr>
          <w:rFonts w:cs="Times New Roman"/>
          <w:szCs w:val="24"/>
          <w:lang w:val="tr-TR"/>
        </w:rPr>
      </w:pPr>
      <w:r w:rsidRPr="00671E5F">
        <w:rPr>
          <w:rFonts w:cs="Times New Roman"/>
          <w:szCs w:val="24"/>
          <w:lang w:val="tr-TR"/>
        </w:rPr>
        <w:t xml:space="preserve">Bu madde boş geçilmiştir. </w:t>
      </w:r>
    </w:p>
    <w:p w14:paraId="507DF883" w14:textId="0CDADAAB" w:rsidR="009E4A95" w:rsidRPr="00BF7066" w:rsidRDefault="009E505F" w:rsidP="00BF615D">
      <w:pPr>
        <w:ind w:left="-142"/>
        <w:rPr>
          <w:rFonts w:cs="Times New Roman"/>
          <w:szCs w:val="24"/>
        </w:rPr>
      </w:pPr>
      <w:r w:rsidRPr="00BF7066">
        <w:rPr>
          <w:rFonts w:cs="Times New Roman"/>
          <w:b/>
          <w:bCs/>
          <w:szCs w:val="24"/>
        </w:rPr>
        <w:t>Madde 10</w:t>
      </w:r>
      <w:r w:rsidR="009E4A95" w:rsidRPr="00BF7066">
        <w:rPr>
          <w:rFonts w:cs="Times New Roman"/>
          <w:b/>
          <w:bCs/>
          <w:szCs w:val="24"/>
        </w:rPr>
        <w:t>- İşe başlama ve bitirme tarihi</w:t>
      </w:r>
    </w:p>
    <w:p w14:paraId="0BB39109" w14:textId="77777777" w:rsidR="009E4A95" w:rsidRPr="00BF7066" w:rsidRDefault="009E4A95" w:rsidP="009E4A95">
      <w:pPr>
        <w:rPr>
          <w:rFonts w:cs="Times New Roman"/>
          <w:szCs w:val="24"/>
        </w:rPr>
      </w:pPr>
      <w:r w:rsidRPr="00BF7066">
        <w:rPr>
          <w:rFonts w:cs="Times New Roman"/>
          <w:szCs w:val="24"/>
        </w:rPr>
        <w:t xml:space="preserve"> Sözleşmenin imzalandığı tarihten itibaren </w:t>
      </w:r>
      <w:r w:rsidRPr="00BF7066">
        <w:rPr>
          <w:rStyle w:val="richtext"/>
          <w:rFonts w:cs="Times New Roman"/>
          <w:b/>
          <w:bCs/>
          <w:szCs w:val="24"/>
          <w:u w:val="dotted"/>
        </w:rPr>
        <w:t>7</w:t>
      </w:r>
      <w:r w:rsidRPr="00BF7066">
        <w:rPr>
          <w:rFonts w:cs="Times New Roman"/>
          <w:szCs w:val="24"/>
        </w:rPr>
        <w:t xml:space="preserve"> (</w:t>
      </w:r>
      <w:r w:rsidRPr="00BF7066">
        <w:rPr>
          <w:rStyle w:val="richtext"/>
          <w:rFonts w:cs="Times New Roman"/>
          <w:b/>
          <w:bCs/>
          <w:szCs w:val="24"/>
          <w:u w:val="dotted"/>
        </w:rPr>
        <w:t>yedi</w:t>
      </w:r>
      <w:r w:rsidRPr="00BF7066">
        <w:rPr>
          <w:rFonts w:cs="Times New Roman"/>
          <w:szCs w:val="24"/>
        </w:rPr>
        <w:t xml:space="preserve">) gün içinde Yapım İşleri Genel Şartnamesi hükümlerine göre yer teslimi yapılarak işe başlanır. </w:t>
      </w:r>
    </w:p>
    <w:p w14:paraId="02CFB8C6" w14:textId="274BF84E" w:rsidR="009E4A95" w:rsidRPr="00BF7066" w:rsidRDefault="009E4A95" w:rsidP="009E4A95">
      <w:pPr>
        <w:rPr>
          <w:rFonts w:cs="Times New Roman"/>
          <w:szCs w:val="24"/>
        </w:rPr>
      </w:pPr>
      <w:r w:rsidRPr="00BF7066">
        <w:rPr>
          <w:rFonts w:cs="Times New Roman"/>
          <w:szCs w:val="24"/>
        </w:rPr>
        <w:t xml:space="preserve"> Yüklenici taahhüdün tümünü, işyeri teslim tarihinden itibaren </w:t>
      </w:r>
      <w:r w:rsidR="00203C3F" w:rsidRPr="00BF7066">
        <w:rPr>
          <w:rFonts w:cs="Times New Roman"/>
          <w:b/>
          <w:bCs/>
          <w:szCs w:val="24"/>
        </w:rPr>
        <w:t>1</w:t>
      </w:r>
      <w:r w:rsidR="00671E5F">
        <w:rPr>
          <w:rFonts w:cs="Times New Roman"/>
          <w:b/>
          <w:bCs/>
          <w:szCs w:val="24"/>
        </w:rPr>
        <w:t>8</w:t>
      </w:r>
      <w:r w:rsidR="00203C3F" w:rsidRPr="00BF7066">
        <w:rPr>
          <w:rFonts w:cs="Times New Roman"/>
          <w:b/>
          <w:bCs/>
          <w:szCs w:val="24"/>
        </w:rPr>
        <w:t>0 (yüz</w:t>
      </w:r>
      <w:r w:rsidR="00671E5F">
        <w:rPr>
          <w:rFonts w:cs="Times New Roman"/>
          <w:b/>
          <w:bCs/>
          <w:szCs w:val="24"/>
        </w:rPr>
        <w:t>seksen</w:t>
      </w:r>
      <w:r w:rsidRPr="00BF7066">
        <w:rPr>
          <w:rFonts w:cs="Times New Roman"/>
          <w:b/>
          <w:bCs/>
          <w:szCs w:val="24"/>
        </w:rPr>
        <w:t>)</w:t>
      </w:r>
      <w:r w:rsidRPr="00BF7066">
        <w:rPr>
          <w:rFonts w:cs="Times New Roman"/>
          <w:szCs w:val="24"/>
        </w:rPr>
        <w:t xml:space="preserve"> gün içinde tamamlayarak geçici kabule hazır hale getirmek zorundadır. Sürenin hesaplanmasında; havanın fen noktasından çalışmaya uygun olmayan dönemi ile resmî tatil günleri dikkate alındığından, bu nedenlerle ayrıca süre uzatımı verilmez. </w:t>
      </w:r>
    </w:p>
    <w:p w14:paraId="75F047BD" w14:textId="77777777" w:rsidR="009E4A95" w:rsidRPr="00BF7066" w:rsidRDefault="009E4A95" w:rsidP="009E4A95">
      <w:pPr>
        <w:rPr>
          <w:rFonts w:cs="Times New Roman"/>
          <w:szCs w:val="24"/>
        </w:rPr>
      </w:pPr>
      <w:r w:rsidRPr="00BF7066">
        <w:rPr>
          <w:rFonts w:cs="Times New Roman"/>
          <w:szCs w:val="24"/>
        </w:rPr>
        <w:t>Bu işyerinde havanın fen noktasından çalışmaya uygun olmadığı günler</w:t>
      </w:r>
      <w:r w:rsidRPr="00BF7066">
        <w:rPr>
          <w:rStyle w:val="richtext"/>
          <w:rFonts w:cs="Times New Roman"/>
          <w:b/>
          <w:bCs/>
          <w:szCs w:val="24"/>
          <w:u w:val="dotted"/>
        </w:rPr>
        <w:t xml:space="preserve"> yoktur</w:t>
      </w:r>
      <w:r w:rsidRPr="00BF7066">
        <w:rPr>
          <w:rFonts w:cs="Times New Roman"/>
          <w:szCs w:val="24"/>
        </w:rPr>
        <w:t xml:space="preserve">. Ancak, işin bitiminde bu devre dikkate alınmaz ve İdare Yükleniciden teknik şartları yerine getirerek işi tamamlaması için bu dönemde çalışmasını isteyebilir. Zorunlu nedenlerle ertesi yıla sâri hale gelen işlerde, çalışmaya uygun olmayan devre, ödenek durumuna ve imalatın cinsine göre dikkate alınır. </w:t>
      </w:r>
    </w:p>
    <w:p w14:paraId="001131E1" w14:textId="77777777" w:rsidR="009E505F" w:rsidRPr="00BF7066" w:rsidRDefault="009E505F" w:rsidP="009E4A95">
      <w:pPr>
        <w:rPr>
          <w:rFonts w:cs="Times New Roman"/>
          <w:szCs w:val="24"/>
        </w:rPr>
      </w:pPr>
    </w:p>
    <w:p w14:paraId="1DFD0644" w14:textId="77407D3B" w:rsidR="009E4A95" w:rsidRPr="00BF7066" w:rsidRDefault="009E505F" w:rsidP="009E4A95">
      <w:pPr>
        <w:rPr>
          <w:rFonts w:cs="Times New Roman"/>
          <w:szCs w:val="24"/>
        </w:rPr>
      </w:pPr>
      <w:r w:rsidRPr="00BF7066">
        <w:rPr>
          <w:rFonts w:cs="Times New Roman"/>
          <w:b/>
          <w:bCs/>
          <w:szCs w:val="24"/>
        </w:rPr>
        <w:t>Madde 11</w:t>
      </w:r>
      <w:r w:rsidR="009E4A95" w:rsidRPr="00BF7066">
        <w:rPr>
          <w:rFonts w:cs="Times New Roman"/>
          <w:b/>
          <w:bCs/>
          <w:szCs w:val="24"/>
        </w:rPr>
        <w:t xml:space="preserve">- Teminata ilişkin hükümler </w:t>
      </w:r>
    </w:p>
    <w:p w14:paraId="0EE618C7" w14:textId="77777777" w:rsidR="009E4A95" w:rsidRPr="00BF7066" w:rsidRDefault="009E4A95" w:rsidP="009E4A95">
      <w:pPr>
        <w:rPr>
          <w:rFonts w:cs="Times New Roman"/>
          <w:szCs w:val="24"/>
        </w:rPr>
      </w:pPr>
      <w:r w:rsidRPr="00BF7066">
        <w:rPr>
          <w:rFonts w:cs="Times New Roman"/>
          <w:szCs w:val="24"/>
        </w:rPr>
        <w:t xml:space="preserve">Kesin teminat </w:t>
      </w:r>
    </w:p>
    <w:p w14:paraId="2C513501" w14:textId="77777777" w:rsidR="009E4A95" w:rsidRPr="00BF7066" w:rsidRDefault="009E4A95" w:rsidP="009E4A95">
      <w:pPr>
        <w:rPr>
          <w:rFonts w:cs="Times New Roman"/>
          <w:szCs w:val="24"/>
        </w:rPr>
      </w:pPr>
      <w:r w:rsidRPr="00BF7066">
        <w:rPr>
          <w:rFonts w:cs="Times New Roman"/>
          <w:szCs w:val="24"/>
        </w:rPr>
        <w:t xml:space="preserve">Yüklenici, .................................................... (rakam ve yazıyla) kesin teminat vermiştir. </w:t>
      </w:r>
    </w:p>
    <w:p w14:paraId="426B2F5F" w14:textId="77777777" w:rsidR="009E4A95" w:rsidRPr="00BF7066" w:rsidRDefault="009E4A95" w:rsidP="009E4A95">
      <w:pPr>
        <w:rPr>
          <w:rFonts w:cs="Times New Roman"/>
          <w:szCs w:val="24"/>
        </w:rPr>
      </w:pPr>
      <w:r w:rsidRPr="00BF7066">
        <w:rPr>
          <w:rFonts w:cs="Times New Roman"/>
          <w:szCs w:val="24"/>
        </w:rPr>
        <w:t xml:space="preserve">Teminatın, teminat mektubu şeklinde verilmesi halinde; kesin teminat mektubunun süresi .../.../.... tarihine kadardır. Kanunda veya sözleşmede belirtilen haller ile cezalı çalışma nedeniyle kesin kabulün gecikeceğinin anlaşılması durumunda teminat mektubunun süresi de işteki gecikmeyi karşılayacak şekilde uzatılır. </w:t>
      </w:r>
    </w:p>
    <w:p w14:paraId="25051858" w14:textId="77777777" w:rsidR="009E4A95" w:rsidRPr="00BF7066" w:rsidRDefault="009E4A95" w:rsidP="009E4A95">
      <w:pPr>
        <w:rPr>
          <w:rFonts w:cs="Times New Roman"/>
          <w:szCs w:val="24"/>
        </w:rPr>
      </w:pPr>
      <w:r w:rsidRPr="00BF7066">
        <w:rPr>
          <w:rFonts w:cs="Times New Roman"/>
          <w:szCs w:val="24"/>
        </w:rPr>
        <w:t xml:space="preserve">Ek kesin teminat </w:t>
      </w:r>
    </w:p>
    <w:p w14:paraId="4F83B0B9" w14:textId="77777777" w:rsidR="009E4A95" w:rsidRPr="00BF7066" w:rsidRDefault="009E4A95" w:rsidP="009E4A95">
      <w:pPr>
        <w:rPr>
          <w:rFonts w:cs="Times New Roman"/>
          <w:szCs w:val="24"/>
        </w:rPr>
      </w:pPr>
      <w:r w:rsidRPr="00BF7066">
        <w:rPr>
          <w:rFonts w:cs="Times New Roman"/>
          <w:szCs w:val="24"/>
        </w:rPr>
        <w:t>Fiyat farkı hesaplanmasının öngörülmesi halinde, fiyat farkı olarak ödenecek bedelin ve/veya iş artışı olma</w:t>
      </w:r>
      <w:r w:rsidR="00E93AB5" w:rsidRPr="00BF7066">
        <w:rPr>
          <w:rFonts w:cs="Times New Roman"/>
          <w:szCs w:val="24"/>
        </w:rPr>
        <w:t>sı halinde bu artış tutarının %6</w:t>
      </w:r>
      <w:r w:rsidRPr="00BF7066">
        <w:rPr>
          <w:rFonts w:cs="Times New Roman"/>
          <w:szCs w:val="24"/>
        </w:rPr>
        <w:t xml:space="preserve">'u oranında teminat olarak kabul edilen değerler üzerinden ek kesin teminat alınır. Fiyat farkı olarak ödenecek bedel üzerinden hesaplanan ek kesin teminat hakedişlerden kesinti yapılmak suretiyle de karşılanabilir. </w:t>
      </w:r>
    </w:p>
    <w:p w14:paraId="0A1F915C" w14:textId="77777777" w:rsidR="009E4A95" w:rsidRPr="00BF7066" w:rsidRDefault="009E4A95" w:rsidP="009E4A95">
      <w:pPr>
        <w:rPr>
          <w:rFonts w:cs="Times New Roman"/>
          <w:szCs w:val="24"/>
        </w:rPr>
      </w:pPr>
      <w:r w:rsidRPr="00BF7066">
        <w:rPr>
          <w:rFonts w:cs="Times New Roman"/>
          <w:szCs w:val="24"/>
        </w:rPr>
        <w:t xml:space="preserve">Ek kesin teminatın teminat mektubu olması halinde, ek kesin teminat mektubunun süresi, kesin teminat mektubunun süresinden daha az olamaz. </w:t>
      </w:r>
    </w:p>
    <w:p w14:paraId="78183C54" w14:textId="77777777" w:rsidR="009E4A95" w:rsidRPr="00BF7066" w:rsidRDefault="009E4A95" w:rsidP="009E4A95">
      <w:pPr>
        <w:rPr>
          <w:rFonts w:cs="Times New Roman"/>
          <w:szCs w:val="24"/>
        </w:rPr>
      </w:pPr>
      <w:r w:rsidRPr="00BF7066">
        <w:rPr>
          <w:rFonts w:cs="Times New Roman"/>
          <w:szCs w:val="24"/>
        </w:rPr>
        <w:t xml:space="preserve">Yüklenici tarafından verilen kesin teminat ve ek kesin teminat, İsteklilere talimatlar Madde 27’ye göre değiştirilebilir. Her ne suretle olursa olsun, İdarece alınan teminatlar haczedilemez ve üzerine ihtiyati tedbir konulamaz. </w:t>
      </w:r>
    </w:p>
    <w:p w14:paraId="54CF4E69" w14:textId="77777777" w:rsidR="009E4A95" w:rsidRPr="00BF7066" w:rsidRDefault="009E4A95" w:rsidP="009E4A95">
      <w:pPr>
        <w:rPr>
          <w:rFonts w:cs="Times New Roman"/>
          <w:szCs w:val="24"/>
        </w:rPr>
      </w:pPr>
      <w:r w:rsidRPr="00BF7066">
        <w:rPr>
          <w:rFonts w:cs="Times New Roman"/>
          <w:szCs w:val="24"/>
        </w:rPr>
        <w:t xml:space="preserve"> Kesin teminatın ve ek kesin teminatın geri verilmesi </w:t>
      </w:r>
    </w:p>
    <w:p w14:paraId="30000190" w14:textId="77777777" w:rsidR="009E4A95" w:rsidRPr="00BF7066" w:rsidRDefault="009E4A95" w:rsidP="009E4A95">
      <w:pPr>
        <w:rPr>
          <w:rFonts w:cs="Times New Roman"/>
          <w:szCs w:val="24"/>
        </w:rPr>
      </w:pPr>
      <w:r w:rsidRPr="00BF7066">
        <w:rPr>
          <w:rFonts w:cs="Times New Roman"/>
          <w:szCs w:val="24"/>
        </w:rPr>
        <w:t xml:space="preserve"> Kesin teminatın ve ek kesin teminatın geri verilmesi hususunda Yapım İşleri Genel Şartnamesindeki hükümler uygulanır. </w:t>
      </w:r>
    </w:p>
    <w:p w14:paraId="0B48CEFA" w14:textId="2C8BE723" w:rsidR="009E4A95" w:rsidRPr="00BF7066" w:rsidRDefault="009E505F" w:rsidP="009E4A95">
      <w:pPr>
        <w:rPr>
          <w:rFonts w:cs="Times New Roman"/>
          <w:szCs w:val="24"/>
        </w:rPr>
      </w:pPr>
      <w:r w:rsidRPr="00BF7066">
        <w:rPr>
          <w:rFonts w:cs="Times New Roman"/>
          <w:b/>
          <w:bCs/>
          <w:szCs w:val="24"/>
        </w:rPr>
        <w:t>Madde 12</w:t>
      </w:r>
      <w:r w:rsidR="009E4A95" w:rsidRPr="00BF7066">
        <w:rPr>
          <w:rFonts w:cs="Times New Roman"/>
          <w:b/>
          <w:bCs/>
          <w:szCs w:val="24"/>
        </w:rPr>
        <w:t>- Ödeme yeri ve şartları</w:t>
      </w:r>
    </w:p>
    <w:p w14:paraId="03390240" w14:textId="1ADF6AC9" w:rsidR="009E4A95" w:rsidRPr="00BF7066" w:rsidRDefault="009E4A95" w:rsidP="009E4A95">
      <w:pPr>
        <w:rPr>
          <w:rFonts w:cs="Times New Roman"/>
          <w:szCs w:val="24"/>
        </w:rPr>
      </w:pPr>
      <w:r w:rsidRPr="00BF7066">
        <w:rPr>
          <w:rFonts w:cs="Times New Roman"/>
          <w:szCs w:val="24"/>
        </w:rPr>
        <w:t xml:space="preserve">Yüklenicinin hakedişi </w:t>
      </w:r>
      <w:r w:rsidR="00320E31" w:rsidRPr="00BF7066">
        <w:rPr>
          <w:rFonts w:cs="Times New Roman"/>
          <w:bCs/>
          <w:szCs w:val="24"/>
        </w:rPr>
        <w:t xml:space="preserve">Kırıkkale Ticaret ve Sanayi Odası </w:t>
      </w:r>
      <w:r w:rsidR="009E505F" w:rsidRPr="00BF7066">
        <w:rPr>
          <w:rFonts w:cs="Times New Roman"/>
          <w:bCs/>
          <w:szCs w:val="24"/>
        </w:rPr>
        <w:t xml:space="preserve">tarafından </w:t>
      </w:r>
      <w:r w:rsidR="009E505F" w:rsidRPr="00BF7066">
        <w:rPr>
          <w:rFonts w:cs="Times New Roman"/>
          <w:szCs w:val="24"/>
        </w:rPr>
        <w:t>ödenir</w:t>
      </w:r>
      <w:r w:rsidRPr="00BF7066">
        <w:rPr>
          <w:rFonts w:cs="Times New Roman"/>
          <w:szCs w:val="24"/>
        </w:rPr>
        <w:t xml:space="preserve">. </w:t>
      </w:r>
    </w:p>
    <w:p w14:paraId="3D17F1EB" w14:textId="5A8F8BBC" w:rsidR="009E4A95" w:rsidRPr="00BF7066" w:rsidRDefault="009E4A95" w:rsidP="009E4A95">
      <w:pPr>
        <w:rPr>
          <w:rFonts w:cs="Times New Roman"/>
          <w:color w:val="000000" w:themeColor="text1"/>
          <w:szCs w:val="24"/>
        </w:rPr>
      </w:pPr>
      <w:r w:rsidRPr="00BF7066">
        <w:rPr>
          <w:rFonts w:cs="Times New Roman"/>
          <w:color w:val="000000" w:themeColor="text1"/>
          <w:szCs w:val="24"/>
        </w:rPr>
        <w:t>Hakediş raporları, bu Sözleşmenin eki olan Yapım işleri Genel Şartnamesinde düzenlenen esaslar çerçevesinde, kanuni kesintiler de yapılarak her ayın ilk beş iş günü içinde düzenlenir. Hazırlanan hakedişler raporları İdarece</w:t>
      </w:r>
      <w:r w:rsidR="00672228" w:rsidRPr="00BF7066">
        <w:rPr>
          <w:rFonts w:cs="Times New Roman"/>
          <w:color w:val="000000" w:themeColor="text1"/>
          <w:szCs w:val="24"/>
        </w:rPr>
        <w:t xml:space="preserve"> </w:t>
      </w:r>
      <w:r w:rsidRPr="00BF7066">
        <w:rPr>
          <w:rFonts w:cs="Times New Roman"/>
          <w:color w:val="000000" w:themeColor="text1"/>
          <w:szCs w:val="24"/>
        </w:rPr>
        <w:t xml:space="preserve">onaylandıktan sonra otuz gün içinde tahakkuka bağlanarak on beş gün içinde ödenir. </w:t>
      </w:r>
    </w:p>
    <w:p w14:paraId="5AA8A5B4" w14:textId="77777777" w:rsidR="009E4A95" w:rsidRPr="00BF7066" w:rsidRDefault="009E4A95" w:rsidP="009E4A95">
      <w:pPr>
        <w:rPr>
          <w:rFonts w:cs="Times New Roman"/>
          <w:szCs w:val="24"/>
        </w:rPr>
      </w:pPr>
      <w:r w:rsidRPr="00BF7066">
        <w:rPr>
          <w:rFonts w:cs="Times New Roman"/>
          <w:szCs w:val="24"/>
        </w:rPr>
        <w:t xml:space="preserve">Bu iş için sözleşme bedeli üzerinden; </w:t>
      </w:r>
    </w:p>
    <w:tbl>
      <w:tblPr>
        <w:tblW w:w="977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47"/>
        <w:gridCol w:w="4623"/>
      </w:tblGrid>
      <w:tr w:rsidR="009E4A95" w:rsidRPr="00BF7066" w14:paraId="4DD4D35D" w14:textId="77777777" w:rsidTr="00CF4422">
        <w:trPr>
          <w:tblCellSpacing w:w="7" w:type="dxa"/>
        </w:trPr>
        <w:tc>
          <w:tcPr>
            <w:tcW w:w="5126" w:type="dxa"/>
            <w:tcBorders>
              <w:top w:val="outset" w:sz="6" w:space="0" w:color="auto"/>
              <w:left w:val="outset" w:sz="6" w:space="0" w:color="auto"/>
              <w:bottom w:val="outset" w:sz="6" w:space="0" w:color="auto"/>
              <w:right w:val="outset" w:sz="6" w:space="0" w:color="auto"/>
            </w:tcBorders>
            <w:vAlign w:val="center"/>
            <w:hideMark/>
          </w:tcPr>
          <w:p w14:paraId="12E9D95D" w14:textId="77777777" w:rsidR="009E4A95" w:rsidRPr="00BF7066" w:rsidRDefault="009E4A95" w:rsidP="00CF4422">
            <w:pPr>
              <w:rPr>
                <w:rFonts w:eastAsia="Times New Roman" w:cs="Times New Roman"/>
                <w:szCs w:val="24"/>
              </w:rPr>
            </w:pPr>
            <w:r w:rsidRPr="00BF7066">
              <w:rPr>
                <w:rFonts w:eastAsia="Times New Roman" w:cs="Times New Roman"/>
                <w:szCs w:val="24"/>
              </w:rPr>
              <w:lastRenderedPageBreak/>
              <w:t>Yıllar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478A3" w14:textId="5CCB7473" w:rsidR="009E4A95" w:rsidRPr="00BF7066" w:rsidRDefault="009E4A95" w:rsidP="00CF4422">
            <w:pPr>
              <w:rPr>
                <w:rFonts w:eastAsia="Times New Roman" w:cs="Times New Roman"/>
                <w:szCs w:val="24"/>
              </w:rPr>
            </w:pPr>
            <w:r w:rsidRPr="00BF7066">
              <w:rPr>
                <w:rFonts w:eastAsia="Times New Roman" w:cs="Times New Roman"/>
                <w:szCs w:val="24"/>
              </w:rPr>
              <w:t>%</w:t>
            </w:r>
            <w:r w:rsidR="009E505F" w:rsidRPr="00BF7066">
              <w:rPr>
                <w:rFonts w:eastAsia="Times New Roman" w:cs="Times New Roman"/>
                <w:szCs w:val="24"/>
              </w:rPr>
              <w:t xml:space="preserve"> </w:t>
            </w:r>
            <w:r w:rsidRPr="00BF7066">
              <w:rPr>
                <w:rFonts w:eastAsia="Times New Roman" w:cs="Times New Roman"/>
                <w:szCs w:val="24"/>
              </w:rPr>
              <w:t>Ödenek</w:t>
            </w:r>
          </w:p>
        </w:tc>
      </w:tr>
      <w:tr w:rsidR="009E4A95" w:rsidRPr="00BF7066" w14:paraId="27A1A752" w14:textId="77777777" w:rsidTr="00CF4422">
        <w:trPr>
          <w:tblCellSpacing w:w="7" w:type="dxa"/>
        </w:trPr>
        <w:tc>
          <w:tcPr>
            <w:tcW w:w="5126" w:type="dxa"/>
            <w:tcBorders>
              <w:top w:val="outset" w:sz="6" w:space="0" w:color="auto"/>
              <w:left w:val="outset" w:sz="6" w:space="0" w:color="auto"/>
              <w:bottom w:val="outset" w:sz="6" w:space="0" w:color="auto"/>
              <w:right w:val="outset" w:sz="6" w:space="0" w:color="auto"/>
            </w:tcBorders>
            <w:vAlign w:val="center"/>
            <w:hideMark/>
          </w:tcPr>
          <w:p w14:paraId="75D0C792" w14:textId="77777777" w:rsidR="009E4A95" w:rsidRPr="00460F72" w:rsidRDefault="009E4A95" w:rsidP="00CF4422">
            <w:pPr>
              <w:rPr>
                <w:rFonts w:eastAsia="Times New Roman" w:cs="Times New Roman"/>
                <w:szCs w:val="24"/>
              </w:rPr>
            </w:pPr>
            <w:r w:rsidRPr="00460F72">
              <w:rPr>
                <w:rFonts w:eastAsia="Times New Roman" w:cs="Times New Roman"/>
                <w:szCs w:val="24"/>
              </w:rPr>
              <w:t>2021</w:t>
            </w:r>
            <w:r w:rsidR="00A328C1" w:rsidRPr="00460F72">
              <w:rPr>
                <w:rFonts w:eastAsia="Times New Roman" w:cs="Times New Roman"/>
                <w:szCs w:val="24"/>
              </w:rPr>
              <w:t>- ödeneğin %30 kullanılacak</w:t>
            </w:r>
          </w:p>
          <w:p w14:paraId="78BD81EE" w14:textId="1493576A" w:rsidR="00A328C1" w:rsidRPr="00460F72" w:rsidRDefault="00A328C1" w:rsidP="00CF4422">
            <w:pPr>
              <w:rPr>
                <w:rFonts w:eastAsia="Times New Roman" w:cs="Times New Roman"/>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2E7DED" w14:textId="0C6F0796" w:rsidR="009E4A95" w:rsidRPr="00460F72" w:rsidRDefault="009E4A95" w:rsidP="00A328C1">
            <w:pPr>
              <w:ind w:firstLine="0"/>
              <w:rPr>
                <w:rFonts w:eastAsia="Times New Roman" w:cs="Times New Roman"/>
                <w:szCs w:val="24"/>
              </w:rPr>
            </w:pPr>
            <w:r w:rsidRPr="00460F72">
              <w:rPr>
                <w:rFonts w:eastAsia="Times New Roman" w:cs="Times New Roman"/>
                <w:szCs w:val="24"/>
              </w:rPr>
              <w:t>100</w:t>
            </w:r>
            <w:r w:rsidR="009E505F" w:rsidRPr="00460F72">
              <w:rPr>
                <w:rFonts w:eastAsia="Times New Roman" w:cs="Times New Roman"/>
                <w:szCs w:val="24"/>
              </w:rPr>
              <w:t xml:space="preserve"> </w:t>
            </w:r>
            <w:r w:rsidR="00672228" w:rsidRPr="00460F72">
              <w:rPr>
                <w:rFonts w:eastAsia="Times New Roman" w:cs="Times New Roman"/>
                <w:szCs w:val="24"/>
              </w:rPr>
              <w:t xml:space="preserve">( %25 Kırıkkale Ticaret ve Sanayi Odası; </w:t>
            </w:r>
            <w:r w:rsidR="009E505F" w:rsidRPr="00460F72">
              <w:rPr>
                <w:rFonts w:eastAsia="Times New Roman" w:cs="Times New Roman"/>
                <w:szCs w:val="24"/>
              </w:rPr>
              <w:t xml:space="preserve">     </w:t>
            </w:r>
            <w:r w:rsidR="00672228" w:rsidRPr="00460F72">
              <w:rPr>
                <w:rFonts w:eastAsia="Times New Roman" w:cs="Times New Roman"/>
                <w:szCs w:val="24"/>
              </w:rPr>
              <w:t>%75 Ahiler Kalkınma Ajansı)</w:t>
            </w:r>
          </w:p>
        </w:tc>
      </w:tr>
      <w:tr w:rsidR="00460F72" w:rsidRPr="00BF7066" w14:paraId="52C6F2CD" w14:textId="77777777" w:rsidTr="00CF4422">
        <w:trPr>
          <w:tblCellSpacing w:w="7" w:type="dxa"/>
        </w:trPr>
        <w:tc>
          <w:tcPr>
            <w:tcW w:w="5126" w:type="dxa"/>
            <w:tcBorders>
              <w:top w:val="outset" w:sz="6" w:space="0" w:color="auto"/>
              <w:left w:val="outset" w:sz="6" w:space="0" w:color="auto"/>
              <w:bottom w:val="outset" w:sz="6" w:space="0" w:color="auto"/>
              <w:right w:val="outset" w:sz="6" w:space="0" w:color="auto"/>
            </w:tcBorders>
            <w:vAlign w:val="center"/>
          </w:tcPr>
          <w:p w14:paraId="7A1A0376" w14:textId="738D424A" w:rsidR="00460F72" w:rsidRPr="00460F72" w:rsidRDefault="00460F72" w:rsidP="00CF4422">
            <w:pPr>
              <w:rPr>
                <w:rFonts w:eastAsia="Times New Roman" w:cs="Times New Roman"/>
                <w:szCs w:val="24"/>
              </w:rPr>
            </w:pPr>
            <w:r w:rsidRPr="00460F72">
              <w:rPr>
                <w:rFonts w:eastAsia="Times New Roman" w:cs="Times New Roman"/>
                <w:szCs w:val="24"/>
              </w:rPr>
              <w:t>2022 – ödeneğin % 70 kullanılacak</w:t>
            </w:r>
          </w:p>
        </w:tc>
        <w:tc>
          <w:tcPr>
            <w:tcW w:w="0" w:type="auto"/>
            <w:tcBorders>
              <w:top w:val="outset" w:sz="6" w:space="0" w:color="auto"/>
              <w:left w:val="outset" w:sz="6" w:space="0" w:color="auto"/>
              <w:bottom w:val="outset" w:sz="6" w:space="0" w:color="auto"/>
              <w:right w:val="outset" w:sz="6" w:space="0" w:color="auto"/>
            </w:tcBorders>
            <w:vAlign w:val="center"/>
          </w:tcPr>
          <w:p w14:paraId="5303C5C5" w14:textId="05AFCC0F" w:rsidR="00460F72" w:rsidRPr="00460F72" w:rsidRDefault="00460F72" w:rsidP="00A328C1">
            <w:pPr>
              <w:ind w:firstLine="0"/>
              <w:rPr>
                <w:rFonts w:eastAsia="Times New Roman" w:cs="Times New Roman"/>
                <w:szCs w:val="24"/>
              </w:rPr>
            </w:pPr>
            <w:r w:rsidRPr="00460F72">
              <w:rPr>
                <w:rFonts w:eastAsia="Times New Roman" w:cs="Times New Roman"/>
                <w:szCs w:val="24"/>
              </w:rPr>
              <w:t>100 ( %25 Kırıkkale Ticaret ve Sanayi Odası;      %75 Ahiler Kalkınma Ajansı)</w:t>
            </w:r>
          </w:p>
        </w:tc>
      </w:tr>
    </w:tbl>
    <w:p w14:paraId="7F9CAD6E" w14:textId="77777777" w:rsidR="009E4A95" w:rsidRPr="00BF7066" w:rsidRDefault="009E4A95" w:rsidP="009E4A95">
      <w:pPr>
        <w:pStyle w:val="NormalWeb"/>
        <w:spacing w:before="0" w:beforeAutospacing="0" w:after="0" w:afterAutospacing="0"/>
        <w:rPr>
          <w:rFonts w:cs="Times New Roman"/>
          <w:szCs w:val="24"/>
        </w:rPr>
      </w:pPr>
      <w:r w:rsidRPr="00BF7066">
        <w:rPr>
          <w:rFonts w:cs="Times New Roman"/>
          <w:szCs w:val="24"/>
        </w:rPr>
        <w:t xml:space="preserve">ödenek tespit olunmuştur. Yüklenici yapım işi için sözleşmede belirtilen ödenekleri iş programına uygun şekilde imalat olarak sarf etmek zorundadır. </w:t>
      </w:r>
    </w:p>
    <w:p w14:paraId="38B66174" w14:textId="77777777" w:rsidR="009E4A95" w:rsidRPr="00BF7066" w:rsidRDefault="009E4A95" w:rsidP="009E4A95">
      <w:pPr>
        <w:ind w:firstLine="708"/>
        <w:rPr>
          <w:rFonts w:cs="Times New Roman"/>
          <w:szCs w:val="24"/>
        </w:rPr>
      </w:pPr>
      <w:r w:rsidRPr="00BF7066">
        <w:rPr>
          <w:rFonts w:cs="Times New Roman"/>
          <w:szCs w:val="24"/>
        </w:rPr>
        <w:t xml:space="preserve">Yukarıda belirtilen yılı ödenekleri, toplam sözleşme bedeli içinde kalmak kaydıyla Yüklenicinin de görüşü alınarak artırılabilir. Yüklenici artırılan ödenekleri, onaylanan revize iş programına uygun şekilde yılı içinde imalat olarak gerçekleştirmek zorundadır. </w:t>
      </w:r>
    </w:p>
    <w:p w14:paraId="47C568CC" w14:textId="77777777" w:rsidR="009E4A95" w:rsidRPr="00BF7066" w:rsidRDefault="009E4A95" w:rsidP="009E4A95">
      <w:pPr>
        <w:rPr>
          <w:rFonts w:cs="Times New Roman"/>
          <w:szCs w:val="24"/>
        </w:rPr>
      </w:pPr>
      <w:r w:rsidRPr="00BF7066">
        <w:rPr>
          <w:rFonts w:cs="Times New Roman"/>
          <w:szCs w:val="24"/>
        </w:rPr>
        <w:t xml:space="preserve">İdarenin talebi olmaksızın Yüklenici iş programına nazaran daha fazla iş yaparsa, İdare bu fazla işin bedelini imkân bulduğu takdirde öder. </w:t>
      </w:r>
    </w:p>
    <w:p w14:paraId="7B5222C9" w14:textId="77777777" w:rsidR="009E4A95" w:rsidRPr="00BF7066" w:rsidRDefault="009E4A95" w:rsidP="009E4A95">
      <w:pPr>
        <w:rPr>
          <w:rFonts w:cs="Times New Roman"/>
          <w:szCs w:val="24"/>
        </w:rPr>
      </w:pPr>
      <w:r w:rsidRPr="00BF7066">
        <w:rPr>
          <w:rFonts w:cs="Times New Roman"/>
          <w:szCs w:val="24"/>
        </w:rPr>
        <w:t xml:space="preserve">Yüklenici, her türlü hakediş ve alacaklarını İdarenin yazılı izni olmaksızın başkalarına temlik edemez. Temliknamelerin noter tarafından düzenlenmesi ve İdarece istenilen kayıt ve şartları taşıması gerekir. </w:t>
      </w:r>
    </w:p>
    <w:p w14:paraId="190D8091" w14:textId="77777777" w:rsidR="009E4A95" w:rsidRPr="00BF7066" w:rsidRDefault="009E4A95" w:rsidP="009E4A95">
      <w:pPr>
        <w:rPr>
          <w:rFonts w:cs="Times New Roman"/>
          <w:szCs w:val="24"/>
        </w:rPr>
      </w:pPr>
      <w:r w:rsidRPr="00BF7066">
        <w:rPr>
          <w:rFonts w:cs="Times New Roman"/>
          <w:szCs w:val="24"/>
        </w:rPr>
        <w:t>İşin %10 ‘luk Kısmı İş tamamlandıktan sonra nihai raporun Ahiler Kalkınma Ajansınca onaylanmasına müteakip ödenecektir.</w:t>
      </w:r>
    </w:p>
    <w:p w14:paraId="360A04C8" w14:textId="24329171" w:rsidR="009E4A95" w:rsidRPr="00BF7066" w:rsidRDefault="009E505F" w:rsidP="009E4A95">
      <w:pPr>
        <w:rPr>
          <w:rFonts w:cs="Times New Roman"/>
          <w:szCs w:val="24"/>
        </w:rPr>
      </w:pPr>
      <w:r w:rsidRPr="00BF7066">
        <w:rPr>
          <w:rFonts w:cs="Times New Roman"/>
          <w:b/>
          <w:bCs/>
          <w:szCs w:val="24"/>
        </w:rPr>
        <w:t>Madde 13</w:t>
      </w:r>
      <w:r w:rsidR="009E4A95" w:rsidRPr="00BF7066">
        <w:rPr>
          <w:rFonts w:cs="Times New Roman"/>
          <w:b/>
          <w:bCs/>
          <w:szCs w:val="24"/>
        </w:rPr>
        <w:t>- İş programı</w:t>
      </w:r>
    </w:p>
    <w:p w14:paraId="396638C9" w14:textId="77777777" w:rsidR="009E4A95" w:rsidRPr="00BF7066" w:rsidRDefault="009E4A95" w:rsidP="009E4A95">
      <w:pPr>
        <w:rPr>
          <w:rFonts w:cs="Times New Roman"/>
          <w:szCs w:val="24"/>
        </w:rPr>
      </w:pPr>
      <w:r w:rsidRPr="00BF7066">
        <w:rPr>
          <w:rFonts w:cs="Times New Roman"/>
          <w:szCs w:val="24"/>
        </w:rPr>
        <w:t xml:space="preserve">Yüklenici, iş programını yer tesliminin yapıldığı tarihten itibaren </w:t>
      </w:r>
      <w:r w:rsidRPr="00BF7066">
        <w:rPr>
          <w:rFonts w:cs="Times New Roman"/>
          <w:b/>
          <w:szCs w:val="24"/>
        </w:rPr>
        <w:t>on beş gün içinde,</w:t>
      </w:r>
      <w:r w:rsidRPr="00BF7066">
        <w:rPr>
          <w:rFonts w:cs="Times New Roman"/>
          <w:szCs w:val="24"/>
        </w:rPr>
        <w:t xml:space="preserve"> sözleşme bedeli üzerinden bir günde yapılması gereken iş tutarını hesaplayarak, ödeneklerin yıllara göre dağılım esasları ile varsa işin kısımları ile bitirme tarihlerini de dikkate alarak İdarece verilen örneklere uygun olarak hazırlar. Bu programda ayrıca; iş kalemleri, aylık imalat ve iş miktarları, (ihzarat ödemesi öngörülen işlerde ihzaratı,) yıllık ödenek dilimleri ve bunların aylara dağılımı gösterilir ve iş programı en az dört nüsha hazırlanarak onaylanmak üzere İdareye teslim edilir. </w:t>
      </w:r>
    </w:p>
    <w:p w14:paraId="219D3F7A" w14:textId="77777777" w:rsidR="009E4A95" w:rsidRPr="00BF7066" w:rsidRDefault="009E4A95" w:rsidP="009E4A95">
      <w:pPr>
        <w:rPr>
          <w:rFonts w:cs="Times New Roman"/>
          <w:szCs w:val="24"/>
        </w:rPr>
      </w:pPr>
      <w:r w:rsidRPr="00BF7066">
        <w:rPr>
          <w:rFonts w:cs="Times New Roman"/>
          <w:szCs w:val="24"/>
        </w:rPr>
        <w:t xml:space="preserve">İdare, iş programını verildiği tarihten başlamak üzere </w:t>
      </w:r>
      <w:r w:rsidRPr="00BF7066">
        <w:rPr>
          <w:rStyle w:val="richtext"/>
          <w:rFonts w:cs="Times New Roman"/>
          <w:b/>
          <w:bCs/>
          <w:szCs w:val="24"/>
          <w:u w:val="dotted"/>
        </w:rPr>
        <w:t>10</w:t>
      </w:r>
      <w:r w:rsidRPr="00BF7066">
        <w:rPr>
          <w:rFonts w:cs="Times New Roman"/>
          <w:szCs w:val="24"/>
        </w:rPr>
        <w:t xml:space="preserve"> gün içinde onaylar. </w:t>
      </w:r>
    </w:p>
    <w:p w14:paraId="2898F799" w14:textId="77777777" w:rsidR="009E4A95" w:rsidRPr="00BF7066" w:rsidRDefault="009E4A95" w:rsidP="009E4A95">
      <w:pPr>
        <w:rPr>
          <w:rFonts w:cs="Times New Roman"/>
          <w:szCs w:val="24"/>
        </w:rPr>
      </w:pPr>
      <w:r w:rsidRPr="00BF7066">
        <w:rPr>
          <w:rFonts w:cs="Times New Roman"/>
          <w:szCs w:val="24"/>
        </w:rPr>
        <w:t xml:space="preserve">İş programının hazırlanması ve uygulanması ile ilgili diğer hususlarda Yapım İşleri Genel Şartnamesi hükümleri uygulanır. </w:t>
      </w:r>
    </w:p>
    <w:p w14:paraId="0F5F7EFA" w14:textId="4B023C18" w:rsidR="009E4A95" w:rsidRPr="00BF7066" w:rsidRDefault="009E505F" w:rsidP="009E4A95">
      <w:pPr>
        <w:rPr>
          <w:rFonts w:cs="Times New Roman"/>
          <w:szCs w:val="24"/>
        </w:rPr>
      </w:pPr>
      <w:r w:rsidRPr="00BF7066">
        <w:rPr>
          <w:rFonts w:cs="Times New Roman"/>
          <w:b/>
          <w:bCs/>
          <w:szCs w:val="24"/>
        </w:rPr>
        <w:t>Madde 14</w:t>
      </w:r>
      <w:r w:rsidR="009E4A95" w:rsidRPr="00BF7066">
        <w:rPr>
          <w:rFonts w:cs="Times New Roman"/>
          <w:b/>
          <w:bCs/>
          <w:szCs w:val="24"/>
        </w:rPr>
        <w:t>- Avans verilmesi şartları ve miktarı</w:t>
      </w:r>
    </w:p>
    <w:p w14:paraId="5D9700DB" w14:textId="77777777" w:rsidR="009E4A95" w:rsidRPr="00BF7066" w:rsidRDefault="009E4A95" w:rsidP="009E4A95">
      <w:pPr>
        <w:rPr>
          <w:rFonts w:cs="Times New Roman"/>
          <w:szCs w:val="24"/>
        </w:rPr>
      </w:pPr>
      <w:r w:rsidRPr="00BF7066">
        <w:rPr>
          <w:rFonts w:cs="Times New Roman"/>
          <w:szCs w:val="24"/>
        </w:rPr>
        <w:t xml:space="preserve">Bu iş için avans verilmeyecektir. </w:t>
      </w:r>
    </w:p>
    <w:p w14:paraId="0508A8B4" w14:textId="2FF806EA" w:rsidR="009E4A95" w:rsidRPr="00BF7066" w:rsidRDefault="009E505F" w:rsidP="009E4A95">
      <w:pPr>
        <w:rPr>
          <w:rFonts w:cs="Times New Roman"/>
          <w:szCs w:val="24"/>
        </w:rPr>
      </w:pPr>
      <w:r w:rsidRPr="00BF7066">
        <w:rPr>
          <w:rFonts w:cs="Times New Roman"/>
          <w:b/>
          <w:bCs/>
          <w:szCs w:val="24"/>
        </w:rPr>
        <w:t>Madde 15</w:t>
      </w:r>
      <w:r w:rsidR="009E4A95" w:rsidRPr="00BF7066">
        <w:rPr>
          <w:rFonts w:cs="Times New Roman"/>
          <w:b/>
          <w:bCs/>
          <w:szCs w:val="24"/>
        </w:rPr>
        <w:t>- Fiyat farkı ödenmesi ve hesaplanması şartları</w:t>
      </w:r>
    </w:p>
    <w:p w14:paraId="383CBE62" w14:textId="77777777" w:rsidR="009E4A95" w:rsidRPr="00BF7066" w:rsidRDefault="009E4A95" w:rsidP="009E4A95">
      <w:pPr>
        <w:rPr>
          <w:rFonts w:cs="Times New Roman"/>
          <w:szCs w:val="24"/>
        </w:rPr>
      </w:pPr>
      <w:r w:rsidRPr="00BF7066">
        <w:rPr>
          <w:rFonts w:cs="Times New Roman"/>
          <w:szCs w:val="24"/>
        </w:rPr>
        <w:t xml:space="preserve">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14:paraId="0D6089E6" w14:textId="77777777" w:rsidR="009E4A95" w:rsidRPr="00BF7066" w:rsidRDefault="009E4A95" w:rsidP="009E4A95">
      <w:pPr>
        <w:rPr>
          <w:rFonts w:cs="Times New Roman"/>
          <w:szCs w:val="24"/>
        </w:rPr>
      </w:pPr>
      <w:r w:rsidRPr="00BF7066">
        <w:rPr>
          <w:rFonts w:cs="Times New Roman"/>
          <w:szCs w:val="24"/>
        </w:rPr>
        <w:t xml:space="preserve">Fiyat farkı hesaplanmayacaktır. </w:t>
      </w:r>
    </w:p>
    <w:p w14:paraId="4B96FD4B" w14:textId="77777777" w:rsidR="009E4A95" w:rsidRPr="00BF7066" w:rsidRDefault="009E4A95" w:rsidP="009E4A95">
      <w:pPr>
        <w:rPr>
          <w:rFonts w:cs="Times New Roman"/>
          <w:szCs w:val="24"/>
        </w:rPr>
      </w:pPr>
      <w:r w:rsidRPr="00BF7066">
        <w:rPr>
          <w:rFonts w:cs="Times New Roman"/>
          <w:szCs w:val="24"/>
        </w:rPr>
        <w:t xml:space="preserve">Sözleşmede yer alan fiyat farkına ilişkin esas ve usullerde sözleşme imzalandıktan sonra değişiklik yapılamaz. </w:t>
      </w:r>
    </w:p>
    <w:p w14:paraId="7A7FFDAF" w14:textId="58D80A5D" w:rsidR="009E4A95" w:rsidRPr="00BF7066" w:rsidRDefault="009E4A95" w:rsidP="009E4A95">
      <w:pPr>
        <w:rPr>
          <w:rFonts w:cs="Times New Roman"/>
          <w:szCs w:val="24"/>
        </w:rPr>
      </w:pPr>
      <w:r w:rsidRPr="00BF7066">
        <w:rPr>
          <w:rFonts w:cs="Times New Roman"/>
          <w:b/>
          <w:bCs/>
          <w:szCs w:val="24"/>
        </w:rPr>
        <w:t>Madde 1</w:t>
      </w:r>
      <w:r w:rsidR="009E505F" w:rsidRPr="00BF7066">
        <w:rPr>
          <w:rFonts w:cs="Times New Roman"/>
          <w:b/>
          <w:bCs/>
          <w:szCs w:val="24"/>
        </w:rPr>
        <w:t>6</w:t>
      </w:r>
      <w:r w:rsidRPr="00BF7066">
        <w:rPr>
          <w:rFonts w:cs="Times New Roman"/>
          <w:b/>
          <w:bCs/>
          <w:szCs w:val="24"/>
        </w:rPr>
        <w:t>- Alt yükleniciler</w:t>
      </w:r>
    </w:p>
    <w:p w14:paraId="1B3421CE" w14:textId="77777777" w:rsidR="009E4A95" w:rsidRPr="00BF7066" w:rsidRDefault="009E4A95" w:rsidP="009E4A95">
      <w:pPr>
        <w:rPr>
          <w:rFonts w:cs="Times New Roman"/>
          <w:szCs w:val="24"/>
        </w:rPr>
      </w:pPr>
      <w:r w:rsidRPr="00BF7066">
        <w:rPr>
          <w:rFonts w:cs="Times New Roman"/>
          <w:szCs w:val="24"/>
        </w:rPr>
        <w:t xml:space="preserve"> İhale konusu işte idarenin onayı ile alt yüklenici çalıştırılmayacaktır. </w:t>
      </w:r>
    </w:p>
    <w:p w14:paraId="6B5C2548" w14:textId="786776E8" w:rsidR="009E4A95" w:rsidRPr="00BF7066" w:rsidRDefault="009E4A95" w:rsidP="009E4A95">
      <w:pPr>
        <w:rPr>
          <w:rFonts w:cs="Times New Roman"/>
          <w:szCs w:val="24"/>
        </w:rPr>
      </w:pPr>
      <w:r w:rsidRPr="00BF7066">
        <w:rPr>
          <w:rFonts w:cs="Times New Roman"/>
          <w:b/>
          <w:bCs/>
          <w:szCs w:val="24"/>
        </w:rPr>
        <w:t>Madde 1</w:t>
      </w:r>
      <w:r w:rsidR="009E505F" w:rsidRPr="00BF7066">
        <w:rPr>
          <w:rFonts w:cs="Times New Roman"/>
          <w:b/>
          <w:bCs/>
          <w:szCs w:val="24"/>
        </w:rPr>
        <w:t>7</w:t>
      </w:r>
      <w:r w:rsidRPr="00BF7066">
        <w:rPr>
          <w:rFonts w:cs="Times New Roman"/>
          <w:b/>
          <w:bCs/>
          <w:szCs w:val="24"/>
        </w:rPr>
        <w:t xml:space="preserve">- </w:t>
      </w:r>
      <w:r w:rsidRPr="00BF7066">
        <w:rPr>
          <w:rFonts w:cs="Times New Roman"/>
          <w:bCs/>
          <w:szCs w:val="24"/>
        </w:rPr>
        <w:t xml:space="preserve">Montaj, işletmeye alma, eğitim, bakım onarım, yedek parça gibi destek hizmetlerine ait </w:t>
      </w:r>
      <w:r w:rsidR="009E505F" w:rsidRPr="00BF7066">
        <w:rPr>
          <w:rFonts w:cs="Times New Roman"/>
          <w:bCs/>
          <w:szCs w:val="24"/>
        </w:rPr>
        <w:t>şartlar</w:t>
      </w:r>
      <w:r w:rsidR="009E505F" w:rsidRPr="00BF7066">
        <w:rPr>
          <w:rFonts w:cs="Times New Roman"/>
          <w:b/>
          <w:bCs/>
          <w:szCs w:val="24"/>
        </w:rPr>
        <w:t xml:space="preserve"> </w:t>
      </w:r>
      <w:r w:rsidR="009E505F" w:rsidRPr="00BF7066">
        <w:rPr>
          <w:rFonts w:cs="Times New Roman"/>
          <w:szCs w:val="24"/>
        </w:rPr>
        <w:t>İlgili</w:t>
      </w:r>
      <w:r w:rsidRPr="00BF7066">
        <w:rPr>
          <w:rFonts w:cs="Times New Roman"/>
          <w:szCs w:val="24"/>
        </w:rPr>
        <w:t xml:space="preserve"> Personele eğitim gerekli tüm eğitimler verilecektir.</w:t>
      </w:r>
    </w:p>
    <w:p w14:paraId="490F22A2" w14:textId="0436AB7A" w:rsidR="009E4A95" w:rsidRPr="00BF7066" w:rsidRDefault="009E4A95" w:rsidP="009E4A95">
      <w:pPr>
        <w:rPr>
          <w:rFonts w:cs="Times New Roman"/>
          <w:szCs w:val="24"/>
        </w:rPr>
      </w:pPr>
      <w:r w:rsidRPr="00BF7066">
        <w:rPr>
          <w:rFonts w:cs="Times New Roman"/>
          <w:b/>
          <w:bCs/>
          <w:szCs w:val="24"/>
        </w:rPr>
        <w:t>Madde 1</w:t>
      </w:r>
      <w:r w:rsidR="009E505F" w:rsidRPr="00BF7066">
        <w:rPr>
          <w:rFonts w:cs="Times New Roman"/>
          <w:b/>
          <w:bCs/>
          <w:szCs w:val="24"/>
        </w:rPr>
        <w:t>8</w:t>
      </w:r>
      <w:r w:rsidRPr="00BF7066">
        <w:rPr>
          <w:rFonts w:cs="Times New Roman"/>
          <w:b/>
          <w:bCs/>
          <w:szCs w:val="24"/>
        </w:rPr>
        <w:t>- İşin ve iş yerinin korunması ve sigortalanması</w:t>
      </w:r>
    </w:p>
    <w:p w14:paraId="64B074D8" w14:textId="77777777" w:rsidR="009E4A95" w:rsidRPr="00BF7066" w:rsidRDefault="009E4A95" w:rsidP="009E4A95">
      <w:pPr>
        <w:ind w:firstLine="708"/>
        <w:rPr>
          <w:rFonts w:cs="Times New Roman"/>
          <w:szCs w:val="24"/>
        </w:rPr>
      </w:pPr>
      <w:r w:rsidRPr="00BF7066">
        <w:rPr>
          <w:rFonts w:cs="Times New Roman"/>
          <w:szCs w:val="24"/>
        </w:rPr>
        <w:lastRenderedPageBreak/>
        <w:t xml:space="preserve">Yüklenici; işyerlerindeki her türlü araç, malzeme, ihzarat, iş ve hizmet makineleri, taşıtlar, tesisler ile sözleşme konusu iş için, işin özellik ve niteliğine göre, işe başlama tarihinden geçici kabul tarihine kadar geçen süre içinde oluşabilecek deprem, su baskını, toprak kayması, fırtına, yangın gibi doğal afetler ile hırsızlık, sabotaj gibi risklere karşı, Yapım İşleri Genel Şartnamesinde yer alan hükümler çerçevesinde "all risk" sigorta yaptırmak zorundadır. </w:t>
      </w:r>
    </w:p>
    <w:p w14:paraId="607F740F" w14:textId="77777777" w:rsidR="009E4A95" w:rsidRPr="00BF7066" w:rsidRDefault="009E4A95" w:rsidP="009E4A95">
      <w:pPr>
        <w:rPr>
          <w:rFonts w:cs="Times New Roman"/>
          <w:szCs w:val="24"/>
        </w:rPr>
      </w:pPr>
      <w:r w:rsidRPr="00BF7066">
        <w:rPr>
          <w:rFonts w:cs="Times New Roman"/>
          <w:szCs w:val="24"/>
        </w:rPr>
        <w:t xml:space="preserve">Yüklenici, işin geçici kabul tarihinden kesin kabul tarihine kadar geçecek süreye ilişkin, </w:t>
      </w:r>
    </w:p>
    <w:p w14:paraId="14944B61" w14:textId="77777777" w:rsidR="009E4A95" w:rsidRPr="00BF7066" w:rsidRDefault="009E4A95" w:rsidP="009E4A95">
      <w:pPr>
        <w:rPr>
          <w:rFonts w:eastAsia="Times New Roman" w:cs="Times New Roman"/>
          <w:szCs w:val="24"/>
        </w:rPr>
      </w:pPr>
      <w:r w:rsidRPr="00BF7066">
        <w:rPr>
          <w:rFonts w:eastAsia="Times New Roman" w:cs="Times New Roman"/>
          <w:szCs w:val="24"/>
        </w:rPr>
        <w:t xml:space="preserve">a) Yüklenicinin sözleşme şartları dâhilindeki yükümlülükleri kapsamında eksik ve kusurların giderilmesi amacıyla yaptığı çalışmalar sırasında sigortalı kıymetlere verdiği zarar ve ziyanlar, </w:t>
      </w:r>
    </w:p>
    <w:p w14:paraId="181C793F" w14:textId="77777777" w:rsidR="009E4A95" w:rsidRPr="00BF7066" w:rsidRDefault="009E4A95" w:rsidP="009E4A95">
      <w:pPr>
        <w:rPr>
          <w:rFonts w:eastAsia="Times New Roman" w:cs="Times New Roman"/>
          <w:szCs w:val="24"/>
        </w:rPr>
      </w:pPr>
      <w:r w:rsidRPr="00BF7066">
        <w:rPr>
          <w:rFonts w:cs="Times New Roman"/>
          <w:szCs w:val="24"/>
        </w:rPr>
        <w:t>b) Bakım devresi esnasında ortaya çıkan ve inşaat devresinde yüklenicinin sorumlu olduğu bir nedene dayanan ziyan ve hasarlara</w:t>
      </w:r>
    </w:p>
    <w:p w14:paraId="1764116C" w14:textId="77777777" w:rsidR="009E4A95" w:rsidRPr="00BF7066" w:rsidRDefault="009E4A95" w:rsidP="009E4A95">
      <w:pPr>
        <w:rPr>
          <w:rFonts w:cs="Times New Roman"/>
          <w:szCs w:val="24"/>
        </w:rPr>
      </w:pPr>
      <w:r w:rsidRPr="00BF7066">
        <w:rPr>
          <w:rFonts w:cs="Times New Roman"/>
          <w:szCs w:val="24"/>
        </w:rPr>
        <w:t xml:space="preserve">Karşı genişletilmiş bakım devresi teminatını içeren sigorta yaptırmak zorundadır. </w:t>
      </w:r>
    </w:p>
    <w:p w14:paraId="74FD242A" w14:textId="77777777" w:rsidR="009E4A95" w:rsidRPr="00BF7066" w:rsidRDefault="009E4A95" w:rsidP="009E4A95">
      <w:pPr>
        <w:rPr>
          <w:rFonts w:cs="Times New Roman"/>
          <w:szCs w:val="24"/>
        </w:rPr>
      </w:pPr>
      <w:r w:rsidRPr="00BF7066">
        <w:rPr>
          <w:rFonts w:cs="Times New Roman"/>
          <w:szCs w:val="24"/>
        </w:rPr>
        <w:t xml:space="preserve">Yüklenicinin iş ve iş yerinin korunması ve sigortalanması ile ilgili sorumlulukları konusunda Yapım İşleri Genel Şartnamesinde yer alan hükümler uygulanır. </w:t>
      </w:r>
    </w:p>
    <w:p w14:paraId="2E61477C" w14:textId="4CA94F00" w:rsidR="009E4A95" w:rsidRPr="00BF7066" w:rsidRDefault="009E4A95" w:rsidP="009E4A95">
      <w:pPr>
        <w:rPr>
          <w:rFonts w:cs="Times New Roman"/>
          <w:szCs w:val="24"/>
        </w:rPr>
      </w:pPr>
      <w:r w:rsidRPr="00BF7066">
        <w:rPr>
          <w:rFonts w:cs="Times New Roman"/>
          <w:b/>
          <w:bCs/>
          <w:szCs w:val="24"/>
        </w:rPr>
        <w:t>Madde 1</w:t>
      </w:r>
      <w:r w:rsidR="009E505F" w:rsidRPr="00BF7066">
        <w:rPr>
          <w:rFonts w:cs="Times New Roman"/>
          <w:b/>
          <w:bCs/>
          <w:szCs w:val="24"/>
        </w:rPr>
        <w:t>9</w:t>
      </w:r>
      <w:r w:rsidRPr="00BF7066">
        <w:rPr>
          <w:rFonts w:cs="Times New Roman"/>
          <w:b/>
          <w:bCs/>
          <w:szCs w:val="24"/>
        </w:rPr>
        <w:t>- Süre uzatımı verilebilecek haller ve şartları</w:t>
      </w:r>
    </w:p>
    <w:p w14:paraId="65002CFF" w14:textId="77777777" w:rsidR="009E4A95" w:rsidRPr="00BF7066" w:rsidRDefault="009E4A95" w:rsidP="009E4A95">
      <w:pPr>
        <w:rPr>
          <w:rFonts w:cs="Times New Roman"/>
          <w:szCs w:val="24"/>
        </w:rPr>
      </w:pPr>
      <w:r w:rsidRPr="00BF7066">
        <w:rPr>
          <w:rFonts w:cs="Times New Roman"/>
          <w:szCs w:val="24"/>
        </w:rPr>
        <w:t xml:space="preserve">Süre uzatımıyla ilgili hususlarda Yapım İşleri Genel Şartnamesi hükümleri uygulanır. </w:t>
      </w:r>
    </w:p>
    <w:p w14:paraId="52CB2161" w14:textId="77F10A0B" w:rsidR="009E4A95" w:rsidRPr="00BF7066" w:rsidRDefault="009E505F" w:rsidP="009E4A95">
      <w:pPr>
        <w:rPr>
          <w:rFonts w:cs="Times New Roman"/>
          <w:szCs w:val="24"/>
        </w:rPr>
      </w:pPr>
      <w:r w:rsidRPr="00BF7066">
        <w:rPr>
          <w:rFonts w:cs="Times New Roman"/>
          <w:b/>
          <w:bCs/>
          <w:szCs w:val="24"/>
        </w:rPr>
        <w:t>Madde 20</w:t>
      </w:r>
      <w:r w:rsidR="009E4A95" w:rsidRPr="00BF7066">
        <w:rPr>
          <w:rFonts w:cs="Times New Roman"/>
          <w:b/>
          <w:bCs/>
          <w:szCs w:val="24"/>
        </w:rPr>
        <w:t>- Teslim, muayene ve kabul işlemlerine ilişkin şartlar</w:t>
      </w:r>
    </w:p>
    <w:p w14:paraId="55CC71E9" w14:textId="77777777" w:rsidR="009E4A95" w:rsidRPr="00BF7066" w:rsidRDefault="009E4A95" w:rsidP="009E4A95">
      <w:pPr>
        <w:rPr>
          <w:rFonts w:cs="Times New Roman"/>
          <w:szCs w:val="24"/>
        </w:rPr>
      </w:pPr>
      <w:r w:rsidRPr="00BF7066">
        <w:rPr>
          <w:rFonts w:cs="Times New Roman"/>
          <w:szCs w:val="24"/>
        </w:rPr>
        <w:t xml:space="preserve"> İşin teslim etme ve teslim alma şekil ve şartları ile kısmi kabul, geçici ve kesin kabul işlemleri Yapım İşleri Genel Şartnamesi hükümlerine göre yürütülür. </w:t>
      </w:r>
    </w:p>
    <w:p w14:paraId="1F3AD229" w14:textId="2FFE9D1C" w:rsidR="009E4A95" w:rsidRPr="00BF7066" w:rsidRDefault="009E505F" w:rsidP="009E4A95">
      <w:pPr>
        <w:rPr>
          <w:rFonts w:cs="Times New Roman"/>
          <w:szCs w:val="24"/>
        </w:rPr>
      </w:pPr>
      <w:r w:rsidRPr="00BF7066">
        <w:rPr>
          <w:rFonts w:cs="Times New Roman"/>
          <w:b/>
          <w:bCs/>
          <w:szCs w:val="24"/>
        </w:rPr>
        <w:t>Madde 21</w:t>
      </w:r>
      <w:r w:rsidR="009E4A95" w:rsidRPr="00BF7066">
        <w:rPr>
          <w:rFonts w:cs="Times New Roman"/>
          <w:b/>
          <w:bCs/>
          <w:szCs w:val="24"/>
        </w:rPr>
        <w:t xml:space="preserve">- Teminat süresi </w:t>
      </w:r>
    </w:p>
    <w:p w14:paraId="2E9D328E" w14:textId="77777777" w:rsidR="009E4A95" w:rsidRPr="00BF7066" w:rsidRDefault="009E4A95" w:rsidP="009E4A95">
      <w:pPr>
        <w:rPr>
          <w:rFonts w:cs="Times New Roman"/>
          <w:szCs w:val="24"/>
        </w:rPr>
      </w:pPr>
      <w:r w:rsidRPr="00BF7066">
        <w:rPr>
          <w:rFonts w:cs="Times New Roman"/>
          <w:szCs w:val="24"/>
        </w:rPr>
        <w:t xml:space="preserve">Teminat süresi </w:t>
      </w:r>
      <w:r w:rsidRPr="00BF7066">
        <w:rPr>
          <w:rStyle w:val="richtext"/>
          <w:rFonts w:cs="Times New Roman"/>
          <w:b/>
          <w:bCs/>
          <w:szCs w:val="24"/>
          <w:u w:val="dotted"/>
        </w:rPr>
        <w:t>12</w:t>
      </w:r>
      <w:r w:rsidRPr="00BF7066">
        <w:rPr>
          <w:rFonts w:cs="Times New Roman"/>
          <w:szCs w:val="24"/>
        </w:rPr>
        <w:t xml:space="preserve"> ay olup, bu süre geçici kabul itibar tarihinden başlar. </w:t>
      </w:r>
    </w:p>
    <w:p w14:paraId="5FA94C3F" w14:textId="77777777" w:rsidR="009E4A95" w:rsidRPr="00BF7066" w:rsidRDefault="009E4A95" w:rsidP="009E4A95">
      <w:pPr>
        <w:rPr>
          <w:rFonts w:cs="Times New Roman"/>
          <w:szCs w:val="24"/>
        </w:rPr>
      </w:pPr>
      <w:r w:rsidRPr="00BF7066">
        <w:rPr>
          <w:rFonts w:cs="Times New Roman"/>
          <w:szCs w:val="24"/>
        </w:rPr>
        <w:t xml:space="preserve"> </w:t>
      </w:r>
    </w:p>
    <w:p w14:paraId="7CDF04D8" w14:textId="41EA7C02" w:rsidR="009E4A95" w:rsidRPr="00BF7066" w:rsidRDefault="009E4A95" w:rsidP="009E4A95">
      <w:pPr>
        <w:rPr>
          <w:rFonts w:cs="Times New Roman"/>
          <w:szCs w:val="24"/>
        </w:rPr>
      </w:pPr>
      <w:r w:rsidRPr="00BF7066">
        <w:rPr>
          <w:rFonts w:cs="Times New Roman"/>
          <w:b/>
          <w:bCs/>
          <w:szCs w:val="24"/>
        </w:rPr>
        <w:t>Madde 2</w:t>
      </w:r>
      <w:r w:rsidR="009E505F" w:rsidRPr="00BF7066">
        <w:rPr>
          <w:rFonts w:cs="Times New Roman"/>
          <w:b/>
          <w:bCs/>
          <w:szCs w:val="24"/>
        </w:rPr>
        <w:t>2</w:t>
      </w:r>
      <w:r w:rsidRPr="00BF7066">
        <w:rPr>
          <w:rFonts w:cs="Times New Roman"/>
          <w:b/>
          <w:bCs/>
          <w:szCs w:val="24"/>
        </w:rPr>
        <w:t>- Teknik personel bulundurulması</w:t>
      </w:r>
    </w:p>
    <w:p w14:paraId="12C9CB42" w14:textId="3D73F98F" w:rsidR="009E4A95" w:rsidRDefault="009E4A95" w:rsidP="009E4A95">
      <w:pPr>
        <w:spacing w:after="120"/>
        <w:rPr>
          <w:rFonts w:cs="Times New Roman"/>
          <w:szCs w:val="24"/>
        </w:rPr>
      </w:pPr>
      <w:r w:rsidRPr="00BF7066">
        <w:rPr>
          <w:rFonts w:cs="Times New Roman"/>
          <w:szCs w:val="24"/>
        </w:rPr>
        <w:t>Bu ihale kapsamında teknik personeli bulund</w:t>
      </w:r>
      <w:r w:rsidR="00F1450D" w:rsidRPr="00BF7066">
        <w:rPr>
          <w:rFonts w:cs="Times New Roman"/>
          <w:szCs w:val="24"/>
        </w:rPr>
        <w:t>urma</w:t>
      </w:r>
      <w:r w:rsidR="00D84CA3" w:rsidRPr="00BF7066">
        <w:rPr>
          <w:rFonts w:cs="Times New Roman"/>
          <w:szCs w:val="24"/>
        </w:rPr>
        <w:t>sı (1 adet İnşaat Mühendisi</w:t>
      </w:r>
      <w:r w:rsidR="00460F72">
        <w:rPr>
          <w:rFonts w:cs="Times New Roman"/>
          <w:szCs w:val="24"/>
        </w:rPr>
        <w:t>- 1 yıl deneyimli olmak</w:t>
      </w:r>
      <w:r w:rsidR="00D84CA3" w:rsidRPr="00BF7066">
        <w:rPr>
          <w:rFonts w:cs="Times New Roman"/>
          <w:szCs w:val="24"/>
        </w:rPr>
        <w:t>)</w:t>
      </w:r>
      <w:r w:rsidR="00F1450D" w:rsidRPr="00BF7066">
        <w:rPr>
          <w:rFonts w:cs="Times New Roman"/>
          <w:szCs w:val="24"/>
        </w:rPr>
        <w:t xml:space="preserve"> zorunluluğu vardır</w:t>
      </w:r>
      <w:r w:rsidRPr="00BF7066">
        <w:rPr>
          <w:rFonts w:cs="Times New Roman"/>
          <w:szCs w:val="24"/>
        </w:rPr>
        <w:t xml:space="preserve">. </w:t>
      </w:r>
    </w:p>
    <w:p w14:paraId="6C1CF290" w14:textId="77777777" w:rsidR="0069442B" w:rsidRPr="00243EDF" w:rsidRDefault="0069442B" w:rsidP="0069442B">
      <w:pPr>
        <w:rPr>
          <w:sz w:val="20"/>
          <w:szCs w:val="20"/>
        </w:rPr>
      </w:pPr>
      <w:r w:rsidRPr="00243EDF">
        <w:rPr>
          <w:sz w:val="20"/>
          <w:szCs w:val="20"/>
        </w:rPr>
        <w:t xml:space="preserve">Yüklenici, İdareye bildirdiği teknik personelin onaylandığının kendisine bildirildiği tarihten itibaren aşağıda adet ve unvanları belirtilen teknik personeli iş programına göre iş yerinde bulundurmak zorundadır. </w:t>
      </w:r>
    </w:p>
    <w:p w14:paraId="2D925EE6" w14:textId="77777777" w:rsidR="0069442B" w:rsidRPr="00243EDF" w:rsidRDefault="0069442B" w:rsidP="0069442B">
      <w:pPr>
        <w:rPr>
          <w:sz w:val="20"/>
          <w:szCs w:val="20"/>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5"/>
        <w:gridCol w:w="2123"/>
        <w:gridCol w:w="3090"/>
        <w:gridCol w:w="3606"/>
      </w:tblGrid>
      <w:tr w:rsidR="00460F72" w:rsidRPr="00243EDF" w14:paraId="52AD71EE" w14:textId="77777777" w:rsidTr="002A686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4F5646" w14:textId="77777777" w:rsidR="0069442B" w:rsidRPr="00243EDF" w:rsidRDefault="0069442B" w:rsidP="002A686D">
            <w:pPr>
              <w:ind w:firstLine="0"/>
              <w:rPr>
                <w:rFonts w:ascii="Calibri" w:eastAsia="Times New Roman" w:hAnsi="Calibri" w:cs="Calibri"/>
                <w:sz w:val="20"/>
                <w:szCs w:val="20"/>
              </w:rPr>
            </w:pPr>
            <w:r w:rsidRPr="00243EDF">
              <w:rPr>
                <w:rFonts w:ascii="Calibri" w:eastAsia="Times New Roman" w:hAnsi="Calibri" w:cs="Calibri"/>
                <w:sz w:val="20"/>
                <w:szCs w:val="20"/>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DA886" w14:textId="77777777" w:rsidR="0069442B" w:rsidRPr="00243EDF" w:rsidRDefault="0069442B" w:rsidP="002A686D">
            <w:pPr>
              <w:ind w:firstLine="0"/>
              <w:rPr>
                <w:rFonts w:ascii="Calibri" w:eastAsia="Times New Roman" w:hAnsi="Calibri" w:cs="Calibri"/>
                <w:sz w:val="20"/>
                <w:szCs w:val="20"/>
              </w:rPr>
            </w:pPr>
            <w:r w:rsidRPr="00243EDF">
              <w:rPr>
                <w:rFonts w:ascii="Calibri" w:eastAsia="Times New Roman" w:hAnsi="Calibri" w:cs="Calibri"/>
                <w:sz w:val="20"/>
                <w:szCs w:val="20"/>
              </w:rPr>
              <w:t>Pozisyonu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70881" w14:textId="77777777" w:rsidR="0069442B" w:rsidRPr="00243EDF" w:rsidRDefault="0069442B" w:rsidP="002A686D">
            <w:pPr>
              <w:rPr>
                <w:rFonts w:ascii="Calibri" w:eastAsia="Times New Roman" w:hAnsi="Calibri" w:cs="Calibri"/>
                <w:sz w:val="20"/>
                <w:szCs w:val="20"/>
              </w:rPr>
            </w:pPr>
            <w:r w:rsidRPr="00243EDF">
              <w:rPr>
                <w:rFonts w:ascii="Calibri" w:eastAsia="Times New Roman" w:hAnsi="Calibri" w:cs="Calibri"/>
                <w:sz w:val="20"/>
                <w:szCs w:val="20"/>
              </w:rPr>
              <w:t>Mesleki Ünvanı</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DFF06" w14:textId="77777777" w:rsidR="0069442B" w:rsidRPr="00243EDF" w:rsidRDefault="0069442B" w:rsidP="002A686D">
            <w:pPr>
              <w:ind w:firstLine="0"/>
              <w:rPr>
                <w:rFonts w:ascii="Calibri" w:eastAsia="Times New Roman" w:hAnsi="Calibri" w:cs="Calibri"/>
                <w:sz w:val="20"/>
                <w:szCs w:val="20"/>
              </w:rPr>
            </w:pPr>
            <w:r w:rsidRPr="00243EDF">
              <w:rPr>
                <w:rFonts w:ascii="Calibri" w:eastAsia="Times New Roman" w:hAnsi="Calibri" w:cs="Calibri"/>
                <w:sz w:val="20"/>
                <w:szCs w:val="20"/>
              </w:rPr>
              <w:t>Mesleki Özellikleri</w:t>
            </w:r>
          </w:p>
        </w:tc>
      </w:tr>
      <w:tr w:rsidR="00460F72" w:rsidRPr="00243EDF" w14:paraId="167F2EE4" w14:textId="77777777" w:rsidTr="002A686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F88EC0" w14:textId="77777777" w:rsidR="0069442B" w:rsidRPr="00243EDF" w:rsidRDefault="0069442B" w:rsidP="002A686D">
            <w:pPr>
              <w:ind w:firstLine="0"/>
              <w:jc w:val="center"/>
              <w:rPr>
                <w:rFonts w:ascii="Calibri" w:eastAsia="Times New Roman" w:hAnsi="Calibri" w:cs="Calibri"/>
                <w:sz w:val="20"/>
                <w:szCs w:val="20"/>
              </w:rPr>
            </w:pPr>
            <w:r w:rsidRPr="00243EDF">
              <w:rPr>
                <w:rFonts w:ascii="Calibri" w:eastAsia="Times New Roman" w:hAnsi="Calibri" w:cs="Calibri"/>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94D0A" w14:textId="77777777" w:rsidR="0069442B" w:rsidRPr="00243EDF" w:rsidRDefault="0069442B" w:rsidP="002A686D">
            <w:pPr>
              <w:ind w:firstLine="0"/>
              <w:rPr>
                <w:rFonts w:ascii="Calibri" w:eastAsia="Times New Roman" w:hAnsi="Calibri" w:cs="Calibri"/>
                <w:sz w:val="20"/>
                <w:szCs w:val="20"/>
              </w:rPr>
            </w:pPr>
            <w:r w:rsidRPr="00243EDF">
              <w:rPr>
                <w:rFonts w:ascii="Calibri" w:eastAsia="Times New Roman" w:hAnsi="Calibri" w:cs="Calibri"/>
                <w:sz w:val="20"/>
                <w:szCs w:val="20"/>
              </w:rPr>
              <w:t>Şantiye Şefi</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D6B0C" w14:textId="378C9207" w:rsidR="0069442B" w:rsidRPr="00243EDF" w:rsidRDefault="00460F72" w:rsidP="00460F72">
            <w:pPr>
              <w:rPr>
                <w:rFonts w:ascii="Calibri" w:eastAsia="Times New Roman" w:hAnsi="Calibri" w:cs="Calibri"/>
                <w:sz w:val="20"/>
                <w:szCs w:val="20"/>
              </w:rPr>
            </w:pPr>
            <w:r w:rsidRPr="00243EDF">
              <w:rPr>
                <w:rFonts w:ascii="Calibri" w:eastAsia="Times New Roman" w:hAnsi="Calibri" w:cs="Calibri"/>
                <w:sz w:val="20"/>
                <w:szCs w:val="20"/>
              </w:rPr>
              <w:t xml:space="preserve">İnşaat </w:t>
            </w:r>
            <w:r w:rsidR="0069442B" w:rsidRPr="00243EDF">
              <w:rPr>
                <w:rFonts w:ascii="Calibri" w:eastAsia="Times New Roman" w:hAnsi="Calibri" w:cs="Calibri"/>
                <w:sz w:val="20"/>
                <w:szCs w:val="20"/>
              </w:rPr>
              <w:t>Mühendisi</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09348" w14:textId="53DC011B" w:rsidR="0069442B" w:rsidRPr="00243EDF" w:rsidRDefault="0069442B" w:rsidP="00460F72">
            <w:pPr>
              <w:ind w:firstLine="0"/>
              <w:rPr>
                <w:rFonts w:ascii="Calibri" w:eastAsia="Times New Roman" w:hAnsi="Calibri" w:cs="Calibri"/>
                <w:sz w:val="20"/>
                <w:szCs w:val="20"/>
              </w:rPr>
            </w:pPr>
            <w:r w:rsidRPr="00243EDF">
              <w:rPr>
                <w:rFonts w:ascii="Calibri" w:eastAsia="Times New Roman" w:hAnsi="Calibri" w:cs="Calibri"/>
                <w:sz w:val="20"/>
                <w:szCs w:val="20"/>
              </w:rPr>
              <w:t xml:space="preserve">En az </w:t>
            </w:r>
            <w:r w:rsidR="00460F72" w:rsidRPr="00243EDF">
              <w:rPr>
                <w:rFonts w:ascii="Calibri" w:eastAsia="Times New Roman" w:hAnsi="Calibri" w:cs="Calibri"/>
                <w:sz w:val="20"/>
                <w:szCs w:val="20"/>
              </w:rPr>
              <w:t>1</w:t>
            </w:r>
            <w:r w:rsidRPr="00243EDF">
              <w:rPr>
                <w:rFonts w:ascii="Calibri" w:eastAsia="Times New Roman" w:hAnsi="Calibri" w:cs="Calibri"/>
                <w:sz w:val="20"/>
                <w:szCs w:val="20"/>
              </w:rPr>
              <w:t xml:space="preserve"> yıl deneyimli</w:t>
            </w:r>
          </w:p>
        </w:tc>
      </w:tr>
    </w:tbl>
    <w:p w14:paraId="28368C5D" w14:textId="77777777" w:rsidR="0069442B" w:rsidRPr="00243EDF" w:rsidRDefault="0069442B" w:rsidP="0069442B">
      <w:pPr>
        <w:rPr>
          <w:sz w:val="20"/>
          <w:szCs w:val="20"/>
        </w:rPr>
      </w:pPr>
      <w:r w:rsidRPr="00243EDF">
        <w:rPr>
          <w:sz w:val="20"/>
          <w:szCs w:val="20"/>
        </w:rPr>
        <w:t xml:space="preserve">Yüklenici, yukarıda adet ve mesleki unvanı belirtilen teknik personeli iş programına göre iş başında bulundurmadığı takdirde;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1"/>
        <w:gridCol w:w="7108"/>
        <w:gridCol w:w="2085"/>
      </w:tblGrid>
      <w:tr w:rsidR="0069442B" w:rsidRPr="00243EDF" w14:paraId="2CB59744" w14:textId="77777777" w:rsidTr="002A686D">
        <w:trPr>
          <w:tblCellSpacing w:w="7" w:type="dxa"/>
        </w:trPr>
        <w:tc>
          <w:tcPr>
            <w:tcW w:w="291" w:type="pct"/>
            <w:tcBorders>
              <w:top w:val="outset" w:sz="6" w:space="0" w:color="auto"/>
              <w:left w:val="outset" w:sz="6" w:space="0" w:color="auto"/>
              <w:bottom w:val="outset" w:sz="6" w:space="0" w:color="auto"/>
              <w:right w:val="outset" w:sz="6" w:space="0" w:color="auto"/>
            </w:tcBorders>
            <w:vAlign w:val="center"/>
            <w:hideMark/>
          </w:tcPr>
          <w:p w14:paraId="4FB393B7" w14:textId="77777777" w:rsidR="0069442B" w:rsidRPr="00243EDF" w:rsidRDefault="0069442B" w:rsidP="002A686D">
            <w:pPr>
              <w:rPr>
                <w:rFonts w:ascii="Calibri" w:eastAsia="Times New Roman" w:hAnsi="Calibri" w:cs="Calibri"/>
                <w:sz w:val="20"/>
                <w:szCs w:val="20"/>
              </w:rPr>
            </w:pPr>
            <w:r w:rsidRPr="00243EDF">
              <w:rPr>
                <w:rFonts w:ascii="Calibri" w:eastAsia="Times New Roman" w:hAnsi="Calibri" w:cs="Calibri"/>
                <w:sz w:val="20"/>
                <w:szCs w:val="20"/>
              </w:rPr>
              <w:t xml:space="preserve"> </w:t>
            </w:r>
          </w:p>
        </w:tc>
        <w:tc>
          <w:tcPr>
            <w:tcW w:w="3625" w:type="pct"/>
            <w:tcBorders>
              <w:top w:val="outset" w:sz="6" w:space="0" w:color="auto"/>
              <w:left w:val="outset" w:sz="6" w:space="0" w:color="auto"/>
              <w:bottom w:val="outset" w:sz="6" w:space="0" w:color="auto"/>
              <w:right w:val="outset" w:sz="6" w:space="0" w:color="auto"/>
            </w:tcBorders>
            <w:vAlign w:val="center"/>
            <w:hideMark/>
          </w:tcPr>
          <w:p w14:paraId="3736BBB5" w14:textId="77777777" w:rsidR="0069442B" w:rsidRPr="00243EDF" w:rsidRDefault="0069442B" w:rsidP="002A686D">
            <w:pPr>
              <w:rPr>
                <w:rFonts w:ascii="Calibri" w:eastAsia="Times New Roman" w:hAnsi="Calibri" w:cs="Calibri"/>
                <w:sz w:val="20"/>
                <w:szCs w:val="20"/>
              </w:rPr>
            </w:pPr>
            <w:r w:rsidRPr="00243EDF">
              <w:rPr>
                <w:rFonts w:ascii="Calibri" w:eastAsia="Times New Roman" w:hAnsi="Calibri" w:cs="Calibri"/>
                <w:sz w:val="20"/>
                <w:szCs w:val="20"/>
              </w:rPr>
              <w:t>(Mesleki ünvan) için</w:t>
            </w:r>
          </w:p>
        </w:tc>
        <w:tc>
          <w:tcPr>
            <w:tcW w:w="1055" w:type="pct"/>
            <w:tcBorders>
              <w:top w:val="outset" w:sz="6" w:space="0" w:color="auto"/>
              <w:left w:val="outset" w:sz="6" w:space="0" w:color="auto"/>
              <w:bottom w:val="outset" w:sz="6" w:space="0" w:color="auto"/>
              <w:right w:val="outset" w:sz="6" w:space="0" w:color="auto"/>
            </w:tcBorders>
            <w:vAlign w:val="center"/>
            <w:hideMark/>
          </w:tcPr>
          <w:p w14:paraId="49CBDBA1" w14:textId="77777777" w:rsidR="0069442B" w:rsidRPr="00243EDF" w:rsidRDefault="0069442B" w:rsidP="002A686D">
            <w:pPr>
              <w:ind w:firstLine="0"/>
              <w:rPr>
                <w:rFonts w:ascii="Calibri" w:eastAsia="Times New Roman" w:hAnsi="Calibri" w:cs="Calibri"/>
                <w:sz w:val="20"/>
                <w:szCs w:val="20"/>
              </w:rPr>
            </w:pPr>
            <w:r w:rsidRPr="00243EDF">
              <w:rPr>
                <w:rFonts w:ascii="Calibri" w:eastAsia="Times New Roman" w:hAnsi="Calibri" w:cs="Calibri"/>
                <w:sz w:val="20"/>
                <w:szCs w:val="20"/>
              </w:rPr>
              <w:t>TL/Gün</w:t>
            </w:r>
          </w:p>
        </w:tc>
      </w:tr>
      <w:tr w:rsidR="0069442B" w:rsidRPr="00243EDF" w14:paraId="3026B2E9" w14:textId="77777777" w:rsidTr="002A686D">
        <w:trPr>
          <w:tblCellSpacing w:w="7" w:type="dxa"/>
        </w:trPr>
        <w:tc>
          <w:tcPr>
            <w:tcW w:w="291" w:type="pct"/>
            <w:tcBorders>
              <w:top w:val="outset" w:sz="6" w:space="0" w:color="auto"/>
              <w:left w:val="outset" w:sz="6" w:space="0" w:color="auto"/>
              <w:bottom w:val="outset" w:sz="6" w:space="0" w:color="auto"/>
              <w:right w:val="outset" w:sz="6" w:space="0" w:color="auto"/>
            </w:tcBorders>
            <w:vAlign w:val="center"/>
            <w:hideMark/>
          </w:tcPr>
          <w:p w14:paraId="4D78D522" w14:textId="77777777" w:rsidR="0069442B" w:rsidRPr="00243EDF" w:rsidRDefault="0069442B" w:rsidP="002A686D">
            <w:pPr>
              <w:ind w:firstLine="0"/>
              <w:jc w:val="center"/>
              <w:rPr>
                <w:rFonts w:ascii="Calibri" w:eastAsia="Times New Roman" w:hAnsi="Calibri" w:cs="Calibri"/>
                <w:sz w:val="20"/>
                <w:szCs w:val="20"/>
              </w:rPr>
            </w:pPr>
            <w:r w:rsidRPr="00243EDF">
              <w:rPr>
                <w:rFonts w:ascii="Calibri" w:eastAsia="Times New Roman" w:hAnsi="Calibri" w:cs="Calibri"/>
                <w:sz w:val="20"/>
                <w:szCs w:val="20"/>
              </w:rPr>
              <w:t>1</w:t>
            </w:r>
          </w:p>
        </w:tc>
        <w:tc>
          <w:tcPr>
            <w:tcW w:w="3625" w:type="pct"/>
            <w:tcBorders>
              <w:top w:val="outset" w:sz="6" w:space="0" w:color="auto"/>
              <w:left w:val="outset" w:sz="6" w:space="0" w:color="auto"/>
              <w:bottom w:val="outset" w:sz="6" w:space="0" w:color="auto"/>
              <w:right w:val="outset" w:sz="6" w:space="0" w:color="auto"/>
            </w:tcBorders>
            <w:vAlign w:val="center"/>
            <w:hideMark/>
          </w:tcPr>
          <w:p w14:paraId="2F95537E" w14:textId="7FDEBE6E" w:rsidR="0069442B" w:rsidRPr="00243EDF" w:rsidRDefault="00460F72" w:rsidP="00460F72">
            <w:pPr>
              <w:rPr>
                <w:rFonts w:ascii="Calibri" w:eastAsia="Times New Roman" w:hAnsi="Calibri" w:cs="Calibri"/>
                <w:sz w:val="20"/>
                <w:szCs w:val="20"/>
              </w:rPr>
            </w:pPr>
            <w:r w:rsidRPr="00243EDF">
              <w:rPr>
                <w:rFonts w:ascii="Calibri" w:eastAsia="Times New Roman" w:hAnsi="Calibri" w:cs="Calibri"/>
                <w:sz w:val="20"/>
                <w:szCs w:val="20"/>
              </w:rPr>
              <w:t xml:space="preserve">İnşaat </w:t>
            </w:r>
            <w:r w:rsidR="0069442B" w:rsidRPr="00243EDF">
              <w:rPr>
                <w:rFonts w:ascii="Calibri" w:eastAsia="Times New Roman" w:hAnsi="Calibri" w:cs="Calibri"/>
                <w:sz w:val="20"/>
                <w:szCs w:val="20"/>
              </w:rPr>
              <w:t>Mühendisi</w:t>
            </w:r>
          </w:p>
        </w:tc>
        <w:tc>
          <w:tcPr>
            <w:tcW w:w="1055" w:type="pct"/>
            <w:tcBorders>
              <w:top w:val="outset" w:sz="6" w:space="0" w:color="auto"/>
              <w:left w:val="outset" w:sz="6" w:space="0" w:color="auto"/>
              <w:bottom w:val="outset" w:sz="6" w:space="0" w:color="auto"/>
              <w:right w:val="outset" w:sz="6" w:space="0" w:color="auto"/>
            </w:tcBorders>
            <w:vAlign w:val="center"/>
            <w:hideMark/>
          </w:tcPr>
          <w:p w14:paraId="0EB0CFF5" w14:textId="2C282B75" w:rsidR="0069442B" w:rsidRPr="00243EDF" w:rsidRDefault="00460F72" w:rsidP="002A686D">
            <w:pPr>
              <w:ind w:firstLine="0"/>
              <w:rPr>
                <w:rFonts w:ascii="Calibri" w:eastAsia="Times New Roman" w:hAnsi="Calibri" w:cs="Calibri"/>
                <w:sz w:val="20"/>
                <w:szCs w:val="20"/>
              </w:rPr>
            </w:pPr>
            <w:r w:rsidRPr="00243EDF">
              <w:rPr>
                <w:rFonts w:ascii="Calibri" w:eastAsia="Times New Roman" w:hAnsi="Calibri" w:cs="Calibri"/>
                <w:sz w:val="20"/>
                <w:szCs w:val="20"/>
              </w:rPr>
              <w:t>100</w:t>
            </w:r>
          </w:p>
        </w:tc>
      </w:tr>
    </w:tbl>
    <w:p w14:paraId="57AA645E" w14:textId="77777777" w:rsidR="0069442B" w:rsidRPr="00243EDF" w:rsidRDefault="0069442B" w:rsidP="0069442B">
      <w:pPr>
        <w:rPr>
          <w:sz w:val="20"/>
          <w:szCs w:val="20"/>
        </w:rPr>
      </w:pPr>
      <w:r w:rsidRPr="00243EDF">
        <w:rPr>
          <w:sz w:val="20"/>
          <w:szCs w:val="20"/>
        </w:rPr>
        <w:t xml:space="preserve">ceza müteakiben düzenlenecek ilk hakedişten kesilir. </w:t>
      </w:r>
    </w:p>
    <w:p w14:paraId="3ED94E2E" w14:textId="77777777" w:rsidR="0069442B" w:rsidRDefault="0069442B" w:rsidP="0069442B">
      <w:pPr>
        <w:rPr>
          <w:sz w:val="20"/>
          <w:szCs w:val="20"/>
        </w:rPr>
      </w:pPr>
      <w:r w:rsidRPr="00243EDF">
        <w:rPr>
          <w:sz w:val="20"/>
          <w:szCs w:val="20"/>
        </w:rPr>
        <w:t>Teknik personelin idareye bildirilmesi ve iş yerinde bulundurulmasıyla ilgili hususlarda Yapım İşleri Genel Şartnamesinde yer alan hükümler uygulanır.</w:t>
      </w:r>
      <w:r w:rsidRPr="00C86F55">
        <w:rPr>
          <w:sz w:val="20"/>
          <w:szCs w:val="20"/>
        </w:rPr>
        <w:t xml:space="preserve"> </w:t>
      </w:r>
    </w:p>
    <w:p w14:paraId="7900C7EE" w14:textId="77777777" w:rsidR="00243EDF" w:rsidRDefault="00243EDF" w:rsidP="0069442B">
      <w:pPr>
        <w:rPr>
          <w:sz w:val="20"/>
          <w:szCs w:val="20"/>
        </w:rPr>
      </w:pPr>
    </w:p>
    <w:p w14:paraId="2E030061" w14:textId="77777777" w:rsidR="00243EDF" w:rsidRDefault="00243EDF" w:rsidP="0069442B">
      <w:pPr>
        <w:rPr>
          <w:sz w:val="20"/>
          <w:szCs w:val="20"/>
        </w:rPr>
      </w:pPr>
    </w:p>
    <w:p w14:paraId="44325A16" w14:textId="77777777" w:rsidR="00243EDF" w:rsidRPr="00C86F55" w:rsidRDefault="00243EDF" w:rsidP="0069442B">
      <w:pPr>
        <w:rPr>
          <w:sz w:val="20"/>
          <w:szCs w:val="20"/>
        </w:rPr>
      </w:pPr>
    </w:p>
    <w:p w14:paraId="557302B1" w14:textId="77777777" w:rsidR="0069442B" w:rsidRPr="00BF7066" w:rsidRDefault="0069442B" w:rsidP="009E4A95">
      <w:pPr>
        <w:spacing w:after="120"/>
        <w:rPr>
          <w:rFonts w:cs="Times New Roman"/>
          <w:szCs w:val="24"/>
        </w:rPr>
      </w:pPr>
    </w:p>
    <w:p w14:paraId="62874EF5" w14:textId="422119C8" w:rsidR="009E4A95" w:rsidRPr="00BF7066" w:rsidRDefault="009E4A95" w:rsidP="009E4A95">
      <w:pPr>
        <w:rPr>
          <w:rFonts w:cs="Times New Roman"/>
          <w:szCs w:val="24"/>
        </w:rPr>
      </w:pPr>
      <w:r w:rsidRPr="00BF7066">
        <w:rPr>
          <w:rFonts w:cs="Times New Roman"/>
          <w:b/>
          <w:bCs/>
          <w:szCs w:val="24"/>
        </w:rPr>
        <w:lastRenderedPageBreak/>
        <w:t>Madde 2</w:t>
      </w:r>
      <w:r w:rsidR="009E505F" w:rsidRPr="00BF7066">
        <w:rPr>
          <w:rFonts w:cs="Times New Roman"/>
          <w:b/>
          <w:bCs/>
          <w:szCs w:val="24"/>
        </w:rPr>
        <w:t>3</w:t>
      </w:r>
      <w:r w:rsidRPr="00BF7066">
        <w:rPr>
          <w:rFonts w:cs="Times New Roman"/>
          <w:b/>
          <w:bCs/>
          <w:szCs w:val="24"/>
        </w:rPr>
        <w:t xml:space="preserve">- Sözleşmede değişiklik yapılması </w:t>
      </w:r>
    </w:p>
    <w:p w14:paraId="7BECFEBE" w14:textId="77777777" w:rsidR="009E4A95" w:rsidRPr="00BF7066" w:rsidRDefault="009E4A95" w:rsidP="009E4A95">
      <w:pPr>
        <w:rPr>
          <w:rFonts w:cs="Times New Roman"/>
          <w:szCs w:val="24"/>
        </w:rPr>
      </w:pPr>
      <w:r w:rsidRPr="00BF7066">
        <w:rPr>
          <w:rFonts w:cs="Times New Roman"/>
          <w:szCs w:val="24"/>
        </w:rPr>
        <w:t xml:space="preserve">Sözleşme imzalandıktan sonra, sözleşme bedelinin aşılmaması ve İdare ile Yüklenicinin karşılıklı olarak anlaşması kaydıyla, aşağıda belirtilen hususlarda sözleşme hükümlerinde değişiklik yapılabilir: </w:t>
      </w:r>
    </w:p>
    <w:p w14:paraId="4DF5B4E3" w14:textId="77777777" w:rsidR="009E4A95" w:rsidRPr="00BF7066" w:rsidRDefault="009E4A95" w:rsidP="009E4A95">
      <w:pPr>
        <w:rPr>
          <w:rFonts w:eastAsia="Times New Roman" w:cs="Times New Roman"/>
          <w:szCs w:val="24"/>
        </w:rPr>
      </w:pPr>
      <w:r w:rsidRPr="00BF7066">
        <w:rPr>
          <w:rFonts w:eastAsia="Times New Roman" w:cs="Times New Roman"/>
          <w:szCs w:val="24"/>
        </w:rPr>
        <w:t xml:space="preserve">a) İşin yapılma yeri, </w:t>
      </w:r>
    </w:p>
    <w:p w14:paraId="662937A9" w14:textId="77777777" w:rsidR="009E4A95" w:rsidRPr="00BF7066" w:rsidRDefault="009E4A95" w:rsidP="009E4A95">
      <w:pPr>
        <w:rPr>
          <w:rFonts w:eastAsia="Times New Roman" w:cs="Times New Roman"/>
          <w:szCs w:val="24"/>
        </w:rPr>
      </w:pPr>
      <w:r w:rsidRPr="00BF7066">
        <w:rPr>
          <w:rFonts w:cs="Times New Roman"/>
          <w:szCs w:val="24"/>
        </w:rPr>
        <w:t>b) İşin süresinden önce yapılması kaydıyla işin süresi ve bu süreye uygun olarak ödeme şartları.</w:t>
      </w:r>
    </w:p>
    <w:p w14:paraId="56494E5F" w14:textId="59B8A8DF" w:rsidR="009E4A95" w:rsidRPr="00BF7066" w:rsidRDefault="009E4A95" w:rsidP="009E4A95">
      <w:pPr>
        <w:rPr>
          <w:rFonts w:cs="Times New Roman"/>
          <w:szCs w:val="24"/>
        </w:rPr>
      </w:pPr>
      <w:r w:rsidRPr="00BF7066">
        <w:rPr>
          <w:rFonts w:cs="Times New Roman"/>
          <w:b/>
          <w:bCs/>
          <w:szCs w:val="24"/>
        </w:rPr>
        <w:t>Madde 2</w:t>
      </w:r>
      <w:r w:rsidR="009E505F" w:rsidRPr="00BF7066">
        <w:rPr>
          <w:rFonts w:cs="Times New Roman"/>
          <w:b/>
          <w:bCs/>
          <w:szCs w:val="24"/>
        </w:rPr>
        <w:t>4</w:t>
      </w:r>
      <w:r w:rsidRPr="00BF7066">
        <w:rPr>
          <w:rFonts w:cs="Times New Roman"/>
          <w:b/>
          <w:bCs/>
          <w:szCs w:val="24"/>
        </w:rPr>
        <w:t xml:space="preserve">- Gecikme halinde uygulanacak cezalar ve sözleşmenin feshi </w:t>
      </w:r>
    </w:p>
    <w:p w14:paraId="555075A4" w14:textId="77777777" w:rsidR="009E4A95" w:rsidRPr="00BF7066" w:rsidRDefault="009E4A95" w:rsidP="009E4A95">
      <w:pPr>
        <w:rPr>
          <w:rFonts w:cs="Times New Roman"/>
          <w:szCs w:val="24"/>
        </w:rPr>
      </w:pPr>
      <w:r w:rsidRPr="00BF7066">
        <w:rPr>
          <w:rFonts w:cs="Times New Roman"/>
          <w:szCs w:val="24"/>
        </w:rPr>
        <w:t xml:space="preserve"> Bu sözleşmede belirtilen süre uzatımı halleri hariç, Yüklenicinin sözleşmeye uygun olarak işi süresinde bitirmediği takdirde en az 10 gün süreli yazılı ihtar yapılarak gecikme cezası uygulanır. </w:t>
      </w:r>
    </w:p>
    <w:p w14:paraId="0ABDFA56" w14:textId="77777777" w:rsidR="009E4A95" w:rsidRPr="00BF7066" w:rsidRDefault="009E4A95" w:rsidP="009E4A95">
      <w:pPr>
        <w:rPr>
          <w:rFonts w:cs="Times New Roman"/>
          <w:szCs w:val="24"/>
        </w:rPr>
      </w:pPr>
      <w:r w:rsidRPr="00BF7066">
        <w:rPr>
          <w:rFonts w:cs="Times New Roman"/>
          <w:szCs w:val="24"/>
        </w:rPr>
        <w:t xml:space="preserve"> Yüklenicinin sözleşmeye uygun olarak işi süresinde bitirmediği takdirde, gecikilen her gün için sözleşme bedelinin </w:t>
      </w:r>
      <w:r w:rsidRPr="00BF7066">
        <w:rPr>
          <w:rFonts w:cs="Times New Roman"/>
          <w:b/>
          <w:bCs/>
          <w:szCs w:val="24"/>
        </w:rPr>
        <w:t>%</w:t>
      </w:r>
      <w:r w:rsidRPr="00BF7066">
        <w:rPr>
          <w:rStyle w:val="richtext"/>
          <w:rFonts w:cs="Times New Roman"/>
          <w:b/>
          <w:bCs/>
          <w:szCs w:val="24"/>
          <w:u w:val="dotted"/>
        </w:rPr>
        <w:t>0,05</w:t>
      </w:r>
      <w:r w:rsidRPr="00BF7066">
        <w:rPr>
          <w:rFonts w:cs="Times New Roman"/>
          <w:szCs w:val="24"/>
        </w:rPr>
        <w:t xml:space="preserve"> (</w:t>
      </w:r>
      <w:r w:rsidRPr="00BF7066">
        <w:rPr>
          <w:rStyle w:val="richtext"/>
          <w:rFonts w:cs="Times New Roman"/>
          <w:b/>
          <w:bCs/>
          <w:szCs w:val="24"/>
          <w:u w:val="dotted"/>
        </w:rPr>
        <w:t>on binde beş</w:t>
      </w:r>
      <w:r w:rsidRPr="00BF7066">
        <w:rPr>
          <w:rFonts w:cs="Times New Roman"/>
          <w:szCs w:val="24"/>
        </w:rPr>
        <w:t xml:space="preserve">) oranında gecikme cezası uygulanır. </w:t>
      </w:r>
    </w:p>
    <w:p w14:paraId="35395BFB" w14:textId="77777777" w:rsidR="009E4A95" w:rsidRPr="00BF7066" w:rsidRDefault="009E4A95" w:rsidP="009E4A95">
      <w:pPr>
        <w:rPr>
          <w:rFonts w:cs="Times New Roman"/>
          <w:szCs w:val="24"/>
        </w:rPr>
      </w:pPr>
      <w:r w:rsidRPr="00BF7066">
        <w:rPr>
          <w:rFonts w:cs="Times New Roman"/>
          <w:szCs w:val="24"/>
        </w:rPr>
        <w:t xml:space="preserve"> İhtarda belirtilen sürenin bitmesine rağmen aynı durumun devam etmesi halinde ayrıca protesto çekmeye gerek kalmaksızın kesin teminatı gelir kaydedilir ve sözleşme feshedilerek hesabı genel hükümlere göre tasfiye edilir. </w:t>
      </w:r>
    </w:p>
    <w:p w14:paraId="748A8280" w14:textId="77777777" w:rsidR="009E4A95" w:rsidRPr="00BF7066" w:rsidRDefault="009E4A95" w:rsidP="009E4A95">
      <w:pPr>
        <w:rPr>
          <w:rFonts w:cs="Times New Roman"/>
          <w:szCs w:val="24"/>
        </w:rPr>
      </w:pPr>
      <w:r w:rsidRPr="00BF7066">
        <w:rPr>
          <w:rFonts w:cs="Times New Roman"/>
          <w:szCs w:val="24"/>
        </w:rPr>
        <w:t xml:space="preserve"> Gecikme cezaları ayrıca protesto çekmeye gerek kalmaksızın Yükleniciye yapılacak hakediş ödemelerinden kesilir. Bu cezaların hakediş ödemelerinden karşılanamaması halinde Yükleniciden ayrıca tahsilat yapılır. </w:t>
      </w:r>
    </w:p>
    <w:p w14:paraId="00BD4BEF" w14:textId="77777777" w:rsidR="009E4A95" w:rsidRPr="00BF7066" w:rsidRDefault="009E4A95" w:rsidP="009E4A95">
      <w:pPr>
        <w:rPr>
          <w:rFonts w:cs="Times New Roman"/>
          <w:szCs w:val="24"/>
        </w:rPr>
      </w:pPr>
      <w:r w:rsidRPr="00BF7066">
        <w:rPr>
          <w:rFonts w:cs="Times New Roman"/>
          <w:szCs w:val="24"/>
        </w:rPr>
        <w:t xml:space="preserve"> Kısmi kabul öngörülmeyen işlerde işin tamamının bitirilmemesi halinde, günlük gecikme cezası sözleşme bedeli üzerinden alınır. </w:t>
      </w:r>
    </w:p>
    <w:p w14:paraId="7916C4CC" w14:textId="77777777" w:rsidR="009E4A95" w:rsidRPr="00BF7066" w:rsidRDefault="009E4A95" w:rsidP="009E4A95">
      <w:pPr>
        <w:rPr>
          <w:rFonts w:cs="Times New Roman"/>
          <w:szCs w:val="24"/>
        </w:rPr>
      </w:pPr>
      <w:r w:rsidRPr="00BF7066">
        <w:rPr>
          <w:rFonts w:cs="Times New Roman"/>
          <w:szCs w:val="24"/>
        </w:rPr>
        <w:t xml:space="preserve"> Kısmi gecikme cezası uygulanan işlerde, işin tamamının süresinde bitirilmemesi halinde gecikme cezası işin bitirilmeyen kısımları için uygulanır. Bu durumda sözleşme bedelinin tamamı üzerinden gecikme cezası uygulanmaz. </w:t>
      </w:r>
    </w:p>
    <w:p w14:paraId="7988B00E" w14:textId="7B9BA4E0" w:rsidR="009E4A95" w:rsidRPr="00BF7066" w:rsidRDefault="009E4A95" w:rsidP="009E4A95">
      <w:pPr>
        <w:rPr>
          <w:rFonts w:cs="Times New Roman"/>
          <w:szCs w:val="24"/>
        </w:rPr>
      </w:pPr>
      <w:r w:rsidRPr="00BF7066">
        <w:rPr>
          <w:rFonts w:cs="Times New Roman"/>
          <w:b/>
          <w:bCs/>
          <w:szCs w:val="24"/>
        </w:rPr>
        <w:t>Madde 2</w:t>
      </w:r>
      <w:r w:rsidR="009E505F" w:rsidRPr="00BF7066">
        <w:rPr>
          <w:rFonts w:cs="Times New Roman"/>
          <w:b/>
          <w:bCs/>
          <w:szCs w:val="24"/>
        </w:rPr>
        <w:t>5</w:t>
      </w:r>
      <w:r w:rsidRPr="00BF7066">
        <w:rPr>
          <w:rFonts w:cs="Times New Roman"/>
          <w:b/>
          <w:bCs/>
          <w:szCs w:val="24"/>
        </w:rPr>
        <w:t>- Sözleşmenin feshine ilişkin şartlar</w:t>
      </w:r>
    </w:p>
    <w:p w14:paraId="0BD70EB0" w14:textId="77777777" w:rsidR="009E4A95" w:rsidRPr="00BF7066" w:rsidRDefault="009E4A95" w:rsidP="009E4A95">
      <w:pPr>
        <w:rPr>
          <w:rFonts w:cs="Times New Roman"/>
          <w:szCs w:val="24"/>
        </w:rPr>
      </w:pPr>
      <w:r w:rsidRPr="00BF7066">
        <w:rPr>
          <w:rFonts w:cs="Times New Roman"/>
          <w:szCs w:val="24"/>
        </w:rPr>
        <w:t xml:space="preserve">Sözleşmenin İdare veya Yüklenici tarafından feshedilmesine ilişkin şartlar ve sözleşmeye ilişkin diğer hususlarda Kalkınma Ajansları tarafından sağlanan destekler için Satın Alma Rehberi ile Yapım İşleri Genel Şartnamesi hükümleri uygulanır. </w:t>
      </w:r>
    </w:p>
    <w:p w14:paraId="545B2451" w14:textId="34BBFD72" w:rsidR="009E4A95" w:rsidRPr="00BF7066" w:rsidRDefault="009E4A95" w:rsidP="009E4A95">
      <w:pPr>
        <w:rPr>
          <w:rFonts w:cs="Times New Roman"/>
          <w:szCs w:val="24"/>
        </w:rPr>
      </w:pPr>
      <w:r w:rsidRPr="00BF7066">
        <w:rPr>
          <w:rFonts w:cs="Times New Roman"/>
          <w:b/>
          <w:bCs/>
          <w:szCs w:val="24"/>
        </w:rPr>
        <w:t>Madde 2</w:t>
      </w:r>
      <w:r w:rsidR="009E505F" w:rsidRPr="00BF7066">
        <w:rPr>
          <w:rFonts w:cs="Times New Roman"/>
          <w:b/>
          <w:bCs/>
          <w:szCs w:val="24"/>
        </w:rPr>
        <w:t>6</w:t>
      </w:r>
      <w:r w:rsidRPr="00BF7066">
        <w:rPr>
          <w:rFonts w:cs="Times New Roman"/>
          <w:b/>
          <w:bCs/>
          <w:szCs w:val="24"/>
        </w:rPr>
        <w:t>- Sözleşme kapsamında yaptırılabilecek ilave işler, iş eksilişi ve işin tasfiyesi</w:t>
      </w:r>
    </w:p>
    <w:p w14:paraId="478D21F9" w14:textId="77777777" w:rsidR="009E4A95" w:rsidRPr="00BF7066" w:rsidRDefault="009E4A95" w:rsidP="009E4A95">
      <w:pPr>
        <w:rPr>
          <w:rFonts w:cs="Times New Roman"/>
          <w:szCs w:val="24"/>
        </w:rPr>
      </w:pPr>
      <w:r w:rsidRPr="00BF7066">
        <w:rPr>
          <w:rFonts w:cs="Times New Roman"/>
          <w:szCs w:val="24"/>
        </w:rPr>
        <w:t xml:space="preserve">Sözleşme kapsamında yaptırılabilecek ilave işler, iş eksilişi ve işin tasfiyesine ilişkin hususlarda Yapım İşleri Genel Şartnamesi hükümleri uygulanır. </w:t>
      </w:r>
    </w:p>
    <w:p w14:paraId="0C5D328A" w14:textId="5A51AD1A" w:rsidR="009E4A95" w:rsidRPr="00BF7066" w:rsidRDefault="009E4A95" w:rsidP="009E4A95">
      <w:pPr>
        <w:rPr>
          <w:rFonts w:cs="Times New Roman"/>
          <w:szCs w:val="24"/>
        </w:rPr>
      </w:pPr>
      <w:r w:rsidRPr="00BF7066">
        <w:rPr>
          <w:rFonts w:cs="Times New Roman"/>
          <w:b/>
          <w:bCs/>
          <w:szCs w:val="24"/>
        </w:rPr>
        <w:t>Madde 2</w:t>
      </w:r>
      <w:r w:rsidR="009E505F" w:rsidRPr="00BF7066">
        <w:rPr>
          <w:rFonts w:cs="Times New Roman"/>
          <w:b/>
          <w:bCs/>
          <w:szCs w:val="24"/>
        </w:rPr>
        <w:t>7</w:t>
      </w:r>
      <w:r w:rsidRPr="00BF7066">
        <w:rPr>
          <w:rFonts w:cs="Times New Roman"/>
          <w:b/>
          <w:bCs/>
          <w:szCs w:val="24"/>
        </w:rPr>
        <w:t>- Sözleşmede bulunmayan işlere ait birim fiyat tespiti</w:t>
      </w:r>
    </w:p>
    <w:p w14:paraId="6E688CE1" w14:textId="77777777" w:rsidR="009E4A95" w:rsidRPr="00BF7066" w:rsidRDefault="009E4A95" w:rsidP="009E4A95">
      <w:pPr>
        <w:rPr>
          <w:rFonts w:cs="Times New Roman"/>
          <w:szCs w:val="24"/>
        </w:rPr>
      </w:pPr>
      <w:r w:rsidRPr="00BF7066">
        <w:rPr>
          <w:rFonts w:cs="Times New Roman"/>
          <w:szCs w:val="24"/>
        </w:rPr>
        <w:t xml:space="preserve"> Sözleşme ve eklerinde birim fiyatı bulunmayan yeni iş kalemlerinin bedeli, Yapım İşleri Genel Şartnamesi hükümlerine göre hesaplanır.  </w:t>
      </w:r>
    </w:p>
    <w:p w14:paraId="3BF18F25" w14:textId="3B1B23BF" w:rsidR="009E4A95" w:rsidRPr="00BF7066" w:rsidRDefault="009E4A95" w:rsidP="009E4A95">
      <w:pPr>
        <w:rPr>
          <w:rFonts w:cs="Times New Roman"/>
          <w:szCs w:val="24"/>
        </w:rPr>
      </w:pPr>
      <w:r w:rsidRPr="00BF7066">
        <w:rPr>
          <w:rFonts w:cs="Times New Roman"/>
          <w:b/>
          <w:bCs/>
          <w:szCs w:val="24"/>
        </w:rPr>
        <w:t>Madde 2</w:t>
      </w:r>
      <w:r w:rsidR="009E505F" w:rsidRPr="00BF7066">
        <w:rPr>
          <w:rFonts w:cs="Times New Roman"/>
          <w:b/>
          <w:bCs/>
          <w:szCs w:val="24"/>
        </w:rPr>
        <w:t>8</w:t>
      </w:r>
      <w:r w:rsidRPr="00BF7066">
        <w:rPr>
          <w:rFonts w:cs="Times New Roman"/>
          <w:b/>
          <w:bCs/>
          <w:szCs w:val="24"/>
        </w:rPr>
        <w:t>- Yüklenicinin sözleşme konusu iş ile ilgili çalıştıracağı personele ilişkin sorumlulukları</w:t>
      </w:r>
    </w:p>
    <w:p w14:paraId="3D0D5E93" w14:textId="77777777" w:rsidR="009E4A95" w:rsidRPr="00BF7066" w:rsidRDefault="009E4A95" w:rsidP="009E4A95">
      <w:pPr>
        <w:rPr>
          <w:rFonts w:cs="Times New Roman"/>
          <w:szCs w:val="24"/>
        </w:rPr>
      </w:pPr>
      <w:r w:rsidRPr="00BF7066">
        <w:rPr>
          <w:rFonts w:cs="Times New Roman"/>
          <w:szCs w:val="24"/>
        </w:rPr>
        <w:t xml:space="preserve">Yüklenicinin sözleşme konusu işte çalıştıracağı personelle ilgili sorumlulukları ve buna ilişkin şartlarda, Yapım İşleri Genel Şartnamesi hükümleri uygulanır. </w:t>
      </w:r>
    </w:p>
    <w:p w14:paraId="44F208F7" w14:textId="77777777" w:rsidR="009E4A95" w:rsidRPr="00BF7066" w:rsidRDefault="009E4A95" w:rsidP="009E4A95">
      <w:pPr>
        <w:rPr>
          <w:rFonts w:cs="Times New Roman"/>
          <w:szCs w:val="24"/>
        </w:rPr>
      </w:pPr>
      <w:r w:rsidRPr="00BF7066">
        <w:rPr>
          <w:rFonts w:cs="Times New Roman"/>
          <w:szCs w:val="24"/>
        </w:rPr>
        <w:t xml:space="preserve">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w:t>
      </w:r>
      <w:r w:rsidRPr="00BF7066">
        <w:rPr>
          <w:rFonts w:cs="Times New Roman"/>
          <w:szCs w:val="24"/>
        </w:rPr>
        <w:lastRenderedPageBreak/>
        <w:t xml:space="preserve">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14:paraId="144EC439" w14:textId="2DE62264" w:rsidR="009E4A95" w:rsidRPr="00BF7066" w:rsidRDefault="009E4A95" w:rsidP="009E4A95">
      <w:pPr>
        <w:rPr>
          <w:rFonts w:cs="Times New Roman"/>
          <w:szCs w:val="24"/>
        </w:rPr>
      </w:pPr>
      <w:r w:rsidRPr="00BF7066">
        <w:rPr>
          <w:rFonts w:cs="Times New Roman"/>
          <w:b/>
          <w:bCs/>
          <w:szCs w:val="24"/>
        </w:rPr>
        <w:t>Madde 2</w:t>
      </w:r>
      <w:r w:rsidR="009E505F" w:rsidRPr="00BF7066">
        <w:rPr>
          <w:rFonts w:cs="Times New Roman"/>
          <w:b/>
          <w:bCs/>
          <w:szCs w:val="24"/>
        </w:rPr>
        <w:t>9</w:t>
      </w:r>
      <w:r w:rsidRPr="00BF7066">
        <w:rPr>
          <w:rFonts w:cs="Times New Roman"/>
          <w:b/>
          <w:bCs/>
          <w:szCs w:val="24"/>
        </w:rPr>
        <w:t>-İşin devamı sırasında kesin hesapların yapılması</w:t>
      </w:r>
    </w:p>
    <w:p w14:paraId="2CCA860A" w14:textId="77777777" w:rsidR="009E4A95" w:rsidRPr="00BF7066" w:rsidRDefault="009E4A95" w:rsidP="009E4A95">
      <w:pPr>
        <w:rPr>
          <w:rFonts w:cs="Times New Roman"/>
          <w:szCs w:val="24"/>
        </w:rPr>
      </w:pPr>
      <w:r w:rsidRPr="00BF7066">
        <w:rPr>
          <w:rFonts w:cs="Times New Roman"/>
          <w:szCs w:val="24"/>
        </w:rPr>
        <w:t xml:space="preserve">Yüklenici, kesin hesapların zamanında tamamlanmasını teminen işin devamı süresince gerekli elemanı işbaşında bulundurmaya ve her kalem imalatın tamamlanmasını takiben yapı denetim görevlisiyle birlikte hesaplarını hazırlatarak peyderpey tetkik için İdareye vermeye mecburdur. </w:t>
      </w:r>
    </w:p>
    <w:p w14:paraId="70850479" w14:textId="77777777" w:rsidR="009E4A95" w:rsidRDefault="009E4A95" w:rsidP="009E4A95">
      <w:pPr>
        <w:rPr>
          <w:rFonts w:cs="Times New Roman"/>
          <w:szCs w:val="24"/>
        </w:rPr>
      </w:pPr>
      <w:r w:rsidRPr="00BF7066">
        <w:rPr>
          <w:rFonts w:cs="Times New Roman"/>
          <w:szCs w:val="24"/>
        </w:rPr>
        <w:t xml:space="preserve">Düzenlenen hakedişlerde; tamamlanmış, ancak kesin hesabı İdareye verilmemiş imalatlara ait tutarların %5'i tutulur ve kesin hesaplar İdare tarafından onaylanmadıkça bu tutarlar ödenmez. </w:t>
      </w:r>
    </w:p>
    <w:p w14:paraId="0F9C1B60" w14:textId="77777777" w:rsidR="00237A03" w:rsidRDefault="00237A03" w:rsidP="009E4A95">
      <w:pPr>
        <w:rPr>
          <w:rFonts w:cs="Times New Roman"/>
          <w:szCs w:val="24"/>
        </w:rPr>
      </w:pPr>
    </w:p>
    <w:p w14:paraId="72D2E233" w14:textId="77777777" w:rsidR="00237A03" w:rsidRDefault="00237A03" w:rsidP="009E4A95">
      <w:pPr>
        <w:rPr>
          <w:rFonts w:cs="Times New Roman"/>
          <w:szCs w:val="24"/>
        </w:rPr>
      </w:pPr>
    </w:p>
    <w:p w14:paraId="1F3CC4CD" w14:textId="77777777" w:rsidR="00237A03" w:rsidRPr="00BF7066" w:rsidRDefault="00237A03" w:rsidP="009E4A95">
      <w:pPr>
        <w:rPr>
          <w:rFonts w:cs="Times New Roman"/>
          <w:szCs w:val="24"/>
        </w:rPr>
      </w:pPr>
    </w:p>
    <w:p w14:paraId="3A0983CD" w14:textId="77777777" w:rsidR="009E4A95" w:rsidRPr="00BF7066" w:rsidRDefault="009E4A95" w:rsidP="000539D7">
      <w:pPr>
        <w:rPr>
          <w:rFonts w:cs="Times New Roman"/>
          <w:color w:val="000000"/>
          <w:szCs w:val="24"/>
          <w:lang w:val="tr-TR"/>
        </w:rPr>
      </w:pPr>
    </w:p>
    <w:p w14:paraId="1A123467" w14:textId="7F043879" w:rsidR="000539D7" w:rsidRPr="00BF7066" w:rsidRDefault="009E505F" w:rsidP="009E505F">
      <w:pPr>
        <w:pStyle w:val="ListeNumaras"/>
        <w:numPr>
          <w:ilvl w:val="0"/>
          <w:numId w:val="0"/>
        </w:numPr>
        <w:spacing w:after="120"/>
        <w:ind w:left="540"/>
        <w:rPr>
          <w:rFonts w:cs="Times New Roman"/>
          <w:b/>
          <w:color w:val="000000"/>
          <w:szCs w:val="24"/>
          <w:lang w:val="tr-TR"/>
        </w:rPr>
      </w:pPr>
      <w:r w:rsidRPr="00BF7066">
        <w:rPr>
          <w:rFonts w:cs="Times New Roman"/>
          <w:b/>
          <w:color w:val="000000"/>
          <w:szCs w:val="24"/>
          <w:lang w:val="tr-TR"/>
        </w:rPr>
        <w:t xml:space="preserve">Madde 30- </w:t>
      </w:r>
      <w:r w:rsidR="000539D7" w:rsidRPr="00BF7066">
        <w:rPr>
          <w:rFonts w:cs="Times New Roman"/>
          <w:b/>
          <w:color w:val="000000"/>
          <w:szCs w:val="24"/>
          <w:lang w:val="tr-TR"/>
        </w:rPr>
        <w:t xml:space="preserve">Uygulama Süresi </w:t>
      </w:r>
    </w:p>
    <w:p w14:paraId="47712098" w14:textId="7CE8E2A9" w:rsidR="000539D7" w:rsidRPr="00BF7066" w:rsidRDefault="00243EDF" w:rsidP="000539D7">
      <w:pPr>
        <w:rPr>
          <w:rFonts w:cs="Times New Roman"/>
          <w:color w:val="000000"/>
          <w:szCs w:val="24"/>
          <w:lang w:val="tr-TR"/>
        </w:rPr>
      </w:pPr>
      <w:r>
        <w:rPr>
          <w:rFonts w:cs="Times New Roman"/>
          <w:color w:val="000000"/>
          <w:szCs w:val="24"/>
          <w:lang w:val="tr-TR"/>
        </w:rPr>
        <w:t>Bu madde boş geçilmiştir.</w:t>
      </w:r>
    </w:p>
    <w:p w14:paraId="59FC4481" w14:textId="45E01684" w:rsidR="000539D7" w:rsidRPr="00BF7066" w:rsidRDefault="009E505F" w:rsidP="009E505F">
      <w:pPr>
        <w:pStyle w:val="ListeNumaras"/>
        <w:numPr>
          <w:ilvl w:val="0"/>
          <w:numId w:val="0"/>
        </w:numPr>
        <w:spacing w:after="120"/>
        <w:rPr>
          <w:rFonts w:cs="Times New Roman"/>
          <w:b/>
          <w:color w:val="000000"/>
          <w:szCs w:val="24"/>
          <w:lang w:val="tr-TR"/>
        </w:rPr>
      </w:pPr>
      <w:bookmarkStart w:id="18" w:name="_Ref500218714"/>
      <w:r w:rsidRPr="00BF7066">
        <w:rPr>
          <w:rFonts w:cs="Times New Roman"/>
          <w:b/>
          <w:color w:val="000000"/>
          <w:szCs w:val="24"/>
          <w:lang w:val="tr-TR"/>
        </w:rPr>
        <w:t xml:space="preserve">        Madde 31- </w:t>
      </w:r>
      <w:r w:rsidR="000539D7" w:rsidRPr="00BF7066">
        <w:rPr>
          <w:rFonts w:cs="Times New Roman"/>
          <w:b/>
          <w:color w:val="000000"/>
          <w:szCs w:val="24"/>
          <w:lang w:val="tr-TR"/>
        </w:rPr>
        <w:t>Rapor</w:t>
      </w:r>
      <w:bookmarkEnd w:id="18"/>
      <w:r w:rsidR="000539D7" w:rsidRPr="00BF7066">
        <w:rPr>
          <w:rFonts w:cs="Times New Roman"/>
          <w:b/>
          <w:color w:val="000000"/>
          <w:szCs w:val="24"/>
          <w:lang w:val="tr-TR"/>
        </w:rPr>
        <w:t>lama</w:t>
      </w:r>
    </w:p>
    <w:p w14:paraId="61EE8EAB" w14:textId="7E7D24C9" w:rsidR="009E505F" w:rsidRPr="00BF7066" w:rsidRDefault="00243EDF" w:rsidP="000539D7">
      <w:pPr>
        <w:rPr>
          <w:rFonts w:cs="Times New Roman"/>
          <w:color w:val="000000"/>
          <w:szCs w:val="24"/>
          <w:lang w:val="tr-TR"/>
        </w:rPr>
      </w:pPr>
      <w:r>
        <w:rPr>
          <w:rFonts w:cs="Times New Roman"/>
          <w:color w:val="000000"/>
          <w:szCs w:val="24"/>
          <w:lang w:val="tr-TR"/>
        </w:rPr>
        <w:t>Bu madde boş geçilmiştir.</w:t>
      </w:r>
    </w:p>
    <w:p w14:paraId="17E41C7A" w14:textId="77777777" w:rsidR="009E505F" w:rsidRPr="00BF7066" w:rsidRDefault="009E505F" w:rsidP="000539D7">
      <w:pPr>
        <w:rPr>
          <w:rFonts w:cs="Times New Roman"/>
          <w:color w:val="000000"/>
          <w:szCs w:val="24"/>
          <w:lang w:val="tr-TR"/>
        </w:rPr>
      </w:pPr>
    </w:p>
    <w:p w14:paraId="5EC3BB9F" w14:textId="028E7DC7" w:rsidR="000539D7" w:rsidRPr="00BF7066" w:rsidRDefault="009E505F" w:rsidP="009E505F">
      <w:pPr>
        <w:pStyle w:val="ListeNumaras"/>
        <w:numPr>
          <w:ilvl w:val="0"/>
          <w:numId w:val="0"/>
        </w:numPr>
        <w:spacing w:after="120"/>
        <w:ind w:left="540"/>
        <w:rPr>
          <w:rFonts w:cs="Times New Roman"/>
          <w:b/>
          <w:color w:val="000000"/>
          <w:szCs w:val="24"/>
          <w:lang w:val="tr-TR"/>
        </w:rPr>
      </w:pPr>
      <w:r w:rsidRPr="00BF7066">
        <w:rPr>
          <w:rFonts w:cs="Times New Roman"/>
          <w:b/>
          <w:color w:val="000000"/>
          <w:szCs w:val="24"/>
          <w:lang w:val="tr-TR"/>
        </w:rPr>
        <w:t xml:space="preserve">Madde 32- </w:t>
      </w:r>
      <w:r w:rsidR="000539D7" w:rsidRPr="00BF7066">
        <w:rPr>
          <w:rFonts w:cs="Times New Roman"/>
          <w:b/>
          <w:color w:val="000000"/>
          <w:szCs w:val="24"/>
          <w:lang w:val="tr-TR"/>
        </w:rPr>
        <w:t xml:space="preserve">İletişim-Tebligat Adresleri </w:t>
      </w:r>
    </w:p>
    <w:p w14:paraId="1601A239" w14:textId="77777777" w:rsidR="000539D7" w:rsidRPr="00BF7066" w:rsidRDefault="000539D7" w:rsidP="009E505F">
      <w:pPr>
        <w:keepNext/>
        <w:overflowPunct w:val="0"/>
        <w:autoSpaceDE w:val="0"/>
        <w:autoSpaceDN w:val="0"/>
        <w:adjustRightInd w:val="0"/>
        <w:ind w:firstLine="0"/>
        <w:textAlignment w:val="baseline"/>
        <w:rPr>
          <w:rFonts w:cs="Times New Roman"/>
          <w:color w:val="000000"/>
          <w:szCs w:val="24"/>
          <w:lang w:val="tr-TR"/>
        </w:rPr>
      </w:pPr>
      <w:r w:rsidRPr="00BF7066">
        <w:rPr>
          <w:rFonts w:cs="Times New Roman"/>
          <w:color w:val="000000"/>
          <w:szCs w:val="24"/>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BF7066">
        <w:rPr>
          <w:rFonts w:cs="Times New Roman"/>
          <w:color w:val="000000"/>
          <w:szCs w:val="24"/>
          <w:lang w:val="tr-TR"/>
        </w:rPr>
        <w:t>veya elden teslim edilecektir.</w:t>
      </w:r>
    </w:p>
    <w:p w14:paraId="57B927EB" w14:textId="77777777" w:rsidR="000539D7" w:rsidRPr="00BF7066" w:rsidRDefault="000539D7" w:rsidP="009E505F">
      <w:pPr>
        <w:keepNext/>
        <w:overflowPunct w:val="0"/>
        <w:autoSpaceDE w:val="0"/>
        <w:autoSpaceDN w:val="0"/>
        <w:adjustRightInd w:val="0"/>
        <w:ind w:firstLine="0"/>
        <w:textAlignment w:val="baseline"/>
        <w:rPr>
          <w:rFonts w:cs="Times New Roman"/>
          <w:color w:val="000000"/>
          <w:szCs w:val="24"/>
          <w:lang w:val="tr-TR"/>
        </w:rPr>
      </w:pPr>
      <w:r w:rsidRPr="00BF7066">
        <w:rPr>
          <w:rFonts w:cs="Times New Roman"/>
          <w:color w:val="000000"/>
          <w:szCs w:val="24"/>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53D3996" w14:textId="1E26C6C4" w:rsidR="000539D7" w:rsidRPr="00BF7066" w:rsidRDefault="009E505F" w:rsidP="009E505F">
      <w:pPr>
        <w:pStyle w:val="ListeNumaras"/>
        <w:numPr>
          <w:ilvl w:val="0"/>
          <w:numId w:val="0"/>
        </w:numPr>
        <w:spacing w:after="120"/>
        <w:ind w:left="567"/>
        <w:rPr>
          <w:rFonts w:cs="Times New Roman"/>
          <w:b/>
          <w:color w:val="000000"/>
          <w:szCs w:val="24"/>
          <w:lang w:val="tr-TR"/>
        </w:rPr>
      </w:pPr>
      <w:r w:rsidRPr="00BF7066">
        <w:rPr>
          <w:rFonts w:cs="Times New Roman"/>
          <w:b/>
          <w:color w:val="000000"/>
          <w:szCs w:val="24"/>
          <w:lang w:val="tr-TR"/>
        </w:rPr>
        <w:t xml:space="preserve">Madde 33- </w:t>
      </w:r>
      <w:r w:rsidR="000539D7" w:rsidRPr="00BF7066">
        <w:rPr>
          <w:rFonts w:cs="Times New Roman"/>
          <w:b/>
          <w:color w:val="000000"/>
          <w:szCs w:val="24"/>
          <w:lang w:val="tr-TR"/>
        </w:rPr>
        <w:t xml:space="preserve">Sözleşmenin tabi olduğu hukuk ve dili </w:t>
      </w:r>
    </w:p>
    <w:p w14:paraId="48D719D1" w14:textId="77777777" w:rsidR="000539D7" w:rsidRPr="00BF7066" w:rsidRDefault="000539D7" w:rsidP="009E505F">
      <w:pPr>
        <w:keepNext/>
        <w:overflowPunct w:val="0"/>
        <w:autoSpaceDE w:val="0"/>
        <w:autoSpaceDN w:val="0"/>
        <w:adjustRightInd w:val="0"/>
        <w:ind w:firstLine="0"/>
        <w:textAlignment w:val="baseline"/>
        <w:rPr>
          <w:rFonts w:cs="Times New Roman"/>
          <w:color w:val="000000"/>
          <w:szCs w:val="24"/>
          <w:lang w:val="tr-TR"/>
        </w:rPr>
      </w:pPr>
      <w:r w:rsidRPr="00BF7066">
        <w:rPr>
          <w:rFonts w:cs="Times New Roman"/>
          <w:color w:val="000000"/>
          <w:szCs w:val="24"/>
          <w:lang w:val="tr-TR"/>
        </w:rPr>
        <w:t xml:space="preserve">Sözleşmede düzenlenmeyen her husus Türkiye Cumhuriyeti kanunları kapsamında değerlendirilecektir. </w:t>
      </w:r>
    </w:p>
    <w:p w14:paraId="7F06372C" w14:textId="77777777" w:rsidR="000539D7" w:rsidRPr="00BF7066" w:rsidRDefault="000539D7" w:rsidP="009E505F">
      <w:pPr>
        <w:keepNext/>
        <w:overflowPunct w:val="0"/>
        <w:autoSpaceDE w:val="0"/>
        <w:autoSpaceDN w:val="0"/>
        <w:adjustRightInd w:val="0"/>
        <w:ind w:firstLine="0"/>
        <w:textAlignment w:val="baseline"/>
        <w:rPr>
          <w:rFonts w:cs="Times New Roman"/>
          <w:color w:val="000000"/>
          <w:szCs w:val="24"/>
          <w:lang w:val="tr-TR"/>
        </w:rPr>
      </w:pPr>
      <w:r w:rsidRPr="00BF7066">
        <w:rPr>
          <w:rFonts w:cs="Times New Roman"/>
          <w:color w:val="000000"/>
          <w:szCs w:val="24"/>
          <w:lang w:val="tr-TR"/>
        </w:rPr>
        <w:t>Sözleşmenin dili; taraflar arasındaki bütün yazılı iletişim Türkçe yapılır.</w:t>
      </w:r>
    </w:p>
    <w:p w14:paraId="2C7F816E" w14:textId="67D60D57" w:rsidR="000539D7" w:rsidRPr="00BF7066" w:rsidRDefault="009E505F" w:rsidP="009E505F">
      <w:pPr>
        <w:pStyle w:val="ListeNumaras"/>
        <w:numPr>
          <w:ilvl w:val="0"/>
          <w:numId w:val="0"/>
        </w:numPr>
        <w:spacing w:after="120"/>
        <w:ind w:left="567"/>
        <w:rPr>
          <w:rFonts w:cs="Times New Roman"/>
          <w:b/>
          <w:color w:val="000000"/>
          <w:szCs w:val="24"/>
          <w:lang w:val="tr-TR"/>
        </w:rPr>
      </w:pPr>
      <w:r w:rsidRPr="00BF7066">
        <w:rPr>
          <w:rFonts w:cs="Times New Roman"/>
          <w:b/>
          <w:color w:val="000000"/>
          <w:szCs w:val="24"/>
          <w:lang w:val="tr-TR"/>
        </w:rPr>
        <w:t xml:space="preserve">Madde 34- </w:t>
      </w:r>
      <w:r w:rsidR="000539D7" w:rsidRPr="00BF7066">
        <w:rPr>
          <w:rFonts w:cs="Times New Roman"/>
          <w:b/>
          <w:color w:val="000000"/>
          <w:szCs w:val="24"/>
          <w:lang w:val="tr-TR"/>
        </w:rPr>
        <w:t xml:space="preserve">Anlaşmazlıkların giderilmesi </w:t>
      </w:r>
    </w:p>
    <w:p w14:paraId="329528E9" w14:textId="77777777" w:rsidR="000539D7" w:rsidRPr="00BF7066" w:rsidRDefault="000539D7" w:rsidP="004B3D5F">
      <w:pPr>
        <w:rPr>
          <w:rFonts w:cs="Times New Roman"/>
          <w:color w:val="000000"/>
          <w:szCs w:val="24"/>
          <w:lang w:val="tr-TR"/>
        </w:rPr>
      </w:pPr>
      <w:r w:rsidRPr="00BF7066">
        <w:rPr>
          <w:rFonts w:cs="Times New Roman"/>
          <w:color w:val="000000"/>
          <w:szCs w:val="24"/>
          <w:lang w:val="tr-TR"/>
        </w:rPr>
        <w:t xml:space="preserve">Bu sözleşmeyle ilgili ya da bu sözleşmeden dolayı ortaya çıkan ve diğer herhangi bir şekilde çözümlenemeyen herhangi bir anlaşmazlık </w:t>
      </w:r>
      <w:r w:rsidR="00702136" w:rsidRPr="00BF7066">
        <w:rPr>
          <w:rFonts w:cs="Times New Roman"/>
          <w:color w:val="000000"/>
          <w:szCs w:val="24"/>
          <w:lang w:val="tr-TR"/>
        </w:rPr>
        <w:t>Kırıkkale</w:t>
      </w:r>
      <w:r w:rsidR="004B3D5F" w:rsidRPr="00BF7066">
        <w:rPr>
          <w:rFonts w:cs="Times New Roman"/>
          <w:color w:val="000000"/>
          <w:szCs w:val="24"/>
          <w:lang w:val="tr-TR"/>
        </w:rPr>
        <w:t xml:space="preserve"> mahkemelerince çözülür.</w:t>
      </w:r>
    </w:p>
    <w:p w14:paraId="1F4F4538" w14:textId="77777777" w:rsidR="000539D7" w:rsidRPr="00BF7066" w:rsidRDefault="000539D7" w:rsidP="004B3D5F">
      <w:pPr>
        <w:rPr>
          <w:rFonts w:cs="Times New Roman"/>
          <w:color w:val="000000"/>
          <w:szCs w:val="24"/>
          <w:lang w:val="tr-TR"/>
        </w:rPr>
      </w:pPr>
      <w:r w:rsidRPr="00BF7066">
        <w:rPr>
          <w:rFonts w:cs="Times New Roman"/>
          <w:color w:val="000000"/>
          <w:szCs w:val="24"/>
          <w:lang w:val="tr-TR"/>
        </w:rPr>
        <w:t>İş bu sözleşme, bir tanesi Sözleşme Makamı diğeri ise Yüklenicide kalacak şekilde, iki asıl nüsha olarak hazırlanmıştır.</w:t>
      </w:r>
    </w:p>
    <w:p w14:paraId="3F1F2F44" w14:textId="0153E9E4" w:rsidR="00A63D9C" w:rsidRDefault="00A63D9C" w:rsidP="00A63D9C">
      <w:pPr>
        <w:spacing w:after="120"/>
        <w:rPr>
          <w:rFonts w:cs="Times New Roman"/>
          <w:szCs w:val="24"/>
          <w:lang w:val="tr-TR"/>
        </w:rPr>
      </w:pPr>
      <w:r w:rsidRPr="00BF7066">
        <w:rPr>
          <w:rFonts w:cs="Times New Roman"/>
          <w:szCs w:val="24"/>
          <w:lang w:val="tr-TR"/>
        </w:rPr>
        <w:t>İşin ödeneğinin Ahiler Kalkınma Ajansı %75’ini, Kırıkkale Ticaret ve Sanayi Odası Başkanlığı %25’ini bütçesinden karşılayacağından hak ediş ödemeleri Ahiler Kalınma Ajansının belirleyeceği şartlarda yapılacağı, bu işin hakkediş ödemelerinde yapım işleri genel şartnamesindeki 39.madde 4.fıkrasında belirtilen hususlar hakkediş ödeme süreleri dikkate alınmayacaktır.</w:t>
      </w:r>
    </w:p>
    <w:p w14:paraId="1AC3F641" w14:textId="5EA9F36E" w:rsidR="0069442B" w:rsidRPr="00243EDF" w:rsidRDefault="0069442B" w:rsidP="0069442B">
      <w:pPr>
        <w:rPr>
          <w:sz w:val="20"/>
          <w:szCs w:val="20"/>
        </w:rPr>
      </w:pPr>
      <w:r w:rsidRPr="00243EDF">
        <w:rPr>
          <w:b/>
          <w:bCs/>
          <w:sz w:val="20"/>
          <w:szCs w:val="20"/>
        </w:rPr>
        <w:t xml:space="preserve">Madde </w:t>
      </w:r>
      <w:r w:rsidR="00243EDF" w:rsidRPr="00243EDF">
        <w:rPr>
          <w:b/>
          <w:bCs/>
          <w:sz w:val="20"/>
          <w:szCs w:val="20"/>
        </w:rPr>
        <w:t>35</w:t>
      </w:r>
      <w:r w:rsidRPr="00243EDF">
        <w:rPr>
          <w:b/>
          <w:bCs/>
          <w:sz w:val="20"/>
          <w:szCs w:val="20"/>
        </w:rPr>
        <w:t xml:space="preserve"> - Anlaşmazlıkların çözümü</w:t>
      </w:r>
    </w:p>
    <w:p w14:paraId="6ACACE0A" w14:textId="77777777" w:rsidR="0069442B" w:rsidRPr="00243EDF" w:rsidRDefault="0069442B" w:rsidP="0069442B">
      <w:pPr>
        <w:rPr>
          <w:sz w:val="20"/>
          <w:szCs w:val="20"/>
        </w:rPr>
      </w:pPr>
      <w:r w:rsidRPr="00243EDF">
        <w:rPr>
          <w:sz w:val="20"/>
          <w:szCs w:val="20"/>
        </w:rPr>
        <w:lastRenderedPageBreak/>
        <w:t xml:space="preserve">Bu sözleşme ve eklerinin uygulanmasından doğabilecek her türlü uyuşmazlığın çözümünde </w:t>
      </w:r>
      <w:r w:rsidRPr="00243EDF">
        <w:rPr>
          <w:rStyle w:val="richtext"/>
          <w:b/>
          <w:bCs/>
          <w:sz w:val="20"/>
          <w:szCs w:val="20"/>
          <w:u w:val="dotted"/>
        </w:rPr>
        <w:t>Nevşehir Yerel</w:t>
      </w:r>
      <w:r w:rsidRPr="00243EDF">
        <w:rPr>
          <w:sz w:val="20"/>
          <w:szCs w:val="20"/>
        </w:rPr>
        <w:t xml:space="preserve"> mahkemeleri ve icra daireleri yetkilidir. </w:t>
      </w:r>
    </w:p>
    <w:p w14:paraId="014F38D8" w14:textId="05BD50D3" w:rsidR="0069442B" w:rsidRPr="00243EDF" w:rsidRDefault="0069442B" w:rsidP="0069442B">
      <w:pPr>
        <w:rPr>
          <w:sz w:val="20"/>
          <w:szCs w:val="20"/>
        </w:rPr>
      </w:pPr>
      <w:r w:rsidRPr="00243EDF">
        <w:rPr>
          <w:b/>
          <w:bCs/>
          <w:sz w:val="20"/>
          <w:szCs w:val="20"/>
        </w:rPr>
        <w:t xml:space="preserve">Madde </w:t>
      </w:r>
      <w:r w:rsidR="00243EDF" w:rsidRPr="00243EDF">
        <w:rPr>
          <w:b/>
          <w:bCs/>
          <w:sz w:val="20"/>
          <w:szCs w:val="20"/>
        </w:rPr>
        <w:t>36</w:t>
      </w:r>
      <w:r w:rsidRPr="00243EDF">
        <w:rPr>
          <w:b/>
          <w:bCs/>
          <w:sz w:val="20"/>
          <w:szCs w:val="20"/>
        </w:rPr>
        <w:t xml:space="preserve"> - Hüküm bulunmayan haller</w:t>
      </w:r>
    </w:p>
    <w:p w14:paraId="57445676" w14:textId="77777777" w:rsidR="0069442B" w:rsidRPr="00243EDF" w:rsidRDefault="0069442B" w:rsidP="0069442B">
      <w:pPr>
        <w:rPr>
          <w:sz w:val="20"/>
          <w:szCs w:val="20"/>
        </w:rPr>
      </w:pPr>
      <w:r w:rsidRPr="00243EDF">
        <w:rPr>
          <w:sz w:val="20"/>
          <w:szCs w:val="20"/>
        </w:rPr>
        <w:t xml:space="preserve">Bu sözleşme ve eklerinde hüküm bulunmayan hallerde, ilgisine göre 4734 sayılı Kanun ve 4735 sayılı Kanun hükümleri, bu Kanunlarda hüküm bulunmaması halinde ise Borçlar Kanunu hükümleri uygulanır. </w:t>
      </w:r>
    </w:p>
    <w:p w14:paraId="73B5DC35" w14:textId="27E3EF13" w:rsidR="0069442B" w:rsidRPr="00243EDF" w:rsidRDefault="0069442B" w:rsidP="0069442B">
      <w:pPr>
        <w:rPr>
          <w:sz w:val="20"/>
          <w:szCs w:val="20"/>
        </w:rPr>
      </w:pPr>
      <w:r w:rsidRPr="00243EDF">
        <w:rPr>
          <w:b/>
          <w:bCs/>
          <w:sz w:val="20"/>
          <w:szCs w:val="20"/>
        </w:rPr>
        <w:t xml:space="preserve">Madde </w:t>
      </w:r>
      <w:r w:rsidR="00243EDF" w:rsidRPr="00243EDF">
        <w:rPr>
          <w:b/>
          <w:bCs/>
          <w:sz w:val="20"/>
          <w:szCs w:val="20"/>
        </w:rPr>
        <w:t>37</w:t>
      </w:r>
      <w:r w:rsidRPr="00243EDF">
        <w:rPr>
          <w:b/>
          <w:bCs/>
          <w:sz w:val="20"/>
          <w:szCs w:val="20"/>
        </w:rPr>
        <w:t xml:space="preserve"> - Diğer hususlar</w:t>
      </w:r>
    </w:p>
    <w:p w14:paraId="22CDE5C6" w14:textId="77777777" w:rsidR="0069442B" w:rsidRPr="00243EDF" w:rsidRDefault="0069442B" w:rsidP="0069442B">
      <w:pPr>
        <w:ind w:firstLine="708"/>
        <w:rPr>
          <w:sz w:val="20"/>
          <w:szCs w:val="20"/>
        </w:rPr>
      </w:pPr>
      <w:r w:rsidRPr="00243EDF">
        <w:rPr>
          <w:sz w:val="20"/>
          <w:szCs w:val="20"/>
        </w:rPr>
        <w:t xml:space="preserve"> Bu madde boş bırakılmıştır. </w:t>
      </w:r>
    </w:p>
    <w:p w14:paraId="4FF4B4F8" w14:textId="2EC6BACB" w:rsidR="0069442B" w:rsidRPr="00243EDF" w:rsidRDefault="0069442B" w:rsidP="0069442B">
      <w:pPr>
        <w:rPr>
          <w:sz w:val="20"/>
          <w:szCs w:val="20"/>
        </w:rPr>
      </w:pPr>
      <w:r w:rsidRPr="00243EDF">
        <w:rPr>
          <w:b/>
          <w:bCs/>
          <w:sz w:val="20"/>
          <w:szCs w:val="20"/>
        </w:rPr>
        <w:t>Madde 3</w:t>
      </w:r>
      <w:r w:rsidR="00243EDF" w:rsidRPr="00243EDF">
        <w:rPr>
          <w:b/>
          <w:bCs/>
          <w:sz w:val="20"/>
          <w:szCs w:val="20"/>
        </w:rPr>
        <w:t>8</w:t>
      </w:r>
      <w:r w:rsidRPr="00243EDF">
        <w:rPr>
          <w:b/>
          <w:bCs/>
          <w:sz w:val="20"/>
          <w:szCs w:val="20"/>
        </w:rPr>
        <w:t xml:space="preserve"> - Yürürlük</w:t>
      </w:r>
    </w:p>
    <w:p w14:paraId="79CF7857" w14:textId="77777777" w:rsidR="0069442B" w:rsidRPr="00243EDF" w:rsidRDefault="0069442B" w:rsidP="0069442B">
      <w:pPr>
        <w:rPr>
          <w:sz w:val="20"/>
          <w:szCs w:val="20"/>
        </w:rPr>
      </w:pPr>
      <w:r w:rsidRPr="00243EDF">
        <w:rPr>
          <w:sz w:val="20"/>
          <w:szCs w:val="20"/>
        </w:rPr>
        <w:t xml:space="preserve"> Bu sözleşme taraflarca imzalandığı tarihte yürürlüğe girer. </w:t>
      </w:r>
    </w:p>
    <w:p w14:paraId="2748912D" w14:textId="1912599B" w:rsidR="0069442B" w:rsidRPr="00243EDF" w:rsidRDefault="0069442B" w:rsidP="0069442B">
      <w:pPr>
        <w:rPr>
          <w:sz w:val="20"/>
          <w:szCs w:val="20"/>
        </w:rPr>
      </w:pPr>
      <w:r w:rsidRPr="00243EDF">
        <w:rPr>
          <w:b/>
          <w:bCs/>
          <w:sz w:val="20"/>
          <w:szCs w:val="20"/>
        </w:rPr>
        <w:t>Madde 3</w:t>
      </w:r>
      <w:r w:rsidR="00243EDF" w:rsidRPr="00243EDF">
        <w:rPr>
          <w:b/>
          <w:bCs/>
          <w:sz w:val="20"/>
          <w:szCs w:val="20"/>
        </w:rPr>
        <w:t>9</w:t>
      </w:r>
      <w:r w:rsidRPr="00243EDF">
        <w:rPr>
          <w:b/>
          <w:bCs/>
          <w:sz w:val="20"/>
          <w:szCs w:val="20"/>
        </w:rPr>
        <w:t xml:space="preserve"> - Sözleşmenin imzalanması </w:t>
      </w:r>
    </w:p>
    <w:p w14:paraId="25F630A9" w14:textId="6DD67273" w:rsidR="0069442B" w:rsidRPr="00C86F55" w:rsidRDefault="0069442B" w:rsidP="0069442B">
      <w:pPr>
        <w:rPr>
          <w:sz w:val="20"/>
          <w:szCs w:val="20"/>
        </w:rPr>
      </w:pPr>
      <w:r w:rsidRPr="00243EDF">
        <w:rPr>
          <w:sz w:val="20"/>
          <w:szCs w:val="20"/>
        </w:rPr>
        <w:t xml:space="preserve"> Bu sözleşme </w:t>
      </w:r>
      <w:r w:rsidRPr="00243EDF">
        <w:rPr>
          <w:rStyle w:val="richtext"/>
          <w:b/>
          <w:bCs/>
          <w:sz w:val="20"/>
          <w:szCs w:val="20"/>
          <w:u w:val="dotted"/>
        </w:rPr>
        <w:t>3</w:t>
      </w:r>
      <w:r w:rsidR="00243EDF" w:rsidRPr="00243EDF">
        <w:rPr>
          <w:rStyle w:val="richtext"/>
          <w:b/>
          <w:bCs/>
          <w:sz w:val="20"/>
          <w:szCs w:val="20"/>
          <w:u w:val="dotted"/>
        </w:rPr>
        <w:t>9</w:t>
      </w:r>
      <w:r w:rsidRPr="00243EDF">
        <w:rPr>
          <w:sz w:val="20"/>
          <w:szCs w:val="20"/>
        </w:rPr>
        <w:t xml:space="preserve"> maddeden ibaret olup, İdare ve Yüklenici tarafından tam olarak okunup anlaşıldıktan sonra .../.../...... tarihinde bir nüsha olarak imza altına alınmıştır. Ayrıca İdare, Yüklenicinin talebi halinde sözleşmenin "aslına uygun idarece onaylı suretini" düzenleyip Yükleniciye verecektir.</w:t>
      </w:r>
      <w:r w:rsidRPr="00C86F55">
        <w:rPr>
          <w:sz w:val="20"/>
          <w:szCs w:val="20"/>
        </w:rPr>
        <w:t xml:space="preserve"> </w:t>
      </w:r>
    </w:p>
    <w:p w14:paraId="0B40815C" w14:textId="77777777" w:rsidR="0069442B" w:rsidRPr="00BF7066" w:rsidRDefault="0069442B" w:rsidP="00A63D9C">
      <w:pPr>
        <w:spacing w:after="120"/>
        <w:rPr>
          <w:rFonts w:cs="Times New Roman"/>
          <w:szCs w:val="24"/>
          <w:lang w:val="tr-TR"/>
        </w:rPr>
      </w:pPr>
    </w:p>
    <w:p w14:paraId="2A6506D7" w14:textId="77777777" w:rsidR="000539D7" w:rsidRPr="00BF7066" w:rsidRDefault="000539D7" w:rsidP="000539D7">
      <w:pPr>
        <w:keepNext/>
        <w:rPr>
          <w:rFonts w:cs="Times New Roman"/>
          <w:color w:val="000000"/>
          <w:szCs w:val="24"/>
          <w:lang w:val="tr-TR"/>
        </w:rPr>
      </w:pPr>
    </w:p>
    <w:tbl>
      <w:tblPr>
        <w:tblW w:w="9661" w:type="dxa"/>
        <w:tblLayout w:type="fixed"/>
        <w:tblLook w:val="0000" w:firstRow="0" w:lastRow="0" w:firstColumn="0" w:lastColumn="0" w:noHBand="0" w:noVBand="0"/>
      </w:tblPr>
      <w:tblGrid>
        <w:gridCol w:w="2083"/>
        <w:gridCol w:w="1796"/>
        <w:gridCol w:w="5475"/>
        <w:gridCol w:w="66"/>
        <w:gridCol w:w="241"/>
      </w:tblGrid>
      <w:tr w:rsidR="000539D7" w:rsidRPr="00BF7066" w14:paraId="1F7979E1" w14:textId="77777777" w:rsidTr="00A56152">
        <w:trPr>
          <w:gridAfter w:val="1"/>
          <w:wAfter w:w="240" w:type="dxa"/>
          <w:trHeight w:val="416"/>
        </w:trPr>
        <w:tc>
          <w:tcPr>
            <w:tcW w:w="3879" w:type="dxa"/>
            <w:gridSpan w:val="2"/>
          </w:tcPr>
          <w:p w14:paraId="00C4365C" w14:textId="77777777" w:rsidR="000539D7" w:rsidRPr="00BF7066" w:rsidRDefault="000539D7" w:rsidP="008A245A">
            <w:pPr>
              <w:pStyle w:val="GvdeMetni"/>
              <w:rPr>
                <w:rFonts w:cs="Times New Roman"/>
                <w:b/>
                <w:color w:val="000000"/>
                <w:szCs w:val="24"/>
                <w:lang w:val="tr-TR"/>
              </w:rPr>
            </w:pPr>
            <w:r w:rsidRPr="00BF7066">
              <w:rPr>
                <w:rFonts w:cs="Times New Roman"/>
                <w:b/>
                <w:color w:val="000000"/>
                <w:szCs w:val="24"/>
                <w:lang w:val="tr-TR"/>
              </w:rPr>
              <w:t>Yüklenicinin</w:t>
            </w:r>
          </w:p>
        </w:tc>
        <w:tc>
          <w:tcPr>
            <w:tcW w:w="5542" w:type="dxa"/>
            <w:gridSpan w:val="2"/>
          </w:tcPr>
          <w:p w14:paraId="02660925" w14:textId="77777777" w:rsidR="000539D7" w:rsidRPr="00BF7066" w:rsidRDefault="000539D7" w:rsidP="008A245A">
            <w:pPr>
              <w:pStyle w:val="GvdeMetni"/>
              <w:rPr>
                <w:rFonts w:cs="Times New Roman"/>
                <w:b/>
                <w:color w:val="000000"/>
                <w:szCs w:val="24"/>
                <w:lang w:val="tr-TR"/>
              </w:rPr>
            </w:pPr>
            <w:r w:rsidRPr="00BF7066">
              <w:rPr>
                <w:rFonts w:cs="Times New Roman"/>
                <w:b/>
                <w:color w:val="000000"/>
                <w:szCs w:val="24"/>
                <w:lang w:val="tr-TR"/>
              </w:rPr>
              <w:t>Sözleşme Makamının</w:t>
            </w:r>
          </w:p>
        </w:tc>
      </w:tr>
      <w:tr w:rsidR="000539D7" w:rsidRPr="00BF7066" w14:paraId="31DB98FF" w14:textId="77777777" w:rsidTr="00A56152">
        <w:trPr>
          <w:cantSplit/>
          <w:trHeight w:val="403"/>
        </w:trPr>
        <w:tc>
          <w:tcPr>
            <w:tcW w:w="2083" w:type="dxa"/>
          </w:tcPr>
          <w:p w14:paraId="12457CE0" w14:textId="77777777" w:rsidR="000539D7" w:rsidRPr="00BF7066" w:rsidRDefault="000539D7" w:rsidP="008A245A">
            <w:pPr>
              <w:pStyle w:val="GvdeMetni"/>
              <w:rPr>
                <w:rFonts w:cs="Times New Roman"/>
                <w:color w:val="000000"/>
                <w:szCs w:val="24"/>
                <w:lang w:val="tr-TR"/>
              </w:rPr>
            </w:pPr>
            <w:r w:rsidRPr="00BF7066">
              <w:rPr>
                <w:rFonts w:cs="Times New Roman"/>
                <w:color w:val="000000"/>
                <w:szCs w:val="24"/>
                <w:lang w:val="tr-TR"/>
              </w:rPr>
              <w:t>Adı:</w:t>
            </w:r>
          </w:p>
        </w:tc>
        <w:tc>
          <w:tcPr>
            <w:tcW w:w="1795" w:type="dxa"/>
          </w:tcPr>
          <w:p w14:paraId="0ED4572F" w14:textId="77777777" w:rsidR="000539D7" w:rsidRPr="00BF7066" w:rsidRDefault="000539D7" w:rsidP="008A245A">
            <w:pPr>
              <w:pStyle w:val="GvdeMetni"/>
              <w:rPr>
                <w:rFonts w:cs="Times New Roman"/>
                <w:color w:val="000000"/>
                <w:szCs w:val="24"/>
                <w:lang w:val="tr-TR"/>
              </w:rPr>
            </w:pPr>
          </w:p>
        </w:tc>
        <w:tc>
          <w:tcPr>
            <w:tcW w:w="5476" w:type="dxa"/>
          </w:tcPr>
          <w:p w14:paraId="032171F1" w14:textId="77777777" w:rsidR="000539D7" w:rsidRPr="00BF7066" w:rsidRDefault="000539D7" w:rsidP="00702136">
            <w:pPr>
              <w:pStyle w:val="GvdeMetni"/>
              <w:rPr>
                <w:rFonts w:cs="Times New Roman"/>
                <w:color w:val="000000"/>
                <w:szCs w:val="24"/>
                <w:lang w:val="tr-TR"/>
              </w:rPr>
            </w:pPr>
            <w:r w:rsidRPr="00BF7066">
              <w:rPr>
                <w:rFonts w:cs="Times New Roman"/>
                <w:color w:val="000000"/>
                <w:szCs w:val="24"/>
                <w:lang w:val="tr-TR"/>
              </w:rPr>
              <w:t>Adı:</w:t>
            </w:r>
            <w:r w:rsidR="00702136" w:rsidRPr="00BF7066">
              <w:rPr>
                <w:rFonts w:cs="Times New Roman"/>
                <w:color w:val="000000"/>
                <w:szCs w:val="24"/>
                <w:lang w:val="tr-TR"/>
              </w:rPr>
              <w:t xml:space="preserve"> Ahmet VARLI</w:t>
            </w:r>
          </w:p>
        </w:tc>
        <w:tc>
          <w:tcPr>
            <w:tcW w:w="307" w:type="dxa"/>
            <w:gridSpan w:val="2"/>
          </w:tcPr>
          <w:p w14:paraId="351CEDCD" w14:textId="77777777" w:rsidR="000539D7" w:rsidRPr="00BF7066" w:rsidRDefault="000539D7" w:rsidP="008A245A">
            <w:pPr>
              <w:pStyle w:val="GvdeMetni"/>
              <w:rPr>
                <w:rFonts w:cs="Times New Roman"/>
                <w:color w:val="000000"/>
                <w:szCs w:val="24"/>
                <w:lang w:val="tr-TR"/>
              </w:rPr>
            </w:pPr>
          </w:p>
        </w:tc>
      </w:tr>
      <w:tr w:rsidR="000539D7" w:rsidRPr="00BF7066" w14:paraId="2DFC78C8" w14:textId="77777777" w:rsidTr="00A56152">
        <w:trPr>
          <w:cantSplit/>
          <w:trHeight w:val="416"/>
        </w:trPr>
        <w:tc>
          <w:tcPr>
            <w:tcW w:w="2083" w:type="dxa"/>
          </w:tcPr>
          <w:p w14:paraId="5089345B" w14:textId="77777777" w:rsidR="000539D7" w:rsidRPr="00BF7066" w:rsidRDefault="000539D7" w:rsidP="008A245A">
            <w:pPr>
              <w:pStyle w:val="GvdeMetni"/>
              <w:rPr>
                <w:rFonts w:cs="Times New Roman"/>
                <w:color w:val="000000"/>
                <w:szCs w:val="24"/>
                <w:lang w:val="tr-TR"/>
              </w:rPr>
            </w:pPr>
            <w:r w:rsidRPr="00BF7066">
              <w:rPr>
                <w:rFonts w:cs="Times New Roman"/>
                <w:color w:val="000000"/>
                <w:szCs w:val="24"/>
                <w:lang w:val="tr-TR"/>
              </w:rPr>
              <w:t>Unvanı:</w:t>
            </w:r>
          </w:p>
        </w:tc>
        <w:tc>
          <w:tcPr>
            <w:tcW w:w="1795" w:type="dxa"/>
          </w:tcPr>
          <w:p w14:paraId="3AAA74B7" w14:textId="77777777" w:rsidR="000539D7" w:rsidRPr="00BF7066" w:rsidRDefault="000539D7" w:rsidP="008A245A">
            <w:pPr>
              <w:pStyle w:val="GvdeMetni"/>
              <w:rPr>
                <w:rFonts w:cs="Times New Roman"/>
                <w:color w:val="000000"/>
                <w:szCs w:val="24"/>
                <w:lang w:val="tr-TR"/>
              </w:rPr>
            </w:pPr>
          </w:p>
        </w:tc>
        <w:tc>
          <w:tcPr>
            <w:tcW w:w="5476" w:type="dxa"/>
          </w:tcPr>
          <w:p w14:paraId="384C76FC" w14:textId="77777777" w:rsidR="000539D7" w:rsidRPr="00BF7066" w:rsidRDefault="000539D7" w:rsidP="008A245A">
            <w:pPr>
              <w:pStyle w:val="GvdeMetni"/>
              <w:rPr>
                <w:rFonts w:cs="Times New Roman"/>
                <w:color w:val="000000"/>
                <w:szCs w:val="24"/>
                <w:lang w:val="tr-TR"/>
              </w:rPr>
            </w:pPr>
            <w:r w:rsidRPr="00BF7066">
              <w:rPr>
                <w:rFonts w:cs="Times New Roman"/>
                <w:color w:val="000000"/>
                <w:szCs w:val="24"/>
                <w:lang w:val="tr-TR"/>
              </w:rPr>
              <w:t>Unvanı:</w:t>
            </w:r>
            <w:r w:rsidR="00702136" w:rsidRPr="00BF7066">
              <w:rPr>
                <w:rFonts w:cs="Times New Roman"/>
                <w:color w:val="000000"/>
                <w:szCs w:val="24"/>
                <w:lang w:val="tr-TR"/>
              </w:rPr>
              <w:t xml:space="preserve"> KTSO Yönetim Kurulu Başkanı</w:t>
            </w:r>
          </w:p>
        </w:tc>
        <w:tc>
          <w:tcPr>
            <w:tcW w:w="307" w:type="dxa"/>
            <w:gridSpan w:val="2"/>
          </w:tcPr>
          <w:p w14:paraId="687D679A" w14:textId="77777777" w:rsidR="000539D7" w:rsidRPr="00BF7066" w:rsidRDefault="000539D7" w:rsidP="008A245A">
            <w:pPr>
              <w:pStyle w:val="GvdeMetni"/>
              <w:rPr>
                <w:rFonts w:cs="Times New Roman"/>
                <w:color w:val="000000"/>
                <w:szCs w:val="24"/>
                <w:lang w:val="tr-TR"/>
              </w:rPr>
            </w:pPr>
          </w:p>
        </w:tc>
      </w:tr>
      <w:tr w:rsidR="000539D7" w:rsidRPr="00BF7066" w14:paraId="655D5C49" w14:textId="77777777" w:rsidTr="00A56152">
        <w:trPr>
          <w:cantSplit/>
          <w:trHeight w:val="403"/>
        </w:trPr>
        <w:tc>
          <w:tcPr>
            <w:tcW w:w="2083" w:type="dxa"/>
          </w:tcPr>
          <w:p w14:paraId="49B25178" w14:textId="77777777" w:rsidR="000539D7" w:rsidRPr="00BF7066" w:rsidRDefault="000539D7" w:rsidP="008A245A">
            <w:pPr>
              <w:pStyle w:val="GvdeMetni"/>
              <w:rPr>
                <w:rFonts w:cs="Times New Roman"/>
                <w:color w:val="000000"/>
                <w:szCs w:val="24"/>
                <w:lang w:val="tr-TR"/>
              </w:rPr>
            </w:pPr>
            <w:r w:rsidRPr="00BF7066">
              <w:rPr>
                <w:rFonts w:cs="Times New Roman"/>
                <w:color w:val="000000"/>
                <w:szCs w:val="24"/>
                <w:lang w:val="tr-TR"/>
              </w:rPr>
              <w:t>İmzası:</w:t>
            </w:r>
          </w:p>
        </w:tc>
        <w:tc>
          <w:tcPr>
            <w:tcW w:w="1795" w:type="dxa"/>
          </w:tcPr>
          <w:p w14:paraId="58EC4701" w14:textId="77777777" w:rsidR="000539D7" w:rsidRPr="00BF7066" w:rsidRDefault="000539D7" w:rsidP="008A245A">
            <w:pPr>
              <w:pStyle w:val="GvdeMetni"/>
              <w:rPr>
                <w:rFonts w:cs="Times New Roman"/>
                <w:color w:val="000000"/>
                <w:szCs w:val="24"/>
                <w:lang w:val="tr-TR"/>
              </w:rPr>
            </w:pPr>
          </w:p>
        </w:tc>
        <w:tc>
          <w:tcPr>
            <w:tcW w:w="5476" w:type="dxa"/>
          </w:tcPr>
          <w:p w14:paraId="7B6CC61B" w14:textId="77777777" w:rsidR="000539D7" w:rsidRPr="00BF7066" w:rsidRDefault="000539D7" w:rsidP="008A245A">
            <w:pPr>
              <w:pStyle w:val="GvdeMetni"/>
              <w:rPr>
                <w:rFonts w:cs="Times New Roman"/>
                <w:color w:val="000000"/>
                <w:szCs w:val="24"/>
                <w:lang w:val="tr-TR"/>
              </w:rPr>
            </w:pPr>
            <w:r w:rsidRPr="00BF7066">
              <w:rPr>
                <w:rFonts w:cs="Times New Roman"/>
                <w:color w:val="000000"/>
                <w:szCs w:val="24"/>
                <w:lang w:val="tr-TR"/>
              </w:rPr>
              <w:t>İmzası:</w:t>
            </w:r>
          </w:p>
        </w:tc>
        <w:tc>
          <w:tcPr>
            <w:tcW w:w="307" w:type="dxa"/>
            <w:gridSpan w:val="2"/>
          </w:tcPr>
          <w:p w14:paraId="16F8E45C" w14:textId="77777777" w:rsidR="000539D7" w:rsidRPr="00BF7066" w:rsidRDefault="000539D7" w:rsidP="008A245A">
            <w:pPr>
              <w:pStyle w:val="GvdeMetni"/>
              <w:rPr>
                <w:rFonts w:cs="Times New Roman"/>
                <w:color w:val="000000"/>
                <w:szCs w:val="24"/>
                <w:lang w:val="tr-TR"/>
              </w:rPr>
            </w:pPr>
          </w:p>
        </w:tc>
      </w:tr>
      <w:tr w:rsidR="000539D7" w:rsidRPr="00BF7066" w14:paraId="1B347BB7" w14:textId="77777777" w:rsidTr="00A56152">
        <w:trPr>
          <w:cantSplit/>
          <w:trHeight w:val="416"/>
        </w:trPr>
        <w:tc>
          <w:tcPr>
            <w:tcW w:w="2083" w:type="dxa"/>
          </w:tcPr>
          <w:p w14:paraId="49AA4592" w14:textId="77777777" w:rsidR="000539D7" w:rsidRPr="00BF7066" w:rsidRDefault="000539D7" w:rsidP="008A245A">
            <w:pPr>
              <w:pStyle w:val="GvdeMetni"/>
              <w:rPr>
                <w:rFonts w:cs="Times New Roman"/>
                <w:color w:val="000000"/>
                <w:szCs w:val="24"/>
                <w:lang w:val="tr-TR"/>
              </w:rPr>
            </w:pPr>
            <w:r w:rsidRPr="00BF7066">
              <w:rPr>
                <w:rFonts w:cs="Times New Roman"/>
                <w:color w:val="000000"/>
                <w:szCs w:val="24"/>
                <w:lang w:val="tr-TR"/>
              </w:rPr>
              <w:t>Tarih:</w:t>
            </w:r>
          </w:p>
        </w:tc>
        <w:tc>
          <w:tcPr>
            <w:tcW w:w="1795" w:type="dxa"/>
          </w:tcPr>
          <w:p w14:paraId="243BBED8" w14:textId="77777777" w:rsidR="000539D7" w:rsidRPr="00BF7066" w:rsidRDefault="000539D7" w:rsidP="008A245A">
            <w:pPr>
              <w:pStyle w:val="GvdeMetni"/>
              <w:rPr>
                <w:rFonts w:cs="Times New Roman"/>
                <w:color w:val="000000"/>
                <w:szCs w:val="24"/>
                <w:lang w:val="tr-TR"/>
              </w:rPr>
            </w:pPr>
          </w:p>
        </w:tc>
        <w:tc>
          <w:tcPr>
            <w:tcW w:w="5476" w:type="dxa"/>
          </w:tcPr>
          <w:p w14:paraId="23151EEA" w14:textId="77777777" w:rsidR="000539D7" w:rsidRPr="00BF7066" w:rsidRDefault="000539D7" w:rsidP="008A245A">
            <w:pPr>
              <w:pStyle w:val="GvdeMetni"/>
              <w:rPr>
                <w:rFonts w:cs="Times New Roman"/>
                <w:color w:val="000000"/>
                <w:szCs w:val="24"/>
                <w:lang w:val="tr-TR"/>
              </w:rPr>
            </w:pPr>
            <w:r w:rsidRPr="00BF7066">
              <w:rPr>
                <w:rFonts w:cs="Times New Roman"/>
                <w:color w:val="000000"/>
                <w:szCs w:val="24"/>
                <w:lang w:val="tr-TR"/>
              </w:rPr>
              <w:t>Tarih:</w:t>
            </w:r>
          </w:p>
        </w:tc>
        <w:tc>
          <w:tcPr>
            <w:tcW w:w="307" w:type="dxa"/>
            <w:gridSpan w:val="2"/>
          </w:tcPr>
          <w:p w14:paraId="7C4FC48E" w14:textId="77777777" w:rsidR="000539D7" w:rsidRPr="00BF7066" w:rsidRDefault="000539D7" w:rsidP="008A245A">
            <w:pPr>
              <w:pStyle w:val="GvdeMetni"/>
              <w:rPr>
                <w:rFonts w:cs="Times New Roman"/>
                <w:color w:val="000000"/>
                <w:szCs w:val="24"/>
                <w:lang w:val="tr-TR"/>
              </w:rPr>
            </w:pPr>
          </w:p>
        </w:tc>
      </w:tr>
    </w:tbl>
    <w:p w14:paraId="477AE655" w14:textId="77777777" w:rsidR="000539D7" w:rsidRPr="00BF7066" w:rsidRDefault="000539D7" w:rsidP="000539D7">
      <w:pPr>
        <w:rPr>
          <w:rFonts w:cs="Times New Roman"/>
          <w:szCs w:val="24"/>
          <w:lang w:val="tr-TR"/>
        </w:rPr>
      </w:pPr>
    </w:p>
    <w:p w14:paraId="50E33653" w14:textId="77777777" w:rsidR="000539D7" w:rsidRPr="00051297" w:rsidRDefault="000539D7" w:rsidP="000539D7">
      <w:pPr>
        <w:rPr>
          <w:lang w:val="tr-TR"/>
        </w:rPr>
      </w:pPr>
    </w:p>
    <w:p w14:paraId="37A7FA20" w14:textId="77777777" w:rsidR="000539D7" w:rsidRPr="00051297" w:rsidRDefault="000539D7" w:rsidP="000539D7">
      <w:pPr>
        <w:rPr>
          <w:lang w:val="tr-TR"/>
        </w:rPr>
      </w:pPr>
    </w:p>
    <w:p w14:paraId="42336DA6" w14:textId="77777777" w:rsidR="000539D7" w:rsidRPr="00051297" w:rsidRDefault="000539D7" w:rsidP="001555AD">
      <w:pPr>
        <w:rPr>
          <w:lang w:val="tr-TR"/>
        </w:rPr>
      </w:pPr>
    </w:p>
    <w:p w14:paraId="4A0252D8" w14:textId="77777777" w:rsidR="00600DE8" w:rsidRPr="00051297" w:rsidRDefault="00600DE8" w:rsidP="001555AD">
      <w:pPr>
        <w:rPr>
          <w:lang w:val="tr-TR"/>
        </w:rPr>
      </w:pPr>
    </w:p>
    <w:p w14:paraId="563104A1" w14:textId="77777777" w:rsidR="00600DE8" w:rsidRPr="00051297" w:rsidRDefault="00600DE8" w:rsidP="001555AD">
      <w:pPr>
        <w:rPr>
          <w:lang w:val="tr-TR"/>
        </w:rPr>
      </w:pPr>
    </w:p>
    <w:p w14:paraId="318B7E5D" w14:textId="77777777" w:rsidR="00600DE8" w:rsidRPr="00051297" w:rsidRDefault="00600DE8" w:rsidP="001555AD">
      <w:pPr>
        <w:rPr>
          <w:lang w:val="tr-TR"/>
        </w:rPr>
      </w:pPr>
    </w:p>
    <w:p w14:paraId="4F7B8283" w14:textId="77777777" w:rsidR="00600DE8" w:rsidRPr="00051297" w:rsidRDefault="00600DE8" w:rsidP="001555AD">
      <w:pPr>
        <w:rPr>
          <w:lang w:val="tr-TR"/>
        </w:rPr>
      </w:pPr>
    </w:p>
    <w:p w14:paraId="504AB56E" w14:textId="77777777" w:rsidR="00600DE8" w:rsidRPr="00051297" w:rsidRDefault="00600DE8" w:rsidP="001555AD">
      <w:pPr>
        <w:rPr>
          <w:lang w:val="tr-TR"/>
        </w:rPr>
      </w:pPr>
    </w:p>
    <w:p w14:paraId="5D1F0EA2" w14:textId="77777777" w:rsidR="00600DE8" w:rsidRPr="00051297" w:rsidRDefault="00600DE8" w:rsidP="001555AD">
      <w:pPr>
        <w:rPr>
          <w:lang w:val="tr-TR"/>
        </w:rPr>
      </w:pPr>
    </w:p>
    <w:p w14:paraId="0B81363F" w14:textId="77777777" w:rsidR="00600DE8" w:rsidRPr="00051297" w:rsidRDefault="00600DE8" w:rsidP="001555AD">
      <w:pPr>
        <w:rPr>
          <w:lang w:val="tr-TR"/>
        </w:rPr>
      </w:pPr>
    </w:p>
    <w:p w14:paraId="770AB6BF" w14:textId="77777777" w:rsidR="00600DE8" w:rsidRPr="00051297" w:rsidRDefault="00600DE8" w:rsidP="001555AD">
      <w:pPr>
        <w:rPr>
          <w:lang w:val="tr-TR"/>
        </w:rPr>
      </w:pPr>
    </w:p>
    <w:p w14:paraId="7111AF80" w14:textId="77777777" w:rsidR="00600DE8" w:rsidRPr="00051297" w:rsidRDefault="00600DE8" w:rsidP="001555AD">
      <w:pPr>
        <w:rPr>
          <w:lang w:val="tr-TR"/>
        </w:rPr>
      </w:pPr>
    </w:p>
    <w:p w14:paraId="4E86B3EA" w14:textId="77777777" w:rsidR="00600DE8" w:rsidRPr="00051297" w:rsidRDefault="00600DE8" w:rsidP="001555AD">
      <w:pPr>
        <w:rPr>
          <w:lang w:val="tr-TR"/>
        </w:rPr>
      </w:pPr>
    </w:p>
    <w:p w14:paraId="20B0FFF0" w14:textId="77777777" w:rsidR="00600DE8" w:rsidRPr="00051297" w:rsidRDefault="00600DE8" w:rsidP="001555AD">
      <w:pPr>
        <w:rPr>
          <w:lang w:val="tr-TR"/>
        </w:rPr>
      </w:pPr>
    </w:p>
    <w:p w14:paraId="41574B31" w14:textId="77777777" w:rsidR="00600DE8" w:rsidRPr="00051297" w:rsidRDefault="00600DE8" w:rsidP="001555AD">
      <w:pPr>
        <w:rPr>
          <w:lang w:val="tr-TR"/>
        </w:rPr>
      </w:pPr>
    </w:p>
    <w:p w14:paraId="4CEC68B2" w14:textId="77777777" w:rsidR="00600DE8" w:rsidRPr="00051297" w:rsidRDefault="00600DE8" w:rsidP="001555AD">
      <w:pPr>
        <w:rPr>
          <w:lang w:val="tr-TR"/>
        </w:rPr>
      </w:pPr>
    </w:p>
    <w:p w14:paraId="247962F6" w14:textId="77777777" w:rsidR="00600DE8" w:rsidRPr="00051297" w:rsidRDefault="00600DE8" w:rsidP="001D4F4E">
      <w:pPr>
        <w:pStyle w:val="Balk6"/>
        <w:ind w:firstLine="0"/>
        <w:jc w:val="center"/>
        <w:rPr>
          <w:lang w:val="tr-TR"/>
        </w:rPr>
      </w:pPr>
      <w:bookmarkStart w:id="19" w:name="_Söz.Ek-1:_Genel_Koşullar"/>
      <w:bookmarkStart w:id="20" w:name="_Toc233021554"/>
      <w:bookmarkEnd w:id="19"/>
      <w:r w:rsidRPr="00051297">
        <w:rPr>
          <w:lang w:val="tr-TR"/>
        </w:rPr>
        <w:lastRenderedPageBreak/>
        <w:t>Söz.</w:t>
      </w:r>
      <w:r w:rsidR="004043E4" w:rsidRPr="00051297">
        <w:rPr>
          <w:lang w:val="tr-TR"/>
        </w:rPr>
        <w:t xml:space="preserve"> </w:t>
      </w:r>
      <w:r w:rsidRPr="00051297">
        <w:rPr>
          <w:lang w:val="tr-TR"/>
        </w:rPr>
        <w:t>Ek-1: Genel Koşullar</w:t>
      </w:r>
      <w:bookmarkEnd w:id="20"/>
    </w:p>
    <w:p w14:paraId="5FD6393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85E5950"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1695137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7018F8B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090BB7E4"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219A6D1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C57B4D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0BC2744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DF29FA8"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1FE3B2CB" w14:textId="77777777" w:rsidR="00600DE8" w:rsidRPr="00051297" w:rsidRDefault="00600DE8" w:rsidP="00600DE8">
      <w:pPr>
        <w:jc w:val="right"/>
        <w:rPr>
          <w:b/>
          <w:color w:val="000000"/>
          <w:sz w:val="20"/>
          <w:szCs w:val="20"/>
          <w:u w:val="single"/>
          <w:lang w:val="tr-TR"/>
        </w:rPr>
      </w:pPr>
    </w:p>
    <w:p w14:paraId="7D4EE983" w14:textId="77777777" w:rsidR="00600DE8" w:rsidRPr="00051297" w:rsidRDefault="00600DE8" w:rsidP="00600DE8">
      <w:pPr>
        <w:jc w:val="right"/>
        <w:rPr>
          <w:b/>
          <w:color w:val="000000"/>
          <w:sz w:val="20"/>
          <w:szCs w:val="20"/>
          <w:u w:val="single"/>
          <w:lang w:val="tr-TR"/>
        </w:rPr>
      </w:pPr>
    </w:p>
    <w:p w14:paraId="576149A3" w14:textId="77777777" w:rsidR="00996F2D" w:rsidRPr="00051297" w:rsidRDefault="00996F2D" w:rsidP="00600DE8">
      <w:pPr>
        <w:jc w:val="right"/>
        <w:rPr>
          <w:b/>
          <w:color w:val="000000"/>
          <w:sz w:val="20"/>
          <w:szCs w:val="20"/>
          <w:u w:val="single"/>
          <w:lang w:val="tr-TR"/>
        </w:rPr>
      </w:pPr>
    </w:p>
    <w:p w14:paraId="4A52E694" w14:textId="77777777"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14:paraId="696498F9" w14:textId="77777777"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14:paraId="534D8729" w14:textId="77777777" w:rsidR="00600DE8" w:rsidRPr="00051297" w:rsidRDefault="00600DE8" w:rsidP="00535420">
      <w:pPr>
        <w:ind w:firstLine="0"/>
        <w:jc w:val="center"/>
        <w:rPr>
          <w:b/>
          <w:sz w:val="20"/>
          <w:szCs w:val="20"/>
          <w:lang w:val="tr-TR"/>
        </w:rPr>
      </w:pPr>
      <w:r w:rsidRPr="00051297">
        <w:rPr>
          <w:b/>
          <w:sz w:val="20"/>
          <w:szCs w:val="20"/>
          <w:lang w:val="tr-TR"/>
        </w:rPr>
        <w:t xml:space="preserve">Yapım İşi Sözleşmelerine İlişkin </w:t>
      </w:r>
    </w:p>
    <w:p w14:paraId="60470FA7" w14:textId="77777777"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14:paraId="213058C1" w14:textId="77777777"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61015635" wp14:editId="0B55122A">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08E37215" w14:textId="77777777" w:rsidR="00DA5FCA" w:rsidRPr="00C36C6F" w:rsidRDefault="00DA5FCA"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61015635"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08E37215" w14:textId="77777777" w:rsidR="00DA5FCA" w:rsidRPr="00C36C6F" w:rsidRDefault="00DA5FCA"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6C9AAD8" w14:textId="77777777" w:rsidR="00600DE8" w:rsidRPr="00051297" w:rsidRDefault="00600DE8" w:rsidP="00535420">
      <w:pPr>
        <w:ind w:firstLine="0"/>
        <w:jc w:val="center"/>
        <w:rPr>
          <w:b/>
          <w:sz w:val="20"/>
          <w:szCs w:val="20"/>
          <w:lang w:val="tr-TR"/>
        </w:rPr>
      </w:pPr>
      <w:r w:rsidRPr="00051297">
        <w:rPr>
          <w:b/>
          <w:sz w:val="20"/>
          <w:szCs w:val="20"/>
          <w:lang w:val="tr-TR"/>
        </w:rPr>
        <w:t>BAŞLANGIÇ HÜKÜMLERİ</w:t>
      </w:r>
    </w:p>
    <w:p w14:paraId="11AC0C4B"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10605B56" w14:textId="77777777"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14:paraId="5B9CADA9" w14:textId="77777777"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14:paraId="24BF07CF" w14:textId="77777777"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4F9B5AC1" w14:textId="77777777"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5F56DB1" w14:textId="77777777"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14:paraId="037DCF09" w14:textId="77777777"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0C7C346F" w14:textId="77777777"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13F44797" w14:textId="77777777"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1D6B275A" w14:textId="77777777"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32D163B7" w14:textId="77777777"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25EB29EA" w14:textId="77777777"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49B3C5F5" w14:textId="77777777"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10BE1A94" w14:textId="77777777"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680E59AF" w14:textId="77777777"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09937814" w14:textId="77777777"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79724126" w14:textId="77777777"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14:paraId="2F3A3D40"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684C9032" w14:textId="77777777"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C44C719" w14:textId="77777777"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5596EA5D" w14:textId="77777777" w:rsidR="00C36C6F" w:rsidRPr="00051297" w:rsidRDefault="00C36C6F" w:rsidP="00535420">
      <w:pPr>
        <w:ind w:firstLine="0"/>
        <w:rPr>
          <w:sz w:val="20"/>
          <w:szCs w:val="20"/>
          <w:lang w:val="tr-TR"/>
        </w:rPr>
      </w:pPr>
    </w:p>
    <w:p w14:paraId="19A9DB49" w14:textId="77777777" w:rsidR="00600DE8" w:rsidRPr="00051297" w:rsidRDefault="00600DE8" w:rsidP="003A5DDB">
      <w:pPr>
        <w:numPr>
          <w:ilvl w:val="0"/>
          <w:numId w:val="17"/>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244E4FC5" w14:textId="77777777" w:rsidR="00600DE8" w:rsidRPr="00051297" w:rsidRDefault="00600DE8" w:rsidP="00535420">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14:paraId="6B5700A5" w14:textId="77777777"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03C0B01B"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1230C085"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73567772"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5731350B"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15CCBEBD"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6ABE2708" w14:textId="77777777"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14:paraId="1BEC5DF6" w14:textId="77777777"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14:paraId="55DD6A1A" w14:textId="77777777"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2A3C4914" w14:textId="77777777"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65CC51BD"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6A68B8D1"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4E871F1D" w14:textId="77777777"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14:paraId="30C178AC"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093F2FDC" w14:textId="77777777"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14:paraId="581BC870" w14:textId="77777777" w:rsidR="00600DE8" w:rsidRPr="00051297" w:rsidRDefault="00600DE8" w:rsidP="00600DE8">
      <w:pPr>
        <w:jc w:val="center"/>
        <w:rPr>
          <w:b/>
          <w:sz w:val="20"/>
          <w:szCs w:val="20"/>
          <w:lang w:val="tr-TR"/>
        </w:rPr>
      </w:pPr>
      <w:r w:rsidRPr="00051297">
        <w:rPr>
          <w:b/>
          <w:sz w:val="20"/>
          <w:szCs w:val="20"/>
          <w:lang w:val="tr-TR"/>
        </w:rPr>
        <w:t>SÖZLEŞME MAKAMININ YÜKÜMLÜLÜKLERİ</w:t>
      </w:r>
    </w:p>
    <w:p w14:paraId="3CE54F66"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4423C64F" w14:textId="77777777"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2B7B9EC4"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4086856B" w14:textId="77777777"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03B926E7" w14:textId="77777777" w:rsidR="00600DE8" w:rsidRPr="00051297" w:rsidRDefault="00600DE8" w:rsidP="00600DE8">
      <w:pPr>
        <w:rPr>
          <w:sz w:val="20"/>
          <w:szCs w:val="20"/>
          <w:lang w:val="tr-TR"/>
        </w:rPr>
      </w:pPr>
    </w:p>
    <w:p w14:paraId="711614E7" w14:textId="77777777"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14:paraId="772CC977"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0C39DBA3" w14:textId="77777777" w:rsidR="00600DE8" w:rsidRPr="00051297" w:rsidRDefault="00600DE8" w:rsidP="006E1A14">
      <w:pPr>
        <w:tabs>
          <w:tab w:val="left" w:pos="0"/>
        </w:tabs>
        <w:ind w:firstLine="0"/>
        <w:rPr>
          <w:sz w:val="20"/>
          <w:szCs w:val="20"/>
          <w:lang w:val="tr-TR"/>
        </w:rPr>
      </w:pPr>
      <w:r w:rsidRPr="00051297">
        <w:rPr>
          <w:sz w:val="20"/>
          <w:szCs w:val="20"/>
          <w:lang w:val="tr-TR"/>
        </w:rPr>
        <w:lastRenderedPageBreak/>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14:paraId="22ABA401" w14:textId="77777777"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2DBF7F26"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267DA4E8" w14:textId="77777777"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3D2C126D"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5ECBB7A3"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4850D277" w14:textId="77777777"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5FA6E86F"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212FD5EC" w14:textId="77777777"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432E9248" w14:textId="77777777"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6CAE9BEF" w14:textId="77777777"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01A1207B" w14:textId="77777777"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1D67BD84" w14:textId="77777777"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FDE3896"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7B2DAA58" w14:textId="77777777"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14:paraId="21ECDDFB" w14:textId="77777777"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14:paraId="170CA68D" w14:textId="77777777"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5B5E23D2" w14:textId="77777777"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45911CC2"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6B0926C6"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59217423"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73714671"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5BA8542F"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63B28815"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531B74E1"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5F5FC11D"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77806C85"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14D0153E"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0DCBA6C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58CA8739" w14:textId="77777777"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6CB26880" w14:textId="77777777"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135FEBB1" w14:textId="77777777"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14:paraId="61E19C12" w14:textId="77777777" w:rsidR="00600DE8" w:rsidRPr="00051297" w:rsidRDefault="00600DE8" w:rsidP="003A5DDB">
      <w:pPr>
        <w:keepNext/>
        <w:numPr>
          <w:ilvl w:val="0"/>
          <w:numId w:val="17"/>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272D5647"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11539F50" w14:textId="77777777" w:rsidR="00600DE8" w:rsidRPr="00051297" w:rsidRDefault="00600DE8" w:rsidP="006E1A14">
      <w:pPr>
        <w:tabs>
          <w:tab w:val="left" w:pos="0"/>
        </w:tabs>
        <w:ind w:firstLine="0"/>
        <w:rPr>
          <w:sz w:val="20"/>
          <w:szCs w:val="20"/>
          <w:lang w:val="tr-TR"/>
        </w:rPr>
      </w:pPr>
      <w:r w:rsidRPr="00051297">
        <w:rPr>
          <w:sz w:val="20"/>
          <w:szCs w:val="20"/>
          <w:lang w:val="tr-TR"/>
        </w:rPr>
        <w:lastRenderedPageBreak/>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50137868"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14:paraId="15FF1E67"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773E091E" w14:textId="77777777"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21F0AA7A"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28C8D76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3BFD208D" w14:textId="77777777"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78D6A4A6" w14:textId="77777777"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5D7775EE" w14:textId="77777777"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4AF40E97" w14:textId="77777777" w:rsidR="00C36C6F" w:rsidRDefault="00C36C6F" w:rsidP="006E1A14">
      <w:pPr>
        <w:tabs>
          <w:tab w:val="left" w:pos="0"/>
        </w:tabs>
        <w:ind w:firstLine="0"/>
        <w:rPr>
          <w:sz w:val="20"/>
          <w:szCs w:val="20"/>
          <w:lang w:val="tr-TR"/>
        </w:rPr>
      </w:pPr>
    </w:p>
    <w:p w14:paraId="0FE09C9D" w14:textId="77777777" w:rsidR="00C36C6F" w:rsidRPr="00051297" w:rsidRDefault="00C36C6F" w:rsidP="006E1A14">
      <w:pPr>
        <w:tabs>
          <w:tab w:val="left" w:pos="0"/>
        </w:tabs>
        <w:ind w:firstLine="0"/>
        <w:rPr>
          <w:sz w:val="20"/>
          <w:szCs w:val="20"/>
          <w:lang w:val="tr-TR"/>
        </w:rPr>
      </w:pPr>
    </w:p>
    <w:p w14:paraId="36E4D9C6"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04835740"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3DB6EF51"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2E07D1B1" w14:textId="77777777"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7D042FEA" w14:textId="77777777"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4AF2230"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6DBF60C7" w14:textId="77777777" w:rsidR="00600DE8" w:rsidRPr="00051297" w:rsidRDefault="00600DE8" w:rsidP="006E1A14">
      <w:pPr>
        <w:tabs>
          <w:tab w:val="left" w:pos="0"/>
        </w:tabs>
        <w:ind w:firstLine="0"/>
        <w:rPr>
          <w:sz w:val="20"/>
          <w:szCs w:val="20"/>
          <w:lang w:val="tr-TR"/>
        </w:rPr>
      </w:pPr>
      <w:r w:rsidRPr="00051297">
        <w:rPr>
          <w:sz w:val="20"/>
          <w:szCs w:val="20"/>
          <w:lang w:val="tr-TR"/>
        </w:rPr>
        <w:lastRenderedPageBreak/>
        <w:t>(3) Yüklenici aşağıdaki sebeplerden ötürü bulunulan iddia, talep, dava, kayıp ve zararlar için hiçbir şekilde sorumluluk taşımayacaktır:</w:t>
      </w:r>
    </w:p>
    <w:p w14:paraId="61F0AE39"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6958AB54" w14:textId="77777777"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09B1A191" w14:textId="77777777"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14:paraId="7E8FE84D"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71CFCDC0" w14:textId="77777777"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4C1541A6"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668463B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7FF2E26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14:paraId="23E3C78F" w14:textId="77777777"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746B7976" w14:textId="77777777"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5A1F8CC4" w14:textId="77777777"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0768206F" w14:textId="77777777"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40B10503" w14:textId="77777777"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621A10E4"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1D06DBA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14:paraId="2B24C9C4"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3D5D3DF8"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3D1F1DCC" w14:textId="77777777"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6DC6F89E" w14:textId="77777777" w:rsidR="00600DE8" w:rsidRPr="00051297" w:rsidRDefault="00600DE8" w:rsidP="003A5DDB">
      <w:pPr>
        <w:keepNext/>
        <w:numPr>
          <w:ilvl w:val="0"/>
          <w:numId w:val="17"/>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053CB99E"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Makamı’na bildirmek zorundadır. Personelin sahip olması gereken </w:t>
      </w:r>
      <w:r w:rsidRPr="00051297">
        <w:rPr>
          <w:sz w:val="20"/>
          <w:szCs w:val="20"/>
          <w:lang w:val="tr-TR"/>
        </w:rPr>
        <w:lastRenderedPageBreak/>
        <w:t>asgari eğitim düzeyi, nitelik ve deneyimler -ve uygun olan durumlarda- gerekli uzmanlık düzeyi belirtilecektir. Sözleşme Makamı, Yüklenicinin personel seçimine itiraz etme hakkına sahiptir.</w:t>
      </w:r>
    </w:p>
    <w:p w14:paraId="05A98B63"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5455162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5F3FB10E" w14:textId="77777777" w:rsidR="00600DE8" w:rsidRPr="00051297" w:rsidRDefault="00600DE8" w:rsidP="00DA7E4A">
      <w:pPr>
        <w:tabs>
          <w:tab w:val="left" w:pos="0"/>
        </w:tabs>
        <w:ind w:firstLine="0"/>
        <w:rPr>
          <w:sz w:val="20"/>
          <w:szCs w:val="20"/>
          <w:lang w:val="tr-TR"/>
        </w:rPr>
      </w:pPr>
      <w:r w:rsidRPr="00051297">
        <w:rPr>
          <w:sz w:val="20"/>
          <w:szCs w:val="20"/>
          <w:lang w:val="tr-TR"/>
        </w:rPr>
        <w:t>(4) Yüklenici:</w:t>
      </w:r>
    </w:p>
    <w:p w14:paraId="29784C97"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071F02EB"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4BBF9E7A" w14:textId="77777777"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112F9580"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6987078B"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7C395A9A"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3F55B07E"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5560B700"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14:paraId="7A59640C" w14:textId="77777777"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2601386" w14:textId="77777777"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AD9DC90" w14:textId="77777777"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22EF54D5" w14:textId="77777777"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14:paraId="52964505"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69E2C241"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3B4337F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1CC6DE5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144C80C1"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55F43B16" w14:textId="77777777"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158BA611"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296EA34F" w14:textId="77777777" w:rsidR="00600DE8" w:rsidRPr="00051297" w:rsidRDefault="00600DE8" w:rsidP="003A5DDB">
      <w:pPr>
        <w:numPr>
          <w:ilvl w:val="0"/>
          <w:numId w:val="18"/>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147BCBF8" w14:textId="77777777" w:rsidR="00600DE8" w:rsidRPr="00051297" w:rsidRDefault="00600DE8" w:rsidP="003A5DDB">
      <w:pPr>
        <w:numPr>
          <w:ilvl w:val="0"/>
          <w:numId w:val="18"/>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6C4C9A65" w14:textId="77777777"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51CC0276" w14:textId="77777777"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1A8746C1" w14:textId="77777777"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52B22471" w14:textId="77777777"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172CE416" w14:textId="77777777"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3036DC16"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43A60565" w14:textId="77777777"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5329BF85" w14:textId="77777777"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03A52444" w14:textId="77777777" w:rsidR="00C36C6F" w:rsidRDefault="00C36C6F" w:rsidP="00DA7E4A">
      <w:pPr>
        <w:tabs>
          <w:tab w:val="left" w:pos="0"/>
        </w:tabs>
        <w:ind w:firstLine="0"/>
        <w:rPr>
          <w:sz w:val="20"/>
          <w:szCs w:val="20"/>
          <w:lang w:val="tr-TR"/>
        </w:rPr>
      </w:pPr>
    </w:p>
    <w:p w14:paraId="716CFB19" w14:textId="77777777" w:rsidR="00C36C6F" w:rsidRPr="00051297" w:rsidRDefault="00C36C6F" w:rsidP="00DA7E4A">
      <w:pPr>
        <w:tabs>
          <w:tab w:val="left" w:pos="0"/>
        </w:tabs>
        <w:ind w:firstLine="0"/>
        <w:rPr>
          <w:sz w:val="20"/>
          <w:szCs w:val="20"/>
          <w:lang w:val="tr-TR"/>
        </w:rPr>
      </w:pPr>
    </w:p>
    <w:p w14:paraId="7CE9E956"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İzinler</w:t>
      </w:r>
    </w:p>
    <w:p w14:paraId="34A980CE"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65BF1C5A"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Kayıtlar</w:t>
      </w:r>
    </w:p>
    <w:p w14:paraId="6FAF876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3BEA6B09"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2B191269" w14:textId="77777777"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7BE40D5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76E0186B"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0E15B709"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(1) Yüklenici, adli ve idari mercilerin kolaylıkla inceleme yapabilmeleri için dokümanları çabuk erişilebilir ve dosyalanmış şekilde tutacaktır. </w:t>
      </w:r>
    </w:p>
    <w:p w14:paraId="721B98FA"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27C89E51"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566E47B1"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5FC128F7"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104D7981" w14:textId="77777777"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073B0150"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14:paraId="7DAE1D6B"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1BAB9D64"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21C1C133"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211D7A07" w14:textId="77777777"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02DF1060"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14:paraId="4283DE55" w14:textId="77777777"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14:paraId="57F54A35"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782CB03D"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14:paraId="6571FDF5" w14:textId="77777777"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61288C20" w14:textId="77777777"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6B948595"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3BD59CCA" w14:textId="77777777"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CECCE5F"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73B5D5F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21DD910A"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4C11E44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65705C99" w14:textId="77777777"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229D58BD"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14:paraId="09620781"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10C6A639" w14:textId="77777777"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14:paraId="2FE3A1B0" w14:textId="77777777"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14:paraId="4ABEB3A1" w14:textId="77777777"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10FE0766" w14:textId="77777777"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7C6E9AB5" w14:textId="77777777"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3A321CF9" w14:textId="77777777"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14:paraId="2F8E42D1"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7FA614E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217CDEFA" w14:textId="77777777"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4E82D671" w14:textId="77777777"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0C697AAE" w14:textId="77777777"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45941F94" w14:textId="77777777"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5E8C5DB6" w14:textId="77777777"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49F3ED0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2DD809B2"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53F8AC55"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05F81B57" w14:textId="77777777"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1A3D7FA5" w14:textId="77777777"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4456A8C5"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4B95608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3CA45E5A"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08C4779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42CADF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711B2CA7" w14:textId="77777777"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3A8D04F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14:paraId="4F04732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78C1E5C5"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4198B186"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19DF3E5E"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24686A13" w14:textId="77777777"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54BA312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05FC34E8" w14:textId="77777777"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3786614D" w14:textId="77777777" w:rsidR="00600DE8" w:rsidRPr="00051297" w:rsidRDefault="00600DE8" w:rsidP="003A5DDB">
      <w:pPr>
        <w:widowControl w:val="0"/>
        <w:numPr>
          <w:ilvl w:val="1"/>
          <w:numId w:val="34"/>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394FA994" w14:textId="77777777" w:rsidR="00600DE8" w:rsidRPr="00051297" w:rsidRDefault="00600DE8" w:rsidP="003A5DDB">
      <w:pPr>
        <w:widowControl w:val="0"/>
        <w:numPr>
          <w:ilvl w:val="1"/>
          <w:numId w:val="34"/>
        </w:numPr>
        <w:ind w:left="993"/>
        <w:rPr>
          <w:rFonts w:cs="Arial"/>
          <w:sz w:val="20"/>
          <w:szCs w:val="20"/>
          <w:lang w:val="tr-TR"/>
        </w:rPr>
      </w:pPr>
      <w:r w:rsidRPr="00051297">
        <w:rPr>
          <w:rFonts w:cs="Arial"/>
          <w:sz w:val="20"/>
          <w:szCs w:val="20"/>
          <w:lang w:val="tr-TR"/>
        </w:rPr>
        <w:t>Bu malların düzgün ve uygun mallarla değiştirilmeleri,</w:t>
      </w:r>
    </w:p>
    <w:p w14:paraId="40296E1B" w14:textId="77777777" w:rsidR="00600DE8" w:rsidRPr="00051297" w:rsidRDefault="00600DE8" w:rsidP="003A5DDB">
      <w:pPr>
        <w:widowControl w:val="0"/>
        <w:numPr>
          <w:ilvl w:val="1"/>
          <w:numId w:val="34"/>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1071C566" w14:textId="77777777" w:rsidR="00600DE8" w:rsidRPr="00051297" w:rsidRDefault="00600DE8" w:rsidP="003A5DDB">
      <w:pPr>
        <w:widowControl w:val="0"/>
        <w:numPr>
          <w:ilvl w:val="1"/>
          <w:numId w:val="34"/>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77AE8762"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7D8CB6A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w:t>
      </w:r>
      <w:r w:rsidRPr="00051297">
        <w:rPr>
          <w:sz w:val="20"/>
          <w:szCs w:val="20"/>
          <w:lang w:val="tr-TR"/>
        </w:rPr>
        <w:lastRenderedPageBreak/>
        <w:t xml:space="preserve">Proje Yöneticisinin belirlediği süre içerisinde kabul yerinden yüklenici tarafından masrafı ve riskleri onun üzerinde olmak şartıyla alınır. Reddedilen malların kullanıldığı hiçbir iş kabul edilmez.  </w:t>
      </w:r>
    </w:p>
    <w:p w14:paraId="1A4929A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03CE8EB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26457658" w14:textId="77777777"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51D9D779" w14:textId="77777777"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14:paraId="2D2C1E11" w14:textId="77777777"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108A353D" w14:textId="77777777"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21292E71" w14:textId="77777777"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43E77141" w14:textId="77777777"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20F09A0A" w14:textId="77777777"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495239CA" w14:textId="77777777" w:rsidR="00600DE8" w:rsidRPr="00051297" w:rsidRDefault="00600DE8" w:rsidP="003A5DDB">
      <w:pPr>
        <w:widowControl w:val="0"/>
        <w:numPr>
          <w:ilvl w:val="1"/>
          <w:numId w:val="35"/>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727FD126" w14:textId="77777777" w:rsidR="00600DE8" w:rsidRPr="00051297" w:rsidRDefault="00600DE8" w:rsidP="003A5DDB">
      <w:pPr>
        <w:widowControl w:val="0"/>
        <w:numPr>
          <w:ilvl w:val="1"/>
          <w:numId w:val="35"/>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2C8785AF" w14:textId="77777777" w:rsidR="00600DE8" w:rsidRPr="00051297" w:rsidRDefault="00600DE8" w:rsidP="003A5DDB">
      <w:pPr>
        <w:widowControl w:val="0"/>
        <w:numPr>
          <w:ilvl w:val="1"/>
          <w:numId w:val="35"/>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66204D2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003DF046" w14:textId="77777777"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63376BF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6036E2D0" w14:textId="77777777"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14:paraId="34A8313C" w14:textId="77777777"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3375A550" w14:textId="77777777"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4353B1B9" w14:textId="77777777"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7CD5E0D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34209C9C" w14:textId="77777777" w:rsidR="00600DE8" w:rsidRPr="00051297" w:rsidRDefault="00600DE8" w:rsidP="003A5DDB">
      <w:pPr>
        <w:numPr>
          <w:ilvl w:val="0"/>
          <w:numId w:val="17"/>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6224DF2B" w14:textId="77777777"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3B924DF0" w14:textId="77777777"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76C4B771"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Sözleşmenin ihlali</w:t>
      </w:r>
    </w:p>
    <w:p w14:paraId="73BE6049" w14:textId="77777777"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6980C2A2"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0BB7B345" w14:textId="77777777" w:rsidR="00600DE8" w:rsidRPr="00051297" w:rsidRDefault="00600DE8" w:rsidP="003A5DDB">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21651F8E" w14:textId="77777777" w:rsidR="00600DE8" w:rsidRPr="00051297" w:rsidRDefault="00600DE8" w:rsidP="003A5DDB">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3F785AFC" w14:textId="77777777"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07474B91" w14:textId="77777777" w:rsidR="00600DE8" w:rsidRPr="00051297" w:rsidRDefault="00600DE8" w:rsidP="003A5DDB">
      <w:pPr>
        <w:numPr>
          <w:ilvl w:val="0"/>
          <w:numId w:val="19"/>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14:paraId="552AC13B" w14:textId="77777777" w:rsidR="00600DE8" w:rsidRPr="00051297" w:rsidRDefault="00600DE8" w:rsidP="003A5DDB">
      <w:pPr>
        <w:numPr>
          <w:ilvl w:val="0"/>
          <w:numId w:val="19"/>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6443E02E" w14:textId="77777777"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1AFC2632" w14:textId="77777777"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56520BB4"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2497D36E"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6F96F109" w14:textId="77777777"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0CA9CA74"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68C87212"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6CCD03A3" w14:textId="77777777"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10118206" w14:textId="77777777"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0AB5D2C3" w14:textId="77777777" w:rsidR="00600DE8" w:rsidRPr="00051297" w:rsidRDefault="00600DE8" w:rsidP="003A5DDB">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7C632740" w14:textId="77777777" w:rsidR="00600DE8" w:rsidRPr="00051297" w:rsidRDefault="00600DE8" w:rsidP="003A5DDB">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02E5CD19" w14:textId="77777777" w:rsidR="00600DE8" w:rsidRPr="00051297" w:rsidRDefault="00600DE8" w:rsidP="003A5DDB">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44F9DB86" w14:textId="77777777" w:rsidR="00600DE8" w:rsidRPr="00051297" w:rsidRDefault="00600DE8" w:rsidP="003A5DDB">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40677A4D" w14:textId="77777777" w:rsidR="00600DE8" w:rsidRPr="00051297" w:rsidRDefault="00600DE8" w:rsidP="003A5DDB">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5CCBA58D" w14:textId="77777777" w:rsidR="00600DE8" w:rsidRPr="00051297" w:rsidRDefault="00600DE8" w:rsidP="003A5DDB">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0B9AFA4D" w14:textId="77777777" w:rsidR="00600DE8" w:rsidRPr="00051297" w:rsidRDefault="00600DE8" w:rsidP="003A5DDB">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53811AE9" w14:textId="77777777" w:rsidR="00600DE8" w:rsidRPr="00051297" w:rsidRDefault="00600DE8" w:rsidP="003A5DDB">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1AF24CAA" w14:textId="77777777" w:rsidR="00600DE8" w:rsidRPr="00051297" w:rsidRDefault="00600DE8" w:rsidP="003A5DDB">
      <w:pPr>
        <w:numPr>
          <w:ilvl w:val="0"/>
          <w:numId w:val="21"/>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14:paraId="5C73DE70" w14:textId="77777777" w:rsidR="00600DE8" w:rsidRPr="00051297" w:rsidRDefault="00600DE8" w:rsidP="003A5DDB">
      <w:pPr>
        <w:numPr>
          <w:ilvl w:val="0"/>
          <w:numId w:val="21"/>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14:paraId="64294FDE" w14:textId="77777777" w:rsidR="00600DE8" w:rsidRPr="00051297" w:rsidRDefault="00600DE8" w:rsidP="003A5DDB">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1FE9E80B" w14:textId="77777777" w:rsidR="00600DE8" w:rsidRPr="00051297" w:rsidRDefault="00600DE8" w:rsidP="003A5DDB">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14:paraId="6B77B327" w14:textId="77777777"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14:paraId="6A20D21B" w14:textId="77777777"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0829483A" w14:textId="77777777"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32C49A8F" w14:textId="77777777"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B6A3059" w14:textId="77777777"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73CD9C59" w14:textId="77777777"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31F3F041"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7654B312"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2A66A1FE" w14:textId="77777777" w:rsidR="00600DE8" w:rsidRPr="00051297" w:rsidRDefault="00600DE8" w:rsidP="003A5DDB">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3E6148D8" w14:textId="77777777" w:rsidR="00600DE8" w:rsidRPr="00051297" w:rsidRDefault="00600DE8" w:rsidP="003A5DDB">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35344975" w14:textId="77777777" w:rsidR="00600DE8" w:rsidRPr="00051297" w:rsidRDefault="00600DE8" w:rsidP="003A5DDB">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31F2CFD1"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4B1B5540" w14:textId="77777777"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72A2474C"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Vefat</w:t>
      </w:r>
    </w:p>
    <w:p w14:paraId="569620A6" w14:textId="77777777"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586F6BD3"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45887098" w14:textId="77777777" w:rsidR="00600DE8" w:rsidRDefault="00600DE8" w:rsidP="00C96C5C">
      <w:pPr>
        <w:tabs>
          <w:tab w:val="left" w:pos="0"/>
        </w:tabs>
        <w:ind w:firstLine="0"/>
        <w:rPr>
          <w:sz w:val="20"/>
          <w:szCs w:val="20"/>
          <w:lang w:val="tr-TR"/>
        </w:rPr>
      </w:pPr>
      <w:r w:rsidRPr="00051297">
        <w:rPr>
          <w:sz w:val="20"/>
          <w:szCs w:val="20"/>
          <w:lang w:val="tr-TR"/>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1E544320" w14:textId="77777777" w:rsidR="00C36C6F" w:rsidRDefault="00C36C6F" w:rsidP="00C96C5C">
      <w:pPr>
        <w:tabs>
          <w:tab w:val="left" w:pos="0"/>
        </w:tabs>
        <w:ind w:firstLine="0"/>
        <w:rPr>
          <w:sz w:val="20"/>
          <w:szCs w:val="20"/>
          <w:lang w:val="tr-TR"/>
        </w:rPr>
      </w:pPr>
    </w:p>
    <w:p w14:paraId="219FD62E"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0BE854FE" w14:textId="77777777" w:rsidR="00600DE8" w:rsidRPr="00051297" w:rsidRDefault="00600DE8" w:rsidP="00C96C5C">
      <w:pPr>
        <w:tabs>
          <w:tab w:val="left" w:pos="0"/>
        </w:tabs>
        <w:ind w:firstLine="0"/>
        <w:rPr>
          <w:sz w:val="20"/>
          <w:szCs w:val="20"/>
          <w:lang w:val="tr-TR"/>
        </w:rPr>
      </w:pPr>
      <w:bookmarkStart w:id="21" w:name="_(1)_Süre_uzatımı_verilebilecek_hall"/>
      <w:bookmarkEnd w:id="21"/>
      <w:r w:rsidRPr="00051297">
        <w:rPr>
          <w:sz w:val="20"/>
          <w:szCs w:val="20"/>
          <w:lang w:val="tr-TR"/>
        </w:rPr>
        <w:t>(1) Süre uzatımı verilebilecek haller aşağıda sayılmıştır.</w:t>
      </w:r>
    </w:p>
    <w:p w14:paraId="6B11432D" w14:textId="77777777" w:rsidR="00600DE8" w:rsidRPr="00051297" w:rsidRDefault="00600DE8" w:rsidP="003A5DDB">
      <w:pPr>
        <w:numPr>
          <w:ilvl w:val="0"/>
          <w:numId w:val="23"/>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104B0A50" w14:textId="77777777"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14:paraId="29D7675F" w14:textId="77777777" w:rsidR="00600DE8" w:rsidRPr="00051297" w:rsidRDefault="00600DE8" w:rsidP="00C36C6F">
      <w:pPr>
        <w:ind w:left="1223" w:firstLine="205"/>
        <w:rPr>
          <w:sz w:val="20"/>
          <w:szCs w:val="20"/>
          <w:lang w:val="tr-TR"/>
        </w:rPr>
      </w:pPr>
      <w:r w:rsidRPr="00051297">
        <w:rPr>
          <w:sz w:val="20"/>
          <w:szCs w:val="20"/>
          <w:lang w:val="tr-TR"/>
        </w:rPr>
        <w:t>b) Kanuni grev.</w:t>
      </w:r>
    </w:p>
    <w:p w14:paraId="47A565DA" w14:textId="77777777" w:rsidR="00600DE8" w:rsidRPr="00051297" w:rsidRDefault="00600DE8" w:rsidP="00600DE8">
      <w:pPr>
        <w:ind w:left="708"/>
        <w:rPr>
          <w:sz w:val="20"/>
          <w:szCs w:val="20"/>
          <w:lang w:val="tr-TR"/>
        </w:rPr>
      </w:pPr>
      <w:r w:rsidRPr="00051297">
        <w:rPr>
          <w:sz w:val="20"/>
          <w:szCs w:val="20"/>
          <w:lang w:val="tr-TR"/>
        </w:rPr>
        <w:t>c) Genel salgın hastalık.</w:t>
      </w:r>
    </w:p>
    <w:p w14:paraId="2F413AD5" w14:textId="77777777" w:rsidR="00600DE8" w:rsidRPr="00051297" w:rsidRDefault="00600DE8" w:rsidP="00600DE8">
      <w:pPr>
        <w:ind w:left="708"/>
        <w:rPr>
          <w:sz w:val="20"/>
          <w:szCs w:val="20"/>
          <w:lang w:val="tr-TR"/>
        </w:rPr>
      </w:pPr>
      <w:r w:rsidRPr="00051297">
        <w:rPr>
          <w:sz w:val="20"/>
          <w:szCs w:val="20"/>
          <w:lang w:val="tr-TR"/>
        </w:rPr>
        <w:t>d) Kısmi veya genel seferberlik ilanı.</w:t>
      </w:r>
    </w:p>
    <w:p w14:paraId="747AC0A9" w14:textId="77777777"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14:paraId="243E17F2" w14:textId="77777777"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7D295ED3" w14:textId="77777777" w:rsidR="00600DE8" w:rsidRPr="00C36C6F" w:rsidRDefault="00600DE8" w:rsidP="003A5DDB">
      <w:pPr>
        <w:pStyle w:val="ListeParagraf"/>
        <w:numPr>
          <w:ilvl w:val="0"/>
          <w:numId w:val="39"/>
        </w:numPr>
        <w:rPr>
          <w:sz w:val="20"/>
          <w:szCs w:val="20"/>
          <w:lang w:val="tr-TR"/>
        </w:rPr>
      </w:pPr>
      <w:r w:rsidRPr="00C36C6F">
        <w:rPr>
          <w:sz w:val="20"/>
          <w:szCs w:val="20"/>
          <w:lang w:val="tr-TR"/>
        </w:rPr>
        <w:t xml:space="preserve">Yükleniciden kaynaklanan bir kusurdan ileri gelmemiş bulunması, </w:t>
      </w:r>
    </w:p>
    <w:p w14:paraId="3727C288" w14:textId="77777777" w:rsidR="00600DE8" w:rsidRPr="00C36C6F" w:rsidRDefault="00600DE8" w:rsidP="003A5DDB">
      <w:pPr>
        <w:pStyle w:val="ListeParagraf"/>
        <w:numPr>
          <w:ilvl w:val="0"/>
          <w:numId w:val="39"/>
        </w:numPr>
        <w:rPr>
          <w:sz w:val="20"/>
          <w:szCs w:val="20"/>
          <w:lang w:val="tr-TR"/>
        </w:rPr>
      </w:pPr>
      <w:r w:rsidRPr="00C36C6F">
        <w:rPr>
          <w:sz w:val="20"/>
          <w:szCs w:val="20"/>
          <w:lang w:val="tr-TR"/>
        </w:rPr>
        <w:t xml:space="preserve">Taahhüdün yerine getirilmesine engel nitelikte olması, </w:t>
      </w:r>
    </w:p>
    <w:p w14:paraId="0B5EBB3E" w14:textId="77777777" w:rsidR="00600DE8" w:rsidRPr="00C36C6F" w:rsidRDefault="00600DE8" w:rsidP="003A5DDB">
      <w:pPr>
        <w:pStyle w:val="ListeParagraf"/>
        <w:numPr>
          <w:ilvl w:val="0"/>
          <w:numId w:val="39"/>
        </w:numPr>
        <w:rPr>
          <w:sz w:val="20"/>
          <w:szCs w:val="20"/>
          <w:lang w:val="tr-TR"/>
        </w:rPr>
      </w:pPr>
      <w:r w:rsidRPr="00C36C6F">
        <w:rPr>
          <w:sz w:val="20"/>
          <w:szCs w:val="20"/>
          <w:lang w:val="tr-TR"/>
        </w:rPr>
        <w:t xml:space="preserve">Yüklenicinin bu engeli ortadan kaldırmaya gücünün yetmemiş olması, </w:t>
      </w:r>
    </w:p>
    <w:p w14:paraId="4C41F936" w14:textId="77777777" w:rsidR="00600DE8" w:rsidRPr="00C36C6F" w:rsidRDefault="00600DE8" w:rsidP="003A5DDB">
      <w:pPr>
        <w:pStyle w:val="ListeParagraf"/>
        <w:numPr>
          <w:ilvl w:val="0"/>
          <w:numId w:val="39"/>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1A027598" w14:textId="77777777" w:rsidR="00600DE8" w:rsidRPr="00C36C6F" w:rsidRDefault="00600DE8" w:rsidP="003A5DDB">
      <w:pPr>
        <w:pStyle w:val="ListeParagraf"/>
        <w:numPr>
          <w:ilvl w:val="0"/>
          <w:numId w:val="39"/>
        </w:numPr>
        <w:rPr>
          <w:sz w:val="20"/>
          <w:szCs w:val="20"/>
          <w:lang w:val="tr-TR"/>
        </w:rPr>
      </w:pPr>
      <w:r w:rsidRPr="00C36C6F">
        <w:rPr>
          <w:sz w:val="20"/>
          <w:szCs w:val="20"/>
          <w:lang w:val="tr-TR"/>
        </w:rPr>
        <w:t>Yetkili merciler tarafından belgelendirilmesi,</w:t>
      </w:r>
    </w:p>
    <w:p w14:paraId="6B660E0D" w14:textId="77777777" w:rsidR="00600DE8" w:rsidRPr="00051297" w:rsidRDefault="00600DE8" w:rsidP="00600DE8">
      <w:pPr>
        <w:rPr>
          <w:sz w:val="20"/>
          <w:szCs w:val="20"/>
          <w:lang w:val="tr-TR"/>
        </w:rPr>
      </w:pPr>
      <w:r w:rsidRPr="00051297">
        <w:rPr>
          <w:sz w:val="20"/>
          <w:szCs w:val="20"/>
          <w:lang w:val="tr-TR"/>
        </w:rPr>
        <w:t xml:space="preserve"> zorunludur.</w:t>
      </w:r>
    </w:p>
    <w:p w14:paraId="4535EDA7" w14:textId="77777777" w:rsidR="00600DE8" w:rsidRPr="00051297" w:rsidRDefault="00600DE8" w:rsidP="003A5DDB">
      <w:pPr>
        <w:numPr>
          <w:ilvl w:val="0"/>
          <w:numId w:val="23"/>
        </w:numPr>
        <w:tabs>
          <w:tab w:val="left" w:pos="0"/>
        </w:tabs>
        <w:rPr>
          <w:sz w:val="20"/>
          <w:szCs w:val="20"/>
          <w:lang w:val="tr-TR"/>
        </w:rPr>
      </w:pPr>
      <w:r w:rsidRPr="00051297">
        <w:rPr>
          <w:sz w:val="20"/>
          <w:szCs w:val="20"/>
          <w:lang w:val="tr-TR"/>
        </w:rPr>
        <w:t>Sözleşme Makamından kaynaklanan sebepler</w:t>
      </w:r>
    </w:p>
    <w:p w14:paraId="40EAECE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14:paraId="0F8FD7A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C4FF051" w14:textId="77777777"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41C30913" w14:textId="77777777"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723FF9D6" w14:textId="77777777"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14:paraId="1B60821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w:t>
      </w:r>
      <w:r w:rsidRPr="00051297">
        <w:rPr>
          <w:sz w:val="20"/>
          <w:szCs w:val="20"/>
          <w:lang w:val="tr-TR"/>
        </w:rPr>
        <w:lastRenderedPageBreak/>
        <w:t>hala devam ediyorsa, sözleşme feshedilecek ve bunun neticesinde taraflar sözleşme altındaki yükümlülüklerini yerine getirmeyi sürdürmekten kurtulmuş olacaklardır.</w:t>
      </w:r>
    </w:p>
    <w:p w14:paraId="606AEC24" w14:textId="77777777" w:rsidR="00C36C6F" w:rsidRDefault="00C36C6F" w:rsidP="00D825A5">
      <w:pPr>
        <w:jc w:val="center"/>
        <w:rPr>
          <w:b/>
          <w:sz w:val="20"/>
          <w:szCs w:val="20"/>
          <w:lang w:val="tr-TR"/>
        </w:rPr>
      </w:pPr>
    </w:p>
    <w:p w14:paraId="00F207BC" w14:textId="77777777" w:rsidR="00600DE8" w:rsidRPr="00051297" w:rsidRDefault="00600DE8" w:rsidP="00D825A5">
      <w:pPr>
        <w:jc w:val="center"/>
        <w:rPr>
          <w:b/>
          <w:sz w:val="20"/>
          <w:szCs w:val="20"/>
          <w:lang w:val="tr-TR"/>
        </w:rPr>
      </w:pPr>
      <w:r w:rsidRPr="00051297">
        <w:rPr>
          <w:b/>
          <w:sz w:val="20"/>
          <w:szCs w:val="20"/>
          <w:lang w:val="tr-TR"/>
        </w:rPr>
        <w:t>İHTİLAFLARIN HALLİ</w:t>
      </w:r>
    </w:p>
    <w:p w14:paraId="601F64ED"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2F6FC9B1"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6E995853" w14:textId="77777777"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0BDE5DDE" w14:textId="77777777"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14:paraId="6CC3CEE9" w14:textId="77777777"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14:paraId="2EE5A281" w14:textId="77777777" w:rsidR="00600DE8" w:rsidRPr="00051297" w:rsidRDefault="00600DE8" w:rsidP="00D825A5">
      <w:pPr>
        <w:jc w:val="center"/>
        <w:rPr>
          <w:b/>
          <w:sz w:val="20"/>
          <w:szCs w:val="20"/>
          <w:lang w:val="tr-TR"/>
        </w:rPr>
      </w:pPr>
      <w:r w:rsidRPr="00051297">
        <w:rPr>
          <w:b/>
          <w:sz w:val="20"/>
          <w:szCs w:val="20"/>
          <w:lang w:val="tr-TR"/>
        </w:rPr>
        <w:t>HÜKÜM BULUNMAYAN HALLER</w:t>
      </w:r>
    </w:p>
    <w:p w14:paraId="3A97EB08" w14:textId="77777777" w:rsidR="00600DE8" w:rsidRPr="00051297" w:rsidRDefault="00600DE8" w:rsidP="003A5DDB">
      <w:pPr>
        <w:numPr>
          <w:ilvl w:val="0"/>
          <w:numId w:val="17"/>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71206646" w14:textId="77777777"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03007981" w14:textId="77777777" w:rsidR="00600DE8" w:rsidRPr="00051297" w:rsidRDefault="00600DE8" w:rsidP="00600DE8">
      <w:pPr>
        <w:rPr>
          <w:sz w:val="20"/>
          <w:szCs w:val="20"/>
          <w:lang w:val="tr-TR"/>
        </w:rPr>
      </w:pPr>
    </w:p>
    <w:p w14:paraId="4441F6E5"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61A89DA1" w14:textId="77777777" w:rsidR="003A5DDB" w:rsidRPr="00204E21" w:rsidRDefault="003A5DDB" w:rsidP="003A5DDB">
      <w:pPr>
        <w:spacing w:after="120"/>
        <w:ind w:firstLine="0"/>
        <w:rPr>
          <w:b/>
          <w:position w:val="-2"/>
          <w:sz w:val="22"/>
          <w:u w:val="single"/>
        </w:rPr>
      </w:pPr>
      <w:bookmarkStart w:id="22" w:name="_Söz.Ek-2:_Teknik_Şartname_(İş_Tanım"/>
      <w:bookmarkEnd w:id="22"/>
      <w:r w:rsidRPr="00204E21">
        <w:rPr>
          <w:b/>
          <w:position w:val="-2"/>
          <w:sz w:val="22"/>
          <w:u w:val="single"/>
        </w:rPr>
        <w:lastRenderedPageBreak/>
        <w:t>YAPIM İŞLERİ İÇİN TEKNİK ŞARTNAME</w:t>
      </w:r>
    </w:p>
    <w:p w14:paraId="1CB423B3" w14:textId="77777777" w:rsidR="003A5DDB" w:rsidRPr="008629AE" w:rsidRDefault="003A5DDB" w:rsidP="003A5DDB">
      <w:pPr>
        <w:spacing w:after="120"/>
        <w:ind w:firstLine="0"/>
        <w:rPr>
          <w:position w:val="-2"/>
          <w:sz w:val="22"/>
        </w:rPr>
      </w:pPr>
      <w:r w:rsidRPr="00204E21">
        <w:rPr>
          <w:b/>
          <w:position w:val="-2"/>
          <w:sz w:val="22"/>
          <w:u w:val="single"/>
        </w:rPr>
        <w:t>Proje Adı</w:t>
      </w:r>
      <w:r w:rsidRPr="008629AE">
        <w:rPr>
          <w:b/>
          <w:position w:val="-2"/>
          <w:sz w:val="22"/>
        </w:rPr>
        <w:t>: “</w:t>
      </w:r>
      <w:r w:rsidRPr="00A25863">
        <w:rPr>
          <w:b/>
          <w:color w:val="FF0000"/>
          <w:szCs w:val="24"/>
          <w:lang w:val="tr-TR"/>
        </w:rPr>
        <w:t xml:space="preserve">Kırıkkale Mesleki Eğitim Merkezi binası </w:t>
      </w:r>
      <w:r w:rsidRPr="00A25863">
        <w:rPr>
          <w:b/>
          <w:bCs/>
          <w:color w:val="FF0000"/>
          <w:position w:val="-2"/>
          <w:szCs w:val="24"/>
        </w:rPr>
        <w:t>Yapım İşi</w:t>
      </w:r>
    </w:p>
    <w:p w14:paraId="45CA4752" w14:textId="77777777" w:rsidR="003A5DDB" w:rsidRPr="008629AE" w:rsidRDefault="003A5DDB" w:rsidP="003A5DDB">
      <w:pPr>
        <w:spacing w:after="120"/>
        <w:ind w:firstLine="0"/>
        <w:rPr>
          <w:b/>
          <w:position w:val="-2"/>
          <w:sz w:val="22"/>
        </w:rPr>
      </w:pPr>
      <w:r w:rsidRPr="008629AE">
        <w:rPr>
          <w:b/>
          <w:position w:val="-2"/>
          <w:sz w:val="22"/>
          <w:u w:val="single"/>
        </w:rPr>
        <w:t>Sözleşme Makamı</w:t>
      </w:r>
      <w:r w:rsidRPr="008629AE">
        <w:rPr>
          <w:b/>
          <w:position w:val="-2"/>
          <w:sz w:val="22"/>
        </w:rPr>
        <w:t xml:space="preserve">: </w:t>
      </w:r>
      <w:r w:rsidRPr="00402343">
        <w:rPr>
          <w:color w:val="FF0000"/>
          <w:sz w:val="20"/>
          <w:szCs w:val="20"/>
          <w:lang w:val="tr-TR"/>
        </w:rPr>
        <w:t>Kırıkkale Ticaret ve Sanayi Odası Başkanlığı</w:t>
      </w:r>
    </w:p>
    <w:p w14:paraId="7C1EDE97" w14:textId="77777777" w:rsidR="003A5DDB" w:rsidRPr="008629AE" w:rsidRDefault="003A5DDB" w:rsidP="003A5DDB">
      <w:pPr>
        <w:numPr>
          <w:ilvl w:val="0"/>
          <w:numId w:val="27"/>
        </w:numPr>
        <w:spacing w:after="120"/>
        <w:ind w:left="595" w:hanging="357"/>
        <w:rPr>
          <w:b/>
          <w:position w:val="-2"/>
          <w:sz w:val="20"/>
          <w:szCs w:val="20"/>
        </w:rPr>
      </w:pPr>
      <w:r w:rsidRPr="008629AE">
        <w:rPr>
          <w:b/>
          <w:position w:val="-2"/>
          <w:sz w:val="20"/>
          <w:szCs w:val="20"/>
        </w:rPr>
        <w:t>Genel Tanım</w:t>
      </w:r>
    </w:p>
    <w:p w14:paraId="474E43D6" w14:textId="77777777" w:rsidR="003A5DDB" w:rsidRPr="008629AE" w:rsidRDefault="003A5DDB" w:rsidP="003A5DDB">
      <w:pPr>
        <w:numPr>
          <w:ilvl w:val="1"/>
          <w:numId w:val="24"/>
        </w:numPr>
        <w:spacing w:after="120"/>
        <w:rPr>
          <w:position w:val="-2"/>
          <w:sz w:val="20"/>
          <w:szCs w:val="20"/>
        </w:rPr>
      </w:pPr>
      <w:r w:rsidRPr="008629AE">
        <w:rPr>
          <w:position w:val="-2"/>
          <w:sz w:val="20"/>
          <w:szCs w:val="20"/>
        </w:rPr>
        <w:t>İşin kapsamı ve yeri</w:t>
      </w:r>
    </w:p>
    <w:p w14:paraId="208D41AF" w14:textId="77777777" w:rsidR="003A5DDB" w:rsidRPr="008629AE" w:rsidRDefault="003A5DDB" w:rsidP="003A5DDB">
      <w:pPr>
        <w:overflowPunct w:val="0"/>
        <w:autoSpaceDE w:val="0"/>
        <w:autoSpaceDN w:val="0"/>
        <w:adjustRightInd w:val="0"/>
        <w:spacing w:after="120"/>
        <w:ind w:left="960" w:firstLine="0"/>
        <w:textAlignment w:val="baseline"/>
        <w:rPr>
          <w:b/>
          <w:bCs/>
          <w:i/>
          <w:iCs/>
          <w:sz w:val="20"/>
          <w:szCs w:val="20"/>
        </w:rPr>
      </w:pPr>
      <w:r w:rsidRPr="000633E5">
        <w:rPr>
          <w:b/>
          <w:bCs/>
          <w:color w:val="FF0000"/>
          <w:sz w:val="20"/>
          <w:szCs w:val="20"/>
        </w:rPr>
        <w:t>Kırıkkale silah ihtisas osb 1508  ada 8 parselde</w:t>
      </w:r>
      <w:r>
        <w:rPr>
          <w:b/>
          <w:bCs/>
          <w:sz w:val="20"/>
          <w:szCs w:val="20"/>
        </w:rPr>
        <w:t xml:space="preserve"> </w:t>
      </w:r>
      <w:r w:rsidRPr="008629AE">
        <w:rPr>
          <w:bCs/>
          <w:iCs/>
          <w:sz w:val="20"/>
          <w:szCs w:val="20"/>
        </w:rPr>
        <w:t xml:space="preserve"> adresinde bulunan </w:t>
      </w:r>
      <w:r>
        <w:rPr>
          <w:b/>
          <w:iCs/>
          <w:sz w:val="20"/>
          <w:szCs w:val="20"/>
        </w:rPr>
        <w:t xml:space="preserve">ksto </w:t>
      </w:r>
      <w:r w:rsidRPr="008629AE">
        <w:rPr>
          <w:b/>
          <w:iCs/>
          <w:sz w:val="20"/>
          <w:szCs w:val="20"/>
        </w:rPr>
        <w:t xml:space="preserve"> </w:t>
      </w:r>
      <w:r w:rsidRPr="008629AE">
        <w:rPr>
          <w:bCs/>
          <w:iCs/>
          <w:sz w:val="20"/>
          <w:szCs w:val="20"/>
        </w:rPr>
        <w:t xml:space="preserve">bünyesinde </w:t>
      </w:r>
      <w:r w:rsidRPr="000633E5">
        <w:rPr>
          <w:bCs/>
          <w:iCs/>
          <w:sz w:val="20"/>
          <w:szCs w:val="20"/>
        </w:rPr>
        <w:t xml:space="preserve">Kırıkkale Mesleki Eğitim Merkezi binası Yapım İşi </w:t>
      </w:r>
    </w:p>
    <w:p w14:paraId="661DA15A" w14:textId="77777777" w:rsidR="003A5DDB" w:rsidRPr="008629AE" w:rsidRDefault="003A5DDB" w:rsidP="003A5DDB">
      <w:pPr>
        <w:overflowPunct w:val="0"/>
        <w:autoSpaceDE w:val="0"/>
        <w:autoSpaceDN w:val="0"/>
        <w:adjustRightInd w:val="0"/>
        <w:spacing w:after="120"/>
        <w:ind w:left="960" w:firstLine="456"/>
        <w:textAlignment w:val="baseline"/>
        <w:rPr>
          <w:b/>
          <w:bCs/>
          <w:i/>
          <w:iCs/>
          <w:sz w:val="20"/>
          <w:szCs w:val="20"/>
        </w:rPr>
      </w:pPr>
      <w:r w:rsidRPr="008629AE">
        <w:rPr>
          <w:b/>
          <w:bCs/>
          <w:sz w:val="20"/>
          <w:szCs w:val="20"/>
        </w:rPr>
        <w:t>LOT 1: “</w:t>
      </w:r>
      <w:r w:rsidRPr="00A25863">
        <w:rPr>
          <w:b/>
          <w:color w:val="FF0000"/>
          <w:szCs w:val="24"/>
          <w:lang w:val="tr-TR"/>
        </w:rPr>
        <w:t xml:space="preserve">Kırıkkale Mesleki Eğitim Merkezi binası </w:t>
      </w:r>
      <w:r w:rsidRPr="00A25863">
        <w:rPr>
          <w:b/>
          <w:bCs/>
          <w:color w:val="FF0000"/>
          <w:position w:val="-2"/>
          <w:szCs w:val="24"/>
        </w:rPr>
        <w:t>Yapım İşi</w:t>
      </w:r>
      <w:r w:rsidRPr="008629AE">
        <w:rPr>
          <w:b/>
          <w:bCs/>
          <w:sz w:val="20"/>
          <w:szCs w:val="20"/>
        </w:rPr>
        <w:t>”</w:t>
      </w:r>
    </w:p>
    <w:p w14:paraId="19C3DE2D" w14:textId="77777777" w:rsidR="003A5DDB" w:rsidRPr="008629AE" w:rsidRDefault="003A5DDB" w:rsidP="003A5DDB">
      <w:pPr>
        <w:numPr>
          <w:ilvl w:val="0"/>
          <w:numId w:val="27"/>
        </w:numPr>
        <w:spacing w:after="120"/>
        <w:ind w:left="595" w:hanging="357"/>
        <w:rPr>
          <w:rStyle w:val="Gl"/>
          <w:bCs/>
          <w:position w:val="-2"/>
          <w:sz w:val="20"/>
          <w:szCs w:val="20"/>
        </w:rPr>
      </w:pPr>
      <w:r w:rsidRPr="008629AE">
        <w:rPr>
          <w:rStyle w:val="Gl"/>
          <w:bCs/>
          <w:position w:val="-2"/>
          <w:sz w:val="20"/>
          <w:szCs w:val="20"/>
        </w:rPr>
        <w:t>Teknik Şartname</w:t>
      </w:r>
    </w:p>
    <w:p w14:paraId="0A2F2E15" w14:textId="77777777" w:rsidR="003A5DDB" w:rsidRPr="008629AE" w:rsidRDefault="003A5DDB" w:rsidP="003A5DDB">
      <w:pPr>
        <w:pStyle w:val="ListeParagraf1"/>
        <w:spacing w:line="360" w:lineRule="auto"/>
        <w:ind w:left="0"/>
        <w:jc w:val="both"/>
        <w:rPr>
          <w:sz w:val="20"/>
          <w:szCs w:val="20"/>
        </w:rPr>
      </w:pPr>
      <w:r w:rsidRPr="008629AE">
        <w:rPr>
          <w:sz w:val="20"/>
          <w:szCs w:val="20"/>
        </w:rPr>
        <w:t xml:space="preserve">Bu teknik şartname, </w:t>
      </w:r>
      <w:r w:rsidRPr="00A25863">
        <w:rPr>
          <w:b/>
          <w:color w:val="FF0000"/>
        </w:rPr>
        <w:t xml:space="preserve">Kırıkkale Mesleki Eğitim Merkezi binası </w:t>
      </w:r>
      <w:r w:rsidRPr="00A25863">
        <w:rPr>
          <w:b/>
          <w:bCs/>
          <w:color w:val="FF0000"/>
          <w:position w:val="-2"/>
        </w:rPr>
        <w:t>Yapım İşi</w:t>
      </w:r>
      <w:r w:rsidRPr="008629AE">
        <w:rPr>
          <w:sz w:val="20"/>
          <w:szCs w:val="20"/>
        </w:rPr>
        <w:t xml:space="preserve"> genel teknik özelliklerini, temin koşullarını, kurulum ve montajını, i</w:t>
      </w:r>
      <w:r w:rsidRPr="008629AE">
        <w:rPr>
          <w:spacing w:val="-1"/>
          <w:sz w:val="20"/>
          <w:szCs w:val="20"/>
        </w:rPr>
        <w:t>ş</w:t>
      </w:r>
      <w:r w:rsidRPr="008629AE">
        <w:rPr>
          <w:sz w:val="20"/>
          <w:szCs w:val="20"/>
        </w:rPr>
        <w:t>l</w:t>
      </w:r>
      <w:r w:rsidRPr="008629AE">
        <w:rPr>
          <w:spacing w:val="-1"/>
          <w:sz w:val="20"/>
          <w:szCs w:val="20"/>
        </w:rPr>
        <w:t>e</w:t>
      </w:r>
      <w:r w:rsidRPr="008629AE">
        <w:rPr>
          <w:sz w:val="20"/>
          <w:szCs w:val="20"/>
        </w:rPr>
        <w:t xml:space="preserve">tme </w:t>
      </w:r>
      <w:r w:rsidRPr="008629AE">
        <w:rPr>
          <w:spacing w:val="-1"/>
          <w:sz w:val="20"/>
          <w:szCs w:val="20"/>
        </w:rPr>
        <w:t>v</w:t>
      </w:r>
      <w:r w:rsidRPr="008629AE">
        <w:rPr>
          <w:sz w:val="20"/>
          <w:szCs w:val="20"/>
        </w:rPr>
        <w:t xml:space="preserve">e </w:t>
      </w:r>
      <w:r>
        <w:rPr>
          <w:spacing w:val="-1"/>
          <w:sz w:val="20"/>
          <w:szCs w:val="20"/>
        </w:rPr>
        <w:t>yapım</w:t>
      </w:r>
      <w:r w:rsidRPr="008629AE">
        <w:rPr>
          <w:sz w:val="20"/>
          <w:szCs w:val="20"/>
        </w:rPr>
        <w:t xml:space="preserve"> s</w:t>
      </w:r>
      <w:r w:rsidRPr="008629AE">
        <w:rPr>
          <w:spacing w:val="-1"/>
          <w:sz w:val="20"/>
          <w:szCs w:val="20"/>
        </w:rPr>
        <w:t>onra</w:t>
      </w:r>
      <w:r w:rsidRPr="008629AE">
        <w:rPr>
          <w:sz w:val="20"/>
          <w:szCs w:val="20"/>
        </w:rPr>
        <w:t>sı s</w:t>
      </w:r>
      <w:r w:rsidRPr="008629AE">
        <w:rPr>
          <w:spacing w:val="-1"/>
          <w:sz w:val="20"/>
          <w:szCs w:val="20"/>
        </w:rPr>
        <w:t>a</w:t>
      </w:r>
      <w:r w:rsidRPr="008629AE">
        <w:rPr>
          <w:spacing w:val="-3"/>
          <w:sz w:val="20"/>
          <w:szCs w:val="20"/>
        </w:rPr>
        <w:t>ğ</w:t>
      </w:r>
      <w:r w:rsidRPr="008629AE">
        <w:rPr>
          <w:spacing w:val="2"/>
          <w:sz w:val="20"/>
          <w:szCs w:val="20"/>
        </w:rPr>
        <w:t>l</w:t>
      </w:r>
      <w:r w:rsidRPr="008629AE">
        <w:rPr>
          <w:spacing w:val="-1"/>
          <w:sz w:val="20"/>
          <w:szCs w:val="20"/>
        </w:rPr>
        <w:t>ana</w:t>
      </w:r>
      <w:r w:rsidRPr="008629AE">
        <w:rPr>
          <w:spacing w:val="1"/>
          <w:sz w:val="20"/>
          <w:szCs w:val="20"/>
        </w:rPr>
        <w:t>c</w:t>
      </w:r>
      <w:r w:rsidRPr="008629AE">
        <w:rPr>
          <w:spacing w:val="-1"/>
          <w:sz w:val="20"/>
          <w:szCs w:val="20"/>
        </w:rPr>
        <w:t>a</w:t>
      </w:r>
      <w:r w:rsidRPr="008629AE">
        <w:rPr>
          <w:sz w:val="20"/>
          <w:szCs w:val="20"/>
        </w:rPr>
        <w:t>k t</w:t>
      </w:r>
      <w:r w:rsidRPr="008629AE">
        <w:rPr>
          <w:spacing w:val="-1"/>
          <w:sz w:val="20"/>
          <w:szCs w:val="20"/>
        </w:rPr>
        <w:t>ekn</w:t>
      </w:r>
      <w:r w:rsidRPr="008629AE">
        <w:rPr>
          <w:sz w:val="20"/>
          <w:szCs w:val="20"/>
        </w:rPr>
        <w:t xml:space="preserve">ik </w:t>
      </w:r>
      <w:r w:rsidRPr="008629AE">
        <w:rPr>
          <w:spacing w:val="-1"/>
          <w:sz w:val="20"/>
          <w:szCs w:val="20"/>
        </w:rPr>
        <w:t>de</w:t>
      </w:r>
      <w:r w:rsidRPr="008629AE">
        <w:rPr>
          <w:sz w:val="20"/>
          <w:szCs w:val="20"/>
        </w:rPr>
        <w:t>st</w:t>
      </w:r>
      <w:r w:rsidRPr="008629AE">
        <w:rPr>
          <w:spacing w:val="-1"/>
          <w:sz w:val="20"/>
          <w:szCs w:val="20"/>
        </w:rPr>
        <w:t>e</w:t>
      </w:r>
      <w:r w:rsidRPr="008629AE">
        <w:rPr>
          <w:sz w:val="20"/>
          <w:szCs w:val="20"/>
        </w:rPr>
        <w:t xml:space="preserve">k </w:t>
      </w:r>
      <w:r w:rsidRPr="008629AE">
        <w:rPr>
          <w:spacing w:val="-1"/>
          <w:sz w:val="20"/>
          <w:szCs w:val="20"/>
        </w:rPr>
        <w:t>h</w:t>
      </w:r>
      <w:r w:rsidRPr="008629AE">
        <w:rPr>
          <w:sz w:val="20"/>
          <w:szCs w:val="20"/>
        </w:rPr>
        <w:t>i</w:t>
      </w:r>
      <w:r w:rsidRPr="008629AE">
        <w:rPr>
          <w:spacing w:val="1"/>
          <w:sz w:val="20"/>
          <w:szCs w:val="20"/>
        </w:rPr>
        <w:t>z</w:t>
      </w:r>
      <w:r w:rsidRPr="008629AE">
        <w:rPr>
          <w:sz w:val="20"/>
          <w:szCs w:val="20"/>
        </w:rPr>
        <w:t>m</w:t>
      </w:r>
      <w:r w:rsidRPr="008629AE">
        <w:rPr>
          <w:spacing w:val="-1"/>
          <w:sz w:val="20"/>
          <w:szCs w:val="20"/>
        </w:rPr>
        <w:t>e</w:t>
      </w:r>
      <w:r w:rsidRPr="008629AE">
        <w:rPr>
          <w:sz w:val="20"/>
          <w:szCs w:val="20"/>
        </w:rPr>
        <w:t>t</w:t>
      </w:r>
      <w:r w:rsidRPr="008629AE">
        <w:rPr>
          <w:spacing w:val="-1"/>
          <w:sz w:val="20"/>
          <w:szCs w:val="20"/>
        </w:rPr>
        <w:t xml:space="preserve"> v</w:t>
      </w:r>
      <w:r w:rsidRPr="008629AE">
        <w:rPr>
          <w:sz w:val="20"/>
          <w:szCs w:val="20"/>
        </w:rPr>
        <w:t xml:space="preserve">e </w:t>
      </w:r>
      <w:r w:rsidRPr="008629AE">
        <w:rPr>
          <w:spacing w:val="-1"/>
          <w:sz w:val="20"/>
          <w:szCs w:val="20"/>
        </w:rPr>
        <w:t>d</w:t>
      </w:r>
      <w:r w:rsidRPr="008629AE">
        <w:rPr>
          <w:sz w:val="20"/>
          <w:szCs w:val="20"/>
        </w:rPr>
        <w:t>i</w:t>
      </w:r>
      <w:r w:rsidRPr="008629AE">
        <w:rPr>
          <w:spacing w:val="-3"/>
          <w:sz w:val="20"/>
          <w:szCs w:val="20"/>
        </w:rPr>
        <w:t>ğ</w:t>
      </w:r>
      <w:r w:rsidRPr="008629AE">
        <w:rPr>
          <w:spacing w:val="-1"/>
          <w:sz w:val="20"/>
          <w:szCs w:val="20"/>
        </w:rPr>
        <w:t>e</w:t>
      </w:r>
      <w:r w:rsidRPr="008629AE">
        <w:rPr>
          <w:sz w:val="20"/>
          <w:szCs w:val="20"/>
        </w:rPr>
        <w:t>r i</w:t>
      </w:r>
      <w:r w:rsidRPr="008629AE">
        <w:rPr>
          <w:spacing w:val="2"/>
          <w:sz w:val="20"/>
          <w:szCs w:val="20"/>
        </w:rPr>
        <w:t>l</w:t>
      </w:r>
      <w:r w:rsidRPr="008629AE">
        <w:rPr>
          <w:spacing w:val="-3"/>
          <w:sz w:val="20"/>
          <w:szCs w:val="20"/>
        </w:rPr>
        <w:t>g</w:t>
      </w:r>
      <w:r w:rsidRPr="008629AE">
        <w:rPr>
          <w:sz w:val="20"/>
          <w:szCs w:val="20"/>
        </w:rPr>
        <w:t>ili</w:t>
      </w:r>
      <w:r w:rsidRPr="008629AE">
        <w:rPr>
          <w:spacing w:val="-1"/>
          <w:sz w:val="20"/>
          <w:szCs w:val="20"/>
        </w:rPr>
        <w:t xml:space="preserve"> ko</w:t>
      </w:r>
      <w:r w:rsidRPr="008629AE">
        <w:rPr>
          <w:sz w:val="20"/>
          <w:szCs w:val="20"/>
        </w:rPr>
        <w:t>ş</w:t>
      </w:r>
      <w:r w:rsidRPr="008629AE">
        <w:rPr>
          <w:spacing w:val="-1"/>
          <w:sz w:val="20"/>
          <w:szCs w:val="20"/>
        </w:rPr>
        <w:t>u</w:t>
      </w:r>
      <w:r w:rsidRPr="008629AE">
        <w:rPr>
          <w:sz w:val="20"/>
          <w:szCs w:val="20"/>
        </w:rPr>
        <w:t>ll</w:t>
      </w:r>
      <w:r w:rsidRPr="008629AE">
        <w:rPr>
          <w:spacing w:val="-1"/>
          <w:sz w:val="20"/>
          <w:szCs w:val="20"/>
        </w:rPr>
        <w:t>ar</w:t>
      </w:r>
      <w:r w:rsidRPr="008629AE">
        <w:rPr>
          <w:sz w:val="20"/>
          <w:szCs w:val="20"/>
        </w:rPr>
        <w:t>ı i</w:t>
      </w:r>
      <w:r w:rsidRPr="008629AE">
        <w:rPr>
          <w:spacing w:val="-1"/>
          <w:sz w:val="20"/>
          <w:szCs w:val="20"/>
        </w:rPr>
        <w:t>çe</w:t>
      </w:r>
      <w:r w:rsidRPr="008629AE">
        <w:rPr>
          <w:spacing w:val="-2"/>
          <w:sz w:val="20"/>
          <w:szCs w:val="20"/>
        </w:rPr>
        <w:t>r</w:t>
      </w:r>
      <w:r w:rsidRPr="008629AE">
        <w:rPr>
          <w:sz w:val="20"/>
          <w:szCs w:val="20"/>
        </w:rPr>
        <w:t>i</w:t>
      </w:r>
      <w:r w:rsidRPr="008629AE">
        <w:rPr>
          <w:spacing w:val="-1"/>
          <w:sz w:val="20"/>
          <w:szCs w:val="20"/>
        </w:rPr>
        <w:t>r</w:t>
      </w:r>
      <w:r w:rsidRPr="008629AE">
        <w:rPr>
          <w:sz w:val="20"/>
          <w:szCs w:val="20"/>
        </w:rPr>
        <w:t>.</w:t>
      </w:r>
    </w:p>
    <w:p w14:paraId="4F0784EA" w14:textId="77777777" w:rsidR="003A5DDB" w:rsidRPr="008629AE" w:rsidRDefault="003A5DDB" w:rsidP="003A5DDB">
      <w:pPr>
        <w:pStyle w:val="ListeParagraf1"/>
        <w:spacing w:line="360" w:lineRule="auto"/>
        <w:ind w:left="0"/>
        <w:jc w:val="both"/>
        <w:rPr>
          <w:b/>
          <w:bCs/>
          <w:sz w:val="20"/>
          <w:szCs w:val="20"/>
        </w:rPr>
      </w:pPr>
      <w:r w:rsidRPr="008629AE">
        <w:rPr>
          <w:b/>
          <w:bCs/>
          <w:sz w:val="20"/>
          <w:szCs w:val="20"/>
        </w:rPr>
        <w:t xml:space="preserve">İhale dosyası ekinde yer alan Projeler, Mahal Listesi, Teknik Şartname ve Pursantaja uygun üretim yapılacaktır. </w:t>
      </w:r>
    </w:p>
    <w:p w14:paraId="6E82E211" w14:textId="77777777" w:rsidR="003A5DDB" w:rsidRPr="008629AE" w:rsidRDefault="003A5DDB" w:rsidP="003A5DDB">
      <w:pPr>
        <w:pStyle w:val="ListeParagraf1"/>
        <w:spacing w:line="360" w:lineRule="auto"/>
        <w:ind w:left="0"/>
        <w:jc w:val="both"/>
        <w:rPr>
          <w:sz w:val="20"/>
          <w:szCs w:val="20"/>
        </w:rPr>
      </w:pPr>
      <w:r w:rsidRPr="008629AE">
        <w:rPr>
          <w:spacing w:val="-1"/>
          <w:sz w:val="20"/>
          <w:szCs w:val="20"/>
        </w:rPr>
        <w:t>Tekn</w:t>
      </w:r>
      <w:r w:rsidRPr="008629AE">
        <w:rPr>
          <w:sz w:val="20"/>
          <w:szCs w:val="20"/>
        </w:rPr>
        <w:t>ik ş</w:t>
      </w:r>
      <w:r w:rsidRPr="008629AE">
        <w:rPr>
          <w:spacing w:val="-1"/>
          <w:sz w:val="20"/>
          <w:szCs w:val="20"/>
        </w:rPr>
        <w:t>ar</w:t>
      </w:r>
      <w:r w:rsidRPr="008629AE">
        <w:rPr>
          <w:sz w:val="20"/>
          <w:szCs w:val="20"/>
        </w:rPr>
        <w:t>t</w:t>
      </w:r>
      <w:r w:rsidRPr="008629AE">
        <w:rPr>
          <w:spacing w:val="-1"/>
          <w:sz w:val="20"/>
          <w:szCs w:val="20"/>
        </w:rPr>
        <w:t>na</w:t>
      </w:r>
      <w:r w:rsidRPr="008629AE">
        <w:rPr>
          <w:sz w:val="20"/>
          <w:szCs w:val="20"/>
        </w:rPr>
        <w:t xml:space="preserve">me </w:t>
      </w:r>
      <w:r w:rsidRPr="000633E5">
        <w:rPr>
          <w:b/>
          <w:color w:val="FF0000"/>
        </w:rPr>
        <w:t xml:space="preserve">Kırıkkale Mesleki Eğitim Merkezi binası </w:t>
      </w:r>
      <w:r w:rsidRPr="000633E5">
        <w:rPr>
          <w:b/>
          <w:bCs/>
          <w:color w:val="FF0000"/>
          <w:position w:val="-2"/>
        </w:rPr>
        <w:t>Yapım İşi</w:t>
      </w:r>
      <w:r w:rsidRPr="000633E5">
        <w:rPr>
          <w:b/>
          <w:color w:val="FF0000"/>
          <w:sz w:val="20"/>
          <w:szCs w:val="20"/>
        </w:rPr>
        <w:t>nde</w:t>
      </w:r>
      <w:r>
        <w:rPr>
          <w:sz w:val="20"/>
          <w:szCs w:val="20"/>
        </w:rPr>
        <w:t xml:space="preserve"> temelden çatıya kadar  ,hertürlü inşaat  işleri ,mekanik tesisat, elektrik tesisatı ,doğal gaz tesisatı </w:t>
      </w:r>
      <w:r w:rsidRPr="008629AE">
        <w:rPr>
          <w:spacing w:val="-1"/>
          <w:sz w:val="20"/>
          <w:szCs w:val="20"/>
        </w:rPr>
        <w:t>v</w:t>
      </w:r>
      <w:r w:rsidRPr="008629AE">
        <w:rPr>
          <w:sz w:val="20"/>
          <w:szCs w:val="20"/>
        </w:rPr>
        <w:t>e t</w:t>
      </w:r>
      <w:r w:rsidRPr="008629AE">
        <w:rPr>
          <w:spacing w:val="-1"/>
          <w:sz w:val="20"/>
          <w:szCs w:val="20"/>
        </w:rPr>
        <w:t>eçh</w:t>
      </w:r>
      <w:r w:rsidRPr="008629AE">
        <w:rPr>
          <w:sz w:val="20"/>
          <w:szCs w:val="20"/>
        </w:rPr>
        <w:t>i</w:t>
      </w:r>
      <w:r w:rsidRPr="008629AE">
        <w:rPr>
          <w:spacing w:val="1"/>
          <w:sz w:val="20"/>
          <w:szCs w:val="20"/>
        </w:rPr>
        <w:t>z</w:t>
      </w:r>
      <w:r w:rsidRPr="008629AE">
        <w:rPr>
          <w:spacing w:val="-1"/>
          <w:sz w:val="20"/>
          <w:szCs w:val="20"/>
        </w:rPr>
        <w:t>a</w:t>
      </w:r>
      <w:r w:rsidRPr="008629AE">
        <w:rPr>
          <w:sz w:val="20"/>
          <w:szCs w:val="20"/>
        </w:rPr>
        <w:t>tı</w:t>
      </w:r>
      <w:r w:rsidRPr="008629AE">
        <w:rPr>
          <w:spacing w:val="-1"/>
          <w:sz w:val="20"/>
          <w:szCs w:val="20"/>
        </w:rPr>
        <w:t xml:space="preserve"> d</w:t>
      </w:r>
      <w:r w:rsidRPr="008629AE">
        <w:rPr>
          <w:sz w:val="20"/>
          <w:szCs w:val="20"/>
        </w:rPr>
        <w:t xml:space="preserve">a </w:t>
      </w:r>
      <w:r w:rsidRPr="008629AE">
        <w:rPr>
          <w:spacing w:val="-1"/>
          <w:sz w:val="20"/>
          <w:szCs w:val="20"/>
        </w:rPr>
        <w:t>k</w:t>
      </w:r>
      <w:r w:rsidRPr="008629AE">
        <w:rPr>
          <w:spacing w:val="-2"/>
          <w:sz w:val="20"/>
          <w:szCs w:val="20"/>
        </w:rPr>
        <w:t>a</w:t>
      </w:r>
      <w:r w:rsidRPr="008629AE">
        <w:rPr>
          <w:sz w:val="20"/>
          <w:szCs w:val="20"/>
        </w:rPr>
        <w:t>ps</w:t>
      </w:r>
      <w:r w:rsidRPr="008629AE">
        <w:rPr>
          <w:spacing w:val="-1"/>
          <w:sz w:val="20"/>
          <w:szCs w:val="20"/>
        </w:rPr>
        <w:t>ar</w:t>
      </w:r>
      <w:r w:rsidRPr="008629AE">
        <w:rPr>
          <w:sz w:val="20"/>
          <w:szCs w:val="20"/>
        </w:rPr>
        <w:t>.</w:t>
      </w:r>
    </w:p>
    <w:p w14:paraId="2E2796F2" w14:textId="77777777" w:rsidR="003A5DDB" w:rsidRPr="008629AE" w:rsidRDefault="003A5DDB" w:rsidP="003A5DDB">
      <w:pPr>
        <w:pStyle w:val="ListeParagraf1"/>
        <w:spacing w:before="120" w:after="120" w:line="360" w:lineRule="auto"/>
        <w:ind w:left="0"/>
        <w:contextualSpacing w:val="0"/>
        <w:jc w:val="both"/>
        <w:rPr>
          <w:b/>
          <w:sz w:val="22"/>
          <w:szCs w:val="22"/>
          <w:u w:val="single"/>
        </w:rPr>
      </w:pPr>
      <w:r w:rsidRPr="008629AE">
        <w:rPr>
          <w:b/>
          <w:sz w:val="22"/>
          <w:szCs w:val="22"/>
          <w:u w:val="single"/>
        </w:rPr>
        <w:t>TANIM ve KISALTMALAR</w:t>
      </w:r>
    </w:p>
    <w:p w14:paraId="3FD683A0" w14:textId="0875E33B" w:rsidR="003A5DDB" w:rsidRDefault="003A5DDB" w:rsidP="003A5DDB">
      <w:pPr>
        <w:pStyle w:val="ListeParagraf1"/>
        <w:spacing w:line="360" w:lineRule="auto"/>
        <w:ind w:left="0"/>
        <w:jc w:val="both"/>
        <w:rPr>
          <w:sz w:val="20"/>
          <w:szCs w:val="20"/>
        </w:rPr>
      </w:pPr>
      <w:r w:rsidRPr="008629AE">
        <w:rPr>
          <w:sz w:val="20"/>
          <w:szCs w:val="20"/>
        </w:rPr>
        <w:t>İdare</w:t>
      </w:r>
      <w:r w:rsidRPr="008629AE">
        <w:rPr>
          <w:sz w:val="20"/>
          <w:szCs w:val="20"/>
        </w:rPr>
        <w:tab/>
        <w:t xml:space="preserve">: </w:t>
      </w:r>
      <w:r>
        <w:rPr>
          <w:color w:val="FF0000"/>
          <w:sz w:val="20"/>
          <w:szCs w:val="20"/>
        </w:rPr>
        <w:t>KIRIKKALE TİCARET VE SANAYİ ODASI ve AHİLER KALKINMA AJANSI</w:t>
      </w:r>
    </w:p>
    <w:p w14:paraId="2384766E" w14:textId="77777777" w:rsidR="003A5DDB" w:rsidRPr="00204E21" w:rsidRDefault="003A5DDB" w:rsidP="003A5DDB">
      <w:pPr>
        <w:pStyle w:val="ListeParagraf1"/>
        <w:spacing w:before="120" w:after="120" w:line="360" w:lineRule="auto"/>
        <w:ind w:left="0"/>
        <w:contextualSpacing w:val="0"/>
        <w:jc w:val="both"/>
        <w:rPr>
          <w:b/>
          <w:sz w:val="22"/>
          <w:szCs w:val="22"/>
          <w:u w:val="single"/>
        </w:rPr>
      </w:pPr>
      <w:r w:rsidRPr="00204E21">
        <w:rPr>
          <w:b/>
          <w:sz w:val="22"/>
          <w:szCs w:val="22"/>
          <w:u w:val="single"/>
        </w:rPr>
        <w:t>GENEL ŞARTLAR</w:t>
      </w:r>
    </w:p>
    <w:p w14:paraId="2BC0239E" w14:textId="77777777" w:rsidR="003A5DDB" w:rsidRPr="008629AE" w:rsidRDefault="003A5DDB" w:rsidP="003A5DDB">
      <w:pPr>
        <w:pStyle w:val="ListeParagraf1"/>
        <w:numPr>
          <w:ilvl w:val="0"/>
          <w:numId w:val="49"/>
        </w:numPr>
        <w:tabs>
          <w:tab w:val="left" w:pos="284"/>
        </w:tabs>
        <w:spacing w:line="360" w:lineRule="auto"/>
        <w:ind w:left="0" w:firstLine="0"/>
        <w:jc w:val="both"/>
        <w:rPr>
          <w:sz w:val="20"/>
          <w:szCs w:val="20"/>
        </w:rPr>
      </w:pPr>
      <w:r w:rsidRPr="008629AE">
        <w:rPr>
          <w:spacing w:val="-9"/>
          <w:sz w:val="20"/>
          <w:szCs w:val="20"/>
        </w:rPr>
        <w:t>İ</w:t>
      </w:r>
      <w:r w:rsidRPr="008629AE">
        <w:rPr>
          <w:spacing w:val="2"/>
          <w:sz w:val="20"/>
          <w:szCs w:val="20"/>
        </w:rPr>
        <w:t>d</w:t>
      </w:r>
      <w:r w:rsidRPr="008629AE">
        <w:rPr>
          <w:spacing w:val="-1"/>
          <w:sz w:val="20"/>
          <w:szCs w:val="20"/>
        </w:rPr>
        <w:t>aren</w:t>
      </w:r>
      <w:r w:rsidRPr="008629AE">
        <w:rPr>
          <w:sz w:val="20"/>
          <w:szCs w:val="20"/>
        </w:rPr>
        <w:t>in b</w:t>
      </w:r>
      <w:r w:rsidRPr="008629AE">
        <w:rPr>
          <w:spacing w:val="-1"/>
          <w:sz w:val="20"/>
          <w:szCs w:val="20"/>
        </w:rPr>
        <w:t>e</w:t>
      </w:r>
      <w:r w:rsidRPr="008629AE">
        <w:rPr>
          <w:sz w:val="20"/>
          <w:szCs w:val="20"/>
        </w:rPr>
        <w:t>li</w:t>
      </w:r>
      <w:r w:rsidRPr="008629AE">
        <w:rPr>
          <w:spacing w:val="-1"/>
          <w:sz w:val="20"/>
          <w:szCs w:val="20"/>
        </w:rPr>
        <w:t>r</w:t>
      </w:r>
      <w:r w:rsidRPr="008629AE">
        <w:rPr>
          <w:sz w:val="20"/>
          <w:szCs w:val="20"/>
        </w:rPr>
        <w:t>l</w:t>
      </w:r>
      <w:r w:rsidRPr="008629AE">
        <w:rPr>
          <w:spacing w:val="-1"/>
          <w:sz w:val="20"/>
          <w:szCs w:val="20"/>
        </w:rPr>
        <w:t>ed</w:t>
      </w:r>
      <w:r w:rsidRPr="008629AE">
        <w:rPr>
          <w:spacing w:val="2"/>
          <w:sz w:val="20"/>
          <w:szCs w:val="20"/>
        </w:rPr>
        <w:t>i</w:t>
      </w:r>
      <w:r w:rsidRPr="008629AE">
        <w:rPr>
          <w:spacing w:val="-3"/>
          <w:sz w:val="20"/>
          <w:szCs w:val="20"/>
        </w:rPr>
        <w:t>ğ</w:t>
      </w:r>
      <w:r w:rsidRPr="008629AE">
        <w:rPr>
          <w:sz w:val="20"/>
          <w:szCs w:val="20"/>
        </w:rPr>
        <w:t xml:space="preserve">i </w:t>
      </w:r>
      <w:r w:rsidRPr="008629AE">
        <w:rPr>
          <w:spacing w:val="-1"/>
          <w:sz w:val="20"/>
          <w:szCs w:val="20"/>
        </w:rPr>
        <w:t>a</w:t>
      </w:r>
      <w:r w:rsidRPr="008629AE">
        <w:rPr>
          <w:sz w:val="20"/>
          <w:szCs w:val="20"/>
        </w:rPr>
        <w:t>l</w:t>
      </w:r>
      <w:r w:rsidRPr="008629AE">
        <w:rPr>
          <w:spacing w:val="-1"/>
          <w:sz w:val="20"/>
          <w:szCs w:val="20"/>
        </w:rPr>
        <w:t>an</w:t>
      </w:r>
      <w:r w:rsidRPr="008629AE">
        <w:rPr>
          <w:spacing w:val="2"/>
          <w:sz w:val="20"/>
          <w:szCs w:val="20"/>
        </w:rPr>
        <w:t>d</w:t>
      </w:r>
      <w:r w:rsidRPr="008629AE">
        <w:rPr>
          <w:sz w:val="20"/>
          <w:szCs w:val="20"/>
        </w:rPr>
        <w:t xml:space="preserve">a </w:t>
      </w:r>
      <w:r w:rsidRPr="000633E5">
        <w:rPr>
          <w:b/>
          <w:bCs/>
          <w:color w:val="FF0000"/>
          <w:sz w:val="20"/>
          <w:szCs w:val="20"/>
        </w:rPr>
        <w:t>Kırıkkale silah ihtisas osb 1508  ada 8 parselde</w:t>
      </w:r>
      <w:r w:rsidRPr="008629AE">
        <w:rPr>
          <w:sz w:val="20"/>
          <w:szCs w:val="20"/>
        </w:rPr>
        <w:t xml:space="preserve">, </w:t>
      </w:r>
      <w:r w:rsidRPr="008629AE">
        <w:rPr>
          <w:spacing w:val="2"/>
          <w:sz w:val="20"/>
          <w:szCs w:val="20"/>
        </w:rPr>
        <w:t>d</w:t>
      </w:r>
      <w:r w:rsidRPr="008629AE">
        <w:rPr>
          <w:spacing w:val="1"/>
          <w:sz w:val="20"/>
          <w:szCs w:val="20"/>
        </w:rPr>
        <w:t>e</w:t>
      </w:r>
      <w:r w:rsidRPr="008629AE">
        <w:rPr>
          <w:spacing w:val="-1"/>
          <w:sz w:val="20"/>
          <w:szCs w:val="20"/>
        </w:rPr>
        <w:t>vr</w:t>
      </w:r>
      <w:r w:rsidRPr="008629AE">
        <w:rPr>
          <w:spacing w:val="3"/>
          <w:sz w:val="20"/>
          <w:szCs w:val="20"/>
        </w:rPr>
        <w:t>e</w:t>
      </w:r>
      <w:r w:rsidRPr="008629AE">
        <w:rPr>
          <w:spacing w:val="-5"/>
          <w:sz w:val="20"/>
          <w:szCs w:val="20"/>
        </w:rPr>
        <w:t>y</w:t>
      </w:r>
      <w:r w:rsidRPr="008629AE">
        <w:rPr>
          <w:sz w:val="20"/>
          <w:szCs w:val="20"/>
        </w:rPr>
        <w:t xml:space="preserve">e </w:t>
      </w:r>
      <w:r w:rsidRPr="008629AE">
        <w:rPr>
          <w:spacing w:val="-1"/>
          <w:sz w:val="20"/>
          <w:szCs w:val="20"/>
        </w:rPr>
        <w:t>a</w:t>
      </w:r>
      <w:r w:rsidRPr="008629AE">
        <w:rPr>
          <w:sz w:val="20"/>
          <w:szCs w:val="20"/>
        </w:rPr>
        <w:t xml:space="preserve">lma </w:t>
      </w:r>
      <w:r w:rsidRPr="008629AE">
        <w:rPr>
          <w:spacing w:val="-1"/>
          <w:sz w:val="20"/>
          <w:szCs w:val="20"/>
        </w:rPr>
        <w:t>v</w:t>
      </w:r>
      <w:r w:rsidRPr="008629AE">
        <w:rPr>
          <w:sz w:val="20"/>
          <w:szCs w:val="20"/>
        </w:rPr>
        <w:t xml:space="preserve">e işin bir </w:t>
      </w:r>
      <w:r w:rsidRPr="008629AE">
        <w:rPr>
          <w:spacing w:val="2"/>
          <w:sz w:val="20"/>
          <w:szCs w:val="20"/>
        </w:rPr>
        <w:t>b</w:t>
      </w:r>
      <w:r w:rsidRPr="008629AE">
        <w:rPr>
          <w:spacing w:val="-1"/>
          <w:sz w:val="20"/>
          <w:szCs w:val="20"/>
        </w:rPr>
        <w:t>ü</w:t>
      </w:r>
      <w:r w:rsidRPr="008629AE">
        <w:rPr>
          <w:sz w:val="20"/>
          <w:szCs w:val="20"/>
        </w:rPr>
        <w:t>t</w:t>
      </w:r>
      <w:r w:rsidRPr="008629AE">
        <w:rPr>
          <w:spacing w:val="-1"/>
          <w:sz w:val="20"/>
          <w:szCs w:val="20"/>
        </w:rPr>
        <w:t>ü</w:t>
      </w:r>
      <w:r w:rsidRPr="008629AE">
        <w:rPr>
          <w:sz w:val="20"/>
          <w:szCs w:val="20"/>
        </w:rPr>
        <w:t xml:space="preserve">n </w:t>
      </w:r>
      <w:r w:rsidRPr="008629AE">
        <w:rPr>
          <w:spacing w:val="-1"/>
          <w:sz w:val="20"/>
          <w:szCs w:val="20"/>
        </w:rPr>
        <w:t>o</w:t>
      </w:r>
      <w:r w:rsidRPr="008629AE">
        <w:rPr>
          <w:sz w:val="20"/>
          <w:szCs w:val="20"/>
        </w:rPr>
        <w:t>l</w:t>
      </w:r>
      <w:r w:rsidRPr="008629AE">
        <w:rPr>
          <w:spacing w:val="-1"/>
          <w:sz w:val="20"/>
          <w:szCs w:val="20"/>
        </w:rPr>
        <w:t>ara</w:t>
      </w:r>
      <w:r w:rsidRPr="008629AE">
        <w:rPr>
          <w:sz w:val="20"/>
          <w:szCs w:val="20"/>
        </w:rPr>
        <w:t>k t</w:t>
      </w:r>
      <w:r w:rsidRPr="008629AE">
        <w:rPr>
          <w:spacing w:val="-1"/>
          <w:sz w:val="20"/>
          <w:szCs w:val="20"/>
        </w:rPr>
        <w:t>a</w:t>
      </w:r>
      <w:r w:rsidRPr="008629AE">
        <w:rPr>
          <w:spacing w:val="2"/>
          <w:sz w:val="20"/>
          <w:szCs w:val="20"/>
        </w:rPr>
        <w:t>m</w:t>
      </w:r>
      <w:r w:rsidRPr="008629AE">
        <w:rPr>
          <w:spacing w:val="-1"/>
          <w:sz w:val="20"/>
          <w:szCs w:val="20"/>
        </w:rPr>
        <w:t>a</w:t>
      </w:r>
      <w:r w:rsidRPr="008629AE">
        <w:rPr>
          <w:sz w:val="20"/>
          <w:szCs w:val="20"/>
        </w:rPr>
        <w:t>ml</w:t>
      </w:r>
      <w:r w:rsidRPr="008629AE">
        <w:rPr>
          <w:spacing w:val="-1"/>
          <w:sz w:val="20"/>
          <w:szCs w:val="20"/>
        </w:rPr>
        <w:t>an</w:t>
      </w:r>
      <w:r w:rsidRPr="008629AE">
        <w:rPr>
          <w:sz w:val="20"/>
          <w:szCs w:val="20"/>
        </w:rPr>
        <w:t>m</w:t>
      </w:r>
      <w:r w:rsidRPr="008629AE">
        <w:rPr>
          <w:spacing w:val="-1"/>
          <w:sz w:val="20"/>
          <w:szCs w:val="20"/>
        </w:rPr>
        <w:t>a</w:t>
      </w:r>
      <w:r w:rsidRPr="008629AE">
        <w:rPr>
          <w:sz w:val="20"/>
          <w:szCs w:val="20"/>
        </w:rPr>
        <w:t>sı i</w:t>
      </w:r>
      <w:r w:rsidRPr="008629AE">
        <w:rPr>
          <w:spacing w:val="-1"/>
          <w:sz w:val="20"/>
          <w:szCs w:val="20"/>
        </w:rPr>
        <w:t>ç</w:t>
      </w:r>
      <w:r w:rsidRPr="008629AE">
        <w:rPr>
          <w:sz w:val="20"/>
          <w:szCs w:val="20"/>
        </w:rPr>
        <w:t xml:space="preserve">in </w:t>
      </w:r>
      <w:r w:rsidRPr="008629AE">
        <w:rPr>
          <w:spacing w:val="-3"/>
          <w:sz w:val="20"/>
          <w:szCs w:val="20"/>
        </w:rPr>
        <w:t>g</w:t>
      </w:r>
      <w:r w:rsidRPr="008629AE">
        <w:rPr>
          <w:spacing w:val="-1"/>
          <w:sz w:val="20"/>
          <w:szCs w:val="20"/>
        </w:rPr>
        <w:t>e</w:t>
      </w:r>
      <w:r w:rsidRPr="008629AE">
        <w:rPr>
          <w:spacing w:val="1"/>
          <w:sz w:val="20"/>
          <w:szCs w:val="20"/>
        </w:rPr>
        <w:t>r</w:t>
      </w:r>
      <w:r w:rsidRPr="008629AE">
        <w:rPr>
          <w:spacing w:val="-1"/>
          <w:sz w:val="20"/>
          <w:szCs w:val="20"/>
        </w:rPr>
        <w:t>ek</w:t>
      </w:r>
      <w:r w:rsidRPr="008629AE">
        <w:rPr>
          <w:sz w:val="20"/>
          <w:szCs w:val="20"/>
        </w:rPr>
        <w:t xml:space="preserve">li </w:t>
      </w:r>
      <w:r w:rsidRPr="000633E5">
        <w:rPr>
          <w:color w:val="FF0000"/>
          <w:sz w:val="20"/>
          <w:szCs w:val="20"/>
        </w:rPr>
        <w:t>i</w:t>
      </w:r>
      <w:r w:rsidRPr="000633E5">
        <w:rPr>
          <w:color w:val="FF0000"/>
          <w:spacing w:val="-1"/>
          <w:sz w:val="20"/>
          <w:szCs w:val="20"/>
        </w:rPr>
        <w:t>n</w:t>
      </w:r>
      <w:r w:rsidRPr="000633E5">
        <w:rPr>
          <w:color w:val="FF0000"/>
          <w:sz w:val="20"/>
          <w:szCs w:val="20"/>
        </w:rPr>
        <w:t>ş</w:t>
      </w:r>
      <w:r w:rsidRPr="000633E5">
        <w:rPr>
          <w:color w:val="FF0000"/>
          <w:spacing w:val="-1"/>
          <w:sz w:val="20"/>
          <w:szCs w:val="20"/>
        </w:rPr>
        <w:t>aa</w:t>
      </w:r>
      <w:r w:rsidRPr="000633E5">
        <w:rPr>
          <w:color w:val="FF0000"/>
          <w:sz w:val="20"/>
          <w:szCs w:val="20"/>
        </w:rPr>
        <w:t xml:space="preserve">t, </w:t>
      </w:r>
      <w:r w:rsidRPr="000633E5">
        <w:rPr>
          <w:color w:val="FF0000"/>
          <w:spacing w:val="-1"/>
          <w:sz w:val="20"/>
          <w:szCs w:val="20"/>
        </w:rPr>
        <w:t xml:space="preserve">Tesisat </w:t>
      </w:r>
      <w:r w:rsidRPr="000633E5">
        <w:rPr>
          <w:color w:val="FF0000"/>
          <w:sz w:val="20"/>
          <w:szCs w:val="20"/>
        </w:rPr>
        <w:t xml:space="preserve"> </w:t>
      </w:r>
      <w:r w:rsidRPr="000633E5">
        <w:rPr>
          <w:color w:val="FF0000"/>
          <w:spacing w:val="-1"/>
          <w:sz w:val="20"/>
          <w:szCs w:val="20"/>
        </w:rPr>
        <w:t>( YAPIM VE UYGULAMA) projesini</w:t>
      </w:r>
      <w:r>
        <w:rPr>
          <w:spacing w:val="-1"/>
          <w:sz w:val="20"/>
          <w:szCs w:val="20"/>
        </w:rPr>
        <w:t xml:space="preserve"> </w:t>
      </w:r>
      <w:r w:rsidRPr="008629AE">
        <w:rPr>
          <w:spacing w:val="-1"/>
          <w:sz w:val="20"/>
          <w:szCs w:val="20"/>
        </w:rPr>
        <w:t>k</w:t>
      </w:r>
      <w:r w:rsidRPr="008629AE">
        <w:rPr>
          <w:spacing w:val="-2"/>
          <w:sz w:val="20"/>
          <w:szCs w:val="20"/>
        </w:rPr>
        <w:t>a</w:t>
      </w:r>
      <w:r w:rsidRPr="008629AE">
        <w:rPr>
          <w:sz w:val="20"/>
          <w:szCs w:val="20"/>
        </w:rPr>
        <w:t>p</w:t>
      </w:r>
      <w:r w:rsidRPr="008629AE">
        <w:rPr>
          <w:spacing w:val="2"/>
          <w:sz w:val="20"/>
          <w:szCs w:val="20"/>
        </w:rPr>
        <w:t>s</w:t>
      </w:r>
      <w:r w:rsidRPr="008629AE">
        <w:rPr>
          <w:sz w:val="20"/>
          <w:szCs w:val="20"/>
        </w:rPr>
        <w:t>a</w:t>
      </w:r>
      <w:r w:rsidRPr="008629AE">
        <w:rPr>
          <w:spacing w:val="-5"/>
          <w:sz w:val="20"/>
          <w:szCs w:val="20"/>
        </w:rPr>
        <w:t>y</w:t>
      </w:r>
      <w:r w:rsidRPr="008629AE">
        <w:rPr>
          <w:spacing w:val="1"/>
          <w:sz w:val="20"/>
          <w:szCs w:val="20"/>
        </w:rPr>
        <w:t>a</w:t>
      </w:r>
      <w:r w:rsidRPr="008629AE">
        <w:rPr>
          <w:sz w:val="20"/>
          <w:szCs w:val="20"/>
        </w:rPr>
        <w:t>n il</w:t>
      </w:r>
      <w:r w:rsidRPr="008629AE">
        <w:rPr>
          <w:spacing w:val="-3"/>
          <w:sz w:val="20"/>
          <w:szCs w:val="20"/>
        </w:rPr>
        <w:t>g</w:t>
      </w:r>
      <w:r w:rsidRPr="008629AE">
        <w:rPr>
          <w:sz w:val="20"/>
          <w:szCs w:val="20"/>
        </w:rPr>
        <w:t>ili t</w:t>
      </w:r>
      <w:r w:rsidRPr="008629AE">
        <w:rPr>
          <w:spacing w:val="-1"/>
          <w:sz w:val="20"/>
          <w:szCs w:val="20"/>
        </w:rPr>
        <w:t>ü</w:t>
      </w:r>
      <w:r w:rsidRPr="008629AE">
        <w:rPr>
          <w:sz w:val="20"/>
          <w:szCs w:val="20"/>
        </w:rPr>
        <w:t xml:space="preserve">m </w:t>
      </w:r>
      <w:r w:rsidRPr="008629AE">
        <w:rPr>
          <w:spacing w:val="-1"/>
          <w:sz w:val="20"/>
          <w:szCs w:val="20"/>
        </w:rPr>
        <w:t>ça</w:t>
      </w:r>
      <w:r w:rsidRPr="008629AE">
        <w:rPr>
          <w:sz w:val="20"/>
          <w:szCs w:val="20"/>
        </w:rPr>
        <w:t>lışm</w:t>
      </w:r>
      <w:r w:rsidRPr="008629AE">
        <w:rPr>
          <w:spacing w:val="-1"/>
          <w:sz w:val="20"/>
          <w:szCs w:val="20"/>
        </w:rPr>
        <w:t>a</w:t>
      </w:r>
      <w:r w:rsidRPr="008629AE">
        <w:rPr>
          <w:sz w:val="20"/>
          <w:szCs w:val="20"/>
        </w:rPr>
        <w:t>l</w:t>
      </w:r>
      <w:r w:rsidRPr="008629AE">
        <w:rPr>
          <w:spacing w:val="1"/>
          <w:sz w:val="20"/>
          <w:szCs w:val="20"/>
        </w:rPr>
        <w:t>a</w:t>
      </w:r>
      <w:r w:rsidRPr="008629AE">
        <w:rPr>
          <w:sz w:val="20"/>
          <w:szCs w:val="20"/>
        </w:rPr>
        <w:t xml:space="preserve">r </w:t>
      </w:r>
      <w:r w:rsidRPr="008629AE">
        <w:rPr>
          <w:b/>
          <w:bCs/>
          <w:sz w:val="20"/>
          <w:szCs w:val="20"/>
        </w:rPr>
        <w:t>anahtar teslim götürü bedel</w:t>
      </w:r>
      <w:r w:rsidRPr="008629AE">
        <w:rPr>
          <w:sz w:val="20"/>
          <w:szCs w:val="20"/>
        </w:rPr>
        <w:t xml:space="preserve"> es</w:t>
      </w:r>
      <w:r w:rsidRPr="008629AE">
        <w:rPr>
          <w:spacing w:val="-1"/>
          <w:sz w:val="20"/>
          <w:szCs w:val="20"/>
        </w:rPr>
        <w:t>a</w:t>
      </w:r>
      <w:r w:rsidRPr="008629AE">
        <w:rPr>
          <w:sz w:val="20"/>
          <w:szCs w:val="20"/>
        </w:rPr>
        <w:t>sı</w:t>
      </w:r>
      <w:r w:rsidRPr="008629AE">
        <w:rPr>
          <w:spacing w:val="-1"/>
          <w:sz w:val="20"/>
          <w:szCs w:val="20"/>
        </w:rPr>
        <w:t>n</w:t>
      </w:r>
      <w:r w:rsidRPr="008629AE">
        <w:rPr>
          <w:sz w:val="20"/>
          <w:szCs w:val="20"/>
        </w:rPr>
        <w:t xml:space="preserve">a </w:t>
      </w:r>
      <w:r w:rsidRPr="008629AE">
        <w:rPr>
          <w:spacing w:val="-3"/>
          <w:sz w:val="20"/>
          <w:szCs w:val="20"/>
        </w:rPr>
        <w:t>g</w:t>
      </w:r>
      <w:r w:rsidRPr="008629AE">
        <w:rPr>
          <w:spacing w:val="-1"/>
          <w:sz w:val="20"/>
          <w:szCs w:val="20"/>
        </w:rPr>
        <w:t>ör</w:t>
      </w:r>
      <w:r w:rsidRPr="008629AE">
        <w:rPr>
          <w:sz w:val="20"/>
          <w:szCs w:val="20"/>
        </w:rPr>
        <w:t xml:space="preserve">e </w:t>
      </w:r>
      <w:r w:rsidRPr="008629AE">
        <w:rPr>
          <w:spacing w:val="2"/>
          <w:sz w:val="20"/>
          <w:szCs w:val="20"/>
        </w:rPr>
        <w:t>b</w:t>
      </w:r>
      <w:r w:rsidRPr="008629AE">
        <w:rPr>
          <w:sz w:val="20"/>
          <w:szCs w:val="20"/>
        </w:rPr>
        <w:t>u iş</w:t>
      </w:r>
      <w:r w:rsidRPr="008629AE">
        <w:rPr>
          <w:spacing w:val="-1"/>
          <w:sz w:val="20"/>
          <w:szCs w:val="20"/>
        </w:rPr>
        <w:t xml:space="preserve"> k</w:t>
      </w:r>
      <w:r w:rsidRPr="008629AE">
        <w:rPr>
          <w:spacing w:val="-2"/>
          <w:sz w:val="20"/>
          <w:szCs w:val="20"/>
        </w:rPr>
        <w:t>a</w:t>
      </w:r>
      <w:r w:rsidRPr="008629AE">
        <w:rPr>
          <w:sz w:val="20"/>
          <w:szCs w:val="20"/>
        </w:rPr>
        <w:t>ps</w:t>
      </w:r>
      <w:r w:rsidRPr="008629AE">
        <w:rPr>
          <w:spacing w:val="1"/>
          <w:sz w:val="20"/>
          <w:szCs w:val="20"/>
        </w:rPr>
        <w:t>a</w:t>
      </w:r>
      <w:r w:rsidRPr="008629AE">
        <w:rPr>
          <w:sz w:val="20"/>
          <w:szCs w:val="20"/>
        </w:rPr>
        <w:t>mı</w:t>
      </w:r>
      <w:r w:rsidRPr="008629AE">
        <w:rPr>
          <w:spacing w:val="-1"/>
          <w:sz w:val="20"/>
          <w:szCs w:val="20"/>
        </w:rPr>
        <w:t>ndad</w:t>
      </w:r>
      <w:r w:rsidRPr="008629AE">
        <w:rPr>
          <w:sz w:val="20"/>
          <w:szCs w:val="20"/>
        </w:rPr>
        <w:t>ı</w:t>
      </w:r>
      <w:r w:rsidRPr="008629AE">
        <w:rPr>
          <w:spacing w:val="-16"/>
          <w:sz w:val="20"/>
          <w:szCs w:val="20"/>
        </w:rPr>
        <w:t>r</w:t>
      </w:r>
      <w:r w:rsidRPr="008629AE">
        <w:rPr>
          <w:sz w:val="20"/>
          <w:szCs w:val="20"/>
        </w:rPr>
        <w:t>.</w:t>
      </w:r>
    </w:p>
    <w:p w14:paraId="05232D15" w14:textId="77777777" w:rsidR="003A5DDB" w:rsidRPr="008629AE" w:rsidRDefault="003A5DDB" w:rsidP="003A5DDB">
      <w:pPr>
        <w:pStyle w:val="ListeParagraf1"/>
        <w:numPr>
          <w:ilvl w:val="0"/>
          <w:numId w:val="49"/>
        </w:numPr>
        <w:tabs>
          <w:tab w:val="left" w:pos="284"/>
        </w:tabs>
        <w:spacing w:line="360" w:lineRule="auto"/>
        <w:ind w:left="0" w:firstLine="0"/>
        <w:jc w:val="both"/>
        <w:rPr>
          <w:sz w:val="20"/>
          <w:szCs w:val="20"/>
        </w:rPr>
      </w:pPr>
      <w:r w:rsidRPr="008629AE">
        <w:rPr>
          <w:sz w:val="20"/>
          <w:szCs w:val="20"/>
        </w:rPr>
        <w:t>Yüklenici Firmanın inşaat sektöründe en az 2 yıl geçmişi olmalıdır.</w:t>
      </w:r>
    </w:p>
    <w:p w14:paraId="31853973" w14:textId="77777777" w:rsidR="003A5DDB" w:rsidRPr="008629AE" w:rsidRDefault="003A5DDB" w:rsidP="003A5DDB">
      <w:pPr>
        <w:pStyle w:val="ListeParagraf1"/>
        <w:numPr>
          <w:ilvl w:val="0"/>
          <w:numId w:val="49"/>
        </w:numPr>
        <w:tabs>
          <w:tab w:val="left" w:pos="284"/>
        </w:tabs>
        <w:spacing w:line="360" w:lineRule="auto"/>
        <w:ind w:left="0" w:firstLine="0"/>
        <w:jc w:val="both"/>
        <w:rPr>
          <w:sz w:val="20"/>
          <w:szCs w:val="20"/>
        </w:rPr>
      </w:pPr>
      <w:r w:rsidRPr="008629AE">
        <w:rPr>
          <w:sz w:val="20"/>
          <w:szCs w:val="20"/>
        </w:rPr>
        <w:t xml:space="preserve">Yüklenici Firma </w:t>
      </w:r>
      <w:r w:rsidRPr="000633E5">
        <w:rPr>
          <w:b/>
          <w:color w:val="FF0000"/>
        </w:rPr>
        <w:t xml:space="preserve">Kırıkkale Mesleki Eğitim Merkezi binası </w:t>
      </w:r>
      <w:r w:rsidRPr="000633E5">
        <w:rPr>
          <w:b/>
          <w:bCs/>
          <w:color w:val="FF0000"/>
          <w:position w:val="-2"/>
        </w:rPr>
        <w:t>Yapım İşi</w:t>
      </w:r>
      <w:r w:rsidRPr="000633E5">
        <w:rPr>
          <w:b/>
          <w:color w:val="FF0000"/>
          <w:sz w:val="20"/>
          <w:szCs w:val="20"/>
        </w:rPr>
        <w:t>nde</w:t>
      </w:r>
      <w:r w:rsidRPr="008629AE">
        <w:rPr>
          <w:sz w:val="20"/>
          <w:szCs w:val="20"/>
        </w:rPr>
        <w:t xml:space="preserve"> elektrik aksamların </w:t>
      </w:r>
      <w:r w:rsidRPr="008629AE">
        <w:rPr>
          <w:spacing w:val="-1"/>
          <w:sz w:val="20"/>
          <w:szCs w:val="20"/>
        </w:rPr>
        <w:t>k</w:t>
      </w:r>
      <w:r w:rsidRPr="008629AE">
        <w:rPr>
          <w:spacing w:val="-2"/>
          <w:sz w:val="20"/>
          <w:szCs w:val="20"/>
        </w:rPr>
        <w:t>a</w:t>
      </w:r>
      <w:r w:rsidRPr="008629AE">
        <w:rPr>
          <w:sz w:val="20"/>
          <w:szCs w:val="20"/>
        </w:rPr>
        <w:t>bl</w:t>
      </w:r>
      <w:r w:rsidRPr="008629AE">
        <w:rPr>
          <w:spacing w:val="-1"/>
          <w:sz w:val="20"/>
          <w:szCs w:val="20"/>
        </w:rPr>
        <w:t>o</w:t>
      </w:r>
      <w:r w:rsidRPr="008629AE">
        <w:rPr>
          <w:sz w:val="20"/>
          <w:szCs w:val="20"/>
        </w:rPr>
        <w:t>l</w:t>
      </w:r>
      <w:r w:rsidRPr="008629AE">
        <w:rPr>
          <w:spacing w:val="-1"/>
          <w:sz w:val="20"/>
          <w:szCs w:val="20"/>
        </w:rPr>
        <w:t>a</w:t>
      </w:r>
      <w:r w:rsidRPr="008629AE">
        <w:rPr>
          <w:sz w:val="20"/>
          <w:szCs w:val="20"/>
        </w:rPr>
        <w:t>m</w:t>
      </w:r>
      <w:r w:rsidRPr="008629AE">
        <w:rPr>
          <w:spacing w:val="-1"/>
          <w:sz w:val="20"/>
          <w:szCs w:val="20"/>
        </w:rPr>
        <w:t>a</w:t>
      </w:r>
      <w:r w:rsidRPr="008629AE">
        <w:rPr>
          <w:sz w:val="20"/>
          <w:szCs w:val="20"/>
        </w:rPr>
        <w:t>, i</w:t>
      </w:r>
      <w:r w:rsidRPr="008629AE">
        <w:rPr>
          <w:spacing w:val="1"/>
          <w:sz w:val="20"/>
          <w:szCs w:val="20"/>
        </w:rPr>
        <w:t>r</w:t>
      </w:r>
      <w:r w:rsidRPr="008629AE">
        <w:rPr>
          <w:sz w:val="20"/>
          <w:szCs w:val="20"/>
        </w:rPr>
        <w:t>tib</w:t>
      </w:r>
      <w:r w:rsidRPr="008629AE">
        <w:rPr>
          <w:spacing w:val="-1"/>
          <w:sz w:val="20"/>
          <w:szCs w:val="20"/>
        </w:rPr>
        <w:t>a</w:t>
      </w:r>
      <w:r w:rsidRPr="008629AE">
        <w:rPr>
          <w:sz w:val="20"/>
          <w:szCs w:val="20"/>
        </w:rPr>
        <w:t>tl</w:t>
      </w:r>
      <w:r w:rsidRPr="008629AE">
        <w:rPr>
          <w:spacing w:val="-1"/>
          <w:sz w:val="20"/>
          <w:szCs w:val="20"/>
        </w:rPr>
        <w:t>and</w:t>
      </w:r>
      <w:r w:rsidRPr="008629AE">
        <w:rPr>
          <w:sz w:val="20"/>
          <w:szCs w:val="20"/>
        </w:rPr>
        <w:t>ı</w:t>
      </w:r>
      <w:r w:rsidRPr="008629AE">
        <w:rPr>
          <w:spacing w:val="-1"/>
          <w:sz w:val="20"/>
          <w:szCs w:val="20"/>
        </w:rPr>
        <w:t>r</w:t>
      </w:r>
      <w:r w:rsidRPr="008629AE">
        <w:rPr>
          <w:sz w:val="20"/>
          <w:szCs w:val="20"/>
        </w:rPr>
        <w:t>m</w:t>
      </w:r>
      <w:r w:rsidRPr="008629AE">
        <w:rPr>
          <w:spacing w:val="-1"/>
          <w:sz w:val="20"/>
          <w:szCs w:val="20"/>
        </w:rPr>
        <w:t>a</w:t>
      </w:r>
      <w:r w:rsidRPr="008629AE">
        <w:rPr>
          <w:sz w:val="20"/>
          <w:szCs w:val="20"/>
        </w:rPr>
        <w:t>, m</w:t>
      </w:r>
      <w:r w:rsidRPr="008629AE">
        <w:rPr>
          <w:spacing w:val="-1"/>
          <w:sz w:val="20"/>
          <w:szCs w:val="20"/>
        </w:rPr>
        <w:t>a</w:t>
      </w:r>
      <w:r w:rsidRPr="008629AE">
        <w:rPr>
          <w:sz w:val="20"/>
          <w:szCs w:val="20"/>
        </w:rPr>
        <w:t>l</w:t>
      </w:r>
      <w:r w:rsidRPr="008629AE">
        <w:rPr>
          <w:spacing w:val="1"/>
          <w:sz w:val="20"/>
          <w:szCs w:val="20"/>
        </w:rPr>
        <w:t>z</w:t>
      </w:r>
      <w:r w:rsidRPr="008629AE">
        <w:rPr>
          <w:spacing w:val="-1"/>
          <w:sz w:val="20"/>
          <w:szCs w:val="20"/>
        </w:rPr>
        <w:t>e</w:t>
      </w:r>
      <w:r w:rsidRPr="008629AE">
        <w:rPr>
          <w:sz w:val="20"/>
          <w:szCs w:val="20"/>
        </w:rPr>
        <w:t>me t</w:t>
      </w:r>
      <w:r w:rsidRPr="008629AE">
        <w:rPr>
          <w:spacing w:val="-1"/>
          <w:sz w:val="20"/>
          <w:szCs w:val="20"/>
        </w:rPr>
        <w:t>e</w:t>
      </w:r>
      <w:r w:rsidRPr="008629AE">
        <w:rPr>
          <w:sz w:val="20"/>
          <w:szCs w:val="20"/>
        </w:rPr>
        <w:t xml:space="preserve">min </w:t>
      </w:r>
      <w:r w:rsidRPr="008629AE">
        <w:rPr>
          <w:spacing w:val="-1"/>
          <w:sz w:val="20"/>
          <w:szCs w:val="20"/>
        </w:rPr>
        <w:t>v</w:t>
      </w:r>
      <w:r w:rsidRPr="008629AE">
        <w:rPr>
          <w:sz w:val="20"/>
          <w:szCs w:val="20"/>
        </w:rPr>
        <w:t>e iş</w:t>
      </w:r>
      <w:r w:rsidRPr="008629AE">
        <w:rPr>
          <w:spacing w:val="-1"/>
          <w:sz w:val="20"/>
          <w:szCs w:val="20"/>
        </w:rPr>
        <w:t>ç</w:t>
      </w:r>
      <w:r w:rsidRPr="008629AE">
        <w:rPr>
          <w:sz w:val="20"/>
          <w:szCs w:val="20"/>
        </w:rPr>
        <w:t>ili</w:t>
      </w:r>
      <w:r w:rsidRPr="008629AE">
        <w:rPr>
          <w:spacing w:val="-1"/>
          <w:sz w:val="20"/>
          <w:szCs w:val="20"/>
        </w:rPr>
        <w:t>k</w:t>
      </w:r>
      <w:r w:rsidRPr="008629AE">
        <w:rPr>
          <w:sz w:val="20"/>
          <w:szCs w:val="20"/>
        </w:rPr>
        <w:t>l</w:t>
      </w:r>
      <w:r w:rsidRPr="008629AE">
        <w:rPr>
          <w:spacing w:val="-1"/>
          <w:sz w:val="20"/>
          <w:szCs w:val="20"/>
        </w:rPr>
        <w:t>er</w:t>
      </w:r>
      <w:r w:rsidRPr="008629AE">
        <w:rPr>
          <w:sz w:val="20"/>
          <w:szCs w:val="20"/>
        </w:rPr>
        <w:t xml:space="preserve">i </w:t>
      </w:r>
      <w:r w:rsidRPr="008629AE">
        <w:rPr>
          <w:spacing w:val="-5"/>
          <w:sz w:val="20"/>
          <w:szCs w:val="20"/>
        </w:rPr>
        <w:t>y</w:t>
      </w:r>
      <w:r w:rsidRPr="008629AE">
        <w:rPr>
          <w:spacing w:val="-1"/>
          <w:sz w:val="20"/>
          <w:szCs w:val="20"/>
        </w:rPr>
        <w:t>ük</w:t>
      </w:r>
      <w:r w:rsidRPr="008629AE">
        <w:rPr>
          <w:sz w:val="20"/>
          <w:szCs w:val="20"/>
        </w:rPr>
        <w:t>l</w:t>
      </w:r>
      <w:r w:rsidRPr="008629AE">
        <w:rPr>
          <w:spacing w:val="-1"/>
          <w:sz w:val="20"/>
          <w:szCs w:val="20"/>
        </w:rPr>
        <w:t>en</w:t>
      </w:r>
      <w:r w:rsidRPr="008629AE">
        <w:rPr>
          <w:spacing w:val="2"/>
          <w:sz w:val="20"/>
          <w:szCs w:val="20"/>
        </w:rPr>
        <w:t>i</w:t>
      </w:r>
      <w:r w:rsidRPr="008629AE">
        <w:rPr>
          <w:spacing w:val="-1"/>
          <w:sz w:val="20"/>
          <w:szCs w:val="20"/>
        </w:rPr>
        <w:t>c</w:t>
      </w:r>
      <w:r w:rsidRPr="008629AE">
        <w:rPr>
          <w:sz w:val="20"/>
          <w:szCs w:val="20"/>
        </w:rPr>
        <w:t xml:space="preserve">i </w:t>
      </w:r>
      <w:r w:rsidRPr="008629AE">
        <w:rPr>
          <w:spacing w:val="-1"/>
          <w:sz w:val="20"/>
          <w:szCs w:val="20"/>
        </w:rPr>
        <w:t>f</w:t>
      </w:r>
      <w:r w:rsidRPr="008629AE">
        <w:rPr>
          <w:sz w:val="20"/>
          <w:szCs w:val="20"/>
        </w:rPr>
        <w:t>i</w:t>
      </w:r>
      <w:r w:rsidRPr="008629AE">
        <w:rPr>
          <w:spacing w:val="-1"/>
          <w:sz w:val="20"/>
          <w:szCs w:val="20"/>
        </w:rPr>
        <w:t>r</w:t>
      </w:r>
      <w:r w:rsidRPr="008629AE">
        <w:rPr>
          <w:sz w:val="20"/>
          <w:szCs w:val="20"/>
        </w:rPr>
        <w:t>ma t</w:t>
      </w:r>
      <w:r w:rsidRPr="008629AE">
        <w:rPr>
          <w:spacing w:val="-1"/>
          <w:sz w:val="20"/>
          <w:szCs w:val="20"/>
        </w:rPr>
        <w:t>a</w:t>
      </w:r>
      <w:r w:rsidRPr="008629AE">
        <w:rPr>
          <w:spacing w:val="1"/>
          <w:sz w:val="20"/>
          <w:szCs w:val="20"/>
        </w:rPr>
        <w:t>r</w:t>
      </w:r>
      <w:r w:rsidRPr="008629AE">
        <w:rPr>
          <w:spacing w:val="-1"/>
          <w:sz w:val="20"/>
          <w:szCs w:val="20"/>
        </w:rPr>
        <w:t>af</w:t>
      </w:r>
      <w:r w:rsidRPr="008629AE">
        <w:rPr>
          <w:spacing w:val="1"/>
          <w:sz w:val="20"/>
          <w:szCs w:val="20"/>
        </w:rPr>
        <w:t>ı</w:t>
      </w:r>
      <w:r w:rsidRPr="008629AE">
        <w:rPr>
          <w:spacing w:val="-1"/>
          <w:sz w:val="20"/>
          <w:szCs w:val="20"/>
        </w:rPr>
        <w:t>nda</w:t>
      </w:r>
      <w:r w:rsidRPr="008629AE">
        <w:rPr>
          <w:sz w:val="20"/>
          <w:szCs w:val="20"/>
        </w:rPr>
        <w:t xml:space="preserve">n </w:t>
      </w:r>
      <w:r w:rsidRPr="008629AE">
        <w:rPr>
          <w:spacing w:val="-5"/>
          <w:sz w:val="20"/>
          <w:szCs w:val="20"/>
        </w:rPr>
        <w:t>y</w:t>
      </w:r>
      <w:r w:rsidRPr="008629AE">
        <w:rPr>
          <w:spacing w:val="1"/>
          <w:sz w:val="20"/>
          <w:szCs w:val="20"/>
        </w:rPr>
        <w:t>a</w:t>
      </w:r>
      <w:r w:rsidRPr="008629AE">
        <w:rPr>
          <w:sz w:val="20"/>
          <w:szCs w:val="20"/>
        </w:rPr>
        <w:t>pıl</w:t>
      </w:r>
      <w:r w:rsidRPr="008629AE">
        <w:rPr>
          <w:spacing w:val="-1"/>
          <w:sz w:val="20"/>
          <w:szCs w:val="20"/>
        </w:rPr>
        <w:t>a</w:t>
      </w:r>
      <w:r w:rsidRPr="008629AE">
        <w:rPr>
          <w:spacing w:val="1"/>
          <w:sz w:val="20"/>
          <w:szCs w:val="20"/>
        </w:rPr>
        <w:t>c</w:t>
      </w:r>
      <w:r w:rsidRPr="008629AE">
        <w:rPr>
          <w:spacing w:val="-1"/>
          <w:sz w:val="20"/>
          <w:szCs w:val="20"/>
        </w:rPr>
        <w:t>ak</w:t>
      </w:r>
      <w:r w:rsidRPr="008629AE">
        <w:rPr>
          <w:sz w:val="20"/>
          <w:szCs w:val="20"/>
        </w:rPr>
        <w:t>tı</w:t>
      </w:r>
      <w:r w:rsidRPr="008629AE">
        <w:rPr>
          <w:spacing w:val="-16"/>
          <w:sz w:val="20"/>
          <w:szCs w:val="20"/>
        </w:rPr>
        <w:t>r</w:t>
      </w:r>
      <w:r w:rsidRPr="008629AE">
        <w:rPr>
          <w:sz w:val="20"/>
          <w:szCs w:val="20"/>
        </w:rPr>
        <w:t>.</w:t>
      </w:r>
    </w:p>
    <w:p w14:paraId="5EF9BACE" w14:textId="77777777" w:rsidR="003A5DDB" w:rsidRPr="008629AE" w:rsidRDefault="003A5DDB" w:rsidP="003A5DDB">
      <w:pPr>
        <w:pStyle w:val="ListeParagraf1"/>
        <w:numPr>
          <w:ilvl w:val="0"/>
          <w:numId w:val="49"/>
        </w:numPr>
        <w:tabs>
          <w:tab w:val="left" w:pos="284"/>
        </w:tabs>
        <w:spacing w:line="360" w:lineRule="auto"/>
        <w:ind w:left="0" w:firstLine="0"/>
        <w:jc w:val="both"/>
        <w:rPr>
          <w:sz w:val="20"/>
          <w:szCs w:val="20"/>
        </w:rPr>
      </w:pPr>
      <w:r w:rsidRPr="000633E5">
        <w:rPr>
          <w:b/>
          <w:color w:val="FF0000"/>
        </w:rPr>
        <w:t xml:space="preserve">Kırıkkale Mesleki Eğitim Merkezi binası </w:t>
      </w:r>
      <w:r w:rsidRPr="000633E5">
        <w:rPr>
          <w:b/>
          <w:bCs/>
          <w:color w:val="FF0000"/>
          <w:position w:val="-2"/>
        </w:rPr>
        <w:t>Yapım İşi</w:t>
      </w:r>
      <w:r w:rsidRPr="000633E5">
        <w:rPr>
          <w:b/>
          <w:color w:val="FF0000"/>
          <w:sz w:val="20"/>
          <w:szCs w:val="20"/>
        </w:rPr>
        <w:t>nde</w:t>
      </w:r>
      <w:r>
        <w:rPr>
          <w:sz w:val="20"/>
          <w:szCs w:val="20"/>
        </w:rPr>
        <w:t xml:space="preserve"> </w:t>
      </w:r>
      <w:r w:rsidRPr="008629AE">
        <w:rPr>
          <w:sz w:val="20"/>
          <w:szCs w:val="20"/>
        </w:rPr>
        <w:t>t</w:t>
      </w:r>
      <w:r w:rsidRPr="008629AE">
        <w:rPr>
          <w:spacing w:val="-1"/>
          <w:sz w:val="20"/>
          <w:szCs w:val="20"/>
        </w:rPr>
        <w:t>o</w:t>
      </w:r>
      <w:r w:rsidRPr="008629AE">
        <w:rPr>
          <w:sz w:val="20"/>
          <w:szCs w:val="20"/>
        </w:rPr>
        <w:t>p</w:t>
      </w:r>
      <w:r w:rsidRPr="008629AE">
        <w:rPr>
          <w:spacing w:val="-1"/>
          <w:sz w:val="20"/>
          <w:szCs w:val="20"/>
        </w:rPr>
        <w:t>rak</w:t>
      </w:r>
      <w:r w:rsidRPr="008629AE">
        <w:rPr>
          <w:sz w:val="20"/>
          <w:szCs w:val="20"/>
        </w:rPr>
        <w:t>l</w:t>
      </w:r>
      <w:r w:rsidRPr="008629AE">
        <w:rPr>
          <w:spacing w:val="-1"/>
          <w:sz w:val="20"/>
          <w:szCs w:val="20"/>
        </w:rPr>
        <w:t>a</w:t>
      </w:r>
      <w:r w:rsidRPr="008629AE">
        <w:rPr>
          <w:sz w:val="20"/>
          <w:szCs w:val="20"/>
        </w:rPr>
        <w:t>m</w:t>
      </w:r>
      <w:r w:rsidRPr="008629AE">
        <w:rPr>
          <w:spacing w:val="1"/>
          <w:sz w:val="20"/>
          <w:szCs w:val="20"/>
        </w:rPr>
        <w:t>a</w:t>
      </w:r>
      <w:r w:rsidRPr="008629AE">
        <w:rPr>
          <w:sz w:val="20"/>
          <w:szCs w:val="20"/>
        </w:rPr>
        <w:t>sı</w:t>
      </w:r>
      <w:r w:rsidRPr="008629AE">
        <w:rPr>
          <w:spacing w:val="-1"/>
          <w:sz w:val="20"/>
          <w:szCs w:val="20"/>
        </w:rPr>
        <w:t>n</w:t>
      </w:r>
      <w:r w:rsidRPr="008629AE">
        <w:rPr>
          <w:sz w:val="20"/>
          <w:szCs w:val="20"/>
        </w:rPr>
        <w:t>ı</w:t>
      </w:r>
      <w:r w:rsidRPr="008629AE">
        <w:rPr>
          <w:spacing w:val="-1"/>
          <w:sz w:val="20"/>
          <w:szCs w:val="20"/>
        </w:rPr>
        <w:t>n</w:t>
      </w:r>
      <w:r w:rsidRPr="008629AE">
        <w:rPr>
          <w:sz w:val="20"/>
          <w:szCs w:val="20"/>
        </w:rPr>
        <w:t>, m</w:t>
      </w:r>
      <w:r w:rsidRPr="008629AE">
        <w:rPr>
          <w:spacing w:val="-1"/>
          <w:sz w:val="20"/>
          <w:szCs w:val="20"/>
        </w:rPr>
        <w:t>a</w:t>
      </w:r>
      <w:r w:rsidRPr="008629AE">
        <w:rPr>
          <w:spacing w:val="-2"/>
          <w:sz w:val="20"/>
          <w:szCs w:val="20"/>
        </w:rPr>
        <w:t>l</w:t>
      </w:r>
      <w:r w:rsidRPr="008629AE">
        <w:rPr>
          <w:spacing w:val="1"/>
          <w:sz w:val="20"/>
          <w:szCs w:val="20"/>
        </w:rPr>
        <w:t>z</w:t>
      </w:r>
      <w:r w:rsidRPr="008629AE">
        <w:rPr>
          <w:spacing w:val="-1"/>
          <w:sz w:val="20"/>
          <w:szCs w:val="20"/>
        </w:rPr>
        <w:t>e</w:t>
      </w:r>
      <w:r w:rsidRPr="008629AE">
        <w:rPr>
          <w:sz w:val="20"/>
          <w:szCs w:val="20"/>
        </w:rPr>
        <w:t>me t</w:t>
      </w:r>
      <w:r w:rsidRPr="008629AE">
        <w:rPr>
          <w:spacing w:val="-1"/>
          <w:sz w:val="20"/>
          <w:szCs w:val="20"/>
        </w:rPr>
        <w:t>e</w:t>
      </w:r>
      <w:r w:rsidRPr="008629AE">
        <w:rPr>
          <w:sz w:val="20"/>
          <w:szCs w:val="20"/>
        </w:rPr>
        <w:t xml:space="preserve">min </w:t>
      </w:r>
      <w:r w:rsidRPr="008629AE">
        <w:rPr>
          <w:spacing w:val="-1"/>
          <w:sz w:val="20"/>
          <w:szCs w:val="20"/>
        </w:rPr>
        <w:t>v</w:t>
      </w:r>
      <w:r w:rsidRPr="008629AE">
        <w:rPr>
          <w:sz w:val="20"/>
          <w:szCs w:val="20"/>
        </w:rPr>
        <w:t>e iş</w:t>
      </w:r>
      <w:r w:rsidRPr="008629AE">
        <w:rPr>
          <w:spacing w:val="-1"/>
          <w:sz w:val="20"/>
          <w:szCs w:val="20"/>
        </w:rPr>
        <w:t>ç</w:t>
      </w:r>
      <w:r w:rsidRPr="008629AE">
        <w:rPr>
          <w:sz w:val="20"/>
          <w:szCs w:val="20"/>
        </w:rPr>
        <w:t>ili</w:t>
      </w:r>
      <w:r w:rsidRPr="008629AE">
        <w:rPr>
          <w:spacing w:val="-1"/>
          <w:sz w:val="20"/>
          <w:szCs w:val="20"/>
        </w:rPr>
        <w:t>k</w:t>
      </w:r>
      <w:r w:rsidRPr="008629AE">
        <w:rPr>
          <w:sz w:val="20"/>
          <w:szCs w:val="20"/>
        </w:rPr>
        <w:t>l</w:t>
      </w:r>
      <w:r w:rsidRPr="008629AE">
        <w:rPr>
          <w:spacing w:val="-1"/>
          <w:sz w:val="20"/>
          <w:szCs w:val="20"/>
        </w:rPr>
        <w:t>er</w:t>
      </w:r>
      <w:r w:rsidRPr="008629AE">
        <w:rPr>
          <w:sz w:val="20"/>
          <w:szCs w:val="20"/>
        </w:rPr>
        <w:t xml:space="preserve">i </w:t>
      </w:r>
      <w:r w:rsidRPr="008629AE">
        <w:rPr>
          <w:spacing w:val="-8"/>
          <w:sz w:val="20"/>
          <w:szCs w:val="20"/>
        </w:rPr>
        <w:t>y</w:t>
      </w:r>
      <w:r w:rsidRPr="008629AE">
        <w:rPr>
          <w:spacing w:val="-1"/>
          <w:sz w:val="20"/>
          <w:szCs w:val="20"/>
        </w:rPr>
        <w:t>ük</w:t>
      </w:r>
      <w:r w:rsidRPr="008629AE">
        <w:rPr>
          <w:sz w:val="20"/>
          <w:szCs w:val="20"/>
        </w:rPr>
        <w:t>l</w:t>
      </w:r>
      <w:r w:rsidRPr="008629AE">
        <w:rPr>
          <w:spacing w:val="-1"/>
          <w:sz w:val="20"/>
          <w:szCs w:val="20"/>
        </w:rPr>
        <w:t>en</w:t>
      </w:r>
      <w:r w:rsidRPr="008629AE">
        <w:rPr>
          <w:spacing w:val="2"/>
          <w:sz w:val="20"/>
          <w:szCs w:val="20"/>
        </w:rPr>
        <w:t>i</w:t>
      </w:r>
      <w:r w:rsidRPr="008629AE">
        <w:rPr>
          <w:spacing w:val="-1"/>
          <w:sz w:val="20"/>
          <w:szCs w:val="20"/>
        </w:rPr>
        <w:t>c</w:t>
      </w:r>
      <w:r w:rsidRPr="008629AE">
        <w:rPr>
          <w:sz w:val="20"/>
          <w:szCs w:val="20"/>
        </w:rPr>
        <w:t>i t</w:t>
      </w:r>
      <w:r w:rsidRPr="008629AE">
        <w:rPr>
          <w:spacing w:val="-1"/>
          <w:sz w:val="20"/>
          <w:szCs w:val="20"/>
        </w:rPr>
        <w:t>araf</w:t>
      </w:r>
      <w:r w:rsidRPr="008629AE">
        <w:rPr>
          <w:sz w:val="20"/>
          <w:szCs w:val="20"/>
        </w:rPr>
        <w:t>ı</w:t>
      </w:r>
      <w:r w:rsidRPr="008629AE">
        <w:rPr>
          <w:spacing w:val="-1"/>
          <w:sz w:val="20"/>
          <w:szCs w:val="20"/>
        </w:rPr>
        <w:t>nda</w:t>
      </w:r>
      <w:r w:rsidRPr="008629AE">
        <w:rPr>
          <w:sz w:val="20"/>
          <w:szCs w:val="20"/>
        </w:rPr>
        <w:t xml:space="preserve">n </w:t>
      </w:r>
      <w:r w:rsidRPr="008629AE">
        <w:rPr>
          <w:spacing w:val="-5"/>
          <w:sz w:val="20"/>
          <w:szCs w:val="20"/>
        </w:rPr>
        <w:t>y</w:t>
      </w:r>
      <w:r w:rsidRPr="008629AE">
        <w:rPr>
          <w:spacing w:val="1"/>
          <w:sz w:val="20"/>
          <w:szCs w:val="20"/>
        </w:rPr>
        <w:t>a</w:t>
      </w:r>
      <w:r w:rsidRPr="008629AE">
        <w:rPr>
          <w:sz w:val="20"/>
          <w:szCs w:val="20"/>
        </w:rPr>
        <w:t>ptı</w:t>
      </w:r>
      <w:r w:rsidRPr="008629AE">
        <w:rPr>
          <w:spacing w:val="-1"/>
          <w:sz w:val="20"/>
          <w:szCs w:val="20"/>
        </w:rPr>
        <w:t>r</w:t>
      </w:r>
      <w:r w:rsidRPr="008629AE">
        <w:rPr>
          <w:sz w:val="20"/>
          <w:szCs w:val="20"/>
        </w:rPr>
        <w:t>ıl</w:t>
      </w:r>
      <w:r w:rsidRPr="008629AE">
        <w:rPr>
          <w:spacing w:val="1"/>
          <w:sz w:val="20"/>
          <w:szCs w:val="20"/>
        </w:rPr>
        <w:t>a</w:t>
      </w:r>
      <w:r w:rsidRPr="008629AE">
        <w:rPr>
          <w:spacing w:val="-1"/>
          <w:sz w:val="20"/>
          <w:szCs w:val="20"/>
        </w:rPr>
        <w:t>cak</w:t>
      </w:r>
      <w:r w:rsidRPr="008629AE">
        <w:rPr>
          <w:sz w:val="20"/>
          <w:szCs w:val="20"/>
        </w:rPr>
        <w:t>tı</w:t>
      </w:r>
      <w:r w:rsidRPr="008629AE">
        <w:rPr>
          <w:spacing w:val="-16"/>
          <w:sz w:val="20"/>
          <w:szCs w:val="20"/>
        </w:rPr>
        <w:t>r</w:t>
      </w:r>
      <w:r w:rsidRPr="008629AE">
        <w:rPr>
          <w:sz w:val="20"/>
          <w:szCs w:val="20"/>
        </w:rPr>
        <w:t xml:space="preserve">. </w:t>
      </w:r>
      <w:r w:rsidRPr="008629AE">
        <w:rPr>
          <w:spacing w:val="-2"/>
          <w:sz w:val="20"/>
          <w:szCs w:val="20"/>
        </w:rPr>
        <w:t>B</w:t>
      </w:r>
      <w:r w:rsidRPr="008629AE">
        <w:rPr>
          <w:sz w:val="20"/>
          <w:szCs w:val="20"/>
        </w:rPr>
        <w:t xml:space="preserve">u </w:t>
      </w:r>
      <w:r w:rsidRPr="008629AE">
        <w:rPr>
          <w:spacing w:val="-1"/>
          <w:sz w:val="20"/>
          <w:szCs w:val="20"/>
        </w:rPr>
        <w:t>k</w:t>
      </w:r>
      <w:r w:rsidRPr="008629AE">
        <w:rPr>
          <w:spacing w:val="-2"/>
          <w:sz w:val="20"/>
          <w:szCs w:val="20"/>
        </w:rPr>
        <w:t>a</w:t>
      </w:r>
      <w:r w:rsidRPr="008629AE">
        <w:rPr>
          <w:sz w:val="20"/>
          <w:szCs w:val="20"/>
        </w:rPr>
        <w:t>p</w:t>
      </w:r>
      <w:r w:rsidRPr="008629AE">
        <w:rPr>
          <w:spacing w:val="2"/>
          <w:sz w:val="20"/>
          <w:szCs w:val="20"/>
        </w:rPr>
        <w:t>s</w:t>
      </w:r>
      <w:r w:rsidRPr="008629AE">
        <w:rPr>
          <w:spacing w:val="-1"/>
          <w:sz w:val="20"/>
          <w:szCs w:val="20"/>
        </w:rPr>
        <w:t>a</w:t>
      </w:r>
      <w:r w:rsidRPr="008629AE">
        <w:rPr>
          <w:sz w:val="20"/>
          <w:szCs w:val="20"/>
        </w:rPr>
        <w:t>m</w:t>
      </w:r>
      <w:r w:rsidRPr="008629AE">
        <w:rPr>
          <w:spacing w:val="-1"/>
          <w:sz w:val="20"/>
          <w:szCs w:val="20"/>
        </w:rPr>
        <w:t>d</w:t>
      </w:r>
      <w:r w:rsidRPr="008629AE">
        <w:rPr>
          <w:sz w:val="20"/>
          <w:szCs w:val="20"/>
        </w:rPr>
        <w:t xml:space="preserve">a </w:t>
      </w:r>
      <w:r w:rsidRPr="008629AE">
        <w:rPr>
          <w:spacing w:val="-5"/>
          <w:sz w:val="20"/>
          <w:szCs w:val="20"/>
        </w:rPr>
        <w:t>y</w:t>
      </w:r>
      <w:r w:rsidRPr="008629AE">
        <w:rPr>
          <w:spacing w:val="-2"/>
          <w:sz w:val="20"/>
          <w:szCs w:val="20"/>
        </w:rPr>
        <w:t>a</w:t>
      </w:r>
      <w:r w:rsidRPr="008629AE">
        <w:rPr>
          <w:sz w:val="20"/>
          <w:szCs w:val="20"/>
        </w:rPr>
        <w:t>pılm</w:t>
      </w:r>
      <w:r w:rsidRPr="008629AE">
        <w:rPr>
          <w:spacing w:val="-1"/>
          <w:sz w:val="20"/>
          <w:szCs w:val="20"/>
        </w:rPr>
        <w:t>a</w:t>
      </w:r>
      <w:r w:rsidRPr="008629AE">
        <w:rPr>
          <w:sz w:val="20"/>
          <w:szCs w:val="20"/>
        </w:rPr>
        <w:t xml:space="preserve">sı </w:t>
      </w:r>
      <w:r w:rsidRPr="008629AE">
        <w:rPr>
          <w:spacing w:val="-1"/>
          <w:sz w:val="20"/>
          <w:szCs w:val="20"/>
        </w:rPr>
        <w:t>ge</w:t>
      </w:r>
      <w:r w:rsidRPr="008629AE">
        <w:rPr>
          <w:spacing w:val="1"/>
          <w:sz w:val="20"/>
          <w:szCs w:val="20"/>
        </w:rPr>
        <w:t>r</w:t>
      </w:r>
      <w:r w:rsidRPr="008629AE">
        <w:rPr>
          <w:spacing w:val="-1"/>
          <w:sz w:val="20"/>
          <w:szCs w:val="20"/>
        </w:rPr>
        <w:t>ek</w:t>
      </w:r>
      <w:r w:rsidRPr="008629AE">
        <w:rPr>
          <w:sz w:val="20"/>
          <w:szCs w:val="20"/>
        </w:rPr>
        <w:t xml:space="preserve">li </w:t>
      </w:r>
      <w:r w:rsidRPr="008629AE">
        <w:rPr>
          <w:spacing w:val="-1"/>
          <w:sz w:val="20"/>
          <w:szCs w:val="20"/>
        </w:rPr>
        <w:t>ka</w:t>
      </w:r>
      <w:r w:rsidRPr="008629AE">
        <w:rPr>
          <w:spacing w:val="1"/>
          <w:sz w:val="20"/>
          <w:szCs w:val="20"/>
        </w:rPr>
        <w:t>z</w:t>
      </w:r>
      <w:r w:rsidRPr="008629AE">
        <w:rPr>
          <w:spacing w:val="-1"/>
          <w:sz w:val="20"/>
          <w:szCs w:val="20"/>
        </w:rPr>
        <w:t>ı</w:t>
      </w:r>
      <w:r w:rsidRPr="008629AE">
        <w:rPr>
          <w:sz w:val="20"/>
          <w:szCs w:val="20"/>
        </w:rPr>
        <w:t>, i</w:t>
      </w:r>
      <w:r w:rsidRPr="008629AE">
        <w:rPr>
          <w:spacing w:val="-1"/>
          <w:sz w:val="20"/>
          <w:szCs w:val="20"/>
        </w:rPr>
        <w:t>n</w:t>
      </w:r>
      <w:r w:rsidRPr="008629AE">
        <w:rPr>
          <w:sz w:val="20"/>
          <w:szCs w:val="20"/>
        </w:rPr>
        <w:t>ş</w:t>
      </w:r>
      <w:r w:rsidRPr="008629AE">
        <w:rPr>
          <w:spacing w:val="-1"/>
          <w:sz w:val="20"/>
          <w:szCs w:val="20"/>
        </w:rPr>
        <w:t>aa</w:t>
      </w:r>
      <w:r w:rsidRPr="008629AE">
        <w:rPr>
          <w:sz w:val="20"/>
          <w:szCs w:val="20"/>
        </w:rPr>
        <w:t xml:space="preserve">t, </w:t>
      </w:r>
      <w:r w:rsidRPr="008629AE">
        <w:rPr>
          <w:spacing w:val="-1"/>
          <w:sz w:val="20"/>
          <w:szCs w:val="20"/>
        </w:rPr>
        <w:t>rev</w:t>
      </w:r>
      <w:r w:rsidRPr="008629AE">
        <w:rPr>
          <w:sz w:val="20"/>
          <w:szCs w:val="20"/>
        </w:rPr>
        <w:t>i</w:t>
      </w:r>
      <w:r w:rsidRPr="008629AE">
        <w:rPr>
          <w:spacing w:val="3"/>
          <w:sz w:val="20"/>
          <w:szCs w:val="20"/>
        </w:rPr>
        <w:t>z</w:t>
      </w:r>
      <w:r w:rsidRPr="008629AE">
        <w:rPr>
          <w:spacing w:val="-5"/>
          <w:sz w:val="20"/>
          <w:szCs w:val="20"/>
        </w:rPr>
        <w:t>y</w:t>
      </w:r>
      <w:r w:rsidRPr="008629AE">
        <w:rPr>
          <w:spacing w:val="-1"/>
          <w:sz w:val="20"/>
          <w:szCs w:val="20"/>
        </w:rPr>
        <w:t>on</w:t>
      </w:r>
      <w:r w:rsidRPr="008629AE">
        <w:rPr>
          <w:sz w:val="20"/>
          <w:szCs w:val="20"/>
        </w:rPr>
        <w:t xml:space="preserve">, </w:t>
      </w:r>
      <w:r w:rsidRPr="008629AE">
        <w:rPr>
          <w:spacing w:val="-1"/>
          <w:sz w:val="20"/>
          <w:szCs w:val="20"/>
        </w:rPr>
        <w:t>onar</w:t>
      </w:r>
      <w:r w:rsidRPr="008629AE">
        <w:rPr>
          <w:sz w:val="20"/>
          <w:szCs w:val="20"/>
        </w:rPr>
        <w:t xml:space="preserve">ım, </w:t>
      </w:r>
      <w:r w:rsidRPr="008629AE">
        <w:rPr>
          <w:spacing w:val="-15"/>
          <w:sz w:val="20"/>
          <w:szCs w:val="20"/>
        </w:rPr>
        <w:t>v</w:t>
      </w:r>
      <w:r w:rsidRPr="008629AE">
        <w:rPr>
          <w:sz w:val="20"/>
          <w:szCs w:val="20"/>
        </w:rPr>
        <w:t>b işl</w:t>
      </w:r>
      <w:r w:rsidRPr="008629AE">
        <w:rPr>
          <w:spacing w:val="-1"/>
          <w:sz w:val="20"/>
          <w:szCs w:val="20"/>
        </w:rPr>
        <w:t>e</w:t>
      </w:r>
      <w:r w:rsidRPr="008629AE">
        <w:rPr>
          <w:sz w:val="20"/>
          <w:szCs w:val="20"/>
        </w:rPr>
        <w:t>ml</w:t>
      </w:r>
      <w:r w:rsidRPr="008629AE">
        <w:rPr>
          <w:spacing w:val="-1"/>
          <w:sz w:val="20"/>
          <w:szCs w:val="20"/>
        </w:rPr>
        <w:t>e</w:t>
      </w:r>
      <w:r w:rsidRPr="008629AE">
        <w:rPr>
          <w:sz w:val="20"/>
          <w:szCs w:val="20"/>
        </w:rPr>
        <w:t xml:space="preserve">r </w:t>
      </w:r>
      <w:r w:rsidRPr="008629AE">
        <w:rPr>
          <w:spacing w:val="-5"/>
          <w:sz w:val="20"/>
          <w:szCs w:val="20"/>
        </w:rPr>
        <w:t>y</w:t>
      </w:r>
      <w:r w:rsidRPr="008629AE">
        <w:rPr>
          <w:spacing w:val="-1"/>
          <w:sz w:val="20"/>
          <w:szCs w:val="20"/>
        </w:rPr>
        <w:t>ük</w:t>
      </w:r>
      <w:r w:rsidRPr="008629AE">
        <w:rPr>
          <w:sz w:val="20"/>
          <w:szCs w:val="20"/>
        </w:rPr>
        <w:t>l</w:t>
      </w:r>
      <w:r w:rsidRPr="008629AE">
        <w:rPr>
          <w:spacing w:val="-1"/>
          <w:sz w:val="20"/>
          <w:szCs w:val="20"/>
        </w:rPr>
        <w:t>en</w:t>
      </w:r>
      <w:r w:rsidRPr="008629AE">
        <w:rPr>
          <w:spacing w:val="2"/>
          <w:sz w:val="20"/>
          <w:szCs w:val="20"/>
        </w:rPr>
        <w:t>i</w:t>
      </w:r>
      <w:r w:rsidRPr="008629AE">
        <w:rPr>
          <w:spacing w:val="-1"/>
          <w:sz w:val="20"/>
          <w:szCs w:val="20"/>
        </w:rPr>
        <w:t>c</w:t>
      </w:r>
      <w:r w:rsidRPr="008629AE">
        <w:rPr>
          <w:sz w:val="20"/>
          <w:szCs w:val="20"/>
        </w:rPr>
        <w:t>i t</w:t>
      </w:r>
      <w:r w:rsidRPr="008629AE">
        <w:rPr>
          <w:spacing w:val="-1"/>
          <w:sz w:val="20"/>
          <w:szCs w:val="20"/>
        </w:rPr>
        <w:t>araf</w:t>
      </w:r>
      <w:r w:rsidRPr="008629AE">
        <w:rPr>
          <w:sz w:val="20"/>
          <w:szCs w:val="20"/>
        </w:rPr>
        <w:t>ı</w:t>
      </w:r>
      <w:r w:rsidRPr="008629AE">
        <w:rPr>
          <w:spacing w:val="2"/>
          <w:sz w:val="20"/>
          <w:szCs w:val="20"/>
        </w:rPr>
        <w:t>n</w:t>
      </w:r>
      <w:r w:rsidRPr="008629AE">
        <w:rPr>
          <w:spacing w:val="-1"/>
          <w:sz w:val="20"/>
          <w:szCs w:val="20"/>
        </w:rPr>
        <w:t>da</w:t>
      </w:r>
      <w:r w:rsidRPr="008629AE">
        <w:rPr>
          <w:sz w:val="20"/>
          <w:szCs w:val="20"/>
        </w:rPr>
        <w:t xml:space="preserve">n </w:t>
      </w:r>
      <w:r w:rsidRPr="008629AE">
        <w:rPr>
          <w:spacing w:val="-1"/>
          <w:sz w:val="20"/>
          <w:szCs w:val="20"/>
        </w:rPr>
        <w:t>e</w:t>
      </w:r>
      <w:r w:rsidRPr="008629AE">
        <w:rPr>
          <w:sz w:val="20"/>
          <w:szCs w:val="20"/>
        </w:rPr>
        <w:t>k b</w:t>
      </w:r>
      <w:r w:rsidRPr="008629AE">
        <w:rPr>
          <w:spacing w:val="-1"/>
          <w:sz w:val="20"/>
          <w:szCs w:val="20"/>
        </w:rPr>
        <w:t>e</w:t>
      </w:r>
      <w:r w:rsidRPr="008629AE">
        <w:rPr>
          <w:spacing w:val="2"/>
          <w:sz w:val="20"/>
          <w:szCs w:val="20"/>
        </w:rPr>
        <w:t>d</w:t>
      </w:r>
      <w:r w:rsidRPr="008629AE">
        <w:rPr>
          <w:spacing w:val="-1"/>
          <w:sz w:val="20"/>
          <w:szCs w:val="20"/>
        </w:rPr>
        <w:t>e</w:t>
      </w:r>
      <w:r w:rsidRPr="008629AE">
        <w:rPr>
          <w:sz w:val="20"/>
          <w:szCs w:val="20"/>
        </w:rPr>
        <w:t xml:space="preserve">l </w:t>
      </w:r>
      <w:r w:rsidRPr="008629AE">
        <w:rPr>
          <w:spacing w:val="-1"/>
          <w:sz w:val="20"/>
          <w:szCs w:val="20"/>
        </w:rPr>
        <w:t>a</w:t>
      </w:r>
      <w:r w:rsidRPr="008629AE">
        <w:rPr>
          <w:sz w:val="20"/>
          <w:szCs w:val="20"/>
        </w:rPr>
        <w:t>lı</w:t>
      </w:r>
      <w:r w:rsidRPr="008629AE">
        <w:rPr>
          <w:spacing w:val="-1"/>
          <w:sz w:val="20"/>
          <w:szCs w:val="20"/>
        </w:rPr>
        <w:t>n</w:t>
      </w:r>
      <w:r w:rsidRPr="008629AE">
        <w:rPr>
          <w:sz w:val="20"/>
          <w:szCs w:val="20"/>
        </w:rPr>
        <w:t>m</w:t>
      </w:r>
      <w:r w:rsidRPr="008629AE">
        <w:rPr>
          <w:spacing w:val="-1"/>
          <w:sz w:val="20"/>
          <w:szCs w:val="20"/>
        </w:rPr>
        <w:t>ak</w:t>
      </w:r>
      <w:r w:rsidRPr="008629AE">
        <w:rPr>
          <w:sz w:val="20"/>
          <w:szCs w:val="20"/>
        </w:rPr>
        <w:t>sı</w:t>
      </w:r>
      <w:r w:rsidRPr="008629AE">
        <w:rPr>
          <w:spacing w:val="1"/>
          <w:sz w:val="20"/>
          <w:szCs w:val="20"/>
        </w:rPr>
        <w:t>z</w:t>
      </w:r>
      <w:r w:rsidRPr="008629AE">
        <w:rPr>
          <w:spacing w:val="-2"/>
          <w:sz w:val="20"/>
          <w:szCs w:val="20"/>
        </w:rPr>
        <w:t>ı</w:t>
      </w:r>
      <w:r w:rsidRPr="008629AE">
        <w:rPr>
          <w:sz w:val="20"/>
          <w:szCs w:val="20"/>
        </w:rPr>
        <w:t xml:space="preserve">n </w:t>
      </w:r>
      <w:r w:rsidRPr="008629AE">
        <w:rPr>
          <w:spacing w:val="-3"/>
          <w:sz w:val="20"/>
          <w:szCs w:val="20"/>
        </w:rPr>
        <w:t>g</w:t>
      </w:r>
      <w:r w:rsidRPr="008629AE">
        <w:rPr>
          <w:spacing w:val="1"/>
          <w:sz w:val="20"/>
          <w:szCs w:val="20"/>
        </w:rPr>
        <w:t>e</w:t>
      </w:r>
      <w:r w:rsidRPr="008629AE">
        <w:rPr>
          <w:spacing w:val="-1"/>
          <w:sz w:val="20"/>
          <w:szCs w:val="20"/>
        </w:rPr>
        <w:t>rçek</w:t>
      </w:r>
      <w:r w:rsidRPr="008629AE">
        <w:rPr>
          <w:spacing w:val="2"/>
          <w:sz w:val="20"/>
          <w:szCs w:val="20"/>
        </w:rPr>
        <w:t>l</w:t>
      </w:r>
      <w:r w:rsidRPr="008629AE">
        <w:rPr>
          <w:spacing w:val="-1"/>
          <w:sz w:val="20"/>
          <w:szCs w:val="20"/>
        </w:rPr>
        <w:t>e</w:t>
      </w:r>
      <w:r w:rsidRPr="008629AE">
        <w:rPr>
          <w:sz w:val="20"/>
          <w:szCs w:val="20"/>
        </w:rPr>
        <w:t>şti</w:t>
      </w:r>
      <w:r w:rsidRPr="008629AE">
        <w:rPr>
          <w:spacing w:val="-1"/>
          <w:sz w:val="20"/>
          <w:szCs w:val="20"/>
        </w:rPr>
        <w:t>r</w:t>
      </w:r>
      <w:r w:rsidRPr="008629AE">
        <w:rPr>
          <w:sz w:val="20"/>
          <w:szCs w:val="20"/>
        </w:rPr>
        <w:t>il</w:t>
      </w:r>
      <w:r w:rsidRPr="008629AE">
        <w:rPr>
          <w:spacing w:val="-1"/>
          <w:sz w:val="20"/>
          <w:szCs w:val="20"/>
        </w:rPr>
        <w:t>ecek</w:t>
      </w:r>
      <w:r w:rsidRPr="008629AE">
        <w:rPr>
          <w:sz w:val="20"/>
          <w:szCs w:val="20"/>
        </w:rPr>
        <w:t>t</w:t>
      </w:r>
      <w:r w:rsidRPr="008629AE">
        <w:rPr>
          <w:spacing w:val="2"/>
          <w:sz w:val="20"/>
          <w:szCs w:val="20"/>
        </w:rPr>
        <w:t>i</w:t>
      </w:r>
      <w:r w:rsidRPr="008629AE">
        <w:rPr>
          <w:spacing w:val="-16"/>
          <w:sz w:val="20"/>
          <w:szCs w:val="20"/>
        </w:rPr>
        <w:t>r</w:t>
      </w:r>
      <w:r w:rsidRPr="008629AE">
        <w:rPr>
          <w:sz w:val="20"/>
          <w:szCs w:val="20"/>
        </w:rPr>
        <w:t>.</w:t>
      </w:r>
    </w:p>
    <w:p w14:paraId="2D805C5C" w14:textId="77777777" w:rsidR="003A5DDB" w:rsidRPr="008629AE" w:rsidRDefault="003A5DDB" w:rsidP="003A5DDB">
      <w:pPr>
        <w:pStyle w:val="ListeParagraf1"/>
        <w:numPr>
          <w:ilvl w:val="0"/>
          <w:numId w:val="49"/>
        </w:numPr>
        <w:tabs>
          <w:tab w:val="left" w:pos="284"/>
        </w:tabs>
        <w:spacing w:line="360" w:lineRule="auto"/>
        <w:ind w:left="0" w:firstLine="0"/>
        <w:jc w:val="both"/>
        <w:rPr>
          <w:sz w:val="20"/>
          <w:szCs w:val="20"/>
        </w:rPr>
      </w:pPr>
      <w:r w:rsidRPr="008629AE">
        <w:rPr>
          <w:spacing w:val="-18"/>
          <w:sz w:val="20"/>
          <w:szCs w:val="20"/>
        </w:rPr>
        <w:t>T</w:t>
      </w:r>
      <w:r w:rsidRPr="008629AE">
        <w:rPr>
          <w:spacing w:val="-1"/>
          <w:sz w:val="20"/>
          <w:szCs w:val="20"/>
        </w:rPr>
        <w:t>e</w:t>
      </w:r>
      <w:r w:rsidRPr="008629AE">
        <w:rPr>
          <w:sz w:val="20"/>
          <w:szCs w:val="20"/>
        </w:rPr>
        <w:t>sis</w:t>
      </w:r>
      <w:r w:rsidRPr="008629AE">
        <w:rPr>
          <w:spacing w:val="-1"/>
          <w:sz w:val="20"/>
          <w:szCs w:val="20"/>
        </w:rPr>
        <w:t>a</w:t>
      </w:r>
      <w:r w:rsidRPr="008629AE">
        <w:rPr>
          <w:sz w:val="20"/>
          <w:szCs w:val="20"/>
        </w:rPr>
        <w:t xml:space="preserve">tta </w:t>
      </w:r>
      <w:r w:rsidRPr="008629AE">
        <w:rPr>
          <w:spacing w:val="-1"/>
          <w:sz w:val="20"/>
          <w:szCs w:val="20"/>
        </w:rPr>
        <w:t>ku</w:t>
      </w:r>
      <w:r w:rsidRPr="008629AE">
        <w:rPr>
          <w:sz w:val="20"/>
          <w:szCs w:val="20"/>
        </w:rPr>
        <w:t>ll</w:t>
      </w:r>
      <w:r w:rsidRPr="008629AE">
        <w:rPr>
          <w:spacing w:val="-1"/>
          <w:sz w:val="20"/>
          <w:szCs w:val="20"/>
        </w:rPr>
        <w:t>an</w:t>
      </w:r>
      <w:r w:rsidRPr="008629AE">
        <w:rPr>
          <w:sz w:val="20"/>
          <w:szCs w:val="20"/>
        </w:rPr>
        <w:t>ıl</w:t>
      </w:r>
      <w:r w:rsidRPr="008629AE">
        <w:rPr>
          <w:spacing w:val="-1"/>
          <w:sz w:val="20"/>
          <w:szCs w:val="20"/>
        </w:rPr>
        <w:t>aca</w:t>
      </w:r>
      <w:r w:rsidRPr="008629AE">
        <w:rPr>
          <w:sz w:val="20"/>
          <w:szCs w:val="20"/>
        </w:rPr>
        <w:t>k t</w:t>
      </w:r>
      <w:r w:rsidRPr="008629AE">
        <w:rPr>
          <w:spacing w:val="-1"/>
          <w:sz w:val="20"/>
          <w:szCs w:val="20"/>
        </w:rPr>
        <w:t>ü</w:t>
      </w:r>
      <w:r w:rsidRPr="008629AE">
        <w:rPr>
          <w:sz w:val="20"/>
          <w:szCs w:val="20"/>
        </w:rPr>
        <w:t>m m</w:t>
      </w:r>
      <w:r w:rsidRPr="008629AE">
        <w:rPr>
          <w:spacing w:val="-1"/>
          <w:sz w:val="20"/>
          <w:szCs w:val="20"/>
        </w:rPr>
        <w:t>a</w:t>
      </w:r>
      <w:r w:rsidRPr="008629AE">
        <w:rPr>
          <w:sz w:val="20"/>
          <w:szCs w:val="20"/>
        </w:rPr>
        <w:t>l</w:t>
      </w:r>
      <w:r w:rsidRPr="008629AE">
        <w:rPr>
          <w:spacing w:val="1"/>
          <w:sz w:val="20"/>
          <w:szCs w:val="20"/>
        </w:rPr>
        <w:t>z</w:t>
      </w:r>
      <w:r w:rsidRPr="008629AE">
        <w:rPr>
          <w:spacing w:val="-1"/>
          <w:sz w:val="20"/>
          <w:szCs w:val="20"/>
        </w:rPr>
        <w:t>e</w:t>
      </w:r>
      <w:r w:rsidRPr="008629AE">
        <w:rPr>
          <w:sz w:val="20"/>
          <w:szCs w:val="20"/>
        </w:rPr>
        <w:t>m</w:t>
      </w:r>
      <w:r w:rsidRPr="008629AE">
        <w:rPr>
          <w:spacing w:val="-1"/>
          <w:sz w:val="20"/>
          <w:szCs w:val="20"/>
        </w:rPr>
        <w:t>e</w:t>
      </w:r>
      <w:r w:rsidRPr="008629AE">
        <w:rPr>
          <w:sz w:val="20"/>
          <w:szCs w:val="20"/>
        </w:rPr>
        <w:t>l</w:t>
      </w:r>
      <w:r w:rsidRPr="008629AE">
        <w:rPr>
          <w:spacing w:val="-1"/>
          <w:sz w:val="20"/>
          <w:szCs w:val="20"/>
        </w:rPr>
        <w:t>e</w:t>
      </w:r>
      <w:r w:rsidRPr="008629AE">
        <w:rPr>
          <w:sz w:val="20"/>
          <w:szCs w:val="20"/>
        </w:rPr>
        <w:t xml:space="preserve">r ile </w:t>
      </w:r>
      <w:r w:rsidRPr="008629AE">
        <w:rPr>
          <w:spacing w:val="-1"/>
          <w:sz w:val="20"/>
          <w:szCs w:val="20"/>
        </w:rPr>
        <w:t>ku</w:t>
      </w:r>
      <w:r w:rsidRPr="008629AE">
        <w:rPr>
          <w:sz w:val="20"/>
          <w:szCs w:val="20"/>
        </w:rPr>
        <w:t>m</w:t>
      </w:r>
      <w:r w:rsidRPr="008629AE">
        <w:rPr>
          <w:spacing w:val="-1"/>
          <w:sz w:val="20"/>
          <w:szCs w:val="20"/>
        </w:rPr>
        <w:t>and</w:t>
      </w:r>
      <w:r w:rsidRPr="008629AE">
        <w:rPr>
          <w:sz w:val="20"/>
          <w:szCs w:val="20"/>
        </w:rPr>
        <w:t xml:space="preserve">a </w:t>
      </w:r>
      <w:r w:rsidRPr="008629AE">
        <w:rPr>
          <w:spacing w:val="-2"/>
          <w:sz w:val="20"/>
          <w:szCs w:val="20"/>
        </w:rPr>
        <w:t>v</w:t>
      </w:r>
      <w:r w:rsidRPr="008629AE">
        <w:rPr>
          <w:sz w:val="20"/>
          <w:szCs w:val="20"/>
        </w:rPr>
        <w:t xml:space="preserve">e </w:t>
      </w:r>
      <w:r w:rsidRPr="008629AE">
        <w:rPr>
          <w:spacing w:val="-3"/>
          <w:sz w:val="20"/>
          <w:szCs w:val="20"/>
        </w:rPr>
        <w:t>g</w:t>
      </w:r>
      <w:r w:rsidRPr="008629AE">
        <w:rPr>
          <w:spacing w:val="2"/>
          <w:sz w:val="20"/>
          <w:szCs w:val="20"/>
        </w:rPr>
        <w:t>ü</w:t>
      </w:r>
      <w:r w:rsidRPr="008629AE">
        <w:rPr>
          <w:sz w:val="20"/>
          <w:szCs w:val="20"/>
        </w:rPr>
        <w:t xml:space="preserve">ç </w:t>
      </w:r>
      <w:r w:rsidRPr="008629AE">
        <w:rPr>
          <w:spacing w:val="-1"/>
          <w:sz w:val="20"/>
          <w:szCs w:val="20"/>
        </w:rPr>
        <w:t>k</w:t>
      </w:r>
      <w:r w:rsidRPr="008629AE">
        <w:rPr>
          <w:spacing w:val="-2"/>
          <w:sz w:val="20"/>
          <w:szCs w:val="20"/>
        </w:rPr>
        <w:t>a</w:t>
      </w:r>
      <w:r w:rsidRPr="008629AE">
        <w:rPr>
          <w:sz w:val="20"/>
          <w:szCs w:val="20"/>
        </w:rPr>
        <w:t>bl</w:t>
      </w:r>
      <w:r w:rsidRPr="008629AE">
        <w:rPr>
          <w:spacing w:val="-1"/>
          <w:sz w:val="20"/>
          <w:szCs w:val="20"/>
        </w:rPr>
        <w:t>o</w:t>
      </w:r>
      <w:r w:rsidRPr="008629AE">
        <w:rPr>
          <w:sz w:val="20"/>
          <w:szCs w:val="20"/>
        </w:rPr>
        <w:t>l</w:t>
      </w:r>
      <w:r w:rsidRPr="008629AE">
        <w:rPr>
          <w:spacing w:val="-1"/>
          <w:sz w:val="20"/>
          <w:szCs w:val="20"/>
        </w:rPr>
        <w:t>ar</w:t>
      </w:r>
      <w:r w:rsidRPr="008629AE">
        <w:rPr>
          <w:sz w:val="20"/>
          <w:szCs w:val="20"/>
        </w:rPr>
        <w:t>ı</w:t>
      </w:r>
      <w:r w:rsidRPr="008629AE">
        <w:rPr>
          <w:spacing w:val="-1"/>
          <w:sz w:val="20"/>
          <w:szCs w:val="20"/>
        </w:rPr>
        <w:t>n</w:t>
      </w:r>
      <w:r w:rsidRPr="008629AE">
        <w:rPr>
          <w:spacing w:val="2"/>
          <w:sz w:val="20"/>
          <w:szCs w:val="20"/>
        </w:rPr>
        <w:t>d</w:t>
      </w:r>
      <w:r w:rsidRPr="008629AE">
        <w:rPr>
          <w:sz w:val="20"/>
          <w:szCs w:val="20"/>
        </w:rPr>
        <w:t xml:space="preserve">a </w:t>
      </w:r>
      <w:r w:rsidRPr="008629AE">
        <w:rPr>
          <w:spacing w:val="-1"/>
          <w:sz w:val="20"/>
          <w:szCs w:val="20"/>
        </w:rPr>
        <w:t>T</w:t>
      </w:r>
      <w:r w:rsidRPr="008629AE">
        <w:rPr>
          <w:sz w:val="20"/>
          <w:szCs w:val="20"/>
        </w:rPr>
        <w:t>S</w:t>
      </w:r>
      <w:r w:rsidRPr="008629AE">
        <w:rPr>
          <w:spacing w:val="-1"/>
          <w:sz w:val="20"/>
          <w:szCs w:val="20"/>
        </w:rPr>
        <w:t>E</w:t>
      </w:r>
      <w:r w:rsidRPr="008629AE">
        <w:rPr>
          <w:sz w:val="20"/>
          <w:szCs w:val="20"/>
        </w:rPr>
        <w:t xml:space="preserve">, </w:t>
      </w:r>
      <w:r w:rsidRPr="008629AE">
        <w:rPr>
          <w:spacing w:val="-6"/>
          <w:sz w:val="20"/>
          <w:szCs w:val="20"/>
        </w:rPr>
        <w:t>I</w:t>
      </w:r>
      <w:r w:rsidRPr="008629AE">
        <w:rPr>
          <w:spacing w:val="-1"/>
          <w:sz w:val="20"/>
          <w:szCs w:val="20"/>
        </w:rPr>
        <w:t>E</w:t>
      </w:r>
      <w:r w:rsidRPr="008629AE">
        <w:rPr>
          <w:sz w:val="20"/>
          <w:szCs w:val="20"/>
        </w:rPr>
        <w:t>C st</w:t>
      </w:r>
      <w:r w:rsidRPr="008629AE">
        <w:rPr>
          <w:spacing w:val="-1"/>
          <w:sz w:val="20"/>
          <w:szCs w:val="20"/>
        </w:rPr>
        <w:t>andar</w:t>
      </w:r>
      <w:r w:rsidRPr="008629AE">
        <w:rPr>
          <w:sz w:val="20"/>
          <w:szCs w:val="20"/>
        </w:rPr>
        <w:t>tl</w:t>
      </w:r>
      <w:r w:rsidRPr="008629AE">
        <w:rPr>
          <w:spacing w:val="-1"/>
          <w:sz w:val="20"/>
          <w:szCs w:val="20"/>
        </w:rPr>
        <w:t>ar</w:t>
      </w:r>
      <w:r w:rsidRPr="008629AE">
        <w:rPr>
          <w:sz w:val="20"/>
          <w:szCs w:val="20"/>
        </w:rPr>
        <w:t>ı</w:t>
      </w:r>
      <w:r w:rsidRPr="008629AE">
        <w:rPr>
          <w:spacing w:val="-1"/>
          <w:sz w:val="20"/>
          <w:szCs w:val="20"/>
        </w:rPr>
        <w:t>n</w:t>
      </w:r>
      <w:r w:rsidRPr="008629AE">
        <w:rPr>
          <w:sz w:val="20"/>
          <w:szCs w:val="20"/>
        </w:rPr>
        <w:t xml:space="preserve">a </w:t>
      </w:r>
      <w:r w:rsidRPr="008629AE">
        <w:rPr>
          <w:spacing w:val="-1"/>
          <w:sz w:val="20"/>
          <w:szCs w:val="20"/>
        </w:rPr>
        <w:t>v</w:t>
      </w:r>
      <w:r w:rsidRPr="008629AE">
        <w:rPr>
          <w:sz w:val="20"/>
          <w:szCs w:val="20"/>
        </w:rPr>
        <w:t xml:space="preserve">e </w:t>
      </w:r>
      <w:r w:rsidRPr="008629AE">
        <w:rPr>
          <w:spacing w:val="-4"/>
          <w:sz w:val="20"/>
          <w:szCs w:val="20"/>
        </w:rPr>
        <w:t>I</w:t>
      </w:r>
      <w:r w:rsidRPr="008629AE">
        <w:rPr>
          <w:sz w:val="20"/>
          <w:szCs w:val="20"/>
        </w:rPr>
        <w:t xml:space="preserve">SO </w:t>
      </w:r>
      <w:r w:rsidRPr="008629AE">
        <w:rPr>
          <w:spacing w:val="-1"/>
          <w:sz w:val="20"/>
          <w:szCs w:val="20"/>
        </w:rPr>
        <w:t>9</w:t>
      </w:r>
      <w:r w:rsidRPr="008629AE">
        <w:rPr>
          <w:spacing w:val="2"/>
          <w:sz w:val="20"/>
          <w:szCs w:val="20"/>
        </w:rPr>
        <w:t>0</w:t>
      </w:r>
      <w:r w:rsidRPr="008629AE">
        <w:rPr>
          <w:spacing w:val="-1"/>
          <w:sz w:val="20"/>
          <w:szCs w:val="20"/>
        </w:rPr>
        <w:t>0</w:t>
      </w:r>
      <w:r w:rsidRPr="008629AE">
        <w:rPr>
          <w:sz w:val="20"/>
          <w:szCs w:val="20"/>
        </w:rPr>
        <w:t>0 s</w:t>
      </w:r>
      <w:r w:rsidRPr="008629AE">
        <w:rPr>
          <w:spacing w:val="-1"/>
          <w:sz w:val="20"/>
          <w:szCs w:val="20"/>
        </w:rPr>
        <w:t>er</w:t>
      </w:r>
      <w:r w:rsidRPr="008629AE">
        <w:rPr>
          <w:sz w:val="20"/>
          <w:szCs w:val="20"/>
        </w:rPr>
        <w:t>isi</w:t>
      </w:r>
      <w:r w:rsidRPr="008629AE">
        <w:rPr>
          <w:spacing w:val="-1"/>
          <w:sz w:val="20"/>
          <w:szCs w:val="20"/>
        </w:rPr>
        <w:t>n</w:t>
      </w:r>
      <w:r w:rsidRPr="008629AE">
        <w:rPr>
          <w:sz w:val="20"/>
          <w:szCs w:val="20"/>
        </w:rPr>
        <w:t xml:space="preserve">e </w:t>
      </w:r>
      <w:r w:rsidRPr="008629AE">
        <w:rPr>
          <w:spacing w:val="2"/>
          <w:sz w:val="20"/>
          <w:szCs w:val="20"/>
        </w:rPr>
        <w:t>u</w:t>
      </w:r>
      <w:r w:rsidRPr="008629AE">
        <w:rPr>
          <w:spacing w:val="-5"/>
          <w:sz w:val="20"/>
          <w:szCs w:val="20"/>
        </w:rPr>
        <w:t>y</w:t>
      </w:r>
      <w:r w:rsidRPr="008629AE">
        <w:rPr>
          <w:spacing w:val="-1"/>
          <w:sz w:val="20"/>
          <w:szCs w:val="20"/>
        </w:rPr>
        <w:t>gun</w:t>
      </w:r>
      <w:r w:rsidRPr="008629AE">
        <w:rPr>
          <w:sz w:val="20"/>
          <w:szCs w:val="20"/>
        </w:rPr>
        <w:t>l</w:t>
      </w:r>
      <w:r w:rsidRPr="008629AE">
        <w:rPr>
          <w:spacing w:val="-1"/>
          <w:sz w:val="20"/>
          <w:szCs w:val="20"/>
        </w:rPr>
        <w:t>u</w:t>
      </w:r>
      <w:r w:rsidRPr="008629AE">
        <w:rPr>
          <w:sz w:val="20"/>
          <w:szCs w:val="20"/>
        </w:rPr>
        <w:t xml:space="preserve">k </w:t>
      </w:r>
      <w:r w:rsidRPr="008629AE">
        <w:rPr>
          <w:spacing w:val="-1"/>
          <w:sz w:val="20"/>
          <w:szCs w:val="20"/>
        </w:rPr>
        <w:t>v</w:t>
      </w:r>
      <w:r w:rsidRPr="008629AE">
        <w:rPr>
          <w:sz w:val="20"/>
          <w:szCs w:val="20"/>
        </w:rPr>
        <w:t>e CE b</w:t>
      </w:r>
      <w:r w:rsidRPr="008629AE">
        <w:rPr>
          <w:spacing w:val="-1"/>
          <w:sz w:val="20"/>
          <w:szCs w:val="20"/>
        </w:rPr>
        <w:t>e</w:t>
      </w:r>
      <w:r w:rsidRPr="008629AE">
        <w:rPr>
          <w:sz w:val="20"/>
          <w:szCs w:val="20"/>
        </w:rPr>
        <w:t>l</w:t>
      </w:r>
      <w:r w:rsidRPr="008629AE">
        <w:rPr>
          <w:spacing w:val="-3"/>
          <w:sz w:val="20"/>
          <w:szCs w:val="20"/>
        </w:rPr>
        <w:t>g</w:t>
      </w:r>
      <w:r w:rsidRPr="008629AE">
        <w:rPr>
          <w:spacing w:val="-1"/>
          <w:sz w:val="20"/>
          <w:szCs w:val="20"/>
        </w:rPr>
        <w:t>e</w:t>
      </w:r>
      <w:r w:rsidRPr="008629AE">
        <w:rPr>
          <w:sz w:val="20"/>
          <w:szCs w:val="20"/>
        </w:rPr>
        <w:t xml:space="preserve">si </w:t>
      </w:r>
      <w:r w:rsidRPr="008629AE">
        <w:rPr>
          <w:spacing w:val="-1"/>
          <w:sz w:val="20"/>
          <w:szCs w:val="20"/>
        </w:rPr>
        <w:t>a</w:t>
      </w:r>
      <w:r w:rsidRPr="008629AE">
        <w:rPr>
          <w:spacing w:val="1"/>
          <w:sz w:val="20"/>
          <w:szCs w:val="20"/>
        </w:rPr>
        <w:t>r</w:t>
      </w:r>
      <w:r w:rsidRPr="008629AE">
        <w:rPr>
          <w:spacing w:val="-1"/>
          <w:sz w:val="20"/>
          <w:szCs w:val="20"/>
        </w:rPr>
        <w:t>ana</w:t>
      </w:r>
      <w:r w:rsidRPr="008629AE">
        <w:rPr>
          <w:spacing w:val="1"/>
          <w:sz w:val="20"/>
          <w:szCs w:val="20"/>
        </w:rPr>
        <w:t>c</w:t>
      </w:r>
      <w:r w:rsidRPr="008629AE">
        <w:rPr>
          <w:spacing w:val="-1"/>
          <w:sz w:val="20"/>
          <w:szCs w:val="20"/>
        </w:rPr>
        <w:t>ak</w:t>
      </w:r>
      <w:r w:rsidRPr="008629AE">
        <w:rPr>
          <w:sz w:val="20"/>
          <w:szCs w:val="20"/>
        </w:rPr>
        <w:t>tı</w:t>
      </w:r>
      <w:r w:rsidRPr="008629AE">
        <w:rPr>
          <w:spacing w:val="-16"/>
          <w:sz w:val="20"/>
          <w:szCs w:val="20"/>
        </w:rPr>
        <w:t>r</w:t>
      </w:r>
      <w:r w:rsidRPr="008629AE">
        <w:rPr>
          <w:sz w:val="20"/>
          <w:szCs w:val="20"/>
        </w:rPr>
        <w:t xml:space="preserve">. </w:t>
      </w:r>
      <w:r w:rsidRPr="008629AE">
        <w:rPr>
          <w:spacing w:val="-1"/>
          <w:sz w:val="20"/>
          <w:szCs w:val="20"/>
        </w:rPr>
        <w:t>T</w:t>
      </w:r>
      <w:r w:rsidRPr="008629AE">
        <w:rPr>
          <w:sz w:val="20"/>
          <w:szCs w:val="20"/>
        </w:rPr>
        <w:t>SE st</w:t>
      </w:r>
      <w:r w:rsidRPr="008629AE">
        <w:rPr>
          <w:spacing w:val="-1"/>
          <w:sz w:val="20"/>
          <w:szCs w:val="20"/>
        </w:rPr>
        <w:t>andard</w:t>
      </w:r>
      <w:r w:rsidRPr="008629AE">
        <w:rPr>
          <w:sz w:val="20"/>
          <w:szCs w:val="20"/>
        </w:rPr>
        <w:t xml:space="preserve">ı </w:t>
      </w:r>
      <w:r w:rsidRPr="008629AE">
        <w:rPr>
          <w:spacing w:val="-1"/>
          <w:sz w:val="20"/>
          <w:szCs w:val="20"/>
        </w:rPr>
        <w:t>o</w:t>
      </w:r>
      <w:r w:rsidRPr="008629AE">
        <w:rPr>
          <w:sz w:val="20"/>
          <w:szCs w:val="20"/>
        </w:rPr>
        <w:t>lm</w:t>
      </w:r>
      <w:r w:rsidRPr="008629AE">
        <w:rPr>
          <w:spacing w:val="1"/>
          <w:sz w:val="20"/>
          <w:szCs w:val="20"/>
        </w:rPr>
        <w:t>a</w:t>
      </w:r>
      <w:r w:rsidRPr="008629AE">
        <w:rPr>
          <w:spacing w:val="-5"/>
          <w:sz w:val="20"/>
          <w:szCs w:val="20"/>
        </w:rPr>
        <w:t>y</w:t>
      </w:r>
      <w:r w:rsidRPr="008629AE">
        <w:rPr>
          <w:spacing w:val="-1"/>
          <w:sz w:val="20"/>
          <w:szCs w:val="20"/>
        </w:rPr>
        <w:t>a</w:t>
      </w:r>
      <w:r w:rsidRPr="008629AE">
        <w:rPr>
          <w:sz w:val="20"/>
          <w:szCs w:val="20"/>
        </w:rPr>
        <w:t>n m</w:t>
      </w:r>
      <w:r w:rsidRPr="008629AE">
        <w:rPr>
          <w:spacing w:val="-1"/>
          <w:sz w:val="20"/>
          <w:szCs w:val="20"/>
        </w:rPr>
        <w:t>a</w:t>
      </w:r>
      <w:r w:rsidRPr="008629AE">
        <w:rPr>
          <w:sz w:val="20"/>
          <w:szCs w:val="20"/>
        </w:rPr>
        <w:t>l</w:t>
      </w:r>
      <w:r w:rsidRPr="008629AE">
        <w:rPr>
          <w:spacing w:val="1"/>
          <w:sz w:val="20"/>
          <w:szCs w:val="20"/>
        </w:rPr>
        <w:t>z</w:t>
      </w:r>
      <w:r w:rsidRPr="008629AE">
        <w:rPr>
          <w:spacing w:val="-1"/>
          <w:sz w:val="20"/>
          <w:szCs w:val="20"/>
        </w:rPr>
        <w:t>e</w:t>
      </w:r>
      <w:r w:rsidRPr="008629AE">
        <w:rPr>
          <w:sz w:val="20"/>
          <w:szCs w:val="20"/>
        </w:rPr>
        <w:t>m</w:t>
      </w:r>
      <w:r w:rsidRPr="008629AE">
        <w:rPr>
          <w:spacing w:val="-1"/>
          <w:sz w:val="20"/>
          <w:szCs w:val="20"/>
        </w:rPr>
        <w:t>e</w:t>
      </w:r>
      <w:r w:rsidRPr="008629AE">
        <w:rPr>
          <w:sz w:val="20"/>
          <w:szCs w:val="20"/>
        </w:rPr>
        <w:t>l</w:t>
      </w:r>
      <w:r w:rsidRPr="008629AE">
        <w:rPr>
          <w:spacing w:val="-1"/>
          <w:sz w:val="20"/>
          <w:szCs w:val="20"/>
        </w:rPr>
        <w:t>er</w:t>
      </w:r>
      <w:r w:rsidRPr="008629AE">
        <w:rPr>
          <w:spacing w:val="2"/>
          <w:sz w:val="20"/>
          <w:szCs w:val="20"/>
        </w:rPr>
        <w:t>d</w:t>
      </w:r>
      <w:r w:rsidRPr="008629AE">
        <w:rPr>
          <w:sz w:val="20"/>
          <w:szCs w:val="20"/>
        </w:rPr>
        <w:t xml:space="preserve">e </w:t>
      </w:r>
      <w:r w:rsidRPr="008629AE">
        <w:rPr>
          <w:spacing w:val="-1"/>
          <w:sz w:val="20"/>
          <w:szCs w:val="20"/>
        </w:rPr>
        <w:t>T</w:t>
      </w:r>
      <w:r w:rsidRPr="008629AE">
        <w:rPr>
          <w:sz w:val="20"/>
          <w:szCs w:val="20"/>
        </w:rPr>
        <w:t>S</w:t>
      </w:r>
      <w:r w:rsidRPr="008629AE">
        <w:rPr>
          <w:spacing w:val="-1"/>
          <w:sz w:val="20"/>
          <w:szCs w:val="20"/>
        </w:rPr>
        <w:t>E</w:t>
      </w:r>
      <w:r w:rsidRPr="008629AE">
        <w:rPr>
          <w:sz w:val="20"/>
          <w:szCs w:val="20"/>
        </w:rPr>
        <w:t>K b</w:t>
      </w:r>
      <w:r w:rsidRPr="008629AE">
        <w:rPr>
          <w:spacing w:val="-1"/>
          <w:sz w:val="20"/>
          <w:szCs w:val="20"/>
        </w:rPr>
        <w:t>e</w:t>
      </w:r>
      <w:r w:rsidRPr="008629AE">
        <w:rPr>
          <w:sz w:val="20"/>
          <w:szCs w:val="20"/>
        </w:rPr>
        <w:t>l</w:t>
      </w:r>
      <w:r w:rsidRPr="008629AE">
        <w:rPr>
          <w:spacing w:val="-3"/>
          <w:sz w:val="20"/>
          <w:szCs w:val="20"/>
        </w:rPr>
        <w:t>g</w:t>
      </w:r>
      <w:r w:rsidRPr="008629AE">
        <w:rPr>
          <w:spacing w:val="-1"/>
          <w:sz w:val="20"/>
          <w:szCs w:val="20"/>
        </w:rPr>
        <w:t>e</w:t>
      </w:r>
      <w:r w:rsidRPr="008629AE">
        <w:rPr>
          <w:sz w:val="20"/>
          <w:szCs w:val="20"/>
        </w:rPr>
        <w:t xml:space="preserve">si </w:t>
      </w:r>
      <w:r w:rsidRPr="008629AE">
        <w:rPr>
          <w:spacing w:val="-1"/>
          <w:sz w:val="20"/>
          <w:szCs w:val="20"/>
        </w:rPr>
        <w:t>a</w:t>
      </w:r>
      <w:r w:rsidRPr="008629AE">
        <w:rPr>
          <w:spacing w:val="1"/>
          <w:sz w:val="20"/>
          <w:szCs w:val="20"/>
        </w:rPr>
        <w:t>r</w:t>
      </w:r>
      <w:r w:rsidRPr="008629AE">
        <w:rPr>
          <w:spacing w:val="-1"/>
          <w:sz w:val="20"/>
          <w:szCs w:val="20"/>
        </w:rPr>
        <w:t>ana</w:t>
      </w:r>
      <w:r w:rsidRPr="008629AE">
        <w:rPr>
          <w:spacing w:val="1"/>
          <w:sz w:val="20"/>
          <w:szCs w:val="20"/>
        </w:rPr>
        <w:t>c</w:t>
      </w:r>
      <w:r w:rsidRPr="008629AE">
        <w:rPr>
          <w:spacing w:val="-1"/>
          <w:sz w:val="20"/>
          <w:szCs w:val="20"/>
        </w:rPr>
        <w:t>ak</w:t>
      </w:r>
      <w:r w:rsidRPr="008629AE">
        <w:rPr>
          <w:spacing w:val="2"/>
          <w:sz w:val="20"/>
          <w:szCs w:val="20"/>
        </w:rPr>
        <w:t>t</w:t>
      </w:r>
      <w:r w:rsidRPr="008629AE">
        <w:rPr>
          <w:sz w:val="20"/>
          <w:szCs w:val="20"/>
        </w:rPr>
        <w:t>ı</w:t>
      </w:r>
      <w:r w:rsidRPr="008629AE">
        <w:rPr>
          <w:spacing w:val="-16"/>
          <w:sz w:val="20"/>
          <w:szCs w:val="20"/>
        </w:rPr>
        <w:t>r</w:t>
      </w:r>
      <w:r w:rsidRPr="008629AE">
        <w:rPr>
          <w:sz w:val="20"/>
          <w:szCs w:val="20"/>
        </w:rPr>
        <w:t>. Ş</w:t>
      </w:r>
      <w:r w:rsidRPr="008629AE">
        <w:rPr>
          <w:spacing w:val="-1"/>
          <w:sz w:val="20"/>
          <w:szCs w:val="20"/>
        </w:rPr>
        <w:t>artna</w:t>
      </w:r>
      <w:r w:rsidRPr="008629AE">
        <w:rPr>
          <w:sz w:val="20"/>
          <w:szCs w:val="20"/>
        </w:rPr>
        <w:t>m</w:t>
      </w:r>
      <w:r w:rsidRPr="008629AE">
        <w:rPr>
          <w:spacing w:val="-1"/>
          <w:sz w:val="20"/>
          <w:szCs w:val="20"/>
        </w:rPr>
        <w:t>ed</w:t>
      </w:r>
      <w:r w:rsidRPr="008629AE">
        <w:rPr>
          <w:sz w:val="20"/>
          <w:szCs w:val="20"/>
        </w:rPr>
        <w:t>e b</w:t>
      </w:r>
      <w:r w:rsidRPr="008629AE">
        <w:rPr>
          <w:spacing w:val="-1"/>
          <w:sz w:val="20"/>
          <w:szCs w:val="20"/>
        </w:rPr>
        <w:t>e</w:t>
      </w:r>
      <w:r w:rsidRPr="008629AE">
        <w:rPr>
          <w:sz w:val="20"/>
          <w:szCs w:val="20"/>
        </w:rPr>
        <w:t>li</w:t>
      </w:r>
      <w:r w:rsidRPr="008629AE">
        <w:rPr>
          <w:spacing w:val="-1"/>
          <w:sz w:val="20"/>
          <w:szCs w:val="20"/>
        </w:rPr>
        <w:t>r</w:t>
      </w:r>
      <w:r w:rsidRPr="008629AE">
        <w:rPr>
          <w:sz w:val="20"/>
          <w:szCs w:val="20"/>
        </w:rPr>
        <w:t>tilm</w:t>
      </w:r>
      <w:r w:rsidRPr="008629AE">
        <w:rPr>
          <w:spacing w:val="-1"/>
          <w:sz w:val="20"/>
          <w:szCs w:val="20"/>
        </w:rPr>
        <w:t>e</w:t>
      </w:r>
      <w:r w:rsidRPr="008629AE">
        <w:rPr>
          <w:sz w:val="20"/>
          <w:szCs w:val="20"/>
        </w:rPr>
        <w:t xml:space="preserve">miş </w:t>
      </w:r>
      <w:r w:rsidRPr="008629AE">
        <w:rPr>
          <w:spacing w:val="-1"/>
          <w:sz w:val="20"/>
          <w:szCs w:val="20"/>
        </w:rPr>
        <w:t>hu</w:t>
      </w:r>
      <w:r w:rsidRPr="008629AE">
        <w:rPr>
          <w:sz w:val="20"/>
          <w:szCs w:val="20"/>
        </w:rPr>
        <w:t>s</w:t>
      </w:r>
      <w:r w:rsidRPr="008629AE">
        <w:rPr>
          <w:spacing w:val="-1"/>
          <w:sz w:val="20"/>
          <w:szCs w:val="20"/>
        </w:rPr>
        <w:t>u</w:t>
      </w:r>
      <w:r w:rsidRPr="008629AE">
        <w:rPr>
          <w:sz w:val="20"/>
          <w:szCs w:val="20"/>
        </w:rPr>
        <w:t>sl</w:t>
      </w:r>
      <w:r w:rsidRPr="008629AE">
        <w:rPr>
          <w:spacing w:val="-1"/>
          <w:sz w:val="20"/>
          <w:szCs w:val="20"/>
        </w:rPr>
        <w:t>a</w:t>
      </w:r>
      <w:r w:rsidRPr="008629AE">
        <w:rPr>
          <w:sz w:val="20"/>
          <w:szCs w:val="20"/>
        </w:rPr>
        <w:t>r i</w:t>
      </w:r>
      <w:r w:rsidRPr="008629AE">
        <w:rPr>
          <w:spacing w:val="-1"/>
          <w:sz w:val="20"/>
          <w:szCs w:val="20"/>
        </w:rPr>
        <w:t>ç</w:t>
      </w:r>
      <w:r w:rsidRPr="008629AE">
        <w:rPr>
          <w:sz w:val="20"/>
          <w:szCs w:val="20"/>
        </w:rPr>
        <w:t xml:space="preserve">in </w:t>
      </w:r>
      <w:r w:rsidRPr="008629AE">
        <w:rPr>
          <w:spacing w:val="-1"/>
          <w:sz w:val="20"/>
          <w:szCs w:val="20"/>
        </w:rPr>
        <w:t>önce</w:t>
      </w:r>
      <w:r w:rsidRPr="008629AE">
        <w:rPr>
          <w:sz w:val="20"/>
          <w:szCs w:val="20"/>
        </w:rPr>
        <w:t>lik sı</w:t>
      </w:r>
      <w:r w:rsidRPr="008629AE">
        <w:rPr>
          <w:spacing w:val="-1"/>
          <w:sz w:val="20"/>
          <w:szCs w:val="20"/>
        </w:rPr>
        <w:t>ra</w:t>
      </w:r>
      <w:r w:rsidRPr="008629AE">
        <w:rPr>
          <w:sz w:val="20"/>
          <w:szCs w:val="20"/>
        </w:rPr>
        <w:t xml:space="preserve">sı </w:t>
      </w:r>
      <w:r w:rsidRPr="008629AE">
        <w:rPr>
          <w:spacing w:val="-1"/>
          <w:sz w:val="20"/>
          <w:szCs w:val="20"/>
        </w:rPr>
        <w:t>T</w:t>
      </w:r>
      <w:r w:rsidRPr="008629AE">
        <w:rPr>
          <w:sz w:val="20"/>
          <w:szCs w:val="20"/>
        </w:rPr>
        <w:t>S</w:t>
      </w:r>
      <w:r w:rsidRPr="008629AE">
        <w:rPr>
          <w:spacing w:val="-1"/>
          <w:sz w:val="20"/>
          <w:szCs w:val="20"/>
        </w:rPr>
        <w:t>E</w:t>
      </w:r>
      <w:r w:rsidRPr="008629AE">
        <w:rPr>
          <w:sz w:val="20"/>
          <w:szCs w:val="20"/>
        </w:rPr>
        <w:t xml:space="preserve">, </w:t>
      </w:r>
      <w:r w:rsidRPr="008629AE">
        <w:rPr>
          <w:spacing w:val="-1"/>
          <w:sz w:val="20"/>
          <w:szCs w:val="20"/>
        </w:rPr>
        <w:t>IE</w:t>
      </w:r>
      <w:r w:rsidRPr="008629AE">
        <w:rPr>
          <w:sz w:val="20"/>
          <w:szCs w:val="20"/>
        </w:rPr>
        <w:t xml:space="preserve">C, </w:t>
      </w:r>
      <w:r w:rsidRPr="008629AE">
        <w:rPr>
          <w:spacing w:val="-6"/>
          <w:sz w:val="20"/>
          <w:szCs w:val="20"/>
        </w:rPr>
        <w:t>I</w:t>
      </w:r>
      <w:r w:rsidRPr="008629AE">
        <w:rPr>
          <w:sz w:val="20"/>
          <w:szCs w:val="20"/>
        </w:rPr>
        <w:t xml:space="preserve">SO </w:t>
      </w:r>
      <w:r w:rsidRPr="008629AE">
        <w:rPr>
          <w:spacing w:val="-1"/>
          <w:sz w:val="20"/>
          <w:szCs w:val="20"/>
        </w:rPr>
        <w:t>o</w:t>
      </w:r>
      <w:r w:rsidRPr="008629AE">
        <w:rPr>
          <w:sz w:val="20"/>
          <w:szCs w:val="20"/>
        </w:rPr>
        <w:t>l</w:t>
      </w:r>
      <w:r w:rsidRPr="008629AE">
        <w:rPr>
          <w:spacing w:val="1"/>
          <w:sz w:val="20"/>
          <w:szCs w:val="20"/>
        </w:rPr>
        <w:t>a</w:t>
      </w:r>
      <w:r w:rsidRPr="008629AE">
        <w:rPr>
          <w:spacing w:val="-1"/>
          <w:sz w:val="20"/>
          <w:szCs w:val="20"/>
        </w:rPr>
        <w:t>cak</w:t>
      </w:r>
      <w:r w:rsidRPr="008629AE">
        <w:rPr>
          <w:sz w:val="20"/>
          <w:szCs w:val="20"/>
        </w:rPr>
        <w:t>tı</w:t>
      </w:r>
      <w:r w:rsidRPr="008629AE">
        <w:rPr>
          <w:spacing w:val="-16"/>
          <w:sz w:val="20"/>
          <w:szCs w:val="20"/>
        </w:rPr>
        <w:t>r</w:t>
      </w:r>
      <w:r w:rsidRPr="008629AE">
        <w:rPr>
          <w:sz w:val="20"/>
          <w:szCs w:val="20"/>
        </w:rPr>
        <w:t>.</w:t>
      </w:r>
    </w:p>
    <w:p w14:paraId="30640200" w14:textId="77777777" w:rsidR="003A5DDB" w:rsidRPr="008629AE" w:rsidRDefault="003A5DDB" w:rsidP="003A5DDB">
      <w:pPr>
        <w:pStyle w:val="ListeParagraf1"/>
        <w:numPr>
          <w:ilvl w:val="0"/>
          <w:numId w:val="49"/>
        </w:numPr>
        <w:tabs>
          <w:tab w:val="left" w:pos="284"/>
        </w:tabs>
        <w:spacing w:line="360" w:lineRule="auto"/>
        <w:ind w:left="0" w:firstLine="0"/>
        <w:jc w:val="both"/>
        <w:rPr>
          <w:sz w:val="20"/>
          <w:szCs w:val="20"/>
        </w:rPr>
      </w:pPr>
      <w:r w:rsidRPr="000633E5">
        <w:rPr>
          <w:b/>
          <w:color w:val="FF0000"/>
        </w:rPr>
        <w:t xml:space="preserve">Kırıkkale Mesleki Eğitim Merkezi binası </w:t>
      </w:r>
      <w:r w:rsidRPr="000633E5">
        <w:rPr>
          <w:b/>
          <w:bCs/>
          <w:color w:val="FF0000"/>
          <w:position w:val="-2"/>
        </w:rPr>
        <w:t>Yapım İşi</w:t>
      </w:r>
      <w:r w:rsidRPr="000633E5">
        <w:rPr>
          <w:b/>
          <w:color w:val="FF0000"/>
          <w:sz w:val="20"/>
          <w:szCs w:val="20"/>
        </w:rPr>
        <w:t>nde</w:t>
      </w:r>
      <w:r>
        <w:rPr>
          <w:sz w:val="20"/>
          <w:szCs w:val="20"/>
        </w:rPr>
        <w:t xml:space="preserve"> </w:t>
      </w:r>
      <w:r w:rsidRPr="008629AE">
        <w:rPr>
          <w:sz w:val="20"/>
          <w:szCs w:val="20"/>
        </w:rPr>
        <w:t>bir b</w:t>
      </w:r>
      <w:r w:rsidRPr="008629AE">
        <w:rPr>
          <w:spacing w:val="-1"/>
          <w:sz w:val="20"/>
          <w:szCs w:val="20"/>
        </w:rPr>
        <w:t>ü</w:t>
      </w:r>
      <w:r w:rsidRPr="008629AE">
        <w:rPr>
          <w:sz w:val="20"/>
          <w:szCs w:val="20"/>
        </w:rPr>
        <w:t>t</w:t>
      </w:r>
      <w:r w:rsidRPr="008629AE">
        <w:rPr>
          <w:spacing w:val="-1"/>
          <w:sz w:val="20"/>
          <w:szCs w:val="20"/>
        </w:rPr>
        <w:t>ü</w:t>
      </w:r>
      <w:r w:rsidRPr="008629AE">
        <w:rPr>
          <w:sz w:val="20"/>
          <w:szCs w:val="20"/>
        </w:rPr>
        <w:t xml:space="preserve">n </w:t>
      </w:r>
      <w:r w:rsidRPr="008629AE">
        <w:rPr>
          <w:spacing w:val="-1"/>
          <w:sz w:val="20"/>
          <w:szCs w:val="20"/>
        </w:rPr>
        <w:t>o</w:t>
      </w:r>
      <w:r w:rsidRPr="008629AE">
        <w:rPr>
          <w:sz w:val="20"/>
          <w:szCs w:val="20"/>
        </w:rPr>
        <w:t>l</w:t>
      </w:r>
      <w:r w:rsidRPr="008629AE">
        <w:rPr>
          <w:spacing w:val="-1"/>
          <w:sz w:val="20"/>
          <w:szCs w:val="20"/>
        </w:rPr>
        <w:t>ara</w:t>
      </w:r>
      <w:r w:rsidRPr="008629AE">
        <w:rPr>
          <w:sz w:val="20"/>
          <w:szCs w:val="20"/>
        </w:rPr>
        <w:t xml:space="preserve">k </w:t>
      </w:r>
      <w:r w:rsidRPr="008629AE">
        <w:rPr>
          <w:spacing w:val="-1"/>
          <w:sz w:val="20"/>
          <w:szCs w:val="20"/>
        </w:rPr>
        <w:t>v</w:t>
      </w:r>
      <w:r w:rsidRPr="008629AE">
        <w:rPr>
          <w:sz w:val="20"/>
          <w:szCs w:val="20"/>
        </w:rPr>
        <w:t>e sist</w:t>
      </w:r>
      <w:r w:rsidRPr="008629AE">
        <w:rPr>
          <w:spacing w:val="-1"/>
          <w:sz w:val="20"/>
          <w:szCs w:val="20"/>
        </w:rPr>
        <w:t>e</w:t>
      </w:r>
      <w:r w:rsidRPr="008629AE">
        <w:rPr>
          <w:sz w:val="20"/>
          <w:szCs w:val="20"/>
        </w:rPr>
        <w:t>m</w:t>
      </w:r>
      <w:r w:rsidRPr="008629AE">
        <w:rPr>
          <w:spacing w:val="-1"/>
          <w:sz w:val="20"/>
          <w:szCs w:val="20"/>
        </w:rPr>
        <w:t>dek</w:t>
      </w:r>
      <w:r w:rsidRPr="008629AE">
        <w:rPr>
          <w:sz w:val="20"/>
          <w:szCs w:val="20"/>
        </w:rPr>
        <w:t>i b</w:t>
      </w:r>
      <w:r w:rsidRPr="008629AE">
        <w:rPr>
          <w:spacing w:val="-1"/>
          <w:sz w:val="20"/>
          <w:szCs w:val="20"/>
        </w:rPr>
        <w:t>ü</w:t>
      </w:r>
      <w:r w:rsidRPr="008629AE">
        <w:rPr>
          <w:sz w:val="20"/>
          <w:szCs w:val="20"/>
        </w:rPr>
        <w:t>t</w:t>
      </w:r>
      <w:r w:rsidRPr="008629AE">
        <w:rPr>
          <w:spacing w:val="-1"/>
          <w:sz w:val="20"/>
          <w:szCs w:val="20"/>
        </w:rPr>
        <w:t>ü</w:t>
      </w:r>
      <w:r w:rsidRPr="008629AE">
        <w:rPr>
          <w:sz w:val="20"/>
          <w:szCs w:val="20"/>
        </w:rPr>
        <w:t xml:space="preserve">n </w:t>
      </w:r>
      <w:r w:rsidRPr="008629AE">
        <w:rPr>
          <w:spacing w:val="-1"/>
          <w:sz w:val="20"/>
          <w:szCs w:val="20"/>
        </w:rPr>
        <w:t>ek</w:t>
      </w:r>
      <w:r w:rsidRPr="008629AE">
        <w:rPr>
          <w:sz w:val="20"/>
          <w:szCs w:val="20"/>
        </w:rPr>
        <w:t>ipm</w:t>
      </w:r>
      <w:r w:rsidRPr="008629AE">
        <w:rPr>
          <w:spacing w:val="-1"/>
          <w:sz w:val="20"/>
          <w:szCs w:val="20"/>
        </w:rPr>
        <w:t>a</w:t>
      </w:r>
      <w:r w:rsidRPr="008629AE">
        <w:rPr>
          <w:sz w:val="20"/>
          <w:szCs w:val="20"/>
        </w:rPr>
        <w:t xml:space="preserve">n </w:t>
      </w:r>
      <w:r w:rsidRPr="008629AE">
        <w:rPr>
          <w:spacing w:val="-1"/>
          <w:sz w:val="20"/>
          <w:szCs w:val="20"/>
        </w:rPr>
        <w:t>e</w:t>
      </w:r>
      <w:r w:rsidRPr="008629AE">
        <w:rPr>
          <w:sz w:val="20"/>
          <w:szCs w:val="20"/>
        </w:rPr>
        <w:t xml:space="preserve">n </w:t>
      </w:r>
      <w:r w:rsidRPr="008629AE">
        <w:rPr>
          <w:spacing w:val="-1"/>
          <w:sz w:val="20"/>
          <w:szCs w:val="20"/>
        </w:rPr>
        <w:t>a</w:t>
      </w:r>
      <w:r w:rsidRPr="008629AE">
        <w:rPr>
          <w:sz w:val="20"/>
          <w:szCs w:val="20"/>
        </w:rPr>
        <w:t xml:space="preserve">z 2 </w:t>
      </w:r>
      <w:r w:rsidRPr="008629AE">
        <w:rPr>
          <w:spacing w:val="-1"/>
          <w:sz w:val="20"/>
          <w:szCs w:val="20"/>
        </w:rPr>
        <w:t>(</w:t>
      </w:r>
      <w:r w:rsidRPr="008629AE">
        <w:rPr>
          <w:sz w:val="20"/>
          <w:szCs w:val="20"/>
        </w:rPr>
        <w:t>i</w:t>
      </w:r>
      <w:r w:rsidRPr="008629AE">
        <w:rPr>
          <w:spacing w:val="-1"/>
          <w:sz w:val="20"/>
          <w:szCs w:val="20"/>
        </w:rPr>
        <w:t>k</w:t>
      </w:r>
      <w:r w:rsidRPr="008629AE">
        <w:rPr>
          <w:sz w:val="20"/>
          <w:szCs w:val="20"/>
        </w:rPr>
        <w:t xml:space="preserve">i) </w:t>
      </w:r>
      <w:r w:rsidRPr="008629AE">
        <w:rPr>
          <w:spacing w:val="-5"/>
          <w:sz w:val="20"/>
          <w:szCs w:val="20"/>
        </w:rPr>
        <w:t>y</w:t>
      </w:r>
      <w:r w:rsidRPr="008629AE">
        <w:rPr>
          <w:sz w:val="20"/>
          <w:szCs w:val="20"/>
        </w:rPr>
        <w:t xml:space="preserve">ıl </w:t>
      </w:r>
      <w:r w:rsidRPr="008629AE">
        <w:rPr>
          <w:spacing w:val="-3"/>
          <w:sz w:val="20"/>
          <w:szCs w:val="20"/>
        </w:rPr>
        <w:t>g</w:t>
      </w:r>
      <w:r w:rsidRPr="008629AE">
        <w:rPr>
          <w:spacing w:val="1"/>
          <w:sz w:val="20"/>
          <w:szCs w:val="20"/>
        </w:rPr>
        <w:t>ar</w:t>
      </w:r>
      <w:r w:rsidRPr="008629AE">
        <w:rPr>
          <w:spacing w:val="-1"/>
          <w:sz w:val="20"/>
          <w:szCs w:val="20"/>
        </w:rPr>
        <w:t>an</w:t>
      </w:r>
      <w:r w:rsidRPr="008629AE">
        <w:rPr>
          <w:sz w:val="20"/>
          <w:szCs w:val="20"/>
        </w:rPr>
        <w:t xml:space="preserve">tili </w:t>
      </w:r>
      <w:r w:rsidRPr="008629AE">
        <w:rPr>
          <w:spacing w:val="-1"/>
          <w:sz w:val="20"/>
          <w:szCs w:val="20"/>
        </w:rPr>
        <w:t>o</w:t>
      </w:r>
      <w:r w:rsidRPr="008629AE">
        <w:rPr>
          <w:sz w:val="20"/>
          <w:szCs w:val="20"/>
        </w:rPr>
        <w:t>l</w:t>
      </w:r>
      <w:r w:rsidRPr="008629AE">
        <w:rPr>
          <w:spacing w:val="-1"/>
          <w:sz w:val="20"/>
          <w:szCs w:val="20"/>
        </w:rPr>
        <w:t>acak</w:t>
      </w:r>
      <w:r w:rsidRPr="008629AE">
        <w:rPr>
          <w:sz w:val="20"/>
          <w:szCs w:val="20"/>
        </w:rPr>
        <w:t>, t</w:t>
      </w:r>
      <w:r w:rsidRPr="008629AE">
        <w:rPr>
          <w:spacing w:val="-1"/>
          <w:sz w:val="20"/>
          <w:szCs w:val="20"/>
        </w:rPr>
        <w:t>e</w:t>
      </w:r>
      <w:r w:rsidRPr="008629AE">
        <w:rPr>
          <w:sz w:val="20"/>
          <w:szCs w:val="20"/>
        </w:rPr>
        <w:t xml:space="preserve">sis </w:t>
      </w:r>
      <w:r w:rsidRPr="008629AE">
        <w:rPr>
          <w:spacing w:val="-1"/>
          <w:sz w:val="20"/>
          <w:szCs w:val="20"/>
        </w:rPr>
        <w:t>ça</w:t>
      </w:r>
      <w:r w:rsidRPr="008629AE">
        <w:rPr>
          <w:sz w:val="20"/>
          <w:szCs w:val="20"/>
        </w:rPr>
        <w:t xml:space="preserve">lışır </w:t>
      </w:r>
      <w:r w:rsidRPr="008629AE">
        <w:rPr>
          <w:spacing w:val="-1"/>
          <w:sz w:val="20"/>
          <w:szCs w:val="20"/>
        </w:rPr>
        <w:t>duru</w:t>
      </w:r>
      <w:r w:rsidRPr="008629AE">
        <w:rPr>
          <w:sz w:val="20"/>
          <w:szCs w:val="20"/>
        </w:rPr>
        <w:t>m</w:t>
      </w:r>
      <w:r w:rsidRPr="008629AE">
        <w:rPr>
          <w:spacing w:val="-1"/>
          <w:sz w:val="20"/>
          <w:szCs w:val="20"/>
        </w:rPr>
        <w:t>d</w:t>
      </w:r>
      <w:r w:rsidRPr="008629AE">
        <w:rPr>
          <w:sz w:val="20"/>
          <w:szCs w:val="20"/>
        </w:rPr>
        <w:t>a t</w:t>
      </w:r>
      <w:r w:rsidRPr="008629AE">
        <w:rPr>
          <w:spacing w:val="-1"/>
          <w:sz w:val="20"/>
          <w:szCs w:val="20"/>
        </w:rPr>
        <w:t>e</w:t>
      </w:r>
      <w:r w:rsidRPr="008629AE">
        <w:rPr>
          <w:sz w:val="20"/>
          <w:szCs w:val="20"/>
        </w:rPr>
        <w:t xml:space="preserve">slim </w:t>
      </w:r>
      <w:r w:rsidRPr="008629AE">
        <w:rPr>
          <w:spacing w:val="-1"/>
          <w:sz w:val="20"/>
          <w:szCs w:val="20"/>
        </w:rPr>
        <w:t>a</w:t>
      </w:r>
      <w:r w:rsidRPr="008629AE">
        <w:rPr>
          <w:sz w:val="20"/>
          <w:szCs w:val="20"/>
        </w:rPr>
        <w:t>lı</w:t>
      </w:r>
      <w:r w:rsidRPr="008629AE">
        <w:rPr>
          <w:spacing w:val="-1"/>
          <w:sz w:val="20"/>
          <w:szCs w:val="20"/>
        </w:rPr>
        <w:t>nacak</w:t>
      </w:r>
      <w:r w:rsidRPr="008629AE">
        <w:rPr>
          <w:sz w:val="20"/>
          <w:szCs w:val="20"/>
        </w:rPr>
        <w:t>tı</w:t>
      </w:r>
      <w:r w:rsidRPr="008629AE">
        <w:rPr>
          <w:spacing w:val="-16"/>
          <w:sz w:val="20"/>
          <w:szCs w:val="20"/>
        </w:rPr>
        <w:t>r</w:t>
      </w:r>
      <w:r w:rsidRPr="008629AE">
        <w:rPr>
          <w:sz w:val="20"/>
          <w:szCs w:val="20"/>
        </w:rPr>
        <w:t xml:space="preserve">. </w:t>
      </w:r>
    </w:p>
    <w:p w14:paraId="07AD85E8" w14:textId="77777777" w:rsidR="003A5DDB" w:rsidRPr="008629AE" w:rsidRDefault="003A5DDB" w:rsidP="003A5DDB">
      <w:pPr>
        <w:pStyle w:val="ListeParagraf1"/>
        <w:numPr>
          <w:ilvl w:val="0"/>
          <w:numId w:val="49"/>
        </w:numPr>
        <w:tabs>
          <w:tab w:val="left" w:pos="284"/>
        </w:tabs>
        <w:spacing w:line="360" w:lineRule="auto"/>
        <w:ind w:left="0" w:firstLine="0"/>
        <w:jc w:val="both"/>
        <w:rPr>
          <w:sz w:val="20"/>
          <w:szCs w:val="20"/>
        </w:rPr>
      </w:pPr>
      <w:r w:rsidRPr="008629AE">
        <w:rPr>
          <w:spacing w:val="-14"/>
          <w:sz w:val="20"/>
          <w:szCs w:val="20"/>
        </w:rPr>
        <w:t>İ</w:t>
      </w:r>
      <w:r w:rsidRPr="008629AE">
        <w:rPr>
          <w:sz w:val="20"/>
          <w:szCs w:val="20"/>
        </w:rPr>
        <w:t xml:space="preserve">şin </w:t>
      </w:r>
      <w:r w:rsidRPr="008629AE">
        <w:rPr>
          <w:spacing w:val="-5"/>
          <w:sz w:val="20"/>
          <w:szCs w:val="20"/>
        </w:rPr>
        <w:t>y</w:t>
      </w:r>
      <w:r w:rsidRPr="008629AE">
        <w:rPr>
          <w:spacing w:val="1"/>
          <w:sz w:val="20"/>
          <w:szCs w:val="20"/>
        </w:rPr>
        <w:t>a</w:t>
      </w:r>
      <w:r w:rsidRPr="008629AE">
        <w:rPr>
          <w:sz w:val="20"/>
          <w:szCs w:val="20"/>
        </w:rPr>
        <w:t>pımı s</w:t>
      </w:r>
      <w:r w:rsidRPr="008629AE">
        <w:rPr>
          <w:spacing w:val="-1"/>
          <w:sz w:val="20"/>
          <w:szCs w:val="20"/>
        </w:rPr>
        <w:t>üre</w:t>
      </w:r>
      <w:r w:rsidRPr="008629AE">
        <w:rPr>
          <w:sz w:val="20"/>
          <w:szCs w:val="20"/>
        </w:rPr>
        <w:t>si</w:t>
      </w:r>
      <w:r w:rsidRPr="008629AE">
        <w:rPr>
          <w:spacing w:val="-1"/>
          <w:sz w:val="20"/>
          <w:szCs w:val="20"/>
        </w:rPr>
        <w:t>nc</w:t>
      </w:r>
      <w:r w:rsidRPr="008629AE">
        <w:rPr>
          <w:sz w:val="20"/>
          <w:szCs w:val="20"/>
        </w:rPr>
        <w:t xml:space="preserve">e </w:t>
      </w:r>
      <w:r w:rsidRPr="008629AE">
        <w:rPr>
          <w:spacing w:val="2"/>
          <w:sz w:val="20"/>
          <w:szCs w:val="20"/>
        </w:rPr>
        <w:t>t</w:t>
      </w:r>
      <w:r w:rsidRPr="008629AE">
        <w:rPr>
          <w:spacing w:val="-1"/>
          <w:sz w:val="20"/>
          <w:szCs w:val="20"/>
        </w:rPr>
        <w:t>e</w:t>
      </w:r>
      <w:r w:rsidRPr="008629AE">
        <w:rPr>
          <w:sz w:val="20"/>
          <w:szCs w:val="20"/>
        </w:rPr>
        <w:t>sis i</w:t>
      </w:r>
      <w:r w:rsidRPr="008629AE">
        <w:rPr>
          <w:spacing w:val="-1"/>
          <w:sz w:val="20"/>
          <w:szCs w:val="20"/>
        </w:rPr>
        <w:t>ç</w:t>
      </w:r>
      <w:r w:rsidRPr="008629AE">
        <w:rPr>
          <w:sz w:val="20"/>
          <w:szCs w:val="20"/>
        </w:rPr>
        <w:t>i</w:t>
      </w:r>
      <w:r w:rsidRPr="008629AE">
        <w:rPr>
          <w:spacing w:val="-1"/>
          <w:sz w:val="20"/>
          <w:szCs w:val="20"/>
        </w:rPr>
        <w:t>nd</w:t>
      </w:r>
      <w:r w:rsidRPr="008629AE">
        <w:rPr>
          <w:sz w:val="20"/>
          <w:szCs w:val="20"/>
        </w:rPr>
        <w:t>e t</w:t>
      </w:r>
      <w:r w:rsidRPr="008629AE">
        <w:rPr>
          <w:spacing w:val="-1"/>
          <w:sz w:val="20"/>
          <w:szCs w:val="20"/>
        </w:rPr>
        <w:t>ü</w:t>
      </w:r>
      <w:r w:rsidRPr="008629AE">
        <w:rPr>
          <w:sz w:val="20"/>
          <w:szCs w:val="20"/>
        </w:rPr>
        <w:t>m m</w:t>
      </w:r>
      <w:r w:rsidRPr="008629AE">
        <w:rPr>
          <w:spacing w:val="-1"/>
          <w:sz w:val="20"/>
          <w:szCs w:val="20"/>
        </w:rPr>
        <w:t>a</w:t>
      </w:r>
      <w:r w:rsidRPr="008629AE">
        <w:rPr>
          <w:sz w:val="20"/>
          <w:szCs w:val="20"/>
        </w:rPr>
        <w:t>l</w:t>
      </w:r>
      <w:r w:rsidRPr="008629AE">
        <w:rPr>
          <w:spacing w:val="1"/>
          <w:sz w:val="20"/>
          <w:szCs w:val="20"/>
        </w:rPr>
        <w:t>z</w:t>
      </w:r>
      <w:r w:rsidRPr="008629AE">
        <w:rPr>
          <w:spacing w:val="-1"/>
          <w:sz w:val="20"/>
          <w:szCs w:val="20"/>
        </w:rPr>
        <w:t>e</w:t>
      </w:r>
      <w:r w:rsidRPr="008629AE">
        <w:rPr>
          <w:sz w:val="20"/>
          <w:szCs w:val="20"/>
        </w:rPr>
        <w:t xml:space="preserve">me </w:t>
      </w:r>
      <w:r w:rsidRPr="008629AE">
        <w:rPr>
          <w:spacing w:val="-1"/>
          <w:sz w:val="20"/>
          <w:szCs w:val="20"/>
        </w:rPr>
        <w:t>a</w:t>
      </w:r>
      <w:r w:rsidRPr="008629AE">
        <w:rPr>
          <w:spacing w:val="-2"/>
          <w:sz w:val="20"/>
          <w:szCs w:val="20"/>
        </w:rPr>
        <w:t>r</w:t>
      </w:r>
      <w:r w:rsidRPr="008629AE">
        <w:rPr>
          <w:sz w:val="20"/>
          <w:szCs w:val="20"/>
        </w:rPr>
        <w:t>tı</w:t>
      </w:r>
      <w:r w:rsidRPr="008629AE">
        <w:rPr>
          <w:spacing w:val="-1"/>
          <w:sz w:val="20"/>
          <w:szCs w:val="20"/>
        </w:rPr>
        <w:t>k</w:t>
      </w:r>
      <w:r w:rsidRPr="008629AE">
        <w:rPr>
          <w:sz w:val="20"/>
          <w:szCs w:val="20"/>
        </w:rPr>
        <w:t>l</w:t>
      </w:r>
      <w:r w:rsidRPr="008629AE">
        <w:rPr>
          <w:spacing w:val="-1"/>
          <w:sz w:val="20"/>
          <w:szCs w:val="20"/>
        </w:rPr>
        <w:t>ar</w:t>
      </w:r>
      <w:r w:rsidRPr="008629AE">
        <w:rPr>
          <w:sz w:val="20"/>
          <w:szCs w:val="20"/>
        </w:rPr>
        <w:t xml:space="preserve">ı </w:t>
      </w:r>
      <w:r w:rsidRPr="008629AE">
        <w:rPr>
          <w:spacing w:val="-1"/>
          <w:sz w:val="20"/>
          <w:szCs w:val="20"/>
        </w:rPr>
        <w:t>dü</w:t>
      </w:r>
      <w:r w:rsidRPr="008629AE">
        <w:rPr>
          <w:spacing w:val="1"/>
          <w:sz w:val="20"/>
          <w:szCs w:val="20"/>
        </w:rPr>
        <w:t>z</w:t>
      </w:r>
      <w:r w:rsidRPr="008629AE">
        <w:rPr>
          <w:spacing w:val="-1"/>
          <w:sz w:val="20"/>
          <w:szCs w:val="20"/>
        </w:rPr>
        <w:t>en</w:t>
      </w:r>
      <w:r w:rsidRPr="008629AE">
        <w:rPr>
          <w:sz w:val="20"/>
          <w:szCs w:val="20"/>
        </w:rPr>
        <w:t xml:space="preserve">li </w:t>
      </w:r>
      <w:r w:rsidRPr="008629AE">
        <w:rPr>
          <w:spacing w:val="-1"/>
          <w:sz w:val="20"/>
          <w:szCs w:val="20"/>
        </w:rPr>
        <w:t>o</w:t>
      </w:r>
      <w:r w:rsidRPr="008629AE">
        <w:rPr>
          <w:sz w:val="20"/>
          <w:szCs w:val="20"/>
        </w:rPr>
        <w:t>l</w:t>
      </w:r>
      <w:r w:rsidRPr="008629AE">
        <w:rPr>
          <w:spacing w:val="-1"/>
          <w:sz w:val="20"/>
          <w:szCs w:val="20"/>
        </w:rPr>
        <w:t>ar</w:t>
      </w:r>
      <w:r w:rsidRPr="008629AE">
        <w:rPr>
          <w:spacing w:val="1"/>
          <w:sz w:val="20"/>
          <w:szCs w:val="20"/>
        </w:rPr>
        <w:t>a</w:t>
      </w:r>
      <w:r w:rsidRPr="008629AE">
        <w:rPr>
          <w:sz w:val="20"/>
          <w:szCs w:val="20"/>
        </w:rPr>
        <w:t>k t</w:t>
      </w:r>
      <w:r w:rsidRPr="008629AE">
        <w:rPr>
          <w:spacing w:val="-1"/>
          <w:sz w:val="20"/>
          <w:szCs w:val="20"/>
        </w:rPr>
        <w:t>e</w:t>
      </w:r>
      <w:r w:rsidRPr="008629AE">
        <w:rPr>
          <w:sz w:val="20"/>
          <w:szCs w:val="20"/>
        </w:rPr>
        <w:t>mi</w:t>
      </w:r>
      <w:r w:rsidRPr="008629AE">
        <w:rPr>
          <w:spacing w:val="1"/>
          <w:sz w:val="20"/>
          <w:szCs w:val="20"/>
        </w:rPr>
        <w:t>z</w:t>
      </w:r>
      <w:r w:rsidRPr="008629AE">
        <w:rPr>
          <w:sz w:val="20"/>
          <w:szCs w:val="20"/>
        </w:rPr>
        <w:t>l</w:t>
      </w:r>
      <w:r w:rsidRPr="008629AE">
        <w:rPr>
          <w:spacing w:val="-1"/>
          <w:sz w:val="20"/>
          <w:szCs w:val="20"/>
        </w:rPr>
        <w:t xml:space="preserve">enecek, geri dönüşüm vb işlemler isteklinin yükümlülüğündedir. </w:t>
      </w:r>
    </w:p>
    <w:p w14:paraId="26F6C8D5" w14:textId="77777777" w:rsidR="003A5DDB" w:rsidRPr="00C86F55" w:rsidRDefault="003A5DDB" w:rsidP="003A5DDB">
      <w:pPr>
        <w:pStyle w:val="ListeParagraf1"/>
        <w:numPr>
          <w:ilvl w:val="0"/>
          <w:numId w:val="49"/>
        </w:numPr>
        <w:tabs>
          <w:tab w:val="left" w:pos="284"/>
        </w:tabs>
        <w:spacing w:line="360" w:lineRule="auto"/>
        <w:ind w:left="0" w:firstLine="0"/>
        <w:jc w:val="both"/>
        <w:rPr>
          <w:sz w:val="20"/>
          <w:szCs w:val="20"/>
        </w:rPr>
      </w:pPr>
      <w:r w:rsidRPr="008629AE">
        <w:rPr>
          <w:spacing w:val="-1"/>
          <w:sz w:val="20"/>
          <w:szCs w:val="20"/>
        </w:rPr>
        <w:t>Yük</w:t>
      </w:r>
      <w:r w:rsidRPr="008629AE">
        <w:rPr>
          <w:sz w:val="20"/>
          <w:szCs w:val="20"/>
        </w:rPr>
        <w:t>l</w:t>
      </w:r>
      <w:r w:rsidRPr="008629AE">
        <w:rPr>
          <w:spacing w:val="-1"/>
          <w:sz w:val="20"/>
          <w:szCs w:val="20"/>
        </w:rPr>
        <w:t>en</w:t>
      </w:r>
      <w:r w:rsidRPr="008629AE">
        <w:rPr>
          <w:sz w:val="20"/>
          <w:szCs w:val="20"/>
        </w:rPr>
        <w:t>i</w:t>
      </w:r>
      <w:r w:rsidRPr="008629AE">
        <w:rPr>
          <w:spacing w:val="-1"/>
          <w:sz w:val="20"/>
          <w:szCs w:val="20"/>
        </w:rPr>
        <w:t>c</w:t>
      </w:r>
      <w:r w:rsidRPr="008629AE">
        <w:rPr>
          <w:sz w:val="20"/>
          <w:szCs w:val="20"/>
        </w:rPr>
        <w:t>i ş</w:t>
      </w:r>
      <w:r w:rsidRPr="008629AE">
        <w:rPr>
          <w:spacing w:val="-1"/>
          <w:sz w:val="20"/>
          <w:szCs w:val="20"/>
        </w:rPr>
        <w:t>an</w:t>
      </w:r>
      <w:r w:rsidRPr="008629AE">
        <w:rPr>
          <w:sz w:val="20"/>
          <w:szCs w:val="20"/>
        </w:rPr>
        <w:t>t</w:t>
      </w:r>
      <w:r w:rsidRPr="008629AE">
        <w:rPr>
          <w:spacing w:val="5"/>
          <w:sz w:val="20"/>
          <w:szCs w:val="20"/>
        </w:rPr>
        <w:t>i</w:t>
      </w:r>
      <w:r w:rsidRPr="008629AE">
        <w:rPr>
          <w:spacing w:val="-5"/>
          <w:sz w:val="20"/>
          <w:szCs w:val="20"/>
        </w:rPr>
        <w:t>y</w:t>
      </w:r>
      <w:r w:rsidRPr="008629AE">
        <w:rPr>
          <w:spacing w:val="-1"/>
          <w:sz w:val="20"/>
          <w:szCs w:val="20"/>
        </w:rPr>
        <w:t>ed</w:t>
      </w:r>
      <w:r w:rsidRPr="008629AE">
        <w:rPr>
          <w:sz w:val="20"/>
          <w:szCs w:val="20"/>
        </w:rPr>
        <w:t xml:space="preserve">e </w:t>
      </w:r>
      <w:r w:rsidRPr="008629AE">
        <w:rPr>
          <w:spacing w:val="-1"/>
          <w:sz w:val="20"/>
          <w:szCs w:val="20"/>
        </w:rPr>
        <w:t>ça</w:t>
      </w:r>
      <w:r w:rsidRPr="008629AE">
        <w:rPr>
          <w:spacing w:val="2"/>
          <w:sz w:val="20"/>
          <w:szCs w:val="20"/>
        </w:rPr>
        <w:t>l</w:t>
      </w:r>
      <w:r w:rsidRPr="008629AE">
        <w:rPr>
          <w:sz w:val="20"/>
          <w:szCs w:val="20"/>
        </w:rPr>
        <w:t>ış</w:t>
      </w:r>
      <w:r w:rsidRPr="008629AE">
        <w:rPr>
          <w:spacing w:val="-1"/>
          <w:sz w:val="20"/>
          <w:szCs w:val="20"/>
        </w:rPr>
        <w:t>an</w:t>
      </w:r>
      <w:r w:rsidRPr="008629AE">
        <w:rPr>
          <w:sz w:val="20"/>
          <w:szCs w:val="20"/>
        </w:rPr>
        <w:t>l</w:t>
      </w:r>
      <w:r w:rsidRPr="008629AE">
        <w:rPr>
          <w:spacing w:val="-1"/>
          <w:sz w:val="20"/>
          <w:szCs w:val="20"/>
        </w:rPr>
        <w:t>ar</w:t>
      </w:r>
      <w:r w:rsidRPr="008629AE">
        <w:rPr>
          <w:sz w:val="20"/>
          <w:szCs w:val="20"/>
        </w:rPr>
        <w:t xml:space="preserve">ın </w:t>
      </w:r>
      <w:r w:rsidRPr="008629AE">
        <w:rPr>
          <w:spacing w:val="-1"/>
          <w:sz w:val="20"/>
          <w:szCs w:val="20"/>
        </w:rPr>
        <w:t>ca</w:t>
      </w:r>
      <w:r w:rsidRPr="008629AE">
        <w:rPr>
          <w:sz w:val="20"/>
          <w:szCs w:val="20"/>
        </w:rPr>
        <w:t xml:space="preserve">n </w:t>
      </w:r>
      <w:r w:rsidRPr="008629AE">
        <w:rPr>
          <w:spacing w:val="-3"/>
          <w:sz w:val="20"/>
          <w:szCs w:val="20"/>
        </w:rPr>
        <w:t>g</w:t>
      </w:r>
      <w:r w:rsidRPr="008629AE">
        <w:rPr>
          <w:spacing w:val="-1"/>
          <w:sz w:val="20"/>
          <w:szCs w:val="20"/>
        </w:rPr>
        <w:t>ü</w:t>
      </w:r>
      <w:r w:rsidRPr="008629AE">
        <w:rPr>
          <w:spacing w:val="2"/>
          <w:sz w:val="20"/>
          <w:szCs w:val="20"/>
        </w:rPr>
        <w:t>v</w:t>
      </w:r>
      <w:r w:rsidRPr="008629AE">
        <w:rPr>
          <w:spacing w:val="-1"/>
          <w:sz w:val="20"/>
          <w:szCs w:val="20"/>
        </w:rPr>
        <w:t>en</w:t>
      </w:r>
      <w:r w:rsidRPr="008629AE">
        <w:rPr>
          <w:sz w:val="20"/>
          <w:szCs w:val="20"/>
        </w:rPr>
        <w:t>li</w:t>
      </w:r>
      <w:r w:rsidRPr="008629AE">
        <w:rPr>
          <w:spacing w:val="-3"/>
          <w:sz w:val="20"/>
          <w:szCs w:val="20"/>
        </w:rPr>
        <w:t>ğ</w:t>
      </w:r>
      <w:r w:rsidRPr="008629AE">
        <w:rPr>
          <w:sz w:val="20"/>
          <w:szCs w:val="20"/>
        </w:rPr>
        <w:t xml:space="preserve">i </w:t>
      </w:r>
      <w:r w:rsidRPr="008629AE">
        <w:rPr>
          <w:spacing w:val="2"/>
          <w:sz w:val="20"/>
          <w:szCs w:val="20"/>
        </w:rPr>
        <w:t>i</w:t>
      </w:r>
      <w:r w:rsidRPr="008629AE">
        <w:rPr>
          <w:spacing w:val="-2"/>
          <w:sz w:val="20"/>
          <w:szCs w:val="20"/>
        </w:rPr>
        <w:t>ç</w:t>
      </w:r>
      <w:r w:rsidRPr="008629AE">
        <w:rPr>
          <w:sz w:val="20"/>
          <w:szCs w:val="20"/>
        </w:rPr>
        <w:t>in</w:t>
      </w:r>
      <w:r w:rsidRPr="00C86F55">
        <w:rPr>
          <w:sz w:val="20"/>
          <w:szCs w:val="20"/>
        </w:rPr>
        <w:t xml:space="preserve"> </w:t>
      </w:r>
      <w:r w:rsidRPr="00C86F55">
        <w:rPr>
          <w:spacing w:val="-1"/>
          <w:sz w:val="20"/>
          <w:szCs w:val="20"/>
        </w:rPr>
        <w:t>gerek</w:t>
      </w:r>
      <w:r w:rsidRPr="00C86F55">
        <w:rPr>
          <w:sz w:val="20"/>
          <w:szCs w:val="20"/>
        </w:rPr>
        <w:t>li t</w:t>
      </w:r>
      <w:r w:rsidRPr="00C86F55">
        <w:rPr>
          <w:spacing w:val="-1"/>
          <w:sz w:val="20"/>
          <w:szCs w:val="20"/>
        </w:rPr>
        <w:t>ed</w:t>
      </w:r>
      <w:r w:rsidRPr="00C86F55">
        <w:rPr>
          <w:sz w:val="20"/>
          <w:szCs w:val="20"/>
        </w:rPr>
        <w:t>bi</w:t>
      </w:r>
      <w:r w:rsidRPr="00C86F55">
        <w:rPr>
          <w:spacing w:val="-1"/>
          <w:sz w:val="20"/>
          <w:szCs w:val="20"/>
        </w:rPr>
        <w:t>r</w:t>
      </w:r>
      <w:r w:rsidRPr="00C86F55">
        <w:rPr>
          <w:sz w:val="20"/>
          <w:szCs w:val="20"/>
        </w:rPr>
        <w:t>l</w:t>
      </w:r>
      <w:r w:rsidRPr="00C86F55">
        <w:rPr>
          <w:spacing w:val="1"/>
          <w:sz w:val="20"/>
          <w:szCs w:val="20"/>
        </w:rPr>
        <w:t>e</w:t>
      </w:r>
      <w:r w:rsidRPr="00C86F55">
        <w:rPr>
          <w:spacing w:val="-1"/>
          <w:sz w:val="20"/>
          <w:szCs w:val="20"/>
        </w:rPr>
        <w:t>r</w:t>
      </w:r>
      <w:r w:rsidRPr="00C86F55">
        <w:rPr>
          <w:sz w:val="20"/>
          <w:szCs w:val="20"/>
        </w:rPr>
        <w:t xml:space="preserve">i </w:t>
      </w:r>
      <w:r w:rsidRPr="00C86F55">
        <w:rPr>
          <w:spacing w:val="-1"/>
          <w:sz w:val="20"/>
          <w:szCs w:val="20"/>
        </w:rPr>
        <w:t>a</w:t>
      </w:r>
      <w:r w:rsidRPr="00C86F55">
        <w:rPr>
          <w:sz w:val="20"/>
          <w:szCs w:val="20"/>
        </w:rPr>
        <w:t>l</w:t>
      </w:r>
      <w:r w:rsidRPr="00C86F55">
        <w:rPr>
          <w:spacing w:val="2"/>
          <w:sz w:val="20"/>
          <w:szCs w:val="20"/>
        </w:rPr>
        <w:t>m</w:t>
      </w:r>
      <w:r w:rsidRPr="00C86F55">
        <w:rPr>
          <w:spacing w:val="-1"/>
          <w:sz w:val="20"/>
          <w:szCs w:val="20"/>
        </w:rPr>
        <w:t>a</w:t>
      </w:r>
      <w:r w:rsidRPr="00C86F55">
        <w:rPr>
          <w:sz w:val="20"/>
          <w:szCs w:val="20"/>
        </w:rPr>
        <w:t xml:space="preserve">k </w:t>
      </w:r>
      <w:r w:rsidRPr="00C86F55">
        <w:rPr>
          <w:spacing w:val="1"/>
          <w:sz w:val="20"/>
          <w:szCs w:val="20"/>
        </w:rPr>
        <w:t>z</w:t>
      </w:r>
      <w:r w:rsidRPr="00C86F55">
        <w:rPr>
          <w:spacing w:val="-1"/>
          <w:sz w:val="20"/>
          <w:szCs w:val="20"/>
        </w:rPr>
        <w:t>orundad</w:t>
      </w:r>
      <w:r w:rsidRPr="00C86F55">
        <w:rPr>
          <w:sz w:val="20"/>
          <w:szCs w:val="20"/>
        </w:rPr>
        <w:t>ı</w:t>
      </w:r>
      <w:r w:rsidRPr="00C86F55">
        <w:rPr>
          <w:spacing w:val="-16"/>
          <w:sz w:val="20"/>
          <w:szCs w:val="20"/>
        </w:rPr>
        <w:t>r</w:t>
      </w:r>
      <w:r w:rsidRPr="00C86F55">
        <w:rPr>
          <w:sz w:val="20"/>
          <w:szCs w:val="20"/>
        </w:rPr>
        <w:t xml:space="preserve">. </w:t>
      </w:r>
      <w:r w:rsidRPr="00C86F55">
        <w:rPr>
          <w:b/>
          <w:spacing w:val="-1"/>
          <w:sz w:val="20"/>
          <w:szCs w:val="20"/>
        </w:rPr>
        <w:t>Ak</w:t>
      </w:r>
      <w:r w:rsidRPr="00C86F55">
        <w:rPr>
          <w:b/>
          <w:sz w:val="20"/>
          <w:szCs w:val="20"/>
        </w:rPr>
        <w:t xml:space="preserve">si </w:t>
      </w:r>
      <w:r w:rsidRPr="00C86F55">
        <w:rPr>
          <w:b/>
          <w:spacing w:val="-1"/>
          <w:sz w:val="20"/>
          <w:szCs w:val="20"/>
        </w:rPr>
        <w:t>ha</w:t>
      </w:r>
      <w:r w:rsidRPr="00C86F55">
        <w:rPr>
          <w:b/>
          <w:sz w:val="20"/>
          <w:szCs w:val="20"/>
        </w:rPr>
        <w:t>l</w:t>
      </w:r>
      <w:r w:rsidRPr="00C86F55">
        <w:rPr>
          <w:b/>
          <w:spacing w:val="-1"/>
          <w:sz w:val="20"/>
          <w:szCs w:val="20"/>
        </w:rPr>
        <w:t>d</w:t>
      </w:r>
      <w:r w:rsidRPr="00C86F55">
        <w:rPr>
          <w:b/>
          <w:sz w:val="20"/>
          <w:szCs w:val="20"/>
        </w:rPr>
        <w:t>e m</w:t>
      </w:r>
      <w:r w:rsidRPr="00C86F55">
        <w:rPr>
          <w:b/>
          <w:spacing w:val="3"/>
          <w:sz w:val="20"/>
          <w:szCs w:val="20"/>
        </w:rPr>
        <w:t>e</w:t>
      </w:r>
      <w:r w:rsidRPr="00C86F55">
        <w:rPr>
          <w:b/>
          <w:spacing w:val="-5"/>
          <w:sz w:val="20"/>
          <w:szCs w:val="20"/>
        </w:rPr>
        <w:t>y</w:t>
      </w:r>
      <w:r w:rsidRPr="00C86F55">
        <w:rPr>
          <w:b/>
          <w:spacing w:val="-1"/>
          <w:sz w:val="20"/>
          <w:szCs w:val="20"/>
        </w:rPr>
        <w:t>dan</w:t>
      </w:r>
      <w:r w:rsidRPr="00C86F55">
        <w:rPr>
          <w:b/>
          <w:sz w:val="20"/>
          <w:szCs w:val="20"/>
        </w:rPr>
        <w:t xml:space="preserve">a </w:t>
      </w:r>
      <w:r w:rsidRPr="00C86F55">
        <w:rPr>
          <w:b/>
          <w:spacing w:val="-1"/>
          <w:sz w:val="20"/>
          <w:szCs w:val="20"/>
        </w:rPr>
        <w:t>ge</w:t>
      </w:r>
      <w:r w:rsidRPr="00C86F55">
        <w:rPr>
          <w:b/>
          <w:sz w:val="20"/>
          <w:szCs w:val="20"/>
        </w:rPr>
        <w:t>l</w:t>
      </w:r>
      <w:r w:rsidRPr="00C86F55">
        <w:rPr>
          <w:b/>
          <w:spacing w:val="1"/>
          <w:sz w:val="20"/>
          <w:szCs w:val="20"/>
        </w:rPr>
        <w:t>e</w:t>
      </w:r>
      <w:r w:rsidRPr="00C86F55">
        <w:rPr>
          <w:b/>
          <w:spacing w:val="-1"/>
          <w:sz w:val="20"/>
          <w:szCs w:val="20"/>
        </w:rPr>
        <w:t>ce</w:t>
      </w:r>
      <w:r w:rsidRPr="00C86F55">
        <w:rPr>
          <w:b/>
          <w:sz w:val="20"/>
          <w:szCs w:val="20"/>
        </w:rPr>
        <w:t xml:space="preserve">k </w:t>
      </w:r>
      <w:r w:rsidRPr="00C86F55">
        <w:rPr>
          <w:b/>
          <w:spacing w:val="-1"/>
          <w:sz w:val="20"/>
          <w:szCs w:val="20"/>
        </w:rPr>
        <w:t>ka</w:t>
      </w:r>
      <w:r w:rsidRPr="00C86F55">
        <w:rPr>
          <w:b/>
          <w:spacing w:val="1"/>
          <w:sz w:val="20"/>
          <w:szCs w:val="20"/>
        </w:rPr>
        <w:t>z</w:t>
      </w:r>
      <w:r w:rsidRPr="00C86F55">
        <w:rPr>
          <w:b/>
          <w:spacing w:val="-1"/>
          <w:sz w:val="20"/>
          <w:szCs w:val="20"/>
        </w:rPr>
        <w:t>a</w:t>
      </w:r>
      <w:r w:rsidRPr="00C86F55">
        <w:rPr>
          <w:b/>
          <w:sz w:val="20"/>
          <w:szCs w:val="20"/>
        </w:rPr>
        <w:t>l</w:t>
      </w:r>
      <w:r w:rsidRPr="00C86F55">
        <w:rPr>
          <w:b/>
          <w:spacing w:val="-1"/>
          <w:sz w:val="20"/>
          <w:szCs w:val="20"/>
        </w:rPr>
        <w:t>ar</w:t>
      </w:r>
      <w:r w:rsidRPr="00C86F55">
        <w:rPr>
          <w:b/>
          <w:spacing w:val="2"/>
          <w:sz w:val="20"/>
          <w:szCs w:val="20"/>
        </w:rPr>
        <w:t>d</w:t>
      </w:r>
      <w:r w:rsidRPr="00C86F55">
        <w:rPr>
          <w:b/>
          <w:spacing w:val="-1"/>
          <w:sz w:val="20"/>
          <w:szCs w:val="20"/>
        </w:rPr>
        <w:t>a</w:t>
      </w:r>
      <w:r w:rsidRPr="00C86F55">
        <w:rPr>
          <w:b/>
          <w:sz w:val="20"/>
          <w:szCs w:val="20"/>
        </w:rPr>
        <w:t xml:space="preserve">n </w:t>
      </w:r>
      <w:r w:rsidRPr="00C86F55">
        <w:rPr>
          <w:b/>
          <w:spacing w:val="-5"/>
          <w:sz w:val="20"/>
          <w:szCs w:val="20"/>
        </w:rPr>
        <w:t>y</w:t>
      </w:r>
      <w:r w:rsidRPr="00C86F55">
        <w:rPr>
          <w:b/>
          <w:spacing w:val="-1"/>
          <w:sz w:val="20"/>
          <w:szCs w:val="20"/>
        </w:rPr>
        <w:t>ük</w:t>
      </w:r>
      <w:r w:rsidRPr="00C86F55">
        <w:rPr>
          <w:b/>
          <w:sz w:val="20"/>
          <w:szCs w:val="20"/>
        </w:rPr>
        <w:t>l</w:t>
      </w:r>
      <w:r w:rsidRPr="00C86F55">
        <w:rPr>
          <w:b/>
          <w:spacing w:val="-1"/>
          <w:sz w:val="20"/>
          <w:szCs w:val="20"/>
        </w:rPr>
        <w:t>en</w:t>
      </w:r>
      <w:r w:rsidRPr="00C86F55">
        <w:rPr>
          <w:b/>
          <w:sz w:val="20"/>
          <w:szCs w:val="20"/>
        </w:rPr>
        <w:t>i</w:t>
      </w:r>
      <w:r w:rsidRPr="00C86F55">
        <w:rPr>
          <w:b/>
          <w:spacing w:val="-1"/>
          <w:sz w:val="20"/>
          <w:szCs w:val="20"/>
        </w:rPr>
        <w:t>c</w:t>
      </w:r>
      <w:r w:rsidRPr="00C86F55">
        <w:rPr>
          <w:b/>
          <w:sz w:val="20"/>
          <w:szCs w:val="20"/>
        </w:rPr>
        <w:t>i s</w:t>
      </w:r>
      <w:r w:rsidRPr="00C86F55">
        <w:rPr>
          <w:b/>
          <w:spacing w:val="-1"/>
          <w:sz w:val="20"/>
          <w:szCs w:val="20"/>
        </w:rPr>
        <w:t>o</w:t>
      </w:r>
      <w:r w:rsidRPr="00C86F55">
        <w:rPr>
          <w:b/>
          <w:spacing w:val="-2"/>
          <w:sz w:val="20"/>
          <w:szCs w:val="20"/>
        </w:rPr>
        <w:t>r</w:t>
      </w:r>
      <w:r w:rsidRPr="00C86F55">
        <w:rPr>
          <w:b/>
          <w:spacing w:val="-1"/>
          <w:sz w:val="20"/>
          <w:szCs w:val="20"/>
        </w:rPr>
        <w:t>u</w:t>
      </w:r>
      <w:r w:rsidRPr="00C86F55">
        <w:rPr>
          <w:b/>
          <w:sz w:val="20"/>
          <w:szCs w:val="20"/>
        </w:rPr>
        <w:t>ml</w:t>
      </w:r>
      <w:r w:rsidRPr="00C86F55">
        <w:rPr>
          <w:b/>
          <w:spacing w:val="-1"/>
          <w:sz w:val="20"/>
          <w:szCs w:val="20"/>
        </w:rPr>
        <w:t>udu</w:t>
      </w:r>
      <w:r w:rsidRPr="00C86F55">
        <w:rPr>
          <w:b/>
          <w:spacing w:val="-16"/>
          <w:sz w:val="20"/>
          <w:szCs w:val="20"/>
        </w:rPr>
        <w:t>r</w:t>
      </w:r>
      <w:r w:rsidRPr="00C86F55">
        <w:rPr>
          <w:sz w:val="20"/>
          <w:szCs w:val="20"/>
        </w:rPr>
        <w:t>. Ş</w:t>
      </w:r>
      <w:r w:rsidRPr="00C86F55">
        <w:rPr>
          <w:spacing w:val="-1"/>
          <w:sz w:val="20"/>
          <w:szCs w:val="20"/>
        </w:rPr>
        <w:t>an</w:t>
      </w:r>
      <w:r w:rsidRPr="00C86F55">
        <w:rPr>
          <w:sz w:val="20"/>
          <w:szCs w:val="20"/>
        </w:rPr>
        <w:t>t</w:t>
      </w:r>
      <w:r w:rsidRPr="00C86F55">
        <w:rPr>
          <w:spacing w:val="2"/>
          <w:sz w:val="20"/>
          <w:szCs w:val="20"/>
        </w:rPr>
        <w:t>i</w:t>
      </w:r>
      <w:r w:rsidRPr="00C86F55">
        <w:rPr>
          <w:spacing w:val="-5"/>
          <w:sz w:val="20"/>
          <w:szCs w:val="20"/>
        </w:rPr>
        <w:t>y</w:t>
      </w:r>
      <w:r w:rsidRPr="00C86F55">
        <w:rPr>
          <w:sz w:val="20"/>
          <w:szCs w:val="20"/>
        </w:rPr>
        <w:t>e s</w:t>
      </w:r>
      <w:r w:rsidRPr="00C86F55">
        <w:rPr>
          <w:spacing w:val="-1"/>
          <w:sz w:val="20"/>
          <w:szCs w:val="20"/>
        </w:rPr>
        <w:t>a</w:t>
      </w:r>
      <w:r w:rsidRPr="00C86F55">
        <w:rPr>
          <w:spacing w:val="2"/>
          <w:sz w:val="20"/>
          <w:szCs w:val="20"/>
        </w:rPr>
        <w:t>h</w:t>
      </w:r>
      <w:r w:rsidRPr="00C86F55">
        <w:rPr>
          <w:spacing w:val="-1"/>
          <w:sz w:val="20"/>
          <w:szCs w:val="20"/>
        </w:rPr>
        <w:t>a</w:t>
      </w:r>
      <w:r w:rsidRPr="00C86F55">
        <w:rPr>
          <w:sz w:val="20"/>
          <w:szCs w:val="20"/>
        </w:rPr>
        <w:t>sı</w:t>
      </w:r>
      <w:r w:rsidRPr="00C86F55">
        <w:rPr>
          <w:spacing w:val="-1"/>
          <w:sz w:val="20"/>
          <w:szCs w:val="20"/>
        </w:rPr>
        <w:t>n</w:t>
      </w:r>
      <w:r w:rsidRPr="00C86F55">
        <w:rPr>
          <w:sz w:val="20"/>
          <w:szCs w:val="20"/>
        </w:rPr>
        <w:t xml:space="preserve">a </w:t>
      </w:r>
      <w:r w:rsidRPr="00C86F55">
        <w:rPr>
          <w:spacing w:val="-1"/>
          <w:sz w:val="20"/>
          <w:szCs w:val="20"/>
        </w:rPr>
        <w:t>he</w:t>
      </w:r>
      <w:r w:rsidRPr="00C86F55">
        <w:rPr>
          <w:sz w:val="20"/>
          <w:szCs w:val="20"/>
        </w:rPr>
        <w:t>r t</w:t>
      </w:r>
      <w:r w:rsidRPr="00C86F55">
        <w:rPr>
          <w:spacing w:val="-1"/>
          <w:sz w:val="20"/>
          <w:szCs w:val="20"/>
        </w:rPr>
        <w:t>ür</w:t>
      </w:r>
      <w:r w:rsidRPr="00C86F55">
        <w:rPr>
          <w:sz w:val="20"/>
          <w:szCs w:val="20"/>
        </w:rPr>
        <w:t>lü işi t</w:t>
      </w:r>
      <w:r w:rsidRPr="00C86F55">
        <w:rPr>
          <w:spacing w:val="-1"/>
          <w:sz w:val="20"/>
          <w:szCs w:val="20"/>
        </w:rPr>
        <w:t>an</w:t>
      </w:r>
      <w:r w:rsidRPr="00C86F55">
        <w:rPr>
          <w:sz w:val="20"/>
          <w:szCs w:val="20"/>
        </w:rPr>
        <w:t>ıtı</w:t>
      </w:r>
      <w:r w:rsidRPr="00C86F55">
        <w:rPr>
          <w:spacing w:val="-1"/>
          <w:sz w:val="20"/>
          <w:szCs w:val="20"/>
        </w:rPr>
        <w:t>c</w:t>
      </w:r>
      <w:r w:rsidRPr="00C86F55">
        <w:rPr>
          <w:sz w:val="20"/>
          <w:szCs w:val="20"/>
        </w:rPr>
        <w:t xml:space="preserve">ı </w:t>
      </w:r>
      <w:r w:rsidRPr="00C86F55">
        <w:rPr>
          <w:spacing w:val="-1"/>
          <w:sz w:val="20"/>
          <w:szCs w:val="20"/>
        </w:rPr>
        <w:t>v</w:t>
      </w:r>
      <w:r w:rsidRPr="00C86F55">
        <w:rPr>
          <w:sz w:val="20"/>
          <w:szCs w:val="20"/>
        </w:rPr>
        <w:t xml:space="preserve">e iş </w:t>
      </w:r>
      <w:r w:rsidRPr="00C86F55">
        <w:rPr>
          <w:spacing w:val="-3"/>
          <w:sz w:val="20"/>
          <w:szCs w:val="20"/>
        </w:rPr>
        <w:t>g</w:t>
      </w:r>
      <w:r w:rsidRPr="00C86F55">
        <w:rPr>
          <w:spacing w:val="-1"/>
          <w:sz w:val="20"/>
          <w:szCs w:val="20"/>
        </w:rPr>
        <w:t>üven</w:t>
      </w:r>
      <w:r w:rsidRPr="00C86F55">
        <w:rPr>
          <w:sz w:val="20"/>
          <w:szCs w:val="20"/>
        </w:rPr>
        <w:t>l</w:t>
      </w:r>
      <w:r w:rsidRPr="00C86F55">
        <w:rPr>
          <w:spacing w:val="2"/>
          <w:sz w:val="20"/>
          <w:szCs w:val="20"/>
        </w:rPr>
        <w:t>i</w:t>
      </w:r>
      <w:r w:rsidRPr="00C86F55">
        <w:rPr>
          <w:spacing w:val="-3"/>
          <w:sz w:val="20"/>
          <w:szCs w:val="20"/>
        </w:rPr>
        <w:t>ğ</w:t>
      </w:r>
      <w:r w:rsidRPr="00C86F55">
        <w:rPr>
          <w:sz w:val="20"/>
          <w:szCs w:val="20"/>
        </w:rPr>
        <w:t>i ile il</w:t>
      </w:r>
      <w:r w:rsidRPr="00C86F55">
        <w:rPr>
          <w:spacing w:val="-3"/>
          <w:sz w:val="20"/>
          <w:szCs w:val="20"/>
        </w:rPr>
        <w:t>g</w:t>
      </w:r>
      <w:r w:rsidRPr="00C86F55">
        <w:rPr>
          <w:sz w:val="20"/>
          <w:szCs w:val="20"/>
        </w:rPr>
        <w:t>ili l</w:t>
      </w:r>
      <w:r w:rsidRPr="00C86F55">
        <w:rPr>
          <w:spacing w:val="-1"/>
          <w:sz w:val="20"/>
          <w:szCs w:val="20"/>
        </w:rPr>
        <w:t>ev</w:t>
      </w:r>
      <w:r w:rsidRPr="00C86F55">
        <w:rPr>
          <w:spacing w:val="2"/>
          <w:sz w:val="20"/>
          <w:szCs w:val="20"/>
        </w:rPr>
        <w:t>h</w:t>
      </w:r>
      <w:r w:rsidRPr="00C86F55">
        <w:rPr>
          <w:spacing w:val="-1"/>
          <w:sz w:val="20"/>
          <w:szCs w:val="20"/>
        </w:rPr>
        <w:t>a</w:t>
      </w:r>
      <w:r w:rsidRPr="00C86F55">
        <w:rPr>
          <w:sz w:val="20"/>
          <w:szCs w:val="20"/>
        </w:rPr>
        <w:t>l</w:t>
      </w:r>
      <w:r w:rsidRPr="00C86F55">
        <w:rPr>
          <w:spacing w:val="-1"/>
          <w:sz w:val="20"/>
          <w:szCs w:val="20"/>
        </w:rPr>
        <w:t>a</w:t>
      </w:r>
      <w:r w:rsidRPr="00C86F55">
        <w:rPr>
          <w:sz w:val="20"/>
          <w:szCs w:val="20"/>
        </w:rPr>
        <w:t xml:space="preserve">r </w:t>
      </w:r>
      <w:r w:rsidRPr="00C86F55">
        <w:rPr>
          <w:spacing w:val="-3"/>
          <w:sz w:val="20"/>
          <w:szCs w:val="20"/>
        </w:rPr>
        <w:t>g</w:t>
      </w:r>
      <w:r w:rsidRPr="00C86F55">
        <w:rPr>
          <w:spacing w:val="-2"/>
          <w:sz w:val="20"/>
          <w:szCs w:val="20"/>
        </w:rPr>
        <w:t>ö</w:t>
      </w:r>
      <w:r w:rsidRPr="00C86F55">
        <w:rPr>
          <w:spacing w:val="-1"/>
          <w:sz w:val="20"/>
          <w:szCs w:val="20"/>
        </w:rPr>
        <w:t>rü</w:t>
      </w:r>
      <w:r w:rsidRPr="00C86F55">
        <w:rPr>
          <w:sz w:val="20"/>
          <w:szCs w:val="20"/>
        </w:rPr>
        <w:t>l</w:t>
      </w:r>
      <w:r w:rsidRPr="00C86F55">
        <w:rPr>
          <w:spacing w:val="-1"/>
          <w:sz w:val="20"/>
          <w:szCs w:val="20"/>
        </w:rPr>
        <w:t>e</w:t>
      </w:r>
      <w:r w:rsidRPr="00C86F55">
        <w:rPr>
          <w:spacing w:val="1"/>
          <w:sz w:val="20"/>
          <w:szCs w:val="20"/>
        </w:rPr>
        <w:t>c</w:t>
      </w:r>
      <w:r w:rsidRPr="00C86F55">
        <w:rPr>
          <w:spacing w:val="-1"/>
          <w:sz w:val="20"/>
          <w:szCs w:val="20"/>
        </w:rPr>
        <w:t>e</w:t>
      </w:r>
      <w:r w:rsidRPr="00C86F55">
        <w:rPr>
          <w:sz w:val="20"/>
          <w:szCs w:val="20"/>
        </w:rPr>
        <w:t>k ş</w:t>
      </w:r>
      <w:r w:rsidRPr="00C86F55">
        <w:rPr>
          <w:spacing w:val="-1"/>
          <w:sz w:val="20"/>
          <w:szCs w:val="20"/>
        </w:rPr>
        <w:t>ek</w:t>
      </w:r>
      <w:r w:rsidRPr="00C86F55">
        <w:rPr>
          <w:sz w:val="20"/>
          <w:szCs w:val="20"/>
        </w:rPr>
        <w:t>il</w:t>
      </w:r>
      <w:r w:rsidRPr="00C86F55">
        <w:rPr>
          <w:spacing w:val="-1"/>
          <w:sz w:val="20"/>
          <w:szCs w:val="20"/>
        </w:rPr>
        <w:t>d</w:t>
      </w:r>
      <w:r w:rsidRPr="00C86F55">
        <w:rPr>
          <w:sz w:val="20"/>
          <w:szCs w:val="20"/>
        </w:rPr>
        <w:t xml:space="preserve">e </w:t>
      </w:r>
      <w:r w:rsidRPr="00C86F55">
        <w:rPr>
          <w:spacing w:val="-1"/>
          <w:sz w:val="20"/>
          <w:szCs w:val="20"/>
        </w:rPr>
        <w:t>ge</w:t>
      </w:r>
      <w:r w:rsidRPr="00C86F55">
        <w:rPr>
          <w:spacing w:val="1"/>
          <w:sz w:val="20"/>
          <w:szCs w:val="20"/>
        </w:rPr>
        <w:t>r</w:t>
      </w:r>
      <w:r w:rsidRPr="00C86F55">
        <w:rPr>
          <w:spacing w:val="-1"/>
          <w:sz w:val="20"/>
          <w:szCs w:val="20"/>
        </w:rPr>
        <w:t>ek</w:t>
      </w:r>
      <w:r w:rsidRPr="00C86F55">
        <w:rPr>
          <w:sz w:val="20"/>
          <w:szCs w:val="20"/>
        </w:rPr>
        <w:t xml:space="preserve">li </w:t>
      </w:r>
      <w:r w:rsidRPr="00C86F55">
        <w:rPr>
          <w:spacing w:val="-5"/>
          <w:sz w:val="20"/>
          <w:szCs w:val="20"/>
        </w:rPr>
        <w:t>y</w:t>
      </w:r>
      <w:r w:rsidRPr="00C86F55">
        <w:rPr>
          <w:spacing w:val="-1"/>
          <w:sz w:val="20"/>
          <w:szCs w:val="20"/>
        </w:rPr>
        <w:t>er</w:t>
      </w:r>
      <w:r w:rsidRPr="00C86F55">
        <w:rPr>
          <w:sz w:val="20"/>
          <w:szCs w:val="20"/>
        </w:rPr>
        <w:t>l</w:t>
      </w:r>
      <w:r w:rsidRPr="00C86F55">
        <w:rPr>
          <w:spacing w:val="1"/>
          <w:sz w:val="20"/>
          <w:szCs w:val="20"/>
        </w:rPr>
        <w:t>e</w:t>
      </w:r>
      <w:r w:rsidRPr="00C86F55">
        <w:rPr>
          <w:spacing w:val="-1"/>
          <w:sz w:val="20"/>
          <w:szCs w:val="20"/>
        </w:rPr>
        <w:t>r</w:t>
      </w:r>
      <w:r w:rsidRPr="00C86F55">
        <w:rPr>
          <w:sz w:val="20"/>
          <w:szCs w:val="20"/>
        </w:rPr>
        <w:t xml:space="preserve">e </w:t>
      </w:r>
      <w:r w:rsidRPr="00C86F55">
        <w:rPr>
          <w:spacing w:val="-1"/>
          <w:sz w:val="20"/>
          <w:szCs w:val="20"/>
        </w:rPr>
        <w:t>konu</w:t>
      </w:r>
      <w:r w:rsidRPr="00C86F55">
        <w:rPr>
          <w:sz w:val="20"/>
          <w:szCs w:val="20"/>
        </w:rPr>
        <w:t>l</w:t>
      </w:r>
      <w:r w:rsidRPr="00C86F55">
        <w:rPr>
          <w:spacing w:val="-1"/>
          <w:sz w:val="20"/>
          <w:szCs w:val="20"/>
        </w:rPr>
        <w:t>acak</w:t>
      </w:r>
      <w:r w:rsidRPr="00C86F55">
        <w:rPr>
          <w:sz w:val="20"/>
          <w:szCs w:val="20"/>
        </w:rPr>
        <w:t>t</w:t>
      </w:r>
      <w:r w:rsidRPr="00C86F55">
        <w:rPr>
          <w:spacing w:val="2"/>
          <w:sz w:val="20"/>
          <w:szCs w:val="20"/>
        </w:rPr>
        <w:t>ı</w:t>
      </w:r>
      <w:r w:rsidRPr="00C86F55">
        <w:rPr>
          <w:spacing w:val="-16"/>
          <w:sz w:val="20"/>
          <w:szCs w:val="20"/>
        </w:rPr>
        <w:t>r</w:t>
      </w:r>
      <w:r w:rsidRPr="00C86F55">
        <w:rPr>
          <w:sz w:val="20"/>
          <w:szCs w:val="20"/>
        </w:rPr>
        <w:t xml:space="preserve">. </w:t>
      </w:r>
      <w:r w:rsidRPr="00C86F55">
        <w:rPr>
          <w:spacing w:val="-1"/>
          <w:sz w:val="20"/>
          <w:szCs w:val="20"/>
        </w:rPr>
        <w:t>Yük</w:t>
      </w:r>
      <w:r w:rsidRPr="00C86F55">
        <w:rPr>
          <w:sz w:val="20"/>
          <w:szCs w:val="20"/>
        </w:rPr>
        <w:t>l</w:t>
      </w:r>
      <w:r w:rsidRPr="00C86F55">
        <w:rPr>
          <w:spacing w:val="-1"/>
          <w:sz w:val="20"/>
          <w:szCs w:val="20"/>
        </w:rPr>
        <w:t>en</w:t>
      </w:r>
      <w:r w:rsidRPr="00C86F55">
        <w:rPr>
          <w:sz w:val="20"/>
          <w:szCs w:val="20"/>
        </w:rPr>
        <w:t>i</w:t>
      </w:r>
      <w:r w:rsidRPr="00C86F55">
        <w:rPr>
          <w:spacing w:val="-1"/>
          <w:sz w:val="20"/>
          <w:szCs w:val="20"/>
        </w:rPr>
        <w:t>c</w:t>
      </w:r>
      <w:r w:rsidRPr="00C86F55">
        <w:rPr>
          <w:sz w:val="20"/>
          <w:szCs w:val="20"/>
        </w:rPr>
        <w:t>i t</w:t>
      </w:r>
      <w:r w:rsidRPr="00C86F55">
        <w:rPr>
          <w:spacing w:val="-1"/>
          <w:sz w:val="20"/>
          <w:szCs w:val="20"/>
        </w:rPr>
        <w:t>a</w:t>
      </w:r>
      <w:r w:rsidRPr="00C86F55">
        <w:rPr>
          <w:sz w:val="20"/>
          <w:szCs w:val="20"/>
        </w:rPr>
        <w:t>şım</w:t>
      </w:r>
      <w:r w:rsidRPr="00C86F55">
        <w:rPr>
          <w:spacing w:val="-1"/>
          <w:sz w:val="20"/>
          <w:szCs w:val="20"/>
        </w:rPr>
        <w:t>a</w:t>
      </w:r>
      <w:r w:rsidRPr="00C86F55">
        <w:rPr>
          <w:sz w:val="20"/>
          <w:szCs w:val="20"/>
        </w:rPr>
        <w:t>, m</w:t>
      </w:r>
      <w:r w:rsidRPr="00C86F55">
        <w:rPr>
          <w:spacing w:val="-1"/>
          <w:sz w:val="20"/>
          <w:szCs w:val="20"/>
        </w:rPr>
        <w:t>on</w:t>
      </w:r>
      <w:r w:rsidRPr="00C86F55">
        <w:rPr>
          <w:sz w:val="20"/>
          <w:szCs w:val="20"/>
        </w:rPr>
        <w:t>t</w:t>
      </w:r>
      <w:r w:rsidRPr="00C86F55">
        <w:rPr>
          <w:spacing w:val="-2"/>
          <w:sz w:val="20"/>
          <w:szCs w:val="20"/>
        </w:rPr>
        <w:t>a</w:t>
      </w:r>
      <w:r w:rsidRPr="00C86F55">
        <w:rPr>
          <w:sz w:val="20"/>
          <w:szCs w:val="20"/>
        </w:rPr>
        <w:t xml:space="preserve">j, </w:t>
      </w:r>
      <w:r w:rsidRPr="00C86F55">
        <w:rPr>
          <w:spacing w:val="-1"/>
          <w:sz w:val="20"/>
          <w:szCs w:val="20"/>
        </w:rPr>
        <w:t>k</w:t>
      </w:r>
      <w:r w:rsidRPr="00C86F55">
        <w:rPr>
          <w:spacing w:val="1"/>
          <w:sz w:val="20"/>
          <w:szCs w:val="20"/>
        </w:rPr>
        <w:t>a</w:t>
      </w:r>
      <w:r w:rsidRPr="00C86F55">
        <w:rPr>
          <w:spacing w:val="-5"/>
          <w:sz w:val="20"/>
          <w:szCs w:val="20"/>
        </w:rPr>
        <w:t>y</w:t>
      </w:r>
      <w:r w:rsidRPr="00C86F55">
        <w:rPr>
          <w:spacing w:val="2"/>
          <w:sz w:val="20"/>
          <w:szCs w:val="20"/>
        </w:rPr>
        <w:t>n</w:t>
      </w:r>
      <w:r w:rsidRPr="00C86F55">
        <w:rPr>
          <w:spacing w:val="-1"/>
          <w:sz w:val="20"/>
          <w:szCs w:val="20"/>
        </w:rPr>
        <w:t>a</w:t>
      </w:r>
      <w:r w:rsidRPr="00C86F55">
        <w:rPr>
          <w:sz w:val="20"/>
          <w:szCs w:val="20"/>
        </w:rPr>
        <w:t xml:space="preserve">k </w:t>
      </w:r>
      <w:r w:rsidRPr="00C86F55">
        <w:rPr>
          <w:spacing w:val="-1"/>
          <w:sz w:val="20"/>
          <w:szCs w:val="20"/>
        </w:rPr>
        <w:t>v</w:t>
      </w:r>
      <w:r w:rsidRPr="00C86F55">
        <w:rPr>
          <w:sz w:val="20"/>
          <w:szCs w:val="20"/>
        </w:rPr>
        <w:t xml:space="preserve">e </w:t>
      </w:r>
      <w:r w:rsidRPr="00C86F55">
        <w:rPr>
          <w:spacing w:val="-1"/>
          <w:sz w:val="20"/>
          <w:szCs w:val="20"/>
        </w:rPr>
        <w:t>ke</w:t>
      </w:r>
      <w:r w:rsidRPr="00C86F55">
        <w:rPr>
          <w:sz w:val="20"/>
          <w:szCs w:val="20"/>
        </w:rPr>
        <w:t>sme işl</w:t>
      </w:r>
      <w:r w:rsidRPr="00C86F55">
        <w:rPr>
          <w:spacing w:val="1"/>
          <w:sz w:val="20"/>
          <w:szCs w:val="20"/>
        </w:rPr>
        <w:t>e</w:t>
      </w:r>
      <w:r w:rsidRPr="00C86F55">
        <w:rPr>
          <w:spacing w:val="-1"/>
          <w:sz w:val="20"/>
          <w:szCs w:val="20"/>
        </w:rPr>
        <w:t>r</w:t>
      </w:r>
      <w:r w:rsidRPr="00C86F55">
        <w:rPr>
          <w:sz w:val="20"/>
          <w:szCs w:val="20"/>
        </w:rPr>
        <w:t xml:space="preserve">i </w:t>
      </w:r>
      <w:r w:rsidRPr="00C86F55">
        <w:rPr>
          <w:spacing w:val="-1"/>
          <w:sz w:val="20"/>
          <w:szCs w:val="20"/>
        </w:rPr>
        <w:t>esna</w:t>
      </w:r>
      <w:r w:rsidRPr="00C86F55">
        <w:rPr>
          <w:sz w:val="20"/>
          <w:szCs w:val="20"/>
        </w:rPr>
        <w:t>sı</w:t>
      </w:r>
      <w:r w:rsidRPr="00C86F55">
        <w:rPr>
          <w:spacing w:val="-1"/>
          <w:sz w:val="20"/>
          <w:szCs w:val="20"/>
        </w:rPr>
        <w:t>nd</w:t>
      </w:r>
      <w:r w:rsidRPr="00C86F55">
        <w:rPr>
          <w:sz w:val="20"/>
          <w:szCs w:val="20"/>
        </w:rPr>
        <w:t xml:space="preserve">a </w:t>
      </w:r>
      <w:r w:rsidRPr="00C86F55">
        <w:rPr>
          <w:spacing w:val="-1"/>
          <w:sz w:val="20"/>
          <w:szCs w:val="20"/>
        </w:rPr>
        <w:t>h</w:t>
      </w:r>
      <w:r w:rsidRPr="00C86F55">
        <w:rPr>
          <w:spacing w:val="1"/>
          <w:sz w:val="20"/>
          <w:szCs w:val="20"/>
        </w:rPr>
        <w:t>e</w:t>
      </w:r>
      <w:r w:rsidRPr="00C86F55">
        <w:rPr>
          <w:sz w:val="20"/>
          <w:szCs w:val="20"/>
        </w:rPr>
        <w:t>r t</w:t>
      </w:r>
      <w:r w:rsidRPr="00C86F55">
        <w:rPr>
          <w:spacing w:val="-1"/>
          <w:sz w:val="20"/>
          <w:szCs w:val="20"/>
        </w:rPr>
        <w:t>ür</w:t>
      </w:r>
      <w:r w:rsidRPr="00C86F55">
        <w:rPr>
          <w:sz w:val="20"/>
          <w:szCs w:val="20"/>
        </w:rPr>
        <w:t>lü t</w:t>
      </w:r>
      <w:r w:rsidRPr="00C86F55">
        <w:rPr>
          <w:spacing w:val="1"/>
          <w:sz w:val="20"/>
          <w:szCs w:val="20"/>
        </w:rPr>
        <w:t>e</w:t>
      </w:r>
      <w:r w:rsidRPr="00C86F55">
        <w:rPr>
          <w:sz w:val="20"/>
          <w:szCs w:val="20"/>
        </w:rPr>
        <w:t>mi</w:t>
      </w:r>
      <w:r w:rsidRPr="00C86F55">
        <w:rPr>
          <w:spacing w:val="1"/>
          <w:sz w:val="20"/>
          <w:szCs w:val="20"/>
        </w:rPr>
        <w:t>z</w:t>
      </w:r>
      <w:r w:rsidRPr="00C86F55">
        <w:rPr>
          <w:sz w:val="20"/>
          <w:szCs w:val="20"/>
        </w:rPr>
        <w:t>li</w:t>
      </w:r>
      <w:r w:rsidRPr="00C86F55">
        <w:rPr>
          <w:spacing w:val="-1"/>
          <w:sz w:val="20"/>
          <w:szCs w:val="20"/>
        </w:rPr>
        <w:t>k</w:t>
      </w:r>
      <w:r w:rsidRPr="00C86F55">
        <w:rPr>
          <w:sz w:val="20"/>
          <w:szCs w:val="20"/>
        </w:rPr>
        <w:t xml:space="preserve">, </w:t>
      </w:r>
      <w:r w:rsidRPr="00C86F55">
        <w:rPr>
          <w:spacing w:val="-8"/>
          <w:sz w:val="20"/>
          <w:szCs w:val="20"/>
        </w:rPr>
        <w:t>y</w:t>
      </w:r>
      <w:r w:rsidRPr="00C86F55">
        <w:rPr>
          <w:spacing w:val="-1"/>
          <w:sz w:val="20"/>
          <w:szCs w:val="20"/>
        </w:rPr>
        <w:t>a</w:t>
      </w:r>
      <w:r w:rsidRPr="00C86F55">
        <w:rPr>
          <w:spacing w:val="2"/>
          <w:sz w:val="20"/>
          <w:szCs w:val="20"/>
        </w:rPr>
        <w:t>n</w:t>
      </w:r>
      <w:r w:rsidRPr="00C86F55">
        <w:rPr>
          <w:spacing w:val="-3"/>
          <w:sz w:val="20"/>
          <w:szCs w:val="20"/>
        </w:rPr>
        <w:t>g</w:t>
      </w:r>
      <w:r w:rsidRPr="00C86F55">
        <w:rPr>
          <w:sz w:val="20"/>
          <w:szCs w:val="20"/>
        </w:rPr>
        <w:t xml:space="preserve">ın </w:t>
      </w:r>
      <w:r w:rsidRPr="00C86F55">
        <w:rPr>
          <w:spacing w:val="-3"/>
          <w:sz w:val="20"/>
          <w:szCs w:val="20"/>
        </w:rPr>
        <w:t>g</w:t>
      </w:r>
      <w:r w:rsidRPr="00C86F55">
        <w:rPr>
          <w:spacing w:val="-1"/>
          <w:sz w:val="20"/>
          <w:szCs w:val="20"/>
        </w:rPr>
        <w:t>üven</w:t>
      </w:r>
      <w:r w:rsidRPr="00C86F55">
        <w:rPr>
          <w:sz w:val="20"/>
          <w:szCs w:val="20"/>
        </w:rPr>
        <w:t>l</w:t>
      </w:r>
      <w:r w:rsidRPr="00C86F55">
        <w:rPr>
          <w:spacing w:val="2"/>
          <w:sz w:val="20"/>
          <w:szCs w:val="20"/>
        </w:rPr>
        <w:t>i</w:t>
      </w:r>
      <w:r w:rsidRPr="00C86F55">
        <w:rPr>
          <w:spacing w:val="-3"/>
          <w:sz w:val="20"/>
          <w:szCs w:val="20"/>
        </w:rPr>
        <w:t>ğ</w:t>
      </w:r>
      <w:r w:rsidRPr="00C86F55">
        <w:rPr>
          <w:sz w:val="20"/>
          <w:szCs w:val="20"/>
        </w:rPr>
        <w:t xml:space="preserve">i </w:t>
      </w:r>
      <w:r w:rsidRPr="00C86F55">
        <w:rPr>
          <w:spacing w:val="-1"/>
          <w:sz w:val="20"/>
          <w:szCs w:val="20"/>
        </w:rPr>
        <w:t>v</w:t>
      </w:r>
      <w:r w:rsidRPr="00C86F55">
        <w:rPr>
          <w:sz w:val="20"/>
          <w:szCs w:val="20"/>
        </w:rPr>
        <w:t>e iş</w:t>
      </w:r>
      <w:r w:rsidRPr="00C86F55">
        <w:rPr>
          <w:spacing w:val="-3"/>
          <w:sz w:val="20"/>
          <w:szCs w:val="20"/>
        </w:rPr>
        <w:t xml:space="preserve"> g</w:t>
      </w:r>
      <w:r w:rsidRPr="00C86F55">
        <w:rPr>
          <w:spacing w:val="-1"/>
          <w:sz w:val="20"/>
          <w:szCs w:val="20"/>
        </w:rPr>
        <w:t>üven</w:t>
      </w:r>
      <w:r w:rsidRPr="00C86F55">
        <w:rPr>
          <w:sz w:val="20"/>
          <w:szCs w:val="20"/>
        </w:rPr>
        <w:t>li</w:t>
      </w:r>
      <w:r w:rsidRPr="00C86F55">
        <w:rPr>
          <w:spacing w:val="-3"/>
          <w:sz w:val="20"/>
          <w:szCs w:val="20"/>
        </w:rPr>
        <w:t>ğ</w:t>
      </w:r>
      <w:r w:rsidRPr="00C86F55">
        <w:rPr>
          <w:sz w:val="20"/>
          <w:szCs w:val="20"/>
        </w:rPr>
        <w:t>i t</w:t>
      </w:r>
      <w:r w:rsidRPr="00C86F55">
        <w:rPr>
          <w:spacing w:val="-1"/>
          <w:sz w:val="20"/>
          <w:szCs w:val="20"/>
        </w:rPr>
        <w:t>ed</w:t>
      </w:r>
      <w:r w:rsidRPr="00C86F55">
        <w:rPr>
          <w:sz w:val="20"/>
          <w:szCs w:val="20"/>
        </w:rPr>
        <w:t>bi</w:t>
      </w:r>
      <w:r w:rsidRPr="00C86F55">
        <w:rPr>
          <w:spacing w:val="-1"/>
          <w:sz w:val="20"/>
          <w:szCs w:val="20"/>
        </w:rPr>
        <w:t>r</w:t>
      </w:r>
      <w:r w:rsidRPr="00C86F55">
        <w:rPr>
          <w:sz w:val="20"/>
          <w:szCs w:val="20"/>
        </w:rPr>
        <w:t>l</w:t>
      </w:r>
      <w:r w:rsidRPr="00C86F55">
        <w:rPr>
          <w:spacing w:val="-1"/>
          <w:sz w:val="20"/>
          <w:szCs w:val="20"/>
        </w:rPr>
        <w:t>er</w:t>
      </w:r>
      <w:r w:rsidRPr="00C86F55">
        <w:rPr>
          <w:sz w:val="20"/>
          <w:szCs w:val="20"/>
        </w:rPr>
        <w:t>i</w:t>
      </w:r>
      <w:r w:rsidRPr="00C86F55">
        <w:rPr>
          <w:spacing w:val="-1"/>
          <w:sz w:val="20"/>
          <w:szCs w:val="20"/>
        </w:rPr>
        <w:t>n</w:t>
      </w:r>
      <w:r w:rsidRPr="00C86F55">
        <w:rPr>
          <w:sz w:val="20"/>
          <w:szCs w:val="20"/>
        </w:rPr>
        <w:t xml:space="preserve">i </w:t>
      </w:r>
      <w:r w:rsidRPr="00C86F55">
        <w:rPr>
          <w:spacing w:val="-1"/>
          <w:sz w:val="20"/>
          <w:szCs w:val="20"/>
        </w:rPr>
        <w:t>a</w:t>
      </w:r>
      <w:r w:rsidRPr="00C86F55">
        <w:rPr>
          <w:sz w:val="20"/>
          <w:szCs w:val="20"/>
        </w:rPr>
        <w:t>l</w:t>
      </w:r>
      <w:r w:rsidRPr="00C86F55">
        <w:rPr>
          <w:spacing w:val="-1"/>
          <w:sz w:val="20"/>
          <w:szCs w:val="20"/>
        </w:rPr>
        <w:t>acak</w:t>
      </w:r>
      <w:r w:rsidRPr="00C86F55">
        <w:rPr>
          <w:sz w:val="20"/>
          <w:szCs w:val="20"/>
        </w:rPr>
        <w:t>t</w:t>
      </w:r>
      <w:r w:rsidRPr="00C86F55">
        <w:rPr>
          <w:spacing w:val="2"/>
          <w:sz w:val="20"/>
          <w:szCs w:val="20"/>
        </w:rPr>
        <w:t>ı</w:t>
      </w:r>
      <w:r w:rsidRPr="00C86F55">
        <w:rPr>
          <w:spacing w:val="-16"/>
          <w:sz w:val="20"/>
          <w:szCs w:val="20"/>
        </w:rPr>
        <w:t>r</w:t>
      </w:r>
      <w:r w:rsidRPr="00C86F55">
        <w:rPr>
          <w:sz w:val="20"/>
          <w:szCs w:val="20"/>
        </w:rPr>
        <w:t xml:space="preserve">. </w:t>
      </w:r>
      <w:r w:rsidRPr="00C86F55">
        <w:rPr>
          <w:spacing w:val="-11"/>
          <w:sz w:val="20"/>
          <w:szCs w:val="20"/>
        </w:rPr>
        <w:t>İ</w:t>
      </w:r>
      <w:r w:rsidRPr="00C86F55">
        <w:rPr>
          <w:sz w:val="20"/>
          <w:szCs w:val="20"/>
        </w:rPr>
        <w:t>s</w:t>
      </w:r>
      <w:r w:rsidRPr="00C86F55">
        <w:rPr>
          <w:spacing w:val="2"/>
          <w:sz w:val="20"/>
          <w:szCs w:val="20"/>
        </w:rPr>
        <w:t>k</w:t>
      </w:r>
      <w:r w:rsidRPr="00C86F55">
        <w:rPr>
          <w:spacing w:val="-1"/>
          <w:sz w:val="20"/>
          <w:szCs w:val="20"/>
        </w:rPr>
        <w:t>e</w:t>
      </w:r>
      <w:r w:rsidRPr="00C86F55">
        <w:rPr>
          <w:sz w:val="20"/>
          <w:szCs w:val="20"/>
        </w:rPr>
        <w:t>l</w:t>
      </w:r>
      <w:r w:rsidRPr="00C86F55">
        <w:rPr>
          <w:spacing w:val="-1"/>
          <w:sz w:val="20"/>
          <w:szCs w:val="20"/>
        </w:rPr>
        <w:t>e</w:t>
      </w:r>
      <w:r w:rsidRPr="00C86F55">
        <w:rPr>
          <w:sz w:val="20"/>
          <w:szCs w:val="20"/>
        </w:rPr>
        <w:t>l</w:t>
      </w:r>
      <w:r w:rsidRPr="00C86F55">
        <w:rPr>
          <w:spacing w:val="-1"/>
          <w:sz w:val="20"/>
          <w:szCs w:val="20"/>
        </w:rPr>
        <w:t>e</w:t>
      </w:r>
      <w:r w:rsidRPr="00C86F55">
        <w:rPr>
          <w:spacing w:val="-11"/>
          <w:sz w:val="20"/>
          <w:szCs w:val="20"/>
        </w:rPr>
        <w:t>r</w:t>
      </w:r>
      <w:r w:rsidRPr="00C86F55">
        <w:rPr>
          <w:sz w:val="20"/>
          <w:szCs w:val="20"/>
        </w:rPr>
        <w:t>, m</w:t>
      </w:r>
      <w:r w:rsidRPr="00C86F55">
        <w:rPr>
          <w:spacing w:val="-1"/>
          <w:sz w:val="20"/>
          <w:szCs w:val="20"/>
        </w:rPr>
        <w:t>erd</w:t>
      </w:r>
      <w:r w:rsidRPr="00C86F55">
        <w:rPr>
          <w:sz w:val="20"/>
          <w:szCs w:val="20"/>
        </w:rPr>
        <w:t>i</w:t>
      </w:r>
      <w:r w:rsidRPr="00C86F55">
        <w:rPr>
          <w:spacing w:val="2"/>
          <w:sz w:val="20"/>
          <w:szCs w:val="20"/>
        </w:rPr>
        <w:t>v</w:t>
      </w:r>
      <w:r w:rsidRPr="00C86F55">
        <w:rPr>
          <w:spacing w:val="-1"/>
          <w:sz w:val="20"/>
          <w:szCs w:val="20"/>
        </w:rPr>
        <w:t>en</w:t>
      </w:r>
      <w:r w:rsidRPr="00C86F55">
        <w:rPr>
          <w:sz w:val="20"/>
          <w:szCs w:val="20"/>
        </w:rPr>
        <w:t>l</w:t>
      </w:r>
      <w:r w:rsidRPr="00C86F55">
        <w:rPr>
          <w:spacing w:val="-1"/>
          <w:sz w:val="20"/>
          <w:szCs w:val="20"/>
        </w:rPr>
        <w:t>e</w:t>
      </w:r>
      <w:r w:rsidRPr="00C86F55">
        <w:rPr>
          <w:sz w:val="20"/>
          <w:szCs w:val="20"/>
        </w:rPr>
        <w:t xml:space="preserve">r </w:t>
      </w:r>
      <w:r w:rsidRPr="00C86F55">
        <w:rPr>
          <w:spacing w:val="-1"/>
          <w:sz w:val="20"/>
          <w:szCs w:val="20"/>
        </w:rPr>
        <w:t>v</w:t>
      </w:r>
      <w:r w:rsidRPr="00C86F55">
        <w:rPr>
          <w:sz w:val="20"/>
          <w:szCs w:val="20"/>
        </w:rPr>
        <w:t xml:space="preserve">e </w:t>
      </w:r>
      <w:r w:rsidRPr="00C86F55">
        <w:rPr>
          <w:spacing w:val="2"/>
          <w:sz w:val="20"/>
          <w:szCs w:val="20"/>
        </w:rPr>
        <w:t>p</w:t>
      </w:r>
      <w:r w:rsidRPr="00C86F55">
        <w:rPr>
          <w:spacing w:val="1"/>
          <w:sz w:val="20"/>
          <w:szCs w:val="20"/>
        </w:rPr>
        <w:t>a</w:t>
      </w:r>
      <w:r w:rsidRPr="00C86F55">
        <w:rPr>
          <w:spacing w:val="-1"/>
          <w:sz w:val="20"/>
          <w:szCs w:val="20"/>
        </w:rPr>
        <w:t>r</w:t>
      </w:r>
      <w:r w:rsidRPr="00C86F55">
        <w:rPr>
          <w:sz w:val="20"/>
          <w:szCs w:val="20"/>
        </w:rPr>
        <w:t>m</w:t>
      </w:r>
      <w:r w:rsidRPr="00C86F55">
        <w:rPr>
          <w:spacing w:val="-1"/>
          <w:sz w:val="20"/>
          <w:szCs w:val="20"/>
        </w:rPr>
        <w:t>ak</w:t>
      </w:r>
      <w:r w:rsidRPr="00C86F55">
        <w:rPr>
          <w:sz w:val="20"/>
          <w:szCs w:val="20"/>
        </w:rPr>
        <w:t>lı</w:t>
      </w:r>
      <w:r w:rsidRPr="00C86F55">
        <w:rPr>
          <w:spacing w:val="-1"/>
          <w:sz w:val="20"/>
          <w:szCs w:val="20"/>
        </w:rPr>
        <w:t>k</w:t>
      </w:r>
      <w:r w:rsidRPr="00C86F55">
        <w:rPr>
          <w:sz w:val="20"/>
          <w:szCs w:val="20"/>
        </w:rPr>
        <w:t>l</w:t>
      </w:r>
      <w:r w:rsidRPr="00C86F55">
        <w:rPr>
          <w:spacing w:val="-1"/>
          <w:sz w:val="20"/>
          <w:szCs w:val="20"/>
        </w:rPr>
        <w:t>a</w:t>
      </w:r>
      <w:r w:rsidRPr="00C86F55">
        <w:rPr>
          <w:sz w:val="20"/>
          <w:szCs w:val="20"/>
        </w:rPr>
        <w:t xml:space="preserve">r </w:t>
      </w:r>
      <w:r w:rsidRPr="00C86F55">
        <w:rPr>
          <w:spacing w:val="-3"/>
          <w:sz w:val="20"/>
          <w:szCs w:val="20"/>
        </w:rPr>
        <w:t>g</w:t>
      </w:r>
      <w:r w:rsidRPr="00C86F55">
        <w:rPr>
          <w:sz w:val="20"/>
          <w:szCs w:val="20"/>
        </w:rPr>
        <w:t>ibi p</w:t>
      </w:r>
      <w:r w:rsidRPr="00C86F55">
        <w:rPr>
          <w:spacing w:val="-1"/>
          <w:sz w:val="20"/>
          <w:szCs w:val="20"/>
        </w:rPr>
        <w:t>arça</w:t>
      </w:r>
      <w:r w:rsidRPr="00C86F55">
        <w:rPr>
          <w:spacing w:val="2"/>
          <w:sz w:val="20"/>
          <w:szCs w:val="20"/>
        </w:rPr>
        <w:t>l</w:t>
      </w:r>
      <w:r w:rsidRPr="00C86F55">
        <w:rPr>
          <w:spacing w:val="-1"/>
          <w:sz w:val="20"/>
          <w:szCs w:val="20"/>
        </w:rPr>
        <w:t>a</w:t>
      </w:r>
      <w:r w:rsidRPr="00C86F55">
        <w:rPr>
          <w:sz w:val="20"/>
          <w:szCs w:val="20"/>
        </w:rPr>
        <w:t xml:space="preserve">r </w:t>
      </w:r>
      <w:r w:rsidRPr="00C86F55">
        <w:rPr>
          <w:spacing w:val="-3"/>
          <w:sz w:val="20"/>
          <w:szCs w:val="20"/>
        </w:rPr>
        <w:t>g</w:t>
      </w:r>
      <w:r w:rsidRPr="00C86F55">
        <w:rPr>
          <w:spacing w:val="-1"/>
          <w:sz w:val="20"/>
          <w:szCs w:val="20"/>
        </w:rPr>
        <w:t>e</w:t>
      </w:r>
      <w:r w:rsidRPr="00C86F55">
        <w:rPr>
          <w:spacing w:val="1"/>
          <w:sz w:val="20"/>
          <w:szCs w:val="20"/>
        </w:rPr>
        <w:t>r</w:t>
      </w:r>
      <w:r w:rsidRPr="00C86F55">
        <w:rPr>
          <w:spacing w:val="-1"/>
          <w:sz w:val="20"/>
          <w:szCs w:val="20"/>
        </w:rPr>
        <w:t>ek</w:t>
      </w:r>
      <w:r w:rsidRPr="00C86F55">
        <w:rPr>
          <w:sz w:val="20"/>
          <w:szCs w:val="20"/>
        </w:rPr>
        <w:t>ti</w:t>
      </w:r>
      <w:r w:rsidRPr="00C86F55">
        <w:rPr>
          <w:spacing w:val="-3"/>
          <w:sz w:val="20"/>
          <w:szCs w:val="20"/>
        </w:rPr>
        <w:t>ğ</w:t>
      </w:r>
      <w:r w:rsidRPr="00C86F55">
        <w:rPr>
          <w:sz w:val="20"/>
          <w:szCs w:val="20"/>
        </w:rPr>
        <w:t xml:space="preserve">i </w:t>
      </w:r>
      <w:r w:rsidRPr="00C86F55">
        <w:rPr>
          <w:spacing w:val="-1"/>
          <w:sz w:val="20"/>
          <w:szCs w:val="20"/>
        </w:rPr>
        <w:lastRenderedPageBreak/>
        <w:t>dur</w:t>
      </w:r>
      <w:r w:rsidRPr="00C86F55">
        <w:rPr>
          <w:spacing w:val="2"/>
          <w:sz w:val="20"/>
          <w:szCs w:val="20"/>
        </w:rPr>
        <w:t>u</w:t>
      </w:r>
      <w:r w:rsidRPr="00C86F55">
        <w:rPr>
          <w:sz w:val="20"/>
          <w:szCs w:val="20"/>
        </w:rPr>
        <w:t>ml</w:t>
      </w:r>
      <w:r w:rsidRPr="00C86F55">
        <w:rPr>
          <w:spacing w:val="-1"/>
          <w:sz w:val="20"/>
          <w:szCs w:val="20"/>
        </w:rPr>
        <w:t>ard</w:t>
      </w:r>
      <w:r w:rsidRPr="00C86F55">
        <w:rPr>
          <w:sz w:val="20"/>
          <w:szCs w:val="20"/>
        </w:rPr>
        <w:t>a t</w:t>
      </w:r>
      <w:r w:rsidRPr="00C86F55">
        <w:rPr>
          <w:spacing w:val="-1"/>
          <w:sz w:val="20"/>
          <w:szCs w:val="20"/>
        </w:rPr>
        <w:t>eçh</w:t>
      </w:r>
      <w:r w:rsidRPr="00C86F55">
        <w:rPr>
          <w:sz w:val="20"/>
          <w:szCs w:val="20"/>
        </w:rPr>
        <w:t>i</w:t>
      </w:r>
      <w:r w:rsidRPr="00C86F55">
        <w:rPr>
          <w:spacing w:val="1"/>
          <w:sz w:val="20"/>
          <w:szCs w:val="20"/>
        </w:rPr>
        <w:t>z</w:t>
      </w:r>
      <w:r w:rsidRPr="00C86F55">
        <w:rPr>
          <w:spacing w:val="-1"/>
          <w:sz w:val="20"/>
          <w:szCs w:val="20"/>
        </w:rPr>
        <w:t>a</w:t>
      </w:r>
      <w:r w:rsidRPr="00C86F55">
        <w:rPr>
          <w:sz w:val="20"/>
          <w:szCs w:val="20"/>
        </w:rPr>
        <w:t xml:space="preserve">tın </w:t>
      </w:r>
      <w:r w:rsidRPr="00C86F55">
        <w:rPr>
          <w:spacing w:val="-1"/>
          <w:sz w:val="20"/>
          <w:szCs w:val="20"/>
        </w:rPr>
        <w:t>e</w:t>
      </w:r>
      <w:r w:rsidRPr="00C86F55">
        <w:rPr>
          <w:sz w:val="20"/>
          <w:szCs w:val="20"/>
        </w:rPr>
        <w:t>m</w:t>
      </w:r>
      <w:r w:rsidRPr="00C86F55">
        <w:rPr>
          <w:spacing w:val="-1"/>
          <w:sz w:val="20"/>
          <w:szCs w:val="20"/>
        </w:rPr>
        <w:t>n</w:t>
      </w:r>
      <w:r w:rsidRPr="00C86F55">
        <w:rPr>
          <w:spacing w:val="2"/>
          <w:sz w:val="20"/>
          <w:szCs w:val="20"/>
        </w:rPr>
        <w:t>i</w:t>
      </w:r>
      <w:r w:rsidRPr="00C86F55">
        <w:rPr>
          <w:spacing w:val="-3"/>
          <w:sz w:val="20"/>
          <w:szCs w:val="20"/>
        </w:rPr>
        <w:t>y</w:t>
      </w:r>
      <w:r w:rsidRPr="00C86F55">
        <w:rPr>
          <w:spacing w:val="-1"/>
          <w:sz w:val="20"/>
          <w:szCs w:val="20"/>
        </w:rPr>
        <w:t>e</w:t>
      </w:r>
      <w:r w:rsidRPr="00C86F55">
        <w:rPr>
          <w:sz w:val="20"/>
          <w:szCs w:val="20"/>
        </w:rPr>
        <w:t>tli bir ş</w:t>
      </w:r>
      <w:r w:rsidRPr="00C86F55">
        <w:rPr>
          <w:spacing w:val="-1"/>
          <w:sz w:val="20"/>
          <w:szCs w:val="20"/>
        </w:rPr>
        <w:t>ek</w:t>
      </w:r>
      <w:r w:rsidRPr="00C86F55">
        <w:rPr>
          <w:sz w:val="20"/>
          <w:szCs w:val="20"/>
        </w:rPr>
        <w:t>il</w:t>
      </w:r>
      <w:r w:rsidRPr="00C86F55">
        <w:rPr>
          <w:spacing w:val="-1"/>
          <w:sz w:val="20"/>
          <w:szCs w:val="20"/>
        </w:rPr>
        <w:t>d</w:t>
      </w:r>
      <w:r w:rsidRPr="00C86F55">
        <w:rPr>
          <w:sz w:val="20"/>
          <w:szCs w:val="20"/>
        </w:rPr>
        <w:t xml:space="preserve">e </w:t>
      </w:r>
      <w:r w:rsidRPr="00C86F55">
        <w:rPr>
          <w:spacing w:val="-1"/>
          <w:sz w:val="20"/>
          <w:szCs w:val="20"/>
        </w:rPr>
        <w:t>ça</w:t>
      </w:r>
      <w:r w:rsidRPr="00C86F55">
        <w:rPr>
          <w:sz w:val="20"/>
          <w:szCs w:val="20"/>
        </w:rPr>
        <w:t>lışm</w:t>
      </w:r>
      <w:r w:rsidRPr="00C86F55">
        <w:rPr>
          <w:spacing w:val="-1"/>
          <w:sz w:val="20"/>
          <w:szCs w:val="20"/>
        </w:rPr>
        <w:t>a</w:t>
      </w:r>
      <w:r w:rsidRPr="00C86F55">
        <w:rPr>
          <w:sz w:val="20"/>
          <w:szCs w:val="20"/>
        </w:rPr>
        <w:t xml:space="preserve">sı </w:t>
      </w:r>
      <w:r w:rsidRPr="00C86F55">
        <w:rPr>
          <w:spacing w:val="-1"/>
          <w:sz w:val="20"/>
          <w:szCs w:val="20"/>
        </w:rPr>
        <w:t>v</w:t>
      </w:r>
      <w:r w:rsidRPr="00C86F55">
        <w:rPr>
          <w:sz w:val="20"/>
          <w:szCs w:val="20"/>
        </w:rPr>
        <w:t>e b</w:t>
      </w:r>
      <w:r w:rsidRPr="00C86F55">
        <w:rPr>
          <w:spacing w:val="-1"/>
          <w:sz w:val="20"/>
          <w:szCs w:val="20"/>
        </w:rPr>
        <w:t>ak</w:t>
      </w:r>
      <w:r w:rsidRPr="00C86F55">
        <w:rPr>
          <w:sz w:val="20"/>
          <w:szCs w:val="20"/>
        </w:rPr>
        <w:t>ım i</w:t>
      </w:r>
      <w:r w:rsidRPr="00C86F55">
        <w:rPr>
          <w:spacing w:val="-1"/>
          <w:sz w:val="20"/>
          <w:szCs w:val="20"/>
        </w:rPr>
        <w:t>ç</w:t>
      </w:r>
      <w:r w:rsidRPr="00C86F55">
        <w:rPr>
          <w:spacing w:val="-2"/>
          <w:sz w:val="20"/>
          <w:szCs w:val="20"/>
        </w:rPr>
        <w:t>i</w:t>
      </w:r>
      <w:r w:rsidRPr="00C86F55">
        <w:rPr>
          <w:sz w:val="20"/>
          <w:szCs w:val="20"/>
        </w:rPr>
        <w:t>n b</w:t>
      </w:r>
      <w:r w:rsidRPr="00C86F55">
        <w:rPr>
          <w:spacing w:val="-1"/>
          <w:sz w:val="20"/>
          <w:szCs w:val="20"/>
        </w:rPr>
        <w:t>u</w:t>
      </w:r>
      <w:r w:rsidRPr="00C86F55">
        <w:rPr>
          <w:sz w:val="20"/>
          <w:szCs w:val="20"/>
        </w:rPr>
        <w:t>l</w:t>
      </w:r>
      <w:r w:rsidRPr="00C86F55">
        <w:rPr>
          <w:spacing w:val="-1"/>
          <w:sz w:val="20"/>
          <w:szCs w:val="20"/>
        </w:rPr>
        <w:t>unduru</w:t>
      </w:r>
      <w:r w:rsidRPr="00C86F55">
        <w:rPr>
          <w:sz w:val="20"/>
          <w:szCs w:val="20"/>
        </w:rPr>
        <w:t>l</w:t>
      </w:r>
      <w:r w:rsidRPr="00C86F55">
        <w:rPr>
          <w:spacing w:val="-1"/>
          <w:sz w:val="20"/>
          <w:szCs w:val="20"/>
        </w:rPr>
        <w:t>acak</w:t>
      </w:r>
      <w:r w:rsidRPr="00C86F55">
        <w:rPr>
          <w:sz w:val="20"/>
          <w:szCs w:val="20"/>
        </w:rPr>
        <w:t>tı</w:t>
      </w:r>
      <w:r w:rsidRPr="00C86F55">
        <w:rPr>
          <w:spacing w:val="-16"/>
          <w:sz w:val="20"/>
          <w:szCs w:val="20"/>
        </w:rPr>
        <w:t>r</w:t>
      </w:r>
      <w:r w:rsidRPr="00C86F55">
        <w:rPr>
          <w:sz w:val="20"/>
          <w:szCs w:val="20"/>
        </w:rPr>
        <w:t>. Ş</w:t>
      </w:r>
      <w:r w:rsidRPr="00C86F55">
        <w:rPr>
          <w:spacing w:val="-1"/>
          <w:sz w:val="20"/>
          <w:szCs w:val="20"/>
        </w:rPr>
        <w:t>an</w:t>
      </w:r>
      <w:r w:rsidRPr="00C86F55">
        <w:rPr>
          <w:sz w:val="20"/>
          <w:szCs w:val="20"/>
        </w:rPr>
        <w:t>t</w:t>
      </w:r>
      <w:r w:rsidRPr="00C86F55">
        <w:rPr>
          <w:spacing w:val="5"/>
          <w:sz w:val="20"/>
          <w:szCs w:val="20"/>
        </w:rPr>
        <w:t>i</w:t>
      </w:r>
      <w:r w:rsidRPr="00C86F55">
        <w:rPr>
          <w:spacing w:val="-3"/>
          <w:sz w:val="20"/>
          <w:szCs w:val="20"/>
        </w:rPr>
        <w:t>y</w:t>
      </w:r>
      <w:r w:rsidRPr="00C86F55">
        <w:rPr>
          <w:spacing w:val="-1"/>
          <w:sz w:val="20"/>
          <w:szCs w:val="20"/>
        </w:rPr>
        <w:t>ed</w:t>
      </w:r>
      <w:r w:rsidRPr="00C86F55">
        <w:rPr>
          <w:sz w:val="20"/>
          <w:szCs w:val="20"/>
        </w:rPr>
        <w:t>e si</w:t>
      </w:r>
      <w:r w:rsidRPr="00C86F55">
        <w:rPr>
          <w:spacing w:val="-3"/>
          <w:sz w:val="20"/>
          <w:szCs w:val="20"/>
        </w:rPr>
        <w:t>g</w:t>
      </w:r>
      <w:r w:rsidRPr="00C86F55">
        <w:rPr>
          <w:spacing w:val="2"/>
          <w:sz w:val="20"/>
          <w:szCs w:val="20"/>
        </w:rPr>
        <w:t>o</w:t>
      </w:r>
      <w:r w:rsidRPr="00C86F55">
        <w:rPr>
          <w:spacing w:val="-1"/>
          <w:sz w:val="20"/>
          <w:szCs w:val="20"/>
        </w:rPr>
        <w:t>r</w:t>
      </w:r>
      <w:r w:rsidRPr="00C86F55">
        <w:rPr>
          <w:sz w:val="20"/>
          <w:szCs w:val="20"/>
        </w:rPr>
        <w:t>t</w:t>
      </w:r>
      <w:r w:rsidRPr="00C86F55">
        <w:rPr>
          <w:spacing w:val="-1"/>
          <w:sz w:val="20"/>
          <w:szCs w:val="20"/>
        </w:rPr>
        <w:t>a</w:t>
      </w:r>
      <w:r w:rsidRPr="00C86F55">
        <w:rPr>
          <w:sz w:val="20"/>
          <w:szCs w:val="20"/>
        </w:rPr>
        <w:t>sız iş</w:t>
      </w:r>
      <w:r w:rsidRPr="00C86F55">
        <w:rPr>
          <w:spacing w:val="-1"/>
          <w:sz w:val="20"/>
          <w:szCs w:val="20"/>
        </w:rPr>
        <w:t>ç</w:t>
      </w:r>
      <w:r w:rsidRPr="00C86F55">
        <w:rPr>
          <w:sz w:val="20"/>
          <w:szCs w:val="20"/>
        </w:rPr>
        <w:t xml:space="preserve">i </w:t>
      </w:r>
      <w:r w:rsidRPr="00C86F55">
        <w:rPr>
          <w:spacing w:val="-1"/>
          <w:sz w:val="20"/>
          <w:szCs w:val="20"/>
        </w:rPr>
        <w:t>ça</w:t>
      </w:r>
      <w:r w:rsidRPr="00C86F55">
        <w:rPr>
          <w:sz w:val="20"/>
          <w:szCs w:val="20"/>
        </w:rPr>
        <w:t>lış</w:t>
      </w:r>
      <w:r w:rsidRPr="00C86F55">
        <w:rPr>
          <w:spacing w:val="-1"/>
          <w:sz w:val="20"/>
          <w:szCs w:val="20"/>
        </w:rPr>
        <w:t>t</w:t>
      </w:r>
      <w:r w:rsidRPr="00C86F55">
        <w:rPr>
          <w:sz w:val="20"/>
          <w:szCs w:val="20"/>
        </w:rPr>
        <w:t>ı</w:t>
      </w:r>
      <w:r w:rsidRPr="00C86F55">
        <w:rPr>
          <w:spacing w:val="-1"/>
          <w:sz w:val="20"/>
          <w:szCs w:val="20"/>
        </w:rPr>
        <w:t>r</w:t>
      </w:r>
      <w:r w:rsidRPr="00C86F55">
        <w:rPr>
          <w:sz w:val="20"/>
          <w:szCs w:val="20"/>
        </w:rPr>
        <w:t>ılm</w:t>
      </w:r>
      <w:r w:rsidRPr="00C86F55">
        <w:rPr>
          <w:spacing w:val="1"/>
          <w:sz w:val="20"/>
          <w:szCs w:val="20"/>
        </w:rPr>
        <w:t>a</w:t>
      </w:r>
      <w:r w:rsidRPr="00C86F55">
        <w:rPr>
          <w:spacing w:val="-5"/>
          <w:sz w:val="20"/>
          <w:szCs w:val="20"/>
        </w:rPr>
        <w:t>y</w:t>
      </w:r>
      <w:r w:rsidRPr="00C86F55">
        <w:rPr>
          <w:spacing w:val="1"/>
          <w:sz w:val="20"/>
          <w:szCs w:val="20"/>
        </w:rPr>
        <w:t>a</w:t>
      </w:r>
      <w:r w:rsidRPr="00C86F55">
        <w:rPr>
          <w:spacing w:val="-1"/>
          <w:sz w:val="20"/>
          <w:szCs w:val="20"/>
        </w:rPr>
        <w:t>cak</w:t>
      </w:r>
      <w:r w:rsidRPr="00C86F55">
        <w:rPr>
          <w:sz w:val="20"/>
          <w:szCs w:val="20"/>
        </w:rPr>
        <w:t>tı</w:t>
      </w:r>
      <w:r w:rsidRPr="00C86F55">
        <w:rPr>
          <w:spacing w:val="-16"/>
          <w:sz w:val="20"/>
          <w:szCs w:val="20"/>
        </w:rPr>
        <w:t>r</w:t>
      </w:r>
      <w:r w:rsidRPr="00C86F55">
        <w:rPr>
          <w:sz w:val="20"/>
          <w:szCs w:val="20"/>
        </w:rPr>
        <w:t>.</w:t>
      </w:r>
    </w:p>
    <w:p w14:paraId="64836C04" w14:textId="77777777" w:rsidR="003A5DDB" w:rsidRPr="00C86F55" w:rsidRDefault="003A5DDB" w:rsidP="003A5DDB">
      <w:pPr>
        <w:pStyle w:val="ListeParagraf1"/>
        <w:numPr>
          <w:ilvl w:val="0"/>
          <w:numId w:val="49"/>
        </w:numPr>
        <w:tabs>
          <w:tab w:val="left" w:pos="284"/>
        </w:tabs>
        <w:spacing w:line="360" w:lineRule="auto"/>
        <w:ind w:left="0" w:firstLine="0"/>
        <w:jc w:val="both"/>
        <w:rPr>
          <w:w w:val="105"/>
          <w:sz w:val="20"/>
          <w:szCs w:val="20"/>
        </w:rPr>
      </w:pPr>
      <w:r w:rsidRPr="00C86F55">
        <w:rPr>
          <w:spacing w:val="-9"/>
          <w:sz w:val="20"/>
          <w:szCs w:val="20"/>
        </w:rPr>
        <w:t>İ</w:t>
      </w:r>
      <w:r w:rsidRPr="00C86F55">
        <w:rPr>
          <w:sz w:val="20"/>
          <w:szCs w:val="20"/>
        </w:rPr>
        <w:t xml:space="preserve">şin </w:t>
      </w:r>
      <w:r w:rsidRPr="00C86F55">
        <w:rPr>
          <w:spacing w:val="-5"/>
          <w:sz w:val="20"/>
          <w:szCs w:val="20"/>
        </w:rPr>
        <w:t>y</w:t>
      </w:r>
      <w:r w:rsidRPr="00C86F55">
        <w:rPr>
          <w:spacing w:val="-2"/>
          <w:sz w:val="20"/>
          <w:szCs w:val="20"/>
        </w:rPr>
        <w:t>a</w:t>
      </w:r>
      <w:r w:rsidRPr="00C86F55">
        <w:rPr>
          <w:sz w:val="20"/>
          <w:szCs w:val="20"/>
        </w:rPr>
        <w:t xml:space="preserve">pımı </w:t>
      </w:r>
      <w:r w:rsidRPr="00C86F55">
        <w:rPr>
          <w:spacing w:val="-1"/>
          <w:sz w:val="20"/>
          <w:szCs w:val="20"/>
        </w:rPr>
        <w:t>e</w:t>
      </w:r>
      <w:r w:rsidRPr="00C86F55">
        <w:rPr>
          <w:sz w:val="20"/>
          <w:szCs w:val="20"/>
        </w:rPr>
        <w:t>s</w:t>
      </w:r>
      <w:r w:rsidRPr="00C86F55">
        <w:rPr>
          <w:spacing w:val="-1"/>
          <w:sz w:val="20"/>
          <w:szCs w:val="20"/>
        </w:rPr>
        <w:t>na</w:t>
      </w:r>
      <w:r w:rsidRPr="00C86F55">
        <w:rPr>
          <w:sz w:val="20"/>
          <w:szCs w:val="20"/>
        </w:rPr>
        <w:t>sı</w:t>
      </w:r>
      <w:r w:rsidRPr="00C86F55">
        <w:rPr>
          <w:spacing w:val="-1"/>
          <w:sz w:val="20"/>
          <w:szCs w:val="20"/>
        </w:rPr>
        <w:t>nd</w:t>
      </w:r>
      <w:r w:rsidRPr="00C86F55">
        <w:rPr>
          <w:sz w:val="20"/>
          <w:szCs w:val="20"/>
        </w:rPr>
        <w:t>a t</w:t>
      </w:r>
      <w:r w:rsidRPr="00C86F55">
        <w:rPr>
          <w:spacing w:val="2"/>
          <w:sz w:val="20"/>
          <w:szCs w:val="20"/>
        </w:rPr>
        <w:t>ü</w:t>
      </w:r>
      <w:r w:rsidRPr="00C86F55">
        <w:rPr>
          <w:sz w:val="20"/>
          <w:szCs w:val="20"/>
        </w:rPr>
        <w:t>m t</w:t>
      </w:r>
      <w:r w:rsidRPr="00C86F55">
        <w:rPr>
          <w:spacing w:val="-1"/>
          <w:sz w:val="20"/>
          <w:szCs w:val="20"/>
        </w:rPr>
        <w:t>e</w:t>
      </w:r>
      <w:r w:rsidRPr="00C86F55">
        <w:rPr>
          <w:sz w:val="20"/>
          <w:szCs w:val="20"/>
        </w:rPr>
        <w:t xml:space="preserve">sis </w:t>
      </w:r>
      <w:r w:rsidRPr="00C86F55">
        <w:rPr>
          <w:spacing w:val="-1"/>
          <w:sz w:val="20"/>
          <w:szCs w:val="20"/>
        </w:rPr>
        <w:t>v</w:t>
      </w:r>
      <w:r w:rsidRPr="00C86F55">
        <w:rPr>
          <w:sz w:val="20"/>
          <w:szCs w:val="20"/>
        </w:rPr>
        <w:t xml:space="preserve">e </w:t>
      </w:r>
      <w:r w:rsidRPr="00C86F55">
        <w:rPr>
          <w:spacing w:val="-1"/>
          <w:sz w:val="20"/>
          <w:szCs w:val="20"/>
        </w:rPr>
        <w:t>çevr</w:t>
      </w:r>
      <w:r w:rsidRPr="00C86F55">
        <w:rPr>
          <w:spacing w:val="3"/>
          <w:sz w:val="20"/>
          <w:szCs w:val="20"/>
        </w:rPr>
        <w:t>e</w:t>
      </w:r>
      <w:r w:rsidRPr="00C86F55">
        <w:rPr>
          <w:spacing w:val="-5"/>
          <w:sz w:val="20"/>
          <w:szCs w:val="20"/>
        </w:rPr>
        <w:t>y</w:t>
      </w:r>
      <w:r w:rsidRPr="00C86F55">
        <w:rPr>
          <w:sz w:val="20"/>
          <w:szCs w:val="20"/>
        </w:rPr>
        <w:t xml:space="preserve">e </w:t>
      </w:r>
      <w:r w:rsidRPr="00C86F55">
        <w:rPr>
          <w:spacing w:val="-1"/>
          <w:sz w:val="20"/>
          <w:szCs w:val="20"/>
        </w:rPr>
        <w:t>ver</w:t>
      </w:r>
      <w:r w:rsidRPr="00C86F55">
        <w:rPr>
          <w:sz w:val="20"/>
          <w:szCs w:val="20"/>
        </w:rPr>
        <w:t>i</w:t>
      </w:r>
      <w:r w:rsidRPr="00C86F55">
        <w:rPr>
          <w:spacing w:val="2"/>
          <w:sz w:val="20"/>
          <w:szCs w:val="20"/>
        </w:rPr>
        <w:t>l</w:t>
      </w:r>
      <w:r w:rsidRPr="00C86F55">
        <w:rPr>
          <w:spacing w:val="-1"/>
          <w:sz w:val="20"/>
          <w:szCs w:val="20"/>
        </w:rPr>
        <w:t>ec</w:t>
      </w:r>
      <w:r w:rsidRPr="00C86F55">
        <w:rPr>
          <w:spacing w:val="-2"/>
          <w:sz w:val="20"/>
          <w:szCs w:val="20"/>
        </w:rPr>
        <w:t>e</w:t>
      </w:r>
      <w:r w:rsidRPr="00C86F55">
        <w:rPr>
          <w:sz w:val="20"/>
          <w:szCs w:val="20"/>
        </w:rPr>
        <w:t xml:space="preserve">k </w:t>
      </w:r>
      <w:r w:rsidRPr="00C86F55">
        <w:rPr>
          <w:spacing w:val="-1"/>
          <w:sz w:val="20"/>
          <w:szCs w:val="20"/>
        </w:rPr>
        <w:t>h</w:t>
      </w:r>
      <w:r w:rsidRPr="00C86F55">
        <w:rPr>
          <w:spacing w:val="1"/>
          <w:sz w:val="20"/>
          <w:szCs w:val="20"/>
        </w:rPr>
        <w:t>e</w:t>
      </w:r>
      <w:r w:rsidRPr="00C86F55">
        <w:rPr>
          <w:sz w:val="20"/>
          <w:szCs w:val="20"/>
        </w:rPr>
        <w:t>r t</w:t>
      </w:r>
      <w:r w:rsidRPr="00C86F55">
        <w:rPr>
          <w:spacing w:val="-1"/>
          <w:sz w:val="20"/>
          <w:szCs w:val="20"/>
        </w:rPr>
        <w:t>ür</w:t>
      </w:r>
      <w:r w:rsidRPr="00C86F55">
        <w:rPr>
          <w:sz w:val="20"/>
          <w:szCs w:val="20"/>
        </w:rPr>
        <w:t xml:space="preserve">lü </w:t>
      </w:r>
      <w:r w:rsidRPr="00C86F55">
        <w:rPr>
          <w:spacing w:val="1"/>
          <w:sz w:val="20"/>
          <w:szCs w:val="20"/>
        </w:rPr>
        <w:t>z</w:t>
      </w:r>
      <w:r w:rsidRPr="00C86F55">
        <w:rPr>
          <w:spacing w:val="-1"/>
          <w:sz w:val="20"/>
          <w:szCs w:val="20"/>
        </w:rPr>
        <w:t>ara</w:t>
      </w:r>
      <w:r w:rsidRPr="00C86F55">
        <w:rPr>
          <w:sz w:val="20"/>
          <w:szCs w:val="20"/>
        </w:rPr>
        <w:t xml:space="preserve">r </w:t>
      </w:r>
      <w:r w:rsidRPr="00C86F55">
        <w:rPr>
          <w:spacing w:val="2"/>
          <w:sz w:val="20"/>
          <w:szCs w:val="20"/>
        </w:rPr>
        <w:t>v</w:t>
      </w:r>
      <w:r w:rsidRPr="00C86F55">
        <w:rPr>
          <w:sz w:val="20"/>
          <w:szCs w:val="20"/>
        </w:rPr>
        <w:t xml:space="preserve">e </w:t>
      </w:r>
      <w:r w:rsidRPr="00C86F55">
        <w:rPr>
          <w:spacing w:val="1"/>
          <w:sz w:val="20"/>
          <w:szCs w:val="20"/>
        </w:rPr>
        <w:t>z</w:t>
      </w:r>
      <w:r w:rsidRPr="00C86F55">
        <w:rPr>
          <w:spacing w:val="2"/>
          <w:sz w:val="20"/>
          <w:szCs w:val="20"/>
        </w:rPr>
        <w:t>i</w:t>
      </w:r>
      <w:r w:rsidRPr="00C86F55">
        <w:rPr>
          <w:spacing w:val="-5"/>
          <w:sz w:val="20"/>
          <w:szCs w:val="20"/>
        </w:rPr>
        <w:t>y</w:t>
      </w:r>
      <w:r w:rsidRPr="00C86F55">
        <w:rPr>
          <w:spacing w:val="-1"/>
          <w:sz w:val="20"/>
          <w:szCs w:val="20"/>
        </w:rPr>
        <w:t>anda</w:t>
      </w:r>
      <w:r w:rsidRPr="00C86F55">
        <w:rPr>
          <w:sz w:val="20"/>
          <w:szCs w:val="20"/>
        </w:rPr>
        <w:t xml:space="preserve">n </w:t>
      </w:r>
      <w:r w:rsidRPr="00C86F55">
        <w:rPr>
          <w:spacing w:val="-1"/>
          <w:sz w:val="20"/>
          <w:szCs w:val="20"/>
        </w:rPr>
        <w:t>f</w:t>
      </w:r>
      <w:r w:rsidRPr="00C86F55">
        <w:rPr>
          <w:sz w:val="20"/>
          <w:szCs w:val="20"/>
        </w:rPr>
        <w:t>i</w:t>
      </w:r>
      <w:r w:rsidRPr="00C86F55">
        <w:rPr>
          <w:spacing w:val="-1"/>
          <w:sz w:val="20"/>
          <w:szCs w:val="20"/>
        </w:rPr>
        <w:t>r</w:t>
      </w:r>
      <w:r w:rsidRPr="00C86F55">
        <w:rPr>
          <w:sz w:val="20"/>
          <w:szCs w:val="20"/>
        </w:rPr>
        <w:t>ma s</w:t>
      </w:r>
      <w:r w:rsidRPr="00C86F55">
        <w:rPr>
          <w:spacing w:val="-1"/>
          <w:sz w:val="20"/>
          <w:szCs w:val="20"/>
        </w:rPr>
        <w:t>oru</w:t>
      </w:r>
      <w:r w:rsidRPr="00C86F55">
        <w:rPr>
          <w:sz w:val="20"/>
          <w:szCs w:val="20"/>
        </w:rPr>
        <w:t xml:space="preserve">mlu </w:t>
      </w:r>
      <w:r w:rsidRPr="00C86F55">
        <w:rPr>
          <w:spacing w:val="-1"/>
          <w:sz w:val="20"/>
          <w:szCs w:val="20"/>
        </w:rPr>
        <w:t>o</w:t>
      </w:r>
      <w:r w:rsidRPr="00C86F55">
        <w:rPr>
          <w:sz w:val="20"/>
          <w:szCs w:val="20"/>
        </w:rPr>
        <w:t>l</w:t>
      </w:r>
      <w:r w:rsidRPr="00C86F55">
        <w:rPr>
          <w:spacing w:val="-1"/>
          <w:sz w:val="20"/>
          <w:szCs w:val="20"/>
        </w:rPr>
        <w:t>acak</w:t>
      </w:r>
      <w:r w:rsidRPr="00C86F55">
        <w:rPr>
          <w:sz w:val="20"/>
          <w:szCs w:val="20"/>
        </w:rPr>
        <w:t>,</w:t>
      </w:r>
      <w:r>
        <w:rPr>
          <w:sz w:val="20"/>
          <w:szCs w:val="20"/>
        </w:rPr>
        <w:t xml:space="preserve"> </w:t>
      </w:r>
      <w:r w:rsidRPr="00C86F55">
        <w:rPr>
          <w:spacing w:val="-1"/>
          <w:sz w:val="20"/>
          <w:szCs w:val="20"/>
        </w:rPr>
        <w:t>ha</w:t>
      </w:r>
      <w:r w:rsidRPr="00C86F55">
        <w:rPr>
          <w:sz w:val="20"/>
          <w:szCs w:val="20"/>
        </w:rPr>
        <w:t>s</w:t>
      </w:r>
      <w:r w:rsidRPr="00C86F55">
        <w:rPr>
          <w:spacing w:val="1"/>
          <w:sz w:val="20"/>
          <w:szCs w:val="20"/>
        </w:rPr>
        <w:t>a</w:t>
      </w:r>
      <w:r w:rsidRPr="00C86F55">
        <w:rPr>
          <w:sz w:val="20"/>
          <w:szCs w:val="20"/>
        </w:rPr>
        <w:t xml:space="preserve">r </w:t>
      </w:r>
      <w:r w:rsidRPr="00C86F55">
        <w:rPr>
          <w:spacing w:val="-3"/>
          <w:sz w:val="20"/>
          <w:szCs w:val="20"/>
        </w:rPr>
        <w:t>g</w:t>
      </w:r>
      <w:r w:rsidRPr="00C86F55">
        <w:rPr>
          <w:sz w:val="20"/>
          <w:szCs w:val="20"/>
        </w:rPr>
        <w:t>i</w:t>
      </w:r>
      <w:r w:rsidRPr="00C86F55">
        <w:rPr>
          <w:spacing w:val="-1"/>
          <w:sz w:val="20"/>
          <w:szCs w:val="20"/>
        </w:rPr>
        <w:t>der</w:t>
      </w:r>
      <w:r w:rsidRPr="00C86F55">
        <w:rPr>
          <w:sz w:val="20"/>
          <w:szCs w:val="20"/>
        </w:rPr>
        <w:t>ilm</w:t>
      </w:r>
      <w:r w:rsidRPr="00C86F55">
        <w:rPr>
          <w:spacing w:val="-1"/>
          <w:sz w:val="20"/>
          <w:szCs w:val="20"/>
        </w:rPr>
        <w:t>ed</w:t>
      </w:r>
      <w:r w:rsidRPr="00C86F55">
        <w:rPr>
          <w:spacing w:val="2"/>
          <w:sz w:val="20"/>
          <w:szCs w:val="20"/>
        </w:rPr>
        <w:t>i</w:t>
      </w:r>
      <w:r w:rsidRPr="00C86F55">
        <w:rPr>
          <w:spacing w:val="-3"/>
          <w:sz w:val="20"/>
          <w:szCs w:val="20"/>
        </w:rPr>
        <w:t>ğ</w:t>
      </w:r>
      <w:r w:rsidRPr="00C86F55">
        <w:rPr>
          <w:sz w:val="20"/>
          <w:szCs w:val="20"/>
        </w:rPr>
        <w:t>i t</w:t>
      </w:r>
      <w:r w:rsidRPr="00C86F55">
        <w:rPr>
          <w:spacing w:val="-1"/>
          <w:sz w:val="20"/>
          <w:szCs w:val="20"/>
        </w:rPr>
        <w:t>akd</w:t>
      </w:r>
      <w:r w:rsidRPr="00C86F55">
        <w:rPr>
          <w:sz w:val="20"/>
          <w:szCs w:val="20"/>
        </w:rPr>
        <w:t>i</w:t>
      </w:r>
      <w:r w:rsidRPr="00C86F55">
        <w:rPr>
          <w:spacing w:val="-1"/>
          <w:sz w:val="20"/>
          <w:szCs w:val="20"/>
        </w:rPr>
        <w:t>rd</w:t>
      </w:r>
      <w:r w:rsidRPr="00C86F55">
        <w:rPr>
          <w:sz w:val="20"/>
          <w:szCs w:val="20"/>
        </w:rPr>
        <w:t xml:space="preserve">e </w:t>
      </w:r>
      <w:r w:rsidRPr="00C86F55">
        <w:rPr>
          <w:spacing w:val="2"/>
          <w:sz w:val="20"/>
          <w:szCs w:val="20"/>
        </w:rPr>
        <w:t>t</w:t>
      </w:r>
      <w:r w:rsidRPr="00C86F55">
        <w:rPr>
          <w:spacing w:val="-1"/>
          <w:sz w:val="20"/>
          <w:szCs w:val="20"/>
        </w:rPr>
        <w:t>e</w:t>
      </w:r>
      <w:r w:rsidRPr="00C86F55">
        <w:rPr>
          <w:sz w:val="20"/>
          <w:szCs w:val="20"/>
        </w:rPr>
        <w:t xml:space="preserve">spit </w:t>
      </w:r>
      <w:r w:rsidRPr="00C86F55">
        <w:rPr>
          <w:spacing w:val="-1"/>
          <w:sz w:val="20"/>
          <w:szCs w:val="20"/>
        </w:rPr>
        <w:t>ed</w:t>
      </w:r>
      <w:r w:rsidRPr="00C86F55">
        <w:rPr>
          <w:sz w:val="20"/>
          <w:szCs w:val="20"/>
        </w:rPr>
        <w:t>il</w:t>
      </w:r>
      <w:r w:rsidRPr="00C86F55">
        <w:rPr>
          <w:spacing w:val="-1"/>
          <w:sz w:val="20"/>
          <w:szCs w:val="20"/>
        </w:rPr>
        <w:t>ece</w:t>
      </w:r>
      <w:r w:rsidRPr="00C86F55">
        <w:rPr>
          <w:sz w:val="20"/>
          <w:szCs w:val="20"/>
        </w:rPr>
        <w:t>k b</w:t>
      </w:r>
      <w:r w:rsidRPr="00C86F55">
        <w:rPr>
          <w:spacing w:val="-1"/>
          <w:sz w:val="20"/>
          <w:szCs w:val="20"/>
        </w:rPr>
        <w:t>e</w:t>
      </w:r>
      <w:r w:rsidRPr="00C86F55">
        <w:rPr>
          <w:spacing w:val="2"/>
          <w:sz w:val="20"/>
          <w:szCs w:val="20"/>
        </w:rPr>
        <w:t>d</w:t>
      </w:r>
      <w:r w:rsidRPr="00C86F55">
        <w:rPr>
          <w:spacing w:val="-1"/>
          <w:sz w:val="20"/>
          <w:szCs w:val="20"/>
        </w:rPr>
        <w:t>e</w:t>
      </w:r>
      <w:r w:rsidRPr="00C86F55">
        <w:rPr>
          <w:sz w:val="20"/>
          <w:szCs w:val="20"/>
        </w:rPr>
        <w:t xml:space="preserve">l </w:t>
      </w:r>
      <w:r w:rsidRPr="00C86F55">
        <w:rPr>
          <w:spacing w:val="-1"/>
          <w:sz w:val="20"/>
          <w:szCs w:val="20"/>
        </w:rPr>
        <w:t>f</w:t>
      </w:r>
      <w:r w:rsidRPr="00C86F55">
        <w:rPr>
          <w:sz w:val="20"/>
          <w:szCs w:val="20"/>
        </w:rPr>
        <w:t>i</w:t>
      </w:r>
      <w:r w:rsidRPr="00C86F55">
        <w:rPr>
          <w:spacing w:val="1"/>
          <w:sz w:val="20"/>
          <w:szCs w:val="20"/>
        </w:rPr>
        <w:t>r</w:t>
      </w:r>
      <w:r w:rsidRPr="00C86F55">
        <w:rPr>
          <w:sz w:val="20"/>
          <w:szCs w:val="20"/>
        </w:rPr>
        <w:t>m</w:t>
      </w:r>
      <w:r w:rsidRPr="00C86F55">
        <w:rPr>
          <w:spacing w:val="-1"/>
          <w:sz w:val="20"/>
          <w:szCs w:val="20"/>
        </w:rPr>
        <w:t>ada</w:t>
      </w:r>
      <w:r w:rsidRPr="00C86F55">
        <w:rPr>
          <w:sz w:val="20"/>
          <w:szCs w:val="20"/>
        </w:rPr>
        <w:t>n t</w:t>
      </w:r>
      <w:r w:rsidRPr="00C86F55">
        <w:rPr>
          <w:spacing w:val="-1"/>
          <w:sz w:val="20"/>
          <w:szCs w:val="20"/>
        </w:rPr>
        <w:t>a</w:t>
      </w:r>
      <w:r w:rsidRPr="00C86F55">
        <w:rPr>
          <w:spacing w:val="1"/>
          <w:sz w:val="20"/>
          <w:szCs w:val="20"/>
        </w:rPr>
        <w:t>z</w:t>
      </w:r>
      <w:r w:rsidRPr="00C86F55">
        <w:rPr>
          <w:sz w:val="20"/>
          <w:szCs w:val="20"/>
        </w:rPr>
        <w:t xml:space="preserve">min </w:t>
      </w:r>
      <w:r w:rsidRPr="00C86F55">
        <w:rPr>
          <w:spacing w:val="-1"/>
          <w:sz w:val="20"/>
          <w:szCs w:val="20"/>
        </w:rPr>
        <w:t>ed</w:t>
      </w:r>
      <w:r w:rsidRPr="00C86F55">
        <w:rPr>
          <w:sz w:val="20"/>
          <w:szCs w:val="20"/>
        </w:rPr>
        <w:t>il</w:t>
      </w:r>
      <w:r w:rsidRPr="00C86F55">
        <w:rPr>
          <w:spacing w:val="-1"/>
          <w:sz w:val="20"/>
          <w:szCs w:val="20"/>
        </w:rPr>
        <w:t>ecek</w:t>
      </w:r>
      <w:r w:rsidRPr="00C86F55">
        <w:rPr>
          <w:sz w:val="20"/>
          <w:szCs w:val="20"/>
        </w:rPr>
        <w:t>ti</w:t>
      </w:r>
      <w:r w:rsidRPr="00C86F55">
        <w:rPr>
          <w:spacing w:val="-16"/>
          <w:sz w:val="20"/>
          <w:szCs w:val="20"/>
        </w:rPr>
        <w:t>r</w:t>
      </w:r>
      <w:r w:rsidRPr="00C86F55">
        <w:rPr>
          <w:sz w:val="20"/>
          <w:szCs w:val="20"/>
        </w:rPr>
        <w:t>.</w:t>
      </w:r>
    </w:p>
    <w:p w14:paraId="20D3D116" w14:textId="77777777" w:rsidR="003A5DDB" w:rsidRPr="00204E21" w:rsidRDefault="003A5DDB" w:rsidP="003A5DDB">
      <w:pPr>
        <w:pStyle w:val="ListeParagraf1"/>
        <w:spacing w:before="120" w:after="120" w:line="360" w:lineRule="auto"/>
        <w:ind w:left="0"/>
        <w:contextualSpacing w:val="0"/>
        <w:jc w:val="both"/>
        <w:rPr>
          <w:b/>
          <w:sz w:val="22"/>
          <w:szCs w:val="22"/>
          <w:u w:val="single"/>
        </w:rPr>
      </w:pPr>
      <w:r w:rsidRPr="00204E21">
        <w:rPr>
          <w:b/>
          <w:sz w:val="22"/>
          <w:szCs w:val="22"/>
          <w:u w:val="single"/>
        </w:rPr>
        <w:t>GENEL TEKNİK ÖZELLİKLERİ</w:t>
      </w:r>
    </w:p>
    <w:p w14:paraId="79090797" w14:textId="77777777" w:rsidR="003A5DDB" w:rsidRPr="00C86F55" w:rsidRDefault="003A5DDB" w:rsidP="003A5DDB">
      <w:pPr>
        <w:pStyle w:val="ListeParagraf1"/>
        <w:numPr>
          <w:ilvl w:val="0"/>
          <w:numId w:val="44"/>
        </w:numPr>
        <w:tabs>
          <w:tab w:val="left" w:pos="284"/>
        </w:tabs>
        <w:spacing w:line="360" w:lineRule="auto"/>
        <w:ind w:left="0" w:firstLine="0"/>
        <w:jc w:val="both"/>
        <w:rPr>
          <w:noProof/>
          <w:sz w:val="20"/>
          <w:szCs w:val="20"/>
          <w:lang w:val="en-GB"/>
        </w:rPr>
      </w:pPr>
      <w:r w:rsidRPr="00C86F55">
        <w:rPr>
          <w:noProof/>
          <w:sz w:val="20"/>
          <w:szCs w:val="20"/>
          <w:lang w:val="en-GB"/>
        </w:rPr>
        <w:t>Sist</w:t>
      </w:r>
      <w:r w:rsidRPr="00C86F55">
        <w:rPr>
          <w:noProof/>
          <w:spacing w:val="-1"/>
          <w:sz w:val="20"/>
          <w:szCs w:val="20"/>
          <w:lang w:val="en-GB"/>
        </w:rPr>
        <w:t>e</w:t>
      </w:r>
      <w:r w:rsidRPr="00C86F55">
        <w:rPr>
          <w:noProof/>
          <w:sz w:val="20"/>
          <w:szCs w:val="20"/>
          <w:lang w:val="en-GB"/>
        </w:rPr>
        <w:t>m i</w:t>
      </w:r>
      <w:r w:rsidRPr="00C86F55">
        <w:rPr>
          <w:noProof/>
          <w:spacing w:val="-1"/>
          <w:sz w:val="20"/>
          <w:szCs w:val="20"/>
          <w:lang w:val="en-GB"/>
        </w:rPr>
        <w:t>çer</w:t>
      </w:r>
      <w:r w:rsidRPr="00C86F55">
        <w:rPr>
          <w:noProof/>
          <w:sz w:val="20"/>
          <w:szCs w:val="20"/>
          <w:lang w:val="en-GB"/>
        </w:rPr>
        <w:t>isi</w:t>
      </w:r>
      <w:r w:rsidRPr="00C86F55">
        <w:rPr>
          <w:noProof/>
          <w:spacing w:val="-1"/>
          <w:sz w:val="20"/>
          <w:szCs w:val="20"/>
          <w:lang w:val="en-GB"/>
        </w:rPr>
        <w:t>nd</w:t>
      </w:r>
      <w:r w:rsidRPr="00C86F55">
        <w:rPr>
          <w:noProof/>
          <w:sz w:val="20"/>
          <w:szCs w:val="20"/>
          <w:lang w:val="en-GB"/>
        </w:rPr>
        <w:t xml:space="preserve">e </w:t>
      </w:r>
      <w:r w:rsidRPr="00C86F55">
        <w:rPr>
          <w:noProof/>
          <w:spacing w:val="-1"/>
          <w:sz w:val="20"/>
          <w:szCs w:val="20"/>
          <w:lang w:val="en-GB"/>
        </w:rPr>
        <w:t>ku</w:t>
      </w:r>
      <w:r w:rsidRPr="00C86F55">
        <w:rPr>
          <w:noProof/>
          <w:sz w:val="20"/>
          <w:szCs w:val="20"/>
          <w:lang w:val="en-GB"/>
        </w:rPr>
        <w:t>ll</w:t>
      </w:r>
      <w:r w:rsidRPr="00C86F55">
        <w:rPr>
          <w:noProof/>
          <w:spacing w:val="-1"/>
          <w:sz w:val="20"/>
          <w:szCs w:val="20"/>
          <w:lang w:val="en-GB"/>
        </w:rPr>
        <w:t>an</w:t>
      </w:r>
      <w:r w:rsidRPr="00C86F55">
        <w:rPr>
          <w:noProof/>
          <w:sz w:val="20"/>
          <w:szCs w:val="20"/>
          <w:lang w:val="en-GB"/>
        </w:rPr>
        <w:t>ıl</w:t>
      </w:r>
      <w:r w:rsidRPr="00C86F55">
        <w:rPr>
          <w:noProof/>
          <w:spacing w:val="-1"/>
          <w:sz w:val="20"/>
          <w:szCs w:val="20"/>
          <w:lang w:val="en-GB"/>
        </w:rPr>
        <w:t>aca</w:t>
      </w:r>
      <w:r w:rsidRPr="00C86F55">
        <w:rPr>
          <w:noProof/>
          <w:sz w:val="20"/>
          <w:szCs w:val="20"/>
          <w:lang w:val="en-GB"/>
        </w:rPr>
        <w:t>k t</w:t>
      </w:r>
      <w:r w:rsidRPr="00C86F55">
        <w:rPr>
          <w:noProof/>
          <w:spacing w:val="-1"/>
          <w:sz w:val="20"/>
          <w:szCs w:val="20"/>
          <w:lang w:val="en-GB"/>
        </w:rPr>
        <w:t>ü</w:t>
      </w:r>
      <w:r w:rsidRPr="00C86F55">
        <w:rPr>
          <w:noProof/>
          <w:sz w:val="20"/>
          <w:szCs w:val="20"/>
          <w:lang w:val="en-GB"/>
        </w:rPr>
        <w:t xml:space="preserve">m </w:t>
      </w:r>
      <w:r w:rsidRPr="00C86F55">
        <w:rPr>
          <w:noProof/>
          <w:spacing w:val="-1"/>
          <w:sz w:val="20"/>
          <w:szCs w:val="20"/>
          <w:lang w:val="en-GB"/>
        </w:rPr>
        <w:t>c</w:t>
      </w:r>
      <w:r w:rsidRPr="00C86F55">
        <w:rPr>
          <w:noProof/>
          <w:sz w:val="20"/>
          <w:szCs w:val="20"/>
          <w:lang w:val="en-GB"/>
        </w:rPr>
        <w:t>i</w:t>
      </w:r>
      <w:r w:rsidRPr="00C86F55">
        <w:rPr>
          <w:noProof/>
          <w:spacing w:val="-1"/>
          <w:sz w:val="20"/>
          <w:szCs w:val="20"/>
          <w:lang w:val="en-GB"/>
        </w:rPr>
        <w:t>ha</w:t>
      </w:r>
      <w:r w:rsidRPr="00C86F55">
        <w:rPr>
          <w:noProof/>
          <w:spacing w:val="1"/>
          <w:sz w:val="20"/>
          <w:szCs w:val="20"/>
          <w:lang w:val="en-GB"/>
        </w:rPr>
        <w:t>z</w:t>
      </w:r>
      <w:r w:rsidRPr="00C86F55">
        <w:rPr>
          <w:noProof/>
          <w:sz w:val="20"/>
          <w:szCs w:val="20"/>
          <w:lang w:val="en-GB"/>
        </w:rPr>
        <w:t>l</w:t>
      </w:r>
      <w:r w:rsidRPr="00C86F55">
        <w:rPr>
          <w:noProof/>
          <w:spacing w:val="-1"/>
          <w:sz w:val="20"/>
          <w:szCs w:val="20"/>
          <w:lang w:val="en-GB"/>
        </w:rPr>
        <w:t>a</w:t>
      </w:r>
      <w:r w:rsidRPr="00C86F55">
        <w:rPr>
          <w:noProof/>
          <w:spacing w:val="-11"/>
          <w:sz w:val="20"/>
          <w:szCs w:val="20"/>
          <w:lang w:val="en-GB"/>
        </w:rPr>
        <w:t>r</w:t>
      </w:r>
      <w:r w:rsidRPr="00C86F55">
        <w:rPr>
          <w:noProof/>
          <w:sz w:val="20"/>
          <w:szCs w:val="20"/>
          <w:lang w:val="en-GB"/>
        </w:rPr>
        <w:t xml:space="preserve">, en fazla 0 yaşında olacak, </w:t>
      </w:r>
      <w:r w:rsidRPr="00C86F55">
        <w:rPr>
          <w:b/>
          <w:noProof/>
          <w:spacing w:val="-5"/>
          <w:sz w:val="20"/>
          <w:szCs w:val="20"/>
          <w:lang w:val="en-GB"/>
        </w:rPr>
        <w:t>y</w:t>
      </w:r>
      <w:r w:rsidRPr="00C86F55">
        <w:rPr>
          <w:b/>
          <w:noProof/>
          <w:spacing w:val="-1"/>
          <w:sz w:val="20"/>
          <w:szCs w:val="20"/>
          <w:lang w:val="en-GB"/>
        </w:rPr>
        <w:t>en</w:t>
      </w:r>
      <w:r w:rsidRPr="00C86F55">
        <w:rPr>
          <w:b/>
          <w:noProof/>
          <w:sz w:val="20"/>
          <w:szCs w:val="20"/>
          <w:lang w:val="en-GB"/>
        </w:rPr>
        <w:t xml:space="preserve">i </w:t>
      </w:r>
      <w:r w:rsidRPr="00C86F55">
        <w:rPr>
          <w:b/>
          <w:noProof/>
          <w:spacing w:val="-2"/>
          <w:sz w:val="20"/>
          <w:szCs w:val="20"/>
          <w:lang w:val="en-GB"/>
        </w:rPr>
        <w:t>(</w:t>
      </w:r>
      <w:r w:rsidRPr="00C86F55">
        <w:rPr>
          <w:b/>
          <w:noProof/>
          <w:sz w:val="20"/>
          <w:szCs w:val="20"/>
          <w:lang w:val="en-GB"/>
        </w:rPr>
        <w:t>b</w:t>
      </w:r>
      <w:r w:rsidRPr="00C86F55">
        <w:rPr>
          <w:b/>
          <w:noProof/>
          <w:spacing w:val="-1"/>
          <w:sz w:val="20"/>
          <w:szCs w:val="20"/>
          <w:lang w:val="en-GB"/>
        </w:rPr>
        <w:t>ran</w:t>
      </w:r>
      <w:r w:rsidRPr="00C86F55">
        <w:rPr>
          <w:b/>
          <w:noProof/>
          <w:sz w:val="20"/>
          <w:szCs w:val="20"/>
          <w:lang w:val="en-GB"/>
        </w:rPr>
        <w:t>d</w:t>
      </w:r>
      <w:r w:rsidRPr="00C86F55">
        <w:rPr>
          <w:b/>
          <w:noProof/>
          <w:spacing w:val="-1"/>
          <w:sz w:val="20"/>
          <w:szCs w:val="20"/>
          <w:lang w:val="en-GB"/>
        </w:rPr>
        <w:t>n</w:t>
      </w:r>
      <w:r w:rsidRPr="00C86F55">
        <w:rPr>
          <w:b/>
          <w:noProof/>
          <w:spacing w:val="1"/>
          <w:sz w:val="20"/>
          <w:szCs w:val="20"/>
          <w:lang w:val="en-GB"/>
        </w:rPr>
        <w:t>e</w:t>
      </w:r>
      <w:r w:rsidRPr="00C86F55">
        <w:rPr>
          <w:b/>
          <w:noProof/>
          <w:spacing w:val="-1"/>
          <w:sz w:val="20"/>
          <w:szCs w:val="20"/>
          <w:lang w:val="en-GB"/>
        </w:rPr>
        <w:t>w</w:t>
      </w:r>
      <w:r w:rsidRPr="00C86F55">
        <w:rPr>
          <w:b/>
          <w:noProof/>
          <w:sz w:val="20"/>
          <w:szCs w:val="20"/>
          <w:lang w:val="en-GB"/>
        </w:rPr>
        <w:t xml:space="preserve">) </w:t>
      </w:r>
      <w:r w:rsidRPr="00C86F55">
        <w:rPr>
          <w:b/>
          <w:noProof/>
          <w:spacing w:val="-1"/>
          <w:sz w:val="20"/>
          <w:szCs w:val="20"/>
          <w:lang w:val="en-GB"/>
        </w:rPr>
        <w:t>v</w:t>
      </w:r>
      <w:r w:rsidRPr="00C86F55">
        <w:rPr>
          <w:b/>
          <w:noProof/>
          <w:sz w:val="20"/>
          <w:szCs w:val="20"/>
          <w:lang w:val="en-GB"/>
        </w:rPr>
        <w:t xml:space="preserve">e </w:t>
      </w:r>
      <w:r w:rsidRPr="00C86F55">
        <w:rPr>
          <w:b/>
          <w:noProof/>
          <w:spacing w:val="-1"/>
          <w:sz w:val="20"/>
          <w:szCs w:val="20"/>
          <w:lang w:val="en-GB"/>
        </w:rPr>
        <w:t>ku</w:t>
      </w:r>
      <w:r w:rsidRPr="00C86F55">
        <w:rPr>
          <w:b/>
          <w:noProof/>
          <w:sz w:val="20"/>
          <w:szCs w:val="20"/>
          <w:lang w:val="en-GB"/>
        </w:rPr>
        <w:t>ll</w:t>
      </w:r>
      <w:r w:rsidRPr="00C86F55">
        <w:rPr>
          <w:b/>
          <w:noProof/>
          <w:spacing w:val="-1"/>
          <w:sz w:val="20"/>
          <w:szCs w:val="20"/>
          <w:lang w:val="en-GB"/>
        </w:rPr>
        <w:t>an</w:t>
      </w:r>
      <w:r w:rsidRPr="00C86F55">
        <w:rPr>
          <w:b/>
          <w:noProof/>
          <w:sz w:val="20"/>
          <w:szCs w:val="20"/>
          <w:lang w:val="en-GB"/>
        </w:rPr>
        <w:t>ı</w:t>
      </w:r>
      <w:r w:rsidRPr="00C86F55">
        <w:rPr>
          <w:b/>
          <w:noProof/>
          <w:spacing w:val="2"/>
          <w:sz w:val="20"/>
          <w:szCs w:val="20"/>
          <w:lang w:val="en-GB"/>
        </w:rPr>
        <w:t>l</w:t>
      </w:r>
      <w:r w:rsidRPr="00C86F55">
        <w:rPr>
          <w:b/>
          <w:noProof/>
          <w:sz w:val="20"/>
          <w:szCs w:val="20"/>
          <w:lang w:val="en-GB"/>
        </w:rPr>
        <w:t>m</w:t>
      </w:r>
      <w:r w:rsidRPr="00C86F55">
        <w:rPr>
          <w:b/>
          <w:noProof/>
          <w:spacing w:val="-1"/>
          <w:sz w:val="20"/>
          <w:szCs w:val="20"/>
          <w:lang w:val="en-GB"/>
        </w:rPr>
        <w:t>a</w:t>
      </w:r>
      <w:r w:rsidRPr="00C86F55">
        <w:rPr>
          <w:b/>
          <w:noProof/>
          <w:sz w:val="20"/>
          <w:szCs w:val="20"/>
          <w:lang w:val="en-GB"/>
        </w:rPr>
        <w:t xml:space="preserve">mış </w:t>
      </w:r>
      <w:r w:rsidRPr="00C86F55">
        <w:rPr>
          <w:b/>
          <w:noProof/>
          <w:spacing w:val="-1"/>
          <w:sz w:val="20"/>
          <w:szCs w:val="20"/>
          <w:lang w:val="en-GB"/>
        </w:rPr>
        <w:t>(unu</w:t>
      </w:r>
      <w:r w:rsidRPr="00C86F55">
        <w:rPr>
          <w:b/>
          <w:noProof/>
          <w:sz w:val="20"/>
          <w:szCs w:val="20"/>
          <w:lang w:val="en-GB"/>
        </w:rPr>
        <w:t>s</w:t>
      </w:r>
      <w:r w:rsidRPr="00C86F55">
        <w:rPr>
          <w:b/>
          <w:noProof/>
          <w:spacing w:val="-1"/>
          <w:sz w:val="20"/>
          <w:szCs w:val="20"/>
          <w:lang w:val="en-GB"/>
        </w:rPr>
        <w:t>ed</w:t>
      </w:r>
      <w:r w:rsidRPr="00C86F55">
        <w:rPr>
          <w:b/>
          <w:noProof/>
          <w:sz w:val="20"/>
          <w:szCs w:val="20"/>
          <w:lang w:val="en-GB"/>
        </w:rPr>
        <w:t xml:space="preserve">) </w:t>
      </w:r>
      <w:r w:rsidRPr="00C86F55">
        <w:rPr>
          <w:b/>
          <w:noProof/>
          <w:spacing w:val="-1"/>
          <w:sz w:val="20"/>
          <w:szCs w:val="20"/>
          <w:lang w:val="en-GB"/>
        </w:rPr>
        <w:t>o</w:t>
      </w:r>
      <w:r w:rsidRPr="00C86F55">
        <w:rPr>
          <w:b/>
          <w:noProof/>
          <w:sz w:val="20"/>
          <w:szCs w:val="20"/>
          <w:lang w:val="en-GB"/>
        </w:rPr>
        <w:t>l</w:t>
      </w:r>
      <w:r w:rsidRPr="00C86F55">
        <w:rPr>
          <w:b/>
          <w:noProof/>
          <w:spacing w:val="-1"/>
          <w:sz w:val="20"/>
          <w:szCs w:val="20"/>
          <w:lang w:val="en-GB"/>
        </w:rPr>
        <w:t>acak</w:t>
      </w:r>
      <w:r w:rsidRPr="00C86F55">
        <w:rPr>
          <w:b/>
          <w:noProof/>
          <w:sz w:val="20"/>
          <w:szCs w:val="20"/>
          <w:lang w:val="en-GB"/>
        </w:rPr>
        <w:t xml:space="preserve">, </w:t>
      </w:r>
      <w:r w:rsidRPr="00C86F55">
        <w:rPr>
          <w:noProof/>
          <w:spacing w:val="-1"/>
          <w:sz w:val="20"/>
          <w:szCs w:val="20"/>
          <w:lang w:val="en-GB"/>
        </w:rPr>
        <w:t>ü</w:t>
      </w:r>
      <w:r w:rsidRPr="00C86F55">
        <w:rPr>
          <w:noProof/>
          <w:spacing w:val="1"/>
          <w:sz w:val="20"/>
          <w:szCs w:val="20"/>
          <w:lang w:val="en-GB"/>
        </w:rPr>
        <w:t>z</w:t>
      </w:r>
      <w:r w:rsidRPr="00C86F55">
        <w:rPr>
          <w:noProof/>
          <w:spacing w:val="-1"/>
          <w:sz w:val="20"/>
          <w:szCs w:val="20"/>
          <w:lang w:val="en-GB"/>
        </w:rPr>
        <w:t>er</w:t>
      </w:r>
      <w:r w:rsidRPr="00C86F55">
        <w:rPr>
          <w:noProof/>
          <w:sz w:val="20"/>
          <w:szCs w:val="20"/>
          <w:lang w:val="en-GB"/>
        </w:rPr>
        <w:t>l</w:t>
      </w:r>
      <w:r w:rsidRPr="00C86F55">
        <w:rPr>
          <w:noProof/>
          <w:spacing w:val="-1"/>
          <w:sz w:val="20"/>
          <w:szCs w:val="20"/>
          <w:lang w:val="en-GB"/>
        </w:rPr>
        <w:t>er</w:t>
      </w:r>
      <w:r w:rsidRPr="00C86F55">
        <w:rPr>
          <w:noProof/>
          <w:sz w:val="20"/>
          <w:szCs w:val="20"/>
          <w:lang w:val="en-GB"/>
        </w:rPr>
        <w:t>i</w:t>
      </w:r>
      <w:r w:rsidRPr="00C86F55">
        <w:rPr>
          <w:noProof/>
          <w:spacing w:val="-1"/>
          <w:sz w:val="20"/>
          <w:szCs w:val="20"/>
          <w:lang w:val="en-GB"/>
        </w:rPr>
        <w:t>nd</w:t>
      </w:r>
      <w:r w:rsidRPr="00C86F55">
        <w:rPr>
          <w:noProof/>
          <w:sz w:val="20"/>
          <w:szCs w:val="20"/>
          <w:lang w:val="en-GB"/>
        </w:rPr>
        <w:t>e m</w:t>
      </w:r>
      <w:r w:rsidRPr="00C86F55">
        <w:rPr>
          <w:noProof/>
          <w:spacing w:val="1"/>
          <w:sz w:val="20"/>
          <w:szCs w:val="20"/>
          <w:lang w:val="en-GB"/>
        </w:rPr>
        <w:t>ar</w:t>
      </w:r>
      <w:r w:rsidRPr="00C86F55">
        <w:rPr>
          <w:noProof/>
          <w:spacing w:val="-1"/>
          <w:sz w:val="20"/>
          <w:szCs w:val="20"/>
          <w:lang w:val="en-GB"/>
        </w:rPr>
        <w:t>ka</w:t>
      </w:r>
      <w:r w:rsidRPr="00C86F55">
        <w:rPr>
          <w:noProof/>
          <w:sz w:val="20"/>
          <w:szCs w:val="20"/>
          <w:lang w:val="en-GB"/>
        </w:rPr>
        <w:t>, m</w:t>
      </w:r>
      <w:r w:rsidRPr="00C86F55">
        <w:rPr>
          <w:noProof/>
          <w:spacing w:val="-1"/>
          <w:sz w:val="20"/>
          <w:szCs w:val="20"/>
          <w:lang w:val="en-GB"/>
        </w:rPr>
        <w:t>ode</w:t>
      </w:r>
      <w:r w:rsidRPr="00C86F55">
        <w:rPr>
          <w:noProof/>
          <w:sz w:val="20"/>
          <w:szCs w:val="20"/>
          <w:lang w:val="en-GB"/>
        </w:rPr>
        <w:t xml:space="preserve">l </w:t>
      </w:r>
      <w:r w:rsidRPr="00C86F55">
        <w:rPr>
          <w:noProof/>
          <w:spacing w:val="-1"/>
          <w:sz w:val="20"/>
          <w:szCs w:val="20"/>
          <w:lang w:val="en-GB"/>
        </w:rPr>
        <w:t>v</w:t>
      </w:r>
      <w:r w:rsidRPr="00C86F55">
        <w:rPr>
          <w:noProof/>
          <w:sz w:val="20"/>
          <w:szCs w:val="20"/>
          <w:lang w:val="en-GB"/>
        </w:rPr>
        <w:t>e im</w:t>
      </w:r>
      <w:r w:rsidRPr="00C86F55">
        <w:rPr>
          <w:noProof/>
          <w:spacing w:val="-1"/>
          <w:sz w:val="20"/>
          <w:szCs w:val="20"/>
          <w:lang w:val="en-GB"/>
        </w:rPr>
        <w:t>a</w:t>
      </w:r>
      <w:r w:rsidRPr="00C86F55">
        <w:rPr>
          <w:noProof/>
          <w:sz w:val="20"/>
          <w:szCs w:val="20"/>
          <w:lang w:val="en-GB"/>
        </w:rPr>
        <w:t>l t</w:t>
      </w:r>
      <w:r w:rsidRPr="00C86F55">
        <w:rPr>
          <w:noProof/>
          <w:spacing w:val="-1"/>
          <w:sz w:val="20"/>
          <w:szCs w:val="20"/>
          <w:lang w:val="en-GB"/>
        </w:rPr>
        <w:t>ar</w:t>
      </w:r>
      <w:r w:rsidRPr="00C86F55">
        <w:rPr>
          <w:noProof/>
          <w:sz w:val="20"/>
          <w:szCs w:val="20"/>
          <w:lang w:val="en-GB"/>
        </w:rPr>
        <w:t>i</w:t>
      </w:r>
      <w:r w:rsidRPr="00C86F55">
        <w:rPr>
          <w:noProof/>
          <w:spacing w:val="-1"/>
          <w:sz w:val="20"/>
          <w:szCs w:val="20"/>
          <w:lang w:val="en-GB"/>
        </w:rPr>
        <w:t>h</w:t>
      </w:r>
      <w:r w:rsidRPr="00C86F55">
        <w:rPr>
          <w:noProof/>
          <w:sz w:val="20"/>
          <w:szCs w:val="20"/>
          <w:lang w:val="en-GB"/>
        </w:rPr>
        <w:t>i</w:t>
      </w:r>
      <w:r w:rsidRPr="00C86F55">
        <w:rPr>
          <w:noProof/>
          <w:spacing w:val="-1"/>
          <w:sz w:val="20"/>
          <w:szCs w:val="20"/>
          <w:lang w:val="en-GB"/>
        </w:rPr>
        <w:t>n</w:t>
      </w:r>
      <w:r w:rsidRPr="00C86F55">
        <w:rPr>
          <w:noProof/>
          <w:sz w:val="20"/>
          <w:szCs w:val="20"/>
          <w:lang w:val="en-GB"/>
        </w:rPr>
        <w:t xml:space="preserve">i </w:t>
      </w:r>
      <w:r w:rsidRPr="00C86F55">
        <w:rPr>
          <w:noProof/>
          <w:spacing w:val="-4"/>
          <w:sz w:val="20"/>
          <w:szCs w:val="20"/>
          <w:lang w:val="en-GB"/>
        </w:rPr>
        <w:t>g</w:t>
      </w:r>
      <w:r w:rsidRPr="00C86F55">
        <w:rPr>
          <w:noProof/>
          <w:spacing w:val="-1"/>
          <w:sz w:val="20"/>
          <w:szCs w:val="20"/>
          <w:lang w:val="en-GB"/>
        </w:rPr>
        <w:t>ö</w:t>
      </w:r>
      <w:r w:rsidRPr="00C86F55">
        <w:rPr>
          <w:noProof/>
          <w:sz w:val="20"/>
          <w:szCs w:val="20"/>
          <w:lang w:val="en-GB"/>
        </w:rPr>
        <w:t>st</w:t>
      </w:r>
      <w:r w:rsidRPr="00C86F55">
        <w:rPr>
          <w:noProof/>
          <w:spacing w:val="-1"/>
          <w:sz w:val="20"/>
          <w:szCs w:val="20"/>
          <w:lang w:val="en-GB"/>
        </w:rPr>
        <w:t>ere</w:t>
      </w:r>
      <w:r w:rsidRPr="00C86F55">
        <w:rPr>
          <w:noProof/>
          <w:sz w:val="20"/>
          <w:szCs w:val="20"/>
          <w:lang w:val="en-GB"/>
        </w:rPr>
        <w:t>n iş</w:t>
      </w:r>
      <w:r w:rsidRPr="00C86F55">
        <w:rPr>
          <w:noProof/>
          <w:spacing w:val="-1"/>
          <w:sz w:val="20"/>
          <w:szCs w:val="20"/>
          <w:lang w:val="en-GB"/>
        </w:rPr>
        <w:t>a</w:t>
      </w:r>
      <w:r w:rsidRPr="00C86F55">
        <w:rPr>
          <w:noProof/>
          <w:spacing w:val="1"/>
          <w:sz w:val="20"/>
          <w:szCs w:val="20"/>
          <w:lang w:val="en-GB"/>
        </w:rPr>
        <w:t>r</w:t>
      </w:r>
      <w:r w:rsidRPr="00C86F55">
        <w:rPr>
          <w:noProof/>
          <w:spacing w:val="-1"/>
          <w:sz w:val="20"/>
          <w:szCs w:val="20"/>
          <w:lang w:val="en-GB"/>
        </w:rPr>
        <w:t>e</w:t>
      </w:r>
      <w:r w:rsidRPr="00C86F55">
        <w:rPr>
          <w:noProof/>
          <w:sz w:val="20"/>
          <w:szCs w:val="20"/>
          <w:lang w:val="en-GB"/>
        </w:rPr>
        <w:t xml:space="preserve">t, </w:t>
      </w:r>
      <w:r w:rsidRPr="00C86F55">
        <w:rPr>
          <w:noProof/>
          <w:spacing w:val="-5"/>
          <w:sz w:val="20"/>
          <w:szCs w:val="20"/>
          <w:lang w:val="en-GB"/>
        </w:rPr>
        <w:t>y</w:t>
      </w:r>
      <w:r w:rsidRPr="00C86F55">
        <w:rPr>
          <w:noProof/>
          <w:spacing w:val="1"/>
          <w:sz w:val="20"/>
          <w:szCs w:val="20"/>
          <w:lang w:val="en-GB"/>
        </w:rPr>
        <w:t>az</w:t>
      </w:r>
      <w:r w:rsidRPr="00C86F55">
        <w:rPr>
          <w:noProof/>
          <w:sz w:val="20"/>
          <w:szCs w:val="20"/>
          <w:lang w:val="en-GB"/>
        </w:rPr>
        <w:t xml:space="preserve">ı, </w:t>
      </w:r>
      <w:r w:rsidRPr="00C86F55">
        <w:rPr>
          <w:noProof/>
          <w:spacing w:val="-1"/>
          <w:sz w:val="20"/>
          <w:szCs w:val="20"/>
          <w:lang w:val="en-GB"/>
        </w:rPr>
        <w:t>raka</w:t>
      </w:r>
      <w:r w:rsidRPr="00C86F55">
        <w:rPr>
          <w:noProof/>
          <w:sz w:val="20"/>
          <w:szCs w:val="20"/>
          <w:lang w:val="en-GB"/>
        </w:rPr>
        <w:t xml:space="preserve">m </w:t>
      </w:r>
      <w:r w:rsidRPr="00C86F55">
        <w:rPr>
          <w:noProof/>
          <w:spacing w:val="-1"/>
          <w:sz w:val="20"/>
          <w:szCs w:val="20"/>
          <w:lang w:val="en-GB"/>
        </w:rPr>
        <w:t>v</w:t>
      </w:r>
      <w:r w:rsidRPr="00C86F55">
        <w:rPr>
          <w:noProof/>
          <w:spacing w:val="-3"/>
          <w:sz w:val="20"/>
          <w:szCs w:val="20"/>
          <w:lang w:val="en-GB"/>
        </w:rPr>
        <w:t>s</w:t>
      </w:r>
      <w:r w:rsidRPr="00C86F55">
        <w:rPr>
          <w:noProof/>
          <w:sz w:val="20"/>
          <w:szCs w:val="20"/>
          <w:lang w:val="en-GB"/>
        </w:rPr>
        <w:t>. t</w:t>
      </w:r>
      <w:r w:rsidRPr="00C86F55">
        <w:rPr>
          <w:noProof/>
          <w:spacing w:val="-1"/>
          <w:sz w:val="20"/>
          <w:szCs w:val="20"/>
          <w:lang w:val="en-GB"/>
        </w:rPr>
        <w:t>üründe</w:t>
      </w:r>
      <w:r w:rsidRPr="00C86F55">
        <w:rPr>
          <w:noProof/>
          <w:sz w:val="20"/>
          <w:szCs w:val="20"/>
          <w:lang w:val="en-GB"/>
        </w:rPr>
        <w:t>n bil</w:t>
      </w:r>
      <w:r w:rsidRPr="00C86F55">
        <w:rPr>
          <w:noProof/>
          <w:spacing w:val="-3"/>
          <w:sz w:val="20"/>
          <w:szCs w:val="20"/>
          <w:lang w:val="en-GB"/>
        </w:rPr>
        <w:t>g</w:t>
      </w:r>
      <w:r w:rsidRPr="00C86F55">
        <w:rPr>
          <w:noProof/>
          <w:sz w:val="20"/>
          <w:szCs w:val="20"/>
          <w:lang w:val="en-GB"/>
        </w:rPr>
        <w:t>il</w:t>
      </w:r>
      <w:r w:rsidRPr="00C86F55">
        <w:rPr>
          <w:noProof/>
          <w:spacing w:val="-1"/>
          <w:sz w:val="20"/>
          <w:szCs w:val="20"/>
          <w:lang w:val="en-GB"/>
        </w:rPr>
        <w:t>e</w:t>
      </w:r>
      <w:r w:rsidRPr="00C86F55">
        <w:rPr>
          <w:noProof/>
          <w:sz w:val="20"/>
          <w:szCs w:val="20"/>
          <w:lang w:val="en-GB"/>
        </w:rPr>
        <w:t>r b</w:t>
      </w:r>
      <w:r w:rsidRPr="00C86F55">
        <w:rPr>
          <w:noProof/>
          <w:spacing w:val="-1"/>
          <w:sz w:val="20"/>
          <w:szCs w:val="20"/>
          <w:lang w:val="en-GB"/>
        </w:rPr>
        <w:t>u</w:t>
      </w:r>
      <w:r w:rsidRPr="00C86F55">
        <w:rPr>
          <w:noProof/>
          <w:sz w:val="20"/>
          <w:szCs w:val="20"/>
          <w:lang w:val="en-GB"/>
        </w:rPr>
        <w:t>l</w:t>
      </w:r>
      <w:r w:rsidRPr="00C86F55">
        <w:rPr>
          <w:noProof/>
          <w:spacing w:val="-1"/>
          <w:sz w:val="20"/>
          <w:szCs w:val="20"/>
          <w:lang w:val="en-GB"/>
        </w:rPr>
        <w:t>u</w:t>
      </w:r>
      <w:r w:rsidRPr="00C86F55">
        <w:rPr>
          <w:noProof/>
          <w:spacing w:val="2"/>
          <w:sz w:val="20"/>
          <w:szCs w:val="20"/>
          <w:lang w:val="en-GB"/>
        </w:rPr>
        <w:t>n</w:t>
      </w:r>
      <w:r w:rsidRPr="00C86F55">
        <w:rPr>
          <w:noProof/>
          <w:spacing w:val="-1"/>
          <w:sz w:val="20"/>
          <w:szCs w:val="20"/>
          <w:lang w:val="en-GB"/>
        </w:rPr>
        <w:t>a</w:t>
      </w:r>
      <w:r w:rsidRPr="00C86F55">
        <w:rPr>
          <w:noProof/>
          <w:spacing w:val="1"/>
          <w:sz w:val="20"/>
          <w:szCs w:val="20"/>
          <w:lang w:val="en-GB"/>
        </w:rPr>
        <w:t>c</w:t>
      </w:r>
      <w:r w:rsidRPr="00C86F55">
        <w:rPr>
          <w:noProof/>
          <w:spacing w:val="-1"/>
          <w:sz w:val="20"/>
          <w:szCs w:val="20"/>
          <w:lang w:val="en-GB"/>
        </w:rPr>
        <w:t>ak</w:t>
      </w:r>
      <w:r w:rsidRPr="00C86F55">
        <w:rPr>
          <w:noProof/>
          <w:sz w:val="20"/>
          <w:szCs w:val="20"/>
          <w:lang w:val="en-GB"/>
        </w:rPr>
        <w:t>tı</w:t>
      </w:r>
      <w:r w:rsidRPr="00C86F55">
        <w:rPr>
          <w:noProof/>
          <w:spacing w:val="-16"/>
          <w:sz w:val="20"/>
          <w:szCs w:val="20"/>
          <w:lang w:val="en-GB"/>
        </w:rPr>
        <w:t>r</w:t>
      </w:r>
      <w:r w:rsidRPr="00C86F55">
        <w:rPr>
          <w:noProof/>
          <w:sz w:val="20"/>
          <w:szCs w:val="20"/>
          <w:lang w:val="en-GB"/>
        </w:rPr>
        <w:t>.</w:t>
      </w:r>
    </w:p>
    <w:p w14:paraId="6A751A73" w14:textId="77777777" w:rsidR="003A5DDB" w:rsidRPr="00CF319D" w:rsidRDefault="003A5DDB" w:rsidP="003A5DDB">
      <w:pPr>
        <w:pStyle w:val="ListeParagraf1"/>
        <w:numPr>
          <w:ilvl w:val="0"/>
          <w:numId w:val="44"/>
        </w:numPr>
        <w:tabs>
          <w:tab w:val="left" w:pos="284"/>
        </w:tabs>
        <w:spacing w:line="360" w:lineRule="auto"/>
        <w:ind w:left="0" w:firstLine="0"/>
        <w:jc w:val="both"/>
        <w:rPr>
          <w:b/>
          <w:noProof/>
          <w:color w:val="FF0000"/>
          <w:sz w:val="20"/>
          <w:szCs w:val="20"/>
          <w:lang w:val="en-GB"/>
        </w:rPr>
      </w:pPr>
      <w:r w:rsidRPr="00C86F55">
        <w:rPr>
          <w:noProof/>
          <w:spacing w:val="-9"/>
          <w:sz w:val="20"/>
          <w:szCs w:val="20"/>
          <w:lang w:val="en-GB"/>
        </w:rPr>
        <w:t>İ</w:t>
      </w:r>
      <w:r w:rsidRPr="00C86F55">
        <w:rPr>
          <w:noProof/>
          <w:sz w:val="20"/>
          <w:szCs w:val="20"/>
          <w:lang w:val="en-GB"/>
        </w:rPr>
        <w:t xml:space="preserve">şin </w:t>
      </w:r>
      <w:r w:rsidRPr="00C86F55">
        <w:rPr>
          <w:noProof/>
          <w:spacing w:val="2"/>
          <w:sz w:val="20"/>
          <w:szCs w:val="20"/>
          <w:lang w:val="en-GB"/>
        </w:rPr>
        <w:t>b</w:t>
      </w:r>
      <w:r w:rsidRPr="00C86F55">
        <w:rPr>
          <w:noProof/>
          <w:spacing w:val="-1"/>
          <w:sz w:val="20"/>
          <w:szCs w:val="20"/>
          <w:lang w:val="en-GB"/>
        </w:rPr>
        <w:t>a</w:t>
      </w:r>
      <w:r w:rsidRPr="00C86F55">
        <w:rPr>
          <w:noProof/>
          <w:sz w:val="20"/>
          <w:szCs w:val="20"/>
          <w:lang w:val="en-GB"/>
        </w:rPr>
        <w:t>şl</w:t>
      </w:r>
      <w:r w:rsidRPr="00C86F55">
        <w:rPr>
          <w:noProof/>
          <w:spacing w:val="-1"/>
          <w:sz w:val="20"/>
          <w:szCs w:val="20"/>
          <w:lang w:val="en-GB"/>
        </w:rPr>
        <w:t>a</w:t>
      </w:r>
      <w:r w:rsidRPr="00C86F55">
        <w:rPr>
          <w:noProof/>
          <w:sz w:val="20"/>
          <w:szCs w:val="20"/>
          <w:lang w:val="en-GB"/>
        </w:rPr>
        <w:t>m</w:t>
      </w:r>
      <w:r w:rsidRPr="00C86F55">
        <w:rPr>
          <w:noProof/>
          <w:spacing w:val="-1"/>
          <w:sz w:val="20"/>
          <w:szCs w:val="20"/>
          <w:lang w:val="en-GB"/>
        </w:rPr>
        <w:t>a</w:t>
      </w:r>
      <w:r w:rsidRPr="00C86F55">
        <w:rPr>
          <w:noProof/>
          <w:sz w:val="20"/>
          <w:szCs w:val="20"/>
          <w:lang w:val="en-GB"/>
        </w:rPr>
        <w:t>s</w:t>
      </w:r>
      <w:r w:rsidRPr="00C86F55">
        <w:rPr>
          <w:noProof/>
          <w:spacing w:val="5"/>
          <w:sz w:val="20"/>
          <w:szCs w:val="20"/>
          <w:lang w:val="en-GB"/>
        </w:rPr>
        <w:t>ı</w:t>
      </w:r>
      <w:r w:rsidRPr="00C86F55">
        <w:rPr>
          <w:noProof/>
          <w:spacing w:val="-5"/>
          <w:sz w:val="20"/>
          <w:szCs w:val="20"/>
          <w:lang w:val="en-GB"/>
        </w:rPr>
        <w:t>y</w:t>
      </w:r>
      <w:r w:rsidRPr="00C86F55">
        <w:rPr>
          <w:noProof/>
          <w:sz w:val="20"/>
          <w:szCs w:val="20"/>
          <w:lang w:val="en-GB"/>
        </w:rPr>
        <w:t xml:space="preserve">la </w:t>
      </w:r>
      <w:r w:rsidRPr="00C86F55">
        <w:rPr>
          <w:noProof/>
          <w:spacing w:val="2"/>
          <w:sz w:val="20"/>
          <w:szCs w:val="20"/>
          <w:lang w:val="en-GB"/>
        </w:rPr>
        <w:t>b</w:t>
      </w:r>
      <w:r w:rsidRPr="00C86F55">
        <w:rPr>
          <w:noProof/>
          <w:spacing w:val="-1"/>
          <w:sz w:val="20"/>
          <w:szCs w:val="20"/>
          <w:lang w:val="en-GB"/>
        </w:rPr>
        <w:t>er</w:t>
      </w:r>
      <w:r w:rsidRPr="00C86F55">
        <w:rPr>
          <w:noProof/>
          <w:spacing w:val="-2"/>
          <w:sz w:val="20"/>
          <w:szCs w:val="20"/>
          <w:lang w:val="en-GB"/>
        </w:rPr>
        <w:t>a</w:t>
      </w:r>
      <w:r w:rsidRPr="00C86F55">
        <w:rPr>
          <w:noProof/>
          <w:spacing w:val="2"/>
          <w:sz w:val="20"/>
          <w:szCs w:val="20"/>
          <w:lang w:val="en-GB"/>
        </w:rPr>
        <w:t>b</w:t>
      </w:r>
      <w:r w:rsidRPr="00C86F55">
        <w:rPr>
          <w:noProof/>
          <w:spacing w:val="-1"/>
          <w:sz w:val="20"/>
          <w:szCs w:val="20"/>
          <w:lang w:val="en-GB"/>
        </w:rPr>
        <w:t>er</w:t>
      </w:r>
      <w:r w:rsidRPr="00C86F55">
        <w:rPr>
          <w:noProof/>
          <w:sz w:val="20"/>
          <w:szCs w:val="20"/>
          <w:lang w:val="en-GB"/>
        </w:rPr>
        <w:t xml:space="preserve">, </w:t>
      </w:r>
      <w:r w:rsidRPr="00C86F55">
        <w:rPr>
          <w:noProof/>
          <w:spacing w:val="-5"/>
          <w:sz w:val="20"/>
          <w:szCs w:val="20"/>
          <w:lang w:val="en-GB"/>
        </w:rPr>
        <w:t>y</w:t>
      </w:r>
      <w:r w:rsidRPr="00C86F55">
        <w:rPr>
          <w:noProof/>
          <w:spacing w:val="-1"/>
          <w:sz w:val="20"/>
          <w:szCs w:val="20"/>
          <w:lang w:val="en-GB"/>
        </w:rPr>
        <w:t>ük</w:t>
      </w:r>
      <w:r w:rsidRPr="00C86F55">
        <w:rPr>
          <w:noProof/>
          <w:sz w:val="20"/>
          <w:szCs w:val="20"/>
          <w:lang w:val="en-GB"/>
        </w:rPr>
        <w:t>l</w:t>
      </w:r>
      <w:r w:rsidRPr="00C86F55">
        <w:rPr>
          <w:noProof/>
          <w:spacing w:val="-1"/>
          <w:sz w:val="20"/>
          <w:szCs w:val="20"/>
          <w:lang w:val="en-GB"/>
        </w:rPr>
        <w:t>en</w:t>
      </w:r>
      <w:r w:rsidRPr="00C86F55">
        <w:rPr>
          <w:noProof/>
          <w:sz w:val="20"/>
          <w:szCs w:val="20"/>
          <w:lang w:val="en-GB"/>
        </w:rPr>
        <w:t>i</w:t>
      </w:r>
      <w:r w:rsidRPr="00C86F55">
        <w:rPr>
          <w:noProof/>
          <w:spacing w:val="-1"/>
          <w:sz w:val="20"/>
          <w:szCs w:val="20"/>
          <w:lang w:val="en-GB"/>
        </w:rPr>
        <w:t>c</w:t>
      </w:r>
      <w:r w:rsidRPr="00C86F55">
        <w:rPr>
          <w:noProof/>
          <w:sz w:val="20"/>
          <w:szCs w:val="20"/>
          <w:lang w:val="en-GB"/>
        </w:rPr>
        <w:t>i t</w:t>
      </w:r>
      <w:r w:rsidRPr="00C86F55">
        <w:rPr>
          <w:noProof/>
          <w:spacing w:val="-1"/>
          <w:sz w:val="20"/>
          <w:szCs w:val="20"/>
          <w:lang w:val="en-GB"/>
        </w:rPr>
        <w:t>ar</w:t>
      </w:r>
      <w:r w:rsidRPr="00C86F55">
        <w:rPr>
          <w:noProof/>
          <w:spacing w:val="1"/>
          <w:sz w:val="20"/>
          <w:szCs w:val="20"/>
          <w:lang w:val="en-GB"/>
        </w:rPr>
        <w:t>a</w:t>
      </w:r>
      <w:r w:rsidRPr="00C86F55">
        <w:rPr>
          <w:noProof/>
          <w:spacing w:val="-1"/>
          <w:sz w:val="20"/>
          <w:szCs w:val="20"/>
          <w:lang w:val="en-GB"/>
        </w:rPr>
        <w:t>f</w:t>
      </w:r>
      <w:r w:rsidRPr="00C86F55">
        <w:rPr>
          <w:noProof/>
          <w:sz w:val="20"/>
          <w:szCs w:val="20"/>
          <w:lang w:val="en-GB"/>
        </w:rPr>
        <w:t>ı</w:t>
      </w:r>
      <w:r w:rsidRPr="00C86F55">
        <w:rPr>
          <w:noProof/>
          <w:spacing w:val="-1"/>
          <w:sz w:val="20"/>
          <w:szCs w:val="20"/>
          <w:lang w:val="en-GB"/>
        </w:rPr>
        <w:t>nda</w:t>
      </w:r>
      <w:r w:rsidRPr="00C86F55">
        <w:rPr>
          <w:noProof/>
          <w:sz w:val="20"/>
          <w:szCs w:val="20"/>
          <w:lang w:val="en-GB"/>
        </w:rPr>
        <w:t xml:space="preserve">n </w:t>
      </w:r>
      <w:r w:rsidRPr="00CF319D">
        <w:rPr>
          <w:b/>
          <w:noProof/>
          <w:color w:val="FF0000"/>
          <w:spacing w:val="-1"/>
          <w:sz w:val="20"/>
          <w:szCs w:val="20"/>
          <w:lang w:val="en-GB"/>
        </w:rPr>
        <w:t>A</w:t>
      </w:r>
      <w:r w:rsidRPr="00CF319D">
        <w:rPr>
          <w:b/>
          <w:noProof/>
          <w:color w:val="FF0000"/>
          <w:sz w:val="20"/>
          <w:szCs w:val="20"/>
          <w:lang w:val="en-GB"/>
        </w:rPr>
        <w:t>ll Risk Si</w:t>
      </w:r>
      <w:r w:rsidRPr="00CF319D">
        <w:rPr>
          <w:b/>
          <w:noProof/>
          <w:color w:val="FF0000"/>
          <w:spacing w:val="-3"/>
          <w:sz w:val="20"/>
          <w:szCs w:val="20"/>
          <w:lang w:val="en-GB"/>
        </w:rPr>
        <w:t>g</w:t>
      </w:r>
      <w:r w:rsidRPr="00CF319D">
        <w:rPr>
          <w:b/>
          <w:noProof/>
          <w:color w:val="FF0000"/>
          <w:spacing w:val="-1"/>
          <w:sz w:val="20"/>
          <w:szCs w:val="20"/>
          <w:lang w:val="en-GB"/>
        </w:rPr>
        <w:t>or</w:t>
      </w:r>
      <w:r w:rsidRPr="00CF319D">
        <w:rPr>
          <w:b/>
          <w:noProof/>
          <w:color w:val="FF0000"/>
          <w:sz w:val="20"/>
          <w:szCs w:val="20"/>
          <w:lang w:val="en-GB"/>
        </w:rPr>
        <w:t>t</w:t>
      </w:r>
      <w:r w:rsidRPr="00CF319D">
        <w:rPr>
          <w:b/>
          <w:noProof/>
          <w:color w:val="FF0000"/>
          <w:spacing w:val="-1"/>
          <w:sz w:val="20"/>
          <w:szCs w:val="20"/>
          <w:lang w:val="en-GB"/>
        </w:rPr>
        <w:t>a</w:t>
      </w:r>
      <w:r w:rsidRPr="00CF319D">
        <w:rPr>
          <w:b/>
          <w:noProof/>
          <w:color w:val="FF0000"/>
          <w:sz w:val="20"/>
          <w:szCs w:val="20"/>
          <w:lang w:val="en-GB"/>
        </w:rPr>
        <w:t xml:space="preserve">sı </w:t>
      </w:r>
      <w:r w:rsidRPr="00CF319D">
        <w:rPr>
          <w:b/>
          <w:noProof/>
          <w:color w:val="FF0000"/>
          <w:spacing w:val="-5"/>
          <w:sz w:val="20"/>
          <w:szCs w:val="20"/>
          <w:lang w:val="en-GB"/>
        </w:rPr>
        <w:t>y</w:t>
      </w:r>
      <w:r w:rsidRPr="00CF319D">
        <w:rPr>
          <w:b/>
          <w:noProof/>
          <w:color w:val="FF0000"/>
          <w:spacing w:val="1"/>
          <w:sz w:val="20"/>
          <w:szCs w:val="20"/>
          <w:lang w:val="en-GB"/>
        </w:rPr>
        <w:t>a</w:t>
      </w:r>
      <w:r w:rsidRPr="00CF319D">
        <w:rPr>
          <w:b/>
          <w:noProof/>
          <w:color w:val="FF0000"/>
          <w:spacing w:val="2"/>
          <w:sz w:val="20"/>
          <w:szCs w:val="20"/>
          <w:lang w:val="en-GB"/>
        </w:rPr>
        <w:t>p</w:t>
      </w:r>
      <w:r w:rsidRPr="00CF319D">
        <w:rPr>
          <w:b/>
          <w:noProof/>
          <w:color w:val="FF0000"/>
          <w:sz w:val="20"/>
          <w:szCs w:val="20"/>
          <w:lang w:val="en-GB"/>
        </w:rPr>
        <w:t>tı</w:t>
      </w:r>
      <w:r w:rsidRPr="00CF319D">
        <w:rPr>
          <w:b/>
          <w:noProof/>
          <w:color w:val="FF0000"/>
          <w:spacing w:val="-1"/>
          <w:sz w:val="20"/>
          <w:szCs w:val="20"/>
          <w:lang w:val="en-GB"/>
        </w:rPr>
        <w:t>r</w:t>
      </w:r>
      <w:r w:rsidRPr="00CF319D">
        <w:rPr>
          <w:b/>
          <w:noProof/>
          <w:color w:val="FF0000"/>
          <w:sz w:val="20"/>
          <w:szCs w:val="20"/>
          <w:lang w:val="en-GB"/>
        </w:rPr>
        <w:t>ıl</w:t>
      </w:r>
      <w:r w:rsidRPr="00CF319D">
        <w:rPr>
          <w:b/>
          <w:noProof/>
          <w:color w:val="FF0000"/>
          <w:spacing w:val="-1"/>
          <w:sz w:val="20"/>
          <w:szCs w:val="20"/>
          <w:lang w:val="en-GB"/>
        </w:rPr>
        <w:t>aca</w:t>
      </w:r>
      <w:r w:rsidRPr="00CF319D">
        <w:rPr>
          <w:b/>
          <w:noProof/>
          <w:color w:val="FF0000"/>
          <w:sz w:val="20"/>
          <w:szCs w:val="20"/>
          <w:lang w:val="en-GB"/>
        </w:rPr>
        <w:t>k</w:t>
      </w:r>
      <w:r w:rsidRPr="00C86F55">
        <w:rPr>
          <w:noProof/>
          <w:sz w:val="20"/>
          <w:szCs w:val="20"/>
          <w:lang w:val="en-GB"/>
        </w:rPr>
        <w:t xml:space="preserve"> </w:t>
      </w:r>
      <w:r w:rsidRPr="00C86F55">
        <w:rPr>
          <w:noProof/>
          <w:spacing w:val="-1"/>
          <w:sz w:val="20"/>
          <w:szCs w:val="20"/>
          <w:lang w:val="en-GB"/>
        </w:rPr>
        <w:t>v</w:t>
      </w:r>
      <w:r w:rsidRPr="00C86F55">
        <w:rPr>
          <w:noProof/>
          <w:sz w:val="20"/>
          <w:szCs w:val="20"/>
          <w:lang w:val="en-GB"/>
        </w:rPr>
        <w:t>e işin t</w:t>
      </w:r>
      <w:r w:rsidRPr="00C86F55">
        <w:rPr>
          <w:noProof/>
          <w:spacing w:val="-1"/>
          <w:sz w:val="20"/>
          <w:szCs w:val="20"/>
          <w:lang w:val="en-GB"/>
        </w:rPr>
        <w:t>e</w:t>
      </w:r>
      <w:r w:rsidRPr="00C86F55">
        <w:rPr>
          <w:noProof/>
          <w:sz w:val="20"/>
          <w:szCs w:val="20"/>
          <w:lang w:val="en-GB"/>
        </w:rPr>
        <w:t>slimi</w:t>
      </w:r>
      <w:r w:rsidRPr="00C86F55">
        <w:rPr>
          <w:noProof/>
          <w:spacing w:val="-1"/>
          <w:sz w:val="20"/>
          <w:szCs w:val="20"/>
          <w:lang w:val="en-GB"/>
        </w:rPr>
        <w:t>nde</w:t>
      </w:r>
      <w:r w:rsidRPr="00C86F55">
        <w:rPr>
          <w:noProof/>
          <w:sz w:val="20"/>
          <w:szCs w:val="20"/>
          <w:lang w:val="en-GB"/>
        </w:rPr>
        <w:t xml:space="preserve">n </w:t>
      </w:r>
      <w:r w:rsidRPr="00C86F55">
        <w:rPr>
          <w:noProof/>
          <w:spacing w:val="-1"/>
          <w:sz w:val="20"/>
          <w:szCs w:val="20"/>
          <w:lang w:val="en-GB"/>
        </w:rPr>
        <w:t>a</w:t>
      </w:r>
      <w:r w:rsidRPr="00C86F55">
        <w:rPr>
          <w:noProof/>
          <w:sz w:val="20"/>
          <w:szCs w:val="20"/>
          <w:lang w:val="en-GB"/>
        </w:rPr>
        <w:t xml:space="preserve">ltı </w:t>
      </w:r>
      <w:r w:rsidRPr="00CF319D">
        <w:rPr>
          <w:b/>
          <w:noProof/>
          <w:color w:val="FF0000"/>
          <w:spacing w:val="-1"/>
          <w:sz w:val="20"/>
          <w:szCs w:val="20"/>
          <w:lang w:val="en-GB"/>
        </w:rPr>
        <w:t>(12</w:t>
      </w:r>
      <w:r w:rsidRPr="00CF319D">
        <w:rPr>
          <w:b/>
          <w:noProof/>
          <w:color w:val="FF0000"/>
          <w:sz w:val="20"/>
          <w:szCs w:val="20"/>
          <w:lang w:val="en-GB"/>
        </w:rPr>
        <w:t xml:space="preserve">) </w:t>
      </w:r>
      <w:r w:rsidRPr="00CF319D">
        <w:rPr>
          <w:b/>
          <w:noProof/>
          <w:color w:val="FF0000"/>
          <w:spacing w:val="1"/>
          <w:sz w:val="20"/>
          <w:szCs w:val="20"/>
          <w:lang w:val="en-GB"/>
        </w:rPr>
        <w:t>a</w:t>
      </w:r>
      <w:r w:rsidRPr="00CF319D">
        <w:rPr>
          <w:b/>
          <w:noProof/>
          <w:color w:val="FF0000"/>
          <w:sz w:val="20"/>
          <w:szCs w:val="20"/>
          <w:lang w:val="en-GB"/>
        </w:rPr>
        <w:t>y</w:t>
      </w:r>
      <w:r w:rsidRPr="00C86F55">
        <w:rPr>
          <w:noProof/>
          <w:sz w:val="20"/>
          <w:szCs w:val="20"/>
          <w:lang w:val="en-GB"/>
        </w:rPr>
        <w:t xml:space="preserve"> s</w:t>
      </w:r>
      <w:r w:rsidRPr="00C86F55">
        <w:rPr>
          <w:noProof/>
          <w:spacing w:val="-1"/>
          <w:sz w:val="20"/>
          <w:szCs w:val="20"/>
          <w:lang w:val="en-GB"/>
        </w:rPr>
        <w:t>onra</w:t>
      </w:r>
      <w:r w:rsidRPr="00C86F55">
        <w:rPr>
          <w:noProof/>
          <w:sz w:val="20"/>
          <w:szCs w:val="20"/>
          <w:lang w:val="en-GB"/>
        </w:rPr>
        <w:t>sı</w:t>
      </w:r>
      <w:r w:rsidRPr="00C86F55">
        <w:rPr>
          <w:noProof/>
          <w:spacing w:val="-1"/>
          <w:sz w:val="20"/>
          <w:szCs w:val="20"/>
          <w:lang w:val="en-GB"/>
        </w:rPr>
        <w:t>n</w:t>
      </w:r>
      <w:r w:rsidRPr="00C86F55">
        <w:rPr>
          <w:noProof/>
          <w:sz w:val="20"/>
          <w:szCs w:val="20"/>
          <w:lang w:val="en-GB"/>
        </w:rPr>
        <w:t>ı</w:t>
      </w:r>
      <w:r w:rsidRPr="00C86F55">
        <w:rPr>
          <w:noProof/>
          <w:spacing w:val="-1"/>
          <w:sz w:val="20"/>
          <w:szCs w:val="20"/>
          <w:lang w:val="en-GB"/>
        </w:rPr>
        <w:t>d</w:t>
      </w:r>
      <w:r w:rsidRPr="00C86F55">
        <w:rPr>
          <w:noProof/>
          <w:sz w:val="20"/>
          <w:szCs w:val="20"/>
          <w:lang w:val="en-GB"/>
        </w:rPr>
        <w:t xml:space="preserve">a </w:t>
      </w:r>
      <w:r w:rsidRPr="00C86F55">
        <w:rPr>
          <w:noProof/>
          <w:spacing w:val="-1"/>
          <w:sz w:val="20"/>
          <w:szCs w:val="20"/>
          <w:lang w:val="en-GB"/>
        </w:rPr>
        <w:t>k</w:t>
      </w:r>
      <w:r w:rsidRPr="00C86F55">
        <w:rPr>
          <w:noProof/>
          <w:spacing w:val="-2"/>
          <w:sz w:val="20"/>
          <w:szCs w:val="20"/>
          <w:lang w:val="en-GB"/>
        </w:rPr>
        <w:t>a</w:t>
      </w:r>
      <w:r w:rsidRPr="00C86F55">
        <w:rPr>
          <w:noProof/>
          <w:sz w:val="20"/>
          <w:szCs w:val="20"/>
          <w:lang w:val="en-GB"/>
        </w:rPr>
        <w:t>ps</w:t>
      </w:r>
      <w:r w:rsidRPr="00C86F55">
        <w:rPr>
          <w:noProof/>
          <w:spacing w:val="1"/>
          <w:sz w:val="20"/>
          <w:szCs w:val="20"/>
          <w:lang w:val="en-GB"/>
        </w:rPr>
        <w:t>a</w:t>
      </w:r>
      <w:r w:rsidRPr="00C86F55">
        <w:rPr>
          <w:noProof/>
          <w:spacing w:val="-5"/>
          <w:sz w:val="20"/>
          <w:szCs w:val="20"/>
          <w:lang w:val="en-GB"/>
        </w:rPr>
        <w:t>y</w:t>
      </w:r>
      <w:r w:rsidRPr="00C86F55">
        <w:rPr>
          <w:noProof/>
          <w:spacing w:val="1"/>
          <w:sz w:val="20"/>
          <w:szCs w:val="20"/>
          <w:lang w:val="en-GB"/>
        </w:rPr>
        <w:t>ac</w:t>
      </w:r>
      <w:r w:rsidRPr="00C86F55">
        <w:rPr>
          <w:noProof/>
          <w:spacing w:val="-1"/>
          <w:sz w:val="20"/>
          <w:szCs w:val="20"/>
          <w:lang w:val="en-GB"/>
        </w:rPr>
        <w:t>ak</w:t>
      </w:r>
      <w:r w:rsidRPr="00C86F55">
        <w:rPr>
          <w:noProof/>
          <w:sz w:val="20"/>
          <w:szCs w:val="20"/>
          <w:lang w:val="en-GB"/>
        </w:rPr>
        <w:t>tı</w:t>
      </w:r>
      <w:r w:rsidRPr="00C86F55">
        <w:rPr>
          <w:noProof/>
          <w:spacing w:val="-1"/>
          <w:sz w:val="20"/>
          <w:szCs w:val="20"/>
          <w:lang w:val="en-GB"/>
        </w:rPr>
        <w:t>r</w:t>
      </w:r>
      <w:r w:rsidRPr="00C86F55">
        <w:rPr>
          <w:noProof/>
          <w:sz w:val="20"/>
          <w:szCs w:val="20"/>
          <w:lang w:val="en-GB"/>
        </w:rPr>
        <w:t xml:space="preserve">. </w:t>
      </w:r>
      <w:r w:rsidRPr="00CF319D">
        <w:rPr>
          <w:b/>
          <w:noProof/>
          <w:color w:val="FF0000"/>
          <w:spacing w:val="-1"/>
          <w:sz w:val="20"/>
          <w:szCs w:val="20"/>
          <w:lang w:val="en-GB"/>
        </w:rPr>
        <w:t>A</w:t>
      </w:r>
      <w:r w:rsidRPr="00CF319D">
        <w:rPr>
          <w:b/>
          <w:noProof/>
          <w:color w:val="FF0000"/>
          <w:sz w:val="20"/>
          <w:szCs w:val="20"/>
          <w:lang w:val="en-GB"/>
        </w:rPr>
        <w:t>ll Risk Si</w:t>
      </w:r>
      <w:r w:rsidRPr="00CF319D">
        <w:rPr>
          <w:b/>
          <w:noProof/>
          <w:color w:val="FF0000"/>
          <w:spacing w:val="-3"/>
          <w:sz w:val="20"/>
          <w:szCs w:val="20"/>
          <w:lang w:val="en-GB"/>
        </w:rPr>
        <w:t>g</w:t>
      </w:r>
      <w:r w:rsidRPr="00CF319D">
        <w:rPr>
          <w:b/>
          <w:noProof/>
          <w:color w:val="FF0000"/>
          <w:spacing w:val="-1"/>
          <w:sz w:val="20"/>
          <w:szCs w:val="20"/>
          <w:lang w:val="en-GB"/>
        </w:rPr>
        <w:t>or</w:t>
      </w:r>
      <w:r w:rsidRPr="00CF319D">
        <w:rPr>
          <w:b/>
          <w:noProof/>
          <w:color w:val="FF0000"/>
          <w:sz w:val="20"/>
          <w:szCs w:val="20"/>
          <w:lang w:val="en-GB"/>
        </w:rPr>
        <w:t>t</w:t>
      </w:r>
      <w:r w:rsidRPr="00CF319D">
        <w:rPr>
          <w:b/>
          <w:noProof/>
          <w:color w:val="FF0000"/>
          <w:spacing w:val="-1"/>
          <w:sz w:val="20"/>
          <w:szCs w:val="20"/>
          <w:lang w:val="en-GB"/>
        </w:rPr>
        <w:t>a</w:t>
      </w:r>
      <w:r w:rsidRPr="00CF319D">
        <w:rPr>
          <w:b/>
          <w:noProof/>
          <w:color w:val="FF0000"/>
          <w:sz w:val="20"/>
          <w:szCs w:val="20"/>
          <w:lang w:val="en-GB"/>
        </w:rPr>
        <w:t>sı t</w:t>
      </w:r>
      <w:r w:rsidRPr="00CF319D">
        <w:rPr>
          <w:b/>
          <w:noProof/>
          <w:color w:val="FF0000"/>
          <w:spacing w:val="-1"/>
          <w:sz w:val="20"/>
          <w:szCs w:val="20"/>
          <w:lang w:val="en-GB"/>
        </w:rPr>
        <w:t>ü</w:t>
      </w:r>
      <w:r w:rsidRPr="00CF319D">
        <w:rPr>
          <w:b/>
          <w:noProof/>
          <w:color w:val="FF0000"/>
          <w:sz w:val="20"/>
          <w:szCs w:val="20"/>
          <w:lang w:val="en-GB"/>
        </w:rPr>
        <w:t xml:space="preserve">m </w:t>
      </w:r>
      <w:r w:rsidRPr="00CF319D">
        <w:rPr>
          <w:b/>
          <w:noProof/>
          <w:color w:val="FF0000"/>
          <w:spacing w:val="-1"/>
          <w:sz w:val="20"/>
          <w:szCs w:val="20"/>
          <w:lang w:val="en-GB"/>
        </w:rPr>
        <w:t>r</w:t>
      </w:r>
      <w:r w:rsidRPr="00CF319D">
        <w:rPr>
          <w:b/>
          <w:noProof/>
          <w:color w:val="FF0000"/>
          <w:sz w:val="20"/>
          <w:szCs w:val="20"/>
          <w:lang w:val="en-GB"/>
        </w:rPr>
        <w:t>is</w:t>
      </w:r>
      <w:r w:rsidRPr="00CF319D">
        <w:rPr>
          <w:b/>
          <w:noProof/>
          <w:color w:val="FF0000"/>
          <w:spacing w:val="-3"/>
          <w:sz w:val="20"/>
          <w:szCs w:val="20"/>
          <w:lang w:val="en-GB"/>
        </w:rPr>
        <w:t>k</w:t>
      </w:r>
      <w:r w:rsidRPr="00CF319D">
        <w:rPr>
          <w:b/>
          <w:noProof/>
          <w:color w:val="FF0000"/>
          <w:sz w:val="20"/>
          <w:szCs w:val="20"/>
          <w:lang w:val="en-GB"/>
        </w:rPr>
        <w:t>l</w:t>
      </w:r>
      <w:r w:rsidRPr="00CF319D">
        <w:rPr>
          <w:b/>
          <w:noProof/>
          <w:color w:val="FF0000"/>
          <w:spacing w:val="-1"/>
          <w:sz w:val="20"/>
          <w:szCs w:val="20"/>
          <w:lang w:val="en-GB"/>
        </w:rPr>
        <w:t>er</w:t>
      </w:r>
      <w:r w:rsidRPr="00CF319D">
        <w:rPr>
          <w:b/>
          <w:noProof/>
          <w:color w:val="FF0000"/>
          <w:sz w:val="20"/>
          <w:szCs w:val="20"/>
          <w:lang w:val="en-GB"/>
        </w:rPr>
        <w:t xml:space="preserve">i </w:t>
      </w:r>
      <w:r w:rsidRPr="00CF319D">
        <w:rPr>
          <w:b/>
          <w:noProof/>
          <w:color w:val="FF0000"/>
          <w:spacing w:val="-1"/>
          <w:sz w:val="20"/>
          <w:szCs w:val="20"/>
          <w:lang w:val="en-GB"/>
        </w:rPr>
        <w:t>k</w:t>
      </w:r>
      <w:r w:rsidRPr="00CF319D">
        <w:rPr>
          <w:b/>
          <w:noProof/>
          <w:color w:val="FF0000"/>
          <w:spacing w:val="-2"/>
          <w:sz w:val="20"/>
          <w:szCs w:val="20"/>
          <w:lang w:val="en-GB"/>
        </w:rPr>
        <w:t>a</w:t>
      </w:r>
      <w:r w:rsidRPr="00CF319D">
        <w:rPr>
          <w:b/>
          <w:noProof/>
          <w:color w:val="FF0000"/>
          <w:sz w:val="20"/>
          <w:szCs w:val="20"/>
          <w:lang w:val="en-GB"/>
        </w:rPr>
        <w:t>ps</w:t>
      </w:r>
      <w:r w:rsidRPr="00CF319D">
        <w:rPr>
          <w:b/>
          <w:noProof/>
          <w:color w:val="FF0000"/>
          <w:spacing w:val="3"/>
          <w:sz w:val="20"/>
          <w:szCs w:val="20"/>
          <w:lang w:val="en-GB"/>
        </w:rPr>
        <w:t>a</w:t>
      </w:r>
      <w:r w:rsidRPr="00CF319D">
        <w:rPr>
          <w:b/>
          <w:noProof/>
          <w:color w:val="FF0000"/>
          <w:spacing w:val="-5"/>
          <w:sz w:val="20"/>
          <w:szCs w:val="20"/>
          <w:lang w:val="en-GB"/>
        </w:rPr>
        <w:t>y</w:t>
      </w:r>
      <w:r w:rsidRPr="00CF319D">
        <w:rPr>
          <w:b/>
          <w:noProof/>
          <w:color w:val="FF0000"/>
          <w:spacing w:val="-1"/>
          <w:sz w:val="20"/>
          <w:szCs w:val="20"/>
          <w:lang w:val="en-GB"/>
        </w:rPr>
        <w:t>a</w:t>
      </w:r>
      <w:r w:rsidRPr="00CF319D">
        <w:rPr>
          <w:b/>
          <w:noProof/>
          <w:color w:val="FF0000"/>
          <w:spacing w:val="1"/>
          <w:sz w:val="20"/>
          <w:szCs w:val="20"/>
          <w:lang w:val="en-GB"/>
        </w:rPr>
        <w:t>c</w:t>
      </w:r>
      <w:r w:rsidRPr="00CF319D">
        <w:rPr>
          <w:b/>
          <w:noProof/>
          <w:color w:val="FF0000"/>
          <w:spacing w:val="-1"/>
          <w:sz w:val="20"/>
          <w:szCs w:val="20"/>
          <w:lang w:val="en-GB"/>
        </w:rPr>
        <w:t>a</w:t>
      </w:r>
      <w:r w:rsidRPr="00CF319D">
        <w:rPr>
          <w:b/>
          <w:noProof/>
          <w:color w:val="FF0000"/>
          <w:sz w:val="20"/>
          <w:szCs w:val="20"/>
          <w:lang w:val="en-GB"/>
        </w:rPr>
        <w:t>k ş</w:t>
      </w:r>
      <w:r w:rsidRPr="00CF319D">
        <w:rPr>
          <w:b/>
          <w:noProof/>
          <w:color w:val="FF0000"/>
          <w:spacing w:val="-1"/>
          <w:sz w:val="20"/>
          <w:szCs w:val="20"/>
          <w:lang w:val="en-GB"/>
        </w:rPr>
        <w:t>ek</w:t>
      </w:r>
      <w:r w:rsidRPr="00CF319D">
        <w:rPr>
          <w:b/>
          <w:noProof/>
          <w:color w:val="FF0000"/>
          <w:sz w:val="20"/>
          <w:szCs w:val="20"/>
          <w:lang w:val="en-GB"/>
        </w:rPr>
        <w:t>il</w:t>
      </w:r>
      <w:r w:rsidRPr="00CF319D">
        <w:rPr>
          <w:b/>
          <w:noProof/>
          <w:color w:val="FF0000"/>
          <w:spacing w:val="-1"/>
          <w:sz w:val="20"/>
          <w:szCs w:val="20"/>
          <w:lang w:val="en-GB"/>
        </w:rPr>
        <w:t>d</w:t>
      </w:r>
      <w:r w:rsidRPr="00CF319D">
        <w:rPr>
          <w:b/>
          <w:noProof/>
          <w:color w:val="FF0000"/>
          <w:sz w:val="20"/>
          <w:szCs w:val="20"/>
          <w:lang w:val="en-GB"/>
        </w:rPr>
        <w:t xml:space="preserve">e </w:t>
      </w:r>
      <w:r w:rsidRPr="00CF319D">
        <w:rPr>
          <w:b/>
          <w:noProof/>
          <w:color w:val="FF0000"/>
          <w:spacing w:val="-5"/>
          <w:sz w:val="20"/>
          <w:szCs w:val="20"/>
          <w:lang w:val="en-GB"/>
        </w:rPr>
        <w:t>y</w:t>
      </w:r>
      <w:r w:rsidRPr="00CF319D">
        <w:rPr>
          <w:b/>
          <w:noProof/>
          <w:color w:val="FF0000"/>
          <w:spacing w:val="1"/>
          <w:sz w:val="20"/>
          <w:szCs w:val="20"/>
          <w:lang w:val="en-GB"/>
        </w:rPr>
        <w:t>a</w:t>
      </w:r>
      <w:r w:rsidRPr="00CF319D">
        <w:rPr>
          <w:b/>
          <w:noProof/>
          <w:color w:val="FF0000"/>
          <w:sz w:val="20"/>
          <w:szCs w:val="20"/>
          <w:lang w:val="en-GB"/>
        </w:rPr>
        <w:t>pıl</w:t>
      </w:r>
      <w:r w:rsidRPr="00CF319D">
        <w:rPr>
          <w:b/>
          <w:noProof/>
          <w:color w:val="FF0000"/>
          <w:spacing w:val="-1"/>
          <w:sz w:val="20"/>
          <w:szCs w:val="20"/>
          <w:lang w:val="en-GB"/>
        </w:rPr>
        <w:t>aca</w:t>
      </w:r>
      <w:r w:rsidRPr="00CF319D">
        <w:rPr>
          <w:b/>
          <w:noProof/>
          <w:color w:val="FF0000"/>
          <w:sz w:val="20"/>
          <w:szCs w:val="20"/>
          <w:lang w:val="en-GB"/>
        </w:rPr>
        <w:t xml:space="preserve">k </w:t>
      </w:r>
      <w:r w:rsidRPr="00CF319D">
        <w:rPr>
          <w:b/>
          <w:noProof/>
          <w:color w:val="FF0000"/>
          <w:spacing w:val="-1"/>
          <w:sz w:val="20"/>
          <w:szCs w:val="20"/>
          <w:lang w:val="en-GB"/>
        </w:rPr>
        <w:t>o</w:t>
      </w:r>
      <w:r w:rsidRPr="00CF319D">
        <w:rPr>
          <w:b/>
          <w:noProof/>
          <w:color w:val="FF0000"/>
          <w:sz w:val="20"/>
          <w:szCs w:val="20"/>
          <w:lang w:val="en-GB"/>
        </w:rPr>
        <w:t>l</w:t>
      </w:r>
      <w:r w:rsidRPr="00CF319D">
        <w:rPr>
          <w:b/>
          <w:noProof/>
          <w:color w:val="FF0000"/>
          <w:spacing w:val="-1"/>
          <w:sz w:val="20"/>
          <w:szCs w:val="20"/>
          <w:lang w:val="en-GB"/>
        </w:rPr>
        <w:t>u</w:t>
      </w:r>
      <w:r w:rsidRPr="00CF319D">
        <w:rPr>
          <w:b/>
          <w:noProof/>
          <w:color w:val="FF0000"/>
          <w:sz w:val="20"/>
          <w:szCs w:val="20"/>
          <w:lang w:val="en-GB"/>
        </w:rPr>
        <w:t>p t</w:t>
      </w:r>
      <w:r w:rsidRPr="00CF319D">
        <w:rPr>
          <w:b/>
          <w:noProof/>
          <w:color w:val="FF0000"/>
          <w:spacing w:val="-1"/>
          <w:sz w:val="20"/>
          <w:szCs w:val="20"/>
          <w:lang w:val="en-GB"/>
        </w:rPr>
        <w:t>ar</w:t>
      </w:r>
      <w:r w:rsidRPr="00CF319D">
        <w:rPr>
          <w:b/>
          <w:noProof/>
          <w:color w:val="FF0000"/>
          <w:sz w:val="20"/>
          <w:szCs w:val="20"/>
          <w:lang w:val="en-GB"/>
        </w:rPr>
        <w:t xml:space="preserve">ih </w:t>
      </w:r>
      <w:r w:rsidRPr="00CF319D">
        <w:rPr>
          <w:b/>
          <w:noProof/>
          <w:color w:val="FF0000"/>
          <w:spacing w:val="2"/>
          <w:sz w:val="20"/>
          <w:szCs w:val="20"/>
          <w:lang w:val="en-GB"/>
        </w:rPr>
        <w:t>b</w:t>
      </w:r>
      <w:r w:rsidRPr="00CF319D">
        <w:rPr>
          <w:b/>
          <w:noProof/>
          <w:color w:val="FF0000"/>
          <w:spacing w:val="-1"/>
          <w:sz w:val="20"/>
          <w:szCs w:val="20"/>
          <w:lang w:val="en-GB"/>
        </w:rPr>
        <w:t>e</w:t>
      </w:r>
      <w:r w:rsidRPr="00CF319D">
        <w:rPr>
          <w:b/>
          <w:noProof/>
          <w:color w:val="FF0000"/>
          <w:sz w:val="20"/>
          <w:szCs w:val="20"/>
          <w:lang w:val="en-GB"/>
        </w:rPr>
        <w:t>li</w:t>
      </w:r>
      <w:r w:rsidRPr="00CF319D">
        <w:rPr>
          <w:b/>
          <w:noProof/>
          <w:color w:val="FF0000"/>
          <w:spacing w:val="-1"/>
          <w:sz w:val="20"/>
          <w:szCs w:val="20"/>
          <w:lang w:val="en-GB"/>
        </w:rPr>
        <w:t>r</w:t>
      </w:r>
      <w:r w:rsidRPr="00CF319D">
        <w:rPr>
          <w:b/>
          <w:noProof/>
          <w:color w:val="FF0000"/>
          <w:sz w:val="20"/>
          <w:szCs w:val="20"/>
          <w:lang w:val="en-GB"/>
        </w:rPr>
        <w:t>tilm</w:t>
      </w:r>
      <w:r w:rsidRPr="00CF319D">
        <w:rPr>
          <w:b/>
          <w:noProof/>
          <w:color w:val="FF0000"/>
          <w:spacing w:val="-2"/>
          <w:sz w:val="20"/>
          <w:szCs w:val="20"/>
          <w:lang w:val="en-GB"/>
        </w:rPr>
        <w:t>i</w:t>
      </w:r>
      <w:r w:rsidRPr="00CF319D">
        <w:rPr>
          <w:b/>
          <w:noProof/>
          <w:color w:val="FF0000"/>
          <w:sz w:val="20"/>
          <w:szCs w:val="20"/>
          <w:lang w:val="en-GB"/>
        </w:rPr>
        <w:t xml:space="preserve">ş </w:t>
      </w:r>
      <w:r w:rsidRPr="00CF319D">
        <w:rPr>
          <w:b/>
          <w:noProof/>
          <w:color w:val="FF0000"/>
          <w:spacing w:val="-1"/>
          <w:sz w:val="20"/>
          <w:szCs w:val="20"/>
          <w:lang w:val="en-GB"/>
        </w:rPr>
        <w:t>o</w:t>
      </w:r>
      <w:r w:rsidRPr="00CF319D">
        <w:rPr>
          <w:b/>
          <w:noProof/>
          <w:color w:val="FF0000"/>
          <w:sz w:val="20"/>
          <w:szCs w:val="20"/>
          <w:lang w:val="en-GB"/>
        </w:rPr>
        <w:t>l</w:t>
      </w:r>
      <w:r w:rsidRPr="00CF319D">
        <w:rPr>
          <w:b/>
          <w:noProof/>
          <w:color w:val="FF0000"/>
          <w:spacing w:val="-1"/>
          <w:sz w:val="20"/>
          <w:szCs w:val="20"/>
          <w:lang w:val="en-GB"/>
        </w:rPr>
        <w:t>ara</w:t>
      </w:r>
      <w:r w:rsidRPr="00CF319D">
        <w:rPr>
          <w:b/>
          <w:noProof/>
          <w:color w:val="FF0000"/>
          <w:sz w:val="20"/>
          <w:szCs w:val="20"/>
          <w:lang w:val="en-GB"/>
        </w:rPr>
        <w:t>k t</w:t>
      </w:r>
      <w:r w:rsidRPr="00CF319D">
        <w:rPr>
          <w:b/>
          <w:noProof/>
          <w:color w:val="FF0000"/>
          <w:spacing w:val="-1"/>
          <w:sz w:val="20"/>
          <w:szCs w:val="20"/>
          <w:lang w:val="en-GB"/>
        </w:rPr>
        <w:t>an</w:t>
      </w:r>
      <w:r w:rsidRPr="00CF319D">
        <w:rPr>
          <w:b/>
          <w:noProof/>
          <w:color w:val="FF0000"/>
          <w:spacing w:val="1"/>
          <w:sz w:val="20"/>
          <w:szCs w:val="20"/>
          <w:lang w:val="en-GB"/>
        </w:rPr>
        <w:t>z</w:t>
      </w:r>
      <w:r w:rsidRPr="00CF319D">
        <w:rPr>
          <w:b/>
          <w:noProof/>
          <w:color w:val="FF0000"/>
          <w:sz w:val="20"/>
          <w:szCs w:val="20"/>
          <w:lang w:val="en-GB"/>
        </w:rPr>
        <w:t xml:space="preserve">im </w:t>
      </w:r>
      <w:r w:rsidRPr="00CF319D">
        <w:rPr>
          <w:b/>
          <w:noProof/>
          <w:color w:val="FF0000"/>
          <w:spacing w:val="-1"/>
          <w:sz w:val="20"/>
          <w:szCs w:val="20"/>
          <w:lang w:val="en-GB"/>
        </w:rPr>
        <w:t>ed</w:t>
      </w:r>
      <w:r w:rsidRPr="00CF319D">
        <w:rPr>
          <w:b/>
          <w:noProof/>
          <w:color w:val="FF0000"/>
          <w:sz w:val="20"/>
          <w:szCs w:val="20"/>
          <w:lang w:val="en-GB"/>
        </w:rPr>
        <w:t>il</w:t>
      </w:r>
      <w:r w:rsidRPr="00CF319D">
        <w:rPr>
          <w:b/>
          <w:noProof/>
          <w:color w:val="FF0000"/>
          <w:spacing w:val="-1"/>
          <w:sz w:val="20"/>
          <w:szCs w:val="20"/>
          <w:lang w:val="en-GB"/>
        </w:rPr>
        <w:t>ecek</w:t>
      </w:r>
      <w:r w:rsidRPr="00CF319D">
        <w:rPr>
          <w:b/>
          <w:noProof/>
          <w:color w:val="FF0000"/>
          <w:spacing w:val="2"/>
          <w:sz w:val="20"/>
          <w:szCs w:val="20"/>
          <w:lang w:val="en-GB"/>
        </w:rPr>
        <w:t>t</w:t>
      </w:r>
      <w:r w:rsidRPr="00CF319D">
        <w:rPr>
          <w:b/>
          <w:noProof/>
          <w:color w:val="FF0000"/>
          <w:sz w:val="20"/>
          <w:szCs w:val="20"/>
          <w:lang w:val="en-GB"/>
        </w:rPr>
        <w:t>i</w:t>
      </w:r>
      <w:r w:rsidRPr="00CF319D">
        <w:rPr>
          <w:b/>
          <w:noProof/>
          <w:color w:val="FF0000"/>
          <w:spacing w:val="-1"/>
          <w:sz w:val="20"/>
          <w:szCs w:val="20"/>
          <w:lang w:val="en-GB"/>
        </w:rPr>
        <w:t>r</w:t>
      </w:r>
      <w:r w:rsidRPr="00CF319D">
        <w:rPr>
          <w:b/>
          <w:noProof/>
          <w:color w:val="FF0000"/>
          <w:sz w:val="20"/>
          <w:szCs w:val="20"/>
          <w:lang w:val="en-GB"/>
        </w:rPr>
        <w:t>.</w:t>
      </w:r>
    </w:p>
    <w:p w14:paraId="29848B84" w14:textId="77777777" w:rsidR="003A5DDB" w:rsidRPr="008629AE" w:rsidRDefault="003A5DDB" w:rsidP="003A5DDB">
      <w:pPr>
        <w:pStyle w:val="ListeParagraf1"/>
        <w:numPr>
          <w:ilvl w:val="0"/>
          <w:numId w:val="44"/>
        </w:numPr>
        <w:tabs>
          <w:tab w:val="left" w:pos="284"/>
        </w:tabs>
        <w:spacing w:line="360" w:lineRule="auto"/>
        <w:ind w:left="0" w:firstLine="0"/>
        <w:jc w:val="both"/>
        <w:rPr>
          <w:noProof/>
          <w:sz w:val="20"/>
          <w:szCs w:val="20"/>
          <w:lang w:val="en-GB"/>
        </w:rPr>
      </w:pPr>
      <w:r w:rsidRPr="000633E5">
        <w:rPr>
          <w:b/>
          <w:color w:val="FF0000"/>
        </w:rPr>
        <w:t xml:space="preserve">Kırıkkale Mesleki Eğitim Merkezi binası </w:t>
      </w:r>
      <w:r w:rsidRPr="000633E5">
        <w:rPr>
          <w:b/>
          <w:bCs/>
          <w:color w:val="FF0000"/>
          <w:position w:val="-2"/>
        </w:rPr>
        <w:t>Yapım İşi</w:t>
      </w:r>
      <w:r w:rsidRPr="000633E5">
        <w:rPr>
          <w:b/>
          <w:color w:val="FF0000"/>
          <w:sz w:val="20"/>
          <w:szCs w:val="20"/>
        </w:rPr>
        <w:t>nde</w:t>
      </w:r>
      <w:r>
        <w:rPr>
          <w:sz w:val="20"/>
          <w:szCs w:val="20"/>
        </w:rPr>
        <w:t xml:space="preserve"> </w:t>
      </w:r>
      <w:r w:rsidRPr="008629AE">
        <w:rPr>
          <w:noProof/>
          <w:sz w:val="20"/>
          <w:szCs w:val="20"/>
          <w:lang w:val="en-GB"/>
        </w:rPr>
        <w:t xml:space="preserve">en  az   </w:t>
      </w:r>
      <w:r w:rsidRPr="008629AE">
        <w:rPr>
          <w:noProof/>
          <w:spacing w:val="-2"/>
          <w:w w:val="88"/>
          <w:sz w:val="20"/>
          <w:szCs w:val="20"/>
          <w:lang w:val="en-GB"/>
        </w:rPr>
        <w:t>10</w:t>
      </w:r>
      <w:r w:rsidRPr="008629AE">
        <w:rPr>
          <w:noProof/>
          <w:w w:val="88"/>
          <w:sz w:val="20"/>
          <w:szCs w:val="20"/>
          <w:lang w:val="en-GB"/>
        </w:rPr>
        <w:t xml:space="preserve">  </w:t>
      </w:r>
      <w:r w:rsidRPr="008629AE">
        <w:rPr>
          <w:noProof/>
          <w:sz w:val="20"/>
          <w:szCs w:val="20"/>
          <w:lang w:val="en-GB"/>
        </w:rPr>
        <w:t xml:space="preserve">(on)  yıl  fiziksel   </w:t>
      </w:r>
      <w:r w:rsidRPr="008629AE">
        <w:rPr>
          <w:noProof/>
          <w:w w:val="108"/>
          <w:sz w:val="20"/>
          <w:szCs w:val="20"/>
          <w:lang w:val="en-GB"/>
        </w:rPr>
        <w:t xml:space="preserve">dayanım (işçilik)  garantisi </w:t>
      </w:r>
      <w:r w:rsidRPr="008629AE">
        <w:rPr>
          <w:noProof/>
          <w:w w:val="110"/>
          <w:sz w:val="20"/>
          <w:szCs w:val="20"/>
          <w:lang w:val="en-GB"/>
        </w:rPr>
        <w:t xml:space="preserve">sağlanmalıdır. </w:t>
      </w:r>
      <w:r w:rsidRPr="008629AE">
        <w:rPr>
          <w:b/>
          <w:noProof/>
          <w:sz w:val="20"/>
          <w:szCs w:val="20"/>
          <w:u w:val="single"/>
          <w:lang w:val="en-GB"/>
        </w:rPr>
        <w:t xml:space="preserve">Bu garanti yüklenici ve/veya üretici firma </w:t>
      </w:r>
      <w:r w:rsidRPr="008629AE">
        <w:rPr>
          <w:b/>
          <w:noProof/>
          <w:w w:val="107"/>
          <w:sz w:val="20"/>
          <w:szCs w:val="20"/>
          <w:u w:val="single"/>
          <w:lang w:val="en-GB"/>
        </w:rPr>
        <w:t xml:space="preserve">tarafından </w:t>
      </w:r>
      <w:r w:rsidRPr="008629AE">
        <w:rPr>
          <w:b/>
          <w:noProof/>
          <w:w w:val="110"/>
          <w:sz w:val="20"/>
          <w:szCs w:val="20"/>
          <w:u w:val="single"/>
          <w:lang w:val="en-GB"/>
        </w:rPr>
        <w:t>belgelenecektir.</w:t>
      </w:r>
      <w:r w:rsidRPr="008629AE">
        <w:rPr>
          <w:noProof/>
          <w:w w:val="109"/>
          <w:sz w:val="20"/>
          <w:szCs w:val="20"/>
          <w:lang w:val="en-GB"/>
        </w:rPr>
        <w:t xml:space="preserve"> </w:t>
      </w:r>
    </w:p>
    <w:p w14:paraId="5CE90358" w14:textId="77777777" w:rsidR="003A5DDB" w:rsidRDefault="003A5DDB" w:rsidP="003A5DDB">
      <w:pPr>
        <w:pStyle w:val="ListeParagraf1"/>
        <w:numPr>
          <w:ilvl w:val="0"/>
          <w:numId w:val="44"/>
        </w:numPr>
        <w:tabs>
          <w:tab w:val="left" w:pos="284"/>
        </w:tabs>
        <w:spacing w:line="360" w:lineRule="auto"/>
        <w:ind w:left="0" w:firstLine="0"/>
        <w:jc w:val="both"/>
        <w:rPr>
          <w:noProof/>
          <w:sz w:val="20"/>
          <w:szCs w:val="20"/>
          <w:lang w:val="en-GB"/>
        </w:rPr>
      </w:pPr>
      <w:r w:rsidRPr="000633E5">
        <w:rPr>
          <w:b/>
          <w:color w:val="FF0000"/>
        </w:rPr>
        <w:t xml:space="preserve">Kırıkkale Mesleki Eğitim Merkezi binası </w:t>
      </w:r>
      <w:r w:rsidRPr="000633E5">
        <w:rPr>
          <w:b/>
          <w:bCs/>
          <w:color w:val="FF0000"/>
          <w:position w:val="-2"/>
        </w:rPr>
        <w:t>Yapım İşi</w:t>
      </w:r>
      <w:r w:rsidRPr="000633E5">
        <w:rPr>
          <w:b/>
          <w:color w:val="FF0000"/>
          <w:sz w:val="20"/>
          <w:szCs w:val="20"/>
        </w:rPr>
        <w:t>nde</w:t>
      </w:r>
      <w:r>
        <w:rPr>
          <w:sz w:val="20"/>
          <w:szCs w:val="20"/>
        </w:rPr>
        <w:t xml:space="preserve"> </w:t>
      </w:r>
      <w:r w:rsidRPr="008629AE">
        <w:rPr>
          <w:noProof/>
          <w:sz w:val="20"/>
          <w:szCs w:val="20"/>
          <w:lang w:val="en-GB"/>
        </w:rPr>
        <w:t>bağlantı</w:t>
      </w:r>
      <w:r w:rsidRPr="0026024D">
        <w:rPr>
          <w:noProof/>
          <w:sz w:val="20"/>
          <w:szCs w:val="20"/>
          <w:lang w:val="en-GB"/>
        </w:rPr>
        <w:t xml:space="preserve"> kutusu </w:t>
      </w:r>
      <w:r w:rsidRPr="0026024D">
        <w:rPr>
          <w:noProof/>
          <w:w w:val="109"/>
          <w:sz w:val="20"/>
          <w:szCs w:val="20"/>
          <w:lang w:val="en-GB"/>
        </w:rPr>
        <w:t xml:space="preserve">(Junction </w:t>
      </w:r>
      <w:r w:rsidRPr="0026024D">
        <w:rPr>
          <w:noProof/>
          <w:sz w:val="20"/>
          <w:szCs w:val="20"/>
          <w:lang w:val="en-GB"/>
        </w:rPr>
        <w:t xml:space="preserve">Box) minimum </w:t>
      </w:r>
      <w:r w:rsidRPr="0026024D">
        <w:rPr>
          <w:b/>
          <w:noProof/>
          <w:sz w:val="20"/>
          <w:szCs w:val="20"/>
          <w:lang w:val="en-GB"/>
        </w:rPr>
        <w:t xml:space="preserve">IP65 </w:t>
      </w:r>
      <w:r w:rsidRPr="0026024D">
        <w:rPr>
          <w:b/>
          <w:noProof/>
          <w:w w:val="109"/>
          <w:sz w:val="20"/>
          <w:szCs w:val="20"/>
          <w:lang w:val="en-GB"/>
        </w:rPr>
        <w:t xml:space="preserve">koruma sınıfında </w:t>
      </w:r>
      <w:r w:rsidRPr="0026024D">
        <w:rPr>
          <w:b/>
          <w:noProof/>
          <w:w w:val="110"/>
          <w:sz w:val="20"/>
          <w:szCs w:val="20"/>
          <w:lang w:val="en-GB"/>
        </w:rPr>
        <w:t xml:space="preserve">sertifıkalarına </w:t>
      </w:r>
      <w:r w:rsidRPr="0026024D">
        <w:rPr>
          <w:b/>
          <w:noProof/>
          <w:sz w:val="20"/>
          <w:szCs w:val="20"/>
          <w:lang w:val="en-GB"/>
        </w:rPr>
        <w:t xml:space="preserve">sahip </w:t>
      </w:r>
      <w:r w:rsidRPr="0026024D">
        <w:rPr>
          <w:b/>
          <w:noProof/>
          <w:w w:val="109"/>
          <w:sz w:val="20"/>
          <w:szCs w:val="20"/>
          <w:lang w:val="en-GB"/>
        </w:rPr>
        <w:t>olmalıdır.</w:t>
      </w:r>
      <w:r w:rsidRPr="0026024D">
        <w:rPr>
          <w:noProof/>
          <w:w w:val="109"/>
          <w:sz w:val="20"/>
          <w:szCs w:val="20"/>
          <w:lang w:val="en-GB"/>
        </w:rPr>
        <w:t xml:space="preserve"> </w:t>
      </w:r>
    </w:p>
    <w:p w14:paraId="7232303E" w14:textId="77777777" w:rsidR="003A5DDB" w:rsidRDefault="003A5DDB" w:rsidP="003A5DDB">
      <w:pPr>
        <w:pStyle w:val="ListeParagraf1"/>
        <w:numPr>
          <w:ilvl w:val="0"/>
          <w:numId w:val="44"/>
        </w:numPr>
        <w:tabs>
          <w:tab w:val="left" w:pos="284"/>
        </w:tabs>
        <w:spacing w:line="360" w:lineRule="auto"/>
        <w:ind w:left="0" w:firstLine="0"/>
        <w:jc w:val="both"/>
        <w:rPr>
          <w:noProof/>
          <w:sz w:val="20"/>
          <w:szCs w:val="20"/>
          <w:lang w:val="en-GB"/>
        </w:rPr>
      </w:pPr>
      <w:r w:rsidRPr="0026024D">
        <w:rPr>
          <w:noProof/>
          <w:sz w:val="20"/>
          <w:szCs w:val="20"/>
          <w:lang w:val="en-GB"/>
        </w:rPr>
        <w:t>Montaj  sırasında zarar gören malzeme yenisi ile değiştirilecek ve bu değişim için ek ücret ödenmeyecektir.</w:t>
      </w:r>
    </w:p>
    <w:p w14:paraId="0A719C3C" w14:textId="77777777" w:rsidR="003A5DDB" w:rsidRDefault="003A5DDB" w:rsidP="003A5DDB">
      <w:pPr>
        <w:pStyle w:val="ListeParagraf1"/>
        <w:numPr>
          <w:ilvl w:val="0"/>
          <w:numId w:val="44"/>
        </w:numPr>
        <w:tabs>
          <w:tab w:val="left" w:pos="284"/>
        </w:tabs>
        <w:spacing w:line="360" w:lineRule="auto"/>
        <w:ind w:left="0" w:firstLine="0"/>
        <w:jc w:val="both"/>
        <w:rPr>
          <w:noProof/>
          <w:sz w:val="20"/>
          <w:szCs w:val="20"/>
          <w:lang w:val="en-GB"/>
        </w:rPr>
      </w:pPr>
      <w:r w:rsidRPr="002A49F8">
        <w:rPr>
          <w:sz w:val="20"/>
          <w:szCs w:val="20"/>
        </w:rPr>
        <w:t>Kablolar, TS HD 60364-7-712: Binalarda elektrik tesisatı Standardında belirtilen kurallara uygun olarak kullanılmalıdır.</w:t>
      </w:r>
    </w:p>
    <w:p w14:paraId="438357E1" w14:textId="77777777" w:rsidR="003A5DDB" w:rsidRDefault="003A5DDB" w:rsidP="003A5DDB">
      <w:pPr>
        <w:pStyle w:val="ListeParagraf1"/>
        <w:numPr>
          <w:ilvl w:val="0"/>
          <w:numId w:val="44"/>
        </w:numPr>
        <w:tabs>
          <w:tab w:val="left" w:pos="284"/>
        </w:tabs>
        <w:spacing w:line="360" w:lineRule="auto"/>
        <w:ind w:left="0" w:firstLine="0"/>
        <w:jc w:val="both"/>
        <w:rPr>
          <w:noProof/>
          <w:sz w:val="20"/>
          <w:szCs w:val="20"/>
          <w:lang w:val="en-GB"/>
        </w:rPr>
      </w:pPr>
      <w:r w:rsidRPr="002A49F8">
        <w:rPr>
          <w:sz w:val="20"/>
          <w:szCs w:val="20"/>
        </w:rPr>
        <w:t xml:space="preserve">Kablolar bağlantı noktalarına kadar bütün olacak, </w:t>
      </w:r>
      <w:r w:rsidRPr="002A49F8">
        <w:rPr>
          <w:b/>
          <w:sz w:val="20"/>
          <w:szCs w:val="20"/>
        </w:rPr>
        <w:t>hiçbir şekilde ekleme ve klemens ile birleştirme yapılmayacaktır.</w:t>
      </w:r>
    </w:p>
    <w:p w14:paraId="20CF216A" w14:textId="77777777" w:rsidR="003A5DDB" w:rsidRDefault="003A5DDB" w:rsidP="003A5DDB">
      <w:pPr>
        <w:pStyle w:val="ListeParagraf1"/>
        <w:numPr>
          <w:ilvl w:val="0"/>
          <w:numId w:val="44"/>
        </w:numPr>
        <w:tabs>
          <w:tab w:val="left" w:pos="284"/>
        </w:tabs>
        <w:spacing w:line="360" w:lineRule="auto"/>
        <w:ind w:left="0" w:firstLine="0"/>
        <w:jc w:val="both"/>
        <w:rPr>
          <w:noProof/>
          <w:sz w:val="20"/>
          <w:szCs w:val="20"/>
          <w:lang w:val="en-GB"/>
        </w:rPr>
      </w:pPr>
      <w:r w:rsidRPr="002A49F8">
        <w:rPr>
          <w:sz w:val="20"/>
          <w:szCs w:val="20"/>
        </w:rPr>
        <w:t>Bu bağlantı elemanları için ek ücret ödenmeyecektir.</w:t>
      </w:r>
    </w:p>
    <w:p w14:paraId="4541AEB5" w14:textId="77777777" w:rsidR="003A5DDB" w:rsidRPr="002A49F8" w:rsidRDefault="003A5DDB" w:rsidP="003A5DDB">
      <w:pPr>
        <w:pStyle w:val="ListeParagraf1"/>
        <w:numPr>
          <w:ilvl w:val="0"/>
          <w:numId w:val="44"/>
        </w:numPr>
        <w:tabs>
          <w:tab w:val="left" w:pos="284"/>
        </w:tabs>
        <w:spacing w:line="360" w:lineRule="auto"/>
        <w:ind w:left="0" w:firstLine="0"/>
        <w:jc w:val="both"/>
        <w:rPr>
          <w:sz w:val="20"/>
          <w:szCs w:val="20"/>
        </w:rPr>
      </w:pPr>
      <w:r w:rsidRPr="002A49F8">
        <w:rPr>
          <w:sz w:val="20"/>
          <w:szCs w:val="20"/>
        </w:rPr>
        <w:t>Kablolar TSE belgesine sahip standarda uygun üretilmiş olmalıdır.</w:t>
      </w:r>
    </w:p>
    <w:p w14:paraId="03D82F5F" w14:textId="77777777" w:rsidR="003A5DDB" w:rsidRPr="002A49F8" w:rsidRDefault="003A5DDB" w:rsidP="003A5DDB">
      <w:pPr>
        <w:pStyle w:val="ListeParagraf1"/>
        <w:numPr>
          <w:ilvl w:val="0"/>
          <w:numId w:val="44"/>
        </w:numPr>
        <w:tabs>
          <w:tab w:val="left" w:pos="284"/>
        </w:tabs>
        <w:spacing w:line="360" w:lineRule="auto"/>
        <w:ind w:left="0" w:firstLine="0"/>
        <w:jc w:val="both"/>
        <w:rPr>
          <w:sz w:val="20"/>
          <w:szCs w:val="20"/>
        </w:rPr>
      </w:pPr>
      <w:r w:rsidRPr="002A49F8">
        <w:rPr>
          <w:sz w:val="20"/>
          <w:szCs w:val="20"/>
        </w:rPr>
        <w:t>Kablo tavası kapaklı ve kelepçeli olacaktır ve topraklama sistemine eklenecektir.</w:t>
      </w:r>
    </w:p>
    <w:p w14:paraId="179E0C48" w14:textId="77777777" w:rsidR="003A5DDB" w:rsidRDefault="003A5DDB" w:rsidP="003A5DDB">
      <w:pPr>
        <w:pStyle w:val="ListeParagraf1"/>
        <w:numPr>
          <w:ilvl w:val="0"/>
          <w:numId w:val="44"/>
        </w:numPr>
        <w:tabs>
          <w:tab w:val="left" w:pos="284"/>
        </w:tabs>
        <w:spacing w:line="360" w:lineRule="auto"/>
        <w:ind w:left="0" w:firstLine="0"/>
        <w:jc w:val="both"/>
        <w:rPr>
          <w:sz w:val="20"/>
          <w:szCs w:val="20"/>
        </w:rPr>
      </w:pPr>
      <w:r w:rsidRPr="002A49F8">
        <w:rPr>
          <w:sz w:val="20"/>
          <w:szCs w:val="20"/>
        </w:rPr>
        <w:t>Kablo tavası sıcak daldırma galvaniz olacaktır.</w:t>
      </w:r>
    </w:p>
    <w:p w14:paraId="2549E58C" w14:textId="77777777" w:rsidR="003A5DDB" w:rsidRDefault="003A5DDB" w:rsidP="003A5DDB">
      <w:pPr>
        <w:pStyle w:val="ListeParagraf1"/>
        <w:numPr>
          <w:ilvl w:val="0"/>
          <w:numId w:val="44"/>
        </w:numPr>
        <w:tabs>
          <w:tab w:val="left" w:pos="284"/>
        </w:tabs>
        <w:spacing w:line="360" w:lineRule="auto"/>
        <w:ind w:left="0" w:firstLine="0"/>
        <w:jc w:val="both"/>
        <w:rPr>
          <w:sz w:val="20"/>
          <w:szCs w:val="20"/>
        </w:rPr>
      </w:pPr>
      <w:r w:rsidRPr="002A49F8">
        <w:rPr>
          <w:noProof/>
          <w:sz w:val="20"/>
          <w:szCs w:val="20"/>
          <w:lang w:val="en-GB"/>
        </w:rPr>
        <w:t>Yüklenici firma kullanmayı planladığı koruma şalt malzemesi, pano ve rölelere ait anma değerleri marka ve modellerini belirtecek ve kataloglarını idare onayına sunacaktır.</w:t>
      </w:r>
    </w:p>
    <w:p w14:paraId="1EF7F8F7" w14:textId="77777777" w:rsidR="003A5DDB" w:rsidRDefault="003A5DDB" w:rsidP="003A5DDB">
      <w:pPr>
        <w:pStyle w:val="ListeParagraf1"/>
        <w:numPr>
          <w:ilvl w:val="0"/>
          <w:numId w:val="44"/>
        </w:numPr>
        <w:tabs>
          <w:tab w:val="left" w:pos="284"/>
        </w:tabs>
        <w:spacing w:line="360" w:lineRule="auto"/>
        <w:ind w:left="0" w:firstLine="0"/>
        <w:jc w:val="both"/>
        <w:rPr>
          <w:sz w:val="20"/>
          <w:szCs w:val="20"/>
        </w:rPr>
      </w:pPr>
      <w:r w:rsidRPr="002A49F8">
        <w:rPr>
          <w:noProof/>
          <w:sz w:val="20"/>
          <w:szCs w:val="20"/>
          <w:lang w:val="en-GB"/>
        </w:rPr>
        <w:t>Seçilecek tüm sigorta ve şalterler için proje paftasında yazan açma kapasiteleri ve kısa devre kesme kapasitelerine bağlı kalınacaktır.</w:t>
      </w:r>
    </w:p>
    <w:p w14:paraId="2A16CBB0" w14:textId="77777777" w:rsidR="003A5DDB" w:rsidRDefault="003A5DDB" w:rsidP="003A5DDB">
      <w:pPr>
        <w:pStyle w:val="ListeParagraf1"/>
        <w:numPr>
          <w:ilvl w:val="0"/>
          <w:numId w:val="44"/>
        </w:numPr>
        <w:tabs>
          <w:tab w:val="left" w:pos="284"/>
        </w:tabs>
        <w:spacing w:line="360" w:lineRule="auto"/>
        <w:ind w:left="0" w:firstLine="0"/>
        <w:jc w:val="both"/>
        <w:rPr>
          <w:sz w:val="20"/>
          <w:szCs w:val="20"/>
        </w:rPr>
      </w:pPr>
      <w:r>
        <w:rPr>
          <w:b/>
          <w:noProof/>
          <w:sz w:val="20"/>
          <w:szCs w:val="20"/>
          <w:u w:val="single"/>
          <w:lang w:val="en-GB"/>
        </w:rPr>
        <w:t>P</w:t>
      </w:r>
      <w:r w:rsidRPr="002A49F8">
        <w:rPr>
          <w:b/>
          <w:noProof/>
          <w:sz w:val="20"/>
          <w:szCs w:val="20"/>
          <w:u w:val="single"/>
          <w:lang w:val="en-GB"/>
        </w:rPr>
        <w:t>anoda acil stop butonu bulunmalı,</w:t>
      </w:r>
      <w:r w:rsidRPr="002A49F8">
        <w:rPr>
          <w:noProof/>
          <w:sz w:val="20"/>
          <w:szCs w:val="20"/>
          <w:lang w:val="en-GB"/>
        </w:rPr>
        <w:t xml:space="preserve"> acil stop butonu ile giriş ve çıkış enerjisi otomatik olarak kesebilmelidir.</w:t>
      </w:r>
    </w:p>
    <w:p w14:paraId="4790DC01" w14:textId="77777777" w:rsidR="003A5DDB" w:rsidRPr="002A49F8" w:rsidRDefault="003A5DDB" w:rsidP="003A5DDB">
      <w:pPr>
        <w:pStyle w:val="ListeParagraf1"/>
        <w:numPr>
          <w:ilvl w:val="0"/>
          <w:numId w:val="44"/>
        </w:numPr>
        <w:tabs>
          <w:tab w:val="left" w:pos="284"/>
        </w:tabs>
        <w:spacing w:line="360" w:lineRule="auto"/>
        <w:ind w:left="0" w:firstLine="0"/>
        <w:jc w:val="both"/>
        <w:rPr>
          <w:sz w:val="20"/>
          <w:szCs w:val="20"/>
        </w:rPr>
      </w:pPr>
      <w:r w:rsidRPr="002A49F8">
        <w:rPr>
          <w:noProof/>
          <w:sz w:val="20"/>
          <w:szCs w:val="20"/>
          <w:lang w:val="en-GB"/>
        </w:rPr>
        <w:t>Panolardaki genel özellikler:</w:t>
      </w:r>
    </w:p>
    <w:p w14:paraId="1B54EDA1" w14:textId="77777777" w:rsidR="003A5DDB" w:rsidRPr="00C86F55" w:rsidRDefault="003A5DDB" w:rsidP="003A5DDB">
      <w:pPr>
        <w:pStyle w:val="ListeParagraf1"/>
        <w:tabs>
          <w:tab w:val="left" w:pos="284"/>
        </w:tabs>
        <w:spacing w:line="360" w:lineRule="auto"/>
        <w:ind w:left="0"/>
        <w:jc w:val="both"/>
        <w:rPr>
          <w:noProof/>
          <w:sz w:val="20"/>
          <w:szCs w:val="20"/>
          <w:lang w:val="en-GB"/>
        </w:rPr>
      </w:pPr>
      <w:r w:rsidRPr="00C86F55">
        <w:rPr>
          <w:noProof/>
          <w:sz w:val="20"/>
          <w:szCs w:val="20"/>
          <w:lang w:val="en-GB"/>
        </w:rPr>
        <w:tab/>
        <w:t>Panolar en az 2 mm DKP saçtan imal edilmiş ve modüler olmalıdır.</w:t>
      </w:r>
    </w:p>
    <w:p w14:paraId="242CF61B" w14:textId="77777777" w:rsidR="003A5DDB" w:rsidRPr="00C86F55" w:rsidRDefault="003A5DDB" w:rsidP="003A5DDB">
      <w:pPr>
        <w:pStyle w:val="ListeParagraf1"/>
        <w:tabs>
          <w:tab w:val="left" w:pos="284"/>
        </w:tabs>
        <w:spacing w:line="360" w:lineRule="auto"/>
        <w:ind w:left="0"/>
        <w:jc w:val="both"/>
        <w:rPr>
          <w:noProof/>
          <w:sz w:val="20"/>
          <w:szCs w:val="20"/>
          <w:lang w:val="en-GB"/>
        </w:rPr>
      </w:pPr>
      <w:r w:rsidRPr="00C86F55">
        <w:rPr>
          <w:noProof/>
          <w:sz w:val="20"/>
          <w:szCs w:val="20"/>
          <w:lang w:val="en-GB"/>
        </w:rPr>
        <w:tab/>
        <w:t>Dahili tip panolar en az IP20 , harici tip panolar en az IP45 koruma sınıfına haiz olmalıdır.</w:t>
      </w:r>
    </w:p>
    <w:p w14:paraId="6BEA419F" w14:textId="77777777" w:rsidR="003A5DDB" w:rsidRPr="00C86F55" w:rsidRDefault="003A5DDB" w:rsidP="003A5DDB">
      <w:pPr>
        <w:pStyle w:val="ListeParagraf1"/>
        <w:tabs>
          <w:tab w:val="left" w:pos="284"/>
        </w:tabs>
        <w:spacing w:line="360" w:lineRule="auto"/>
        <w:ind w:left="0"/>
        <w:jc w:val="both"/>
        <w:rPr>
          <w:noProof/>
          <w:sz w:val="20"/>
          <w:szCs w:val="20"/>
          <w:lang w:val="en-GB"/>
        </w:rPr>
      </w:pPr>
      <w:r w:rsidRPr="00C86F55">
        <w:rPr>
          <w:noProof/>
          <w:sz w:val="20"/>
          <w:szCs w:val="20"/>
          <w:lang w:val="en-GB"/>
        </w:rPr>
        <w:tab/>
        <w:t>Panolar RAL 7035 elektrostatik toz boyalı olmalıdır.</w:t>
      </w:r>
    </w:p>
    <w:p w14:paraId="14E46C79" w14:textId="77777777" w:rsidR="003A5DDB" w:rsidRPr="00C86F55" w:rsidRDefault="003A5DDB" w:rsidP="003A5DDB">
      <w:pPr>
        <w:pStyle w:val="ListeParagraf1"/>
        <w:tabs>
          <w:tab w:val="left" w:pos="284"/>
        </w:tabs>
        <w:spacing w:line="360" w:lineRule="auto"/>
        <w:ind w:left="0"/>
        <w:jc w:val="both"/>
        <w:rPr>
          <w:noProof/>
          <w:sz w:val="20"/>
          <w:szCs w:val="20"/>
          <w:lang w:val="en-GB"/>
        </w:rPr>
      </w:pPr>
      <w:r w:rsidRPr="00C86F55">
        <w:rPr>
          <w:noProof/>
          <w:sz w:val="20"/>
          <w:szCs w:val="20"/>
          <w:lang w:val="en-GB"/>
        </w:rPr>
        <w:tab/>
        <w:t xml:space="preserve">Panolara yapılacak </w:t>
      </w:r>
      <w:r w:rsidRPr="00C86F55">
        <w:rPr>
          <w:b/>
          <w:noProof/>
          <w:sz w:val="20"/>
          <w:szCs w:val="20"/>
          <w:u w:val="single"/>
          <w:lang w:val="en-GB"/>
        </w:rPr>
        <w:t>bütün giriş ve çıkışlar klemens</w:t>
      </w:r>
      <w:r w:rsidRPr="00C86F55">
        <w:rPr>
          <w:noProof/>
          <w:sz w:val="20"/>
          <w:szCs w:val="20"/>
          <w:lang w:val="en-GB"/>
        </w:rPr>
        <w:t xml:space="preserve"> ile yapılmalı , </w:t>
      </w:r>
      <w:r w:rsidRPr="00C86F55">
        <w:rPr>
          <w:b/>
          <w:noProof/>
          <w:sz w:val="20"/>
          <w:szCs w:val="20"/>
          <w:u w:val="single"/>
          <w:lang w:val="en-GB"/>
        </w:rPr>
        <w:t>toprak ve nötr barası</w:t>
      </w:r>
      <w:r w:rsidRPr="00C86F55">
        <w:rPr>
          <w:noProof/>
          <w:sz w:val="20"/>
          <w:szCs w:val="20"/>
          <w:lang w:val="en-GB"/>
        </w:rPr>
        <w:t xml:space="preserve"> bulunmalıdır.</w:t>
      </w:r>
    </w:p>
    <w:p w14:paraId="1A220D3D" w14:textId="77777777" w:rsidR="003A5DDB" w:rsidRPr="00C86F55" w:rsidRDefault="003A5DDB" w:rsidP="003A5DDB">
      <w:pPr>
        <w:pStyle w:val="ListeParagraf1"/>
        <w:tabs>
          <w:tab w:val="left" w:pos="284"/>
        </w:tabs>
        <w:spacing w:line="360" w:lineRule="auto"/>
        <w:ind w:left="0"/>
        <w:jc w:val="both"/>
        <w:rPr>
          <w:noProof/>
          <w:sz w:val="20"/>
          <w:szCs w:val="20"/>
          <w:lang w:val="en-GB"/>
        </w:rPr>
      </w:pPr>
      <w:r w:rsidRPr="00C86F55">
        <w:rPr>
          <w:noProof/>
          <w:sz w:val="20"/>
          <w:szCs w:val="20"/>
          <w:lang w:val="en-GB"/>
        </w:rPr>
        <w:tab/>
        <w:t>Panoya girişler alt kısımdan yapılmalıdır.</w:t>
      </w:r>
    </w:p>
    <w:p w14:paraId="2762A83D" w14:textId="77777777" w:rsidR="003A5DDB" w:rsidRPr="00C86F55" w:rsidRDefault="003A5DDB" w:rsidP="003A5DDB">
      <w:pPr>
        <w:pStyle w:val="ListeParagraf1"/>
        <w:tabs>
          <w:tab w:val="left" w:pos="284"/>
        </w:tabs>
        <w:spacing w:line="360" w:lineRule="auto"/>
        <w:ind w:left="0"/>
        <w:jc w:val="both"/>
        <w:rPr>
          <w:noProof/>
          <w:sz w:val="20"/>
          <w:szCs w:val="20"/>
          <w:lang w:val="en-GB"/>
        </w:rPr>
      </w:pPr>
      <w:r w:rsidRPr="00C86F55">
        <w:rPr>
          <w:noProof/>
          <w:sz w:val="20"/>
          <w:szCs w:val="20"/>
          <w:lang w:val="en-GB"/>
        </w:rPr>
        <w:tab/>
        <w:t xml:space="preserve">Pano içerisindeki </w:t>
      </w:r>
      <w:r w:rsidRPr="00C86F55">
        <w:rPr>
          <w:b/>
          <w:noProof/>
          <w:sz w:val="20"/>
          <w:szCs w:val="20"/>
          <w:u w:val="single"/>
          <w:lang w:val="en-GB"/>
        </w:rPr>
        <w:t>tüm kablolar kablo kanalının içinden gelmeli</w:t>
      </w:r>
      <w:r w:rsidRPr="00C86F55">
        <w:rPr>
          <w:noProof/>
          <w:sz w:val="20"/>
          <w:szCs w:val="20"/>
          <w:lang w:val="en-GB"/>
        </w:rPr>
        <w:t xml:space="preserve"> veya kablonun yapısına göre spiral içine alınmalıdır.</w:t>
      </w:r>
    </w:p>
    <w:p w14:paraId="0EDD0627" w14:textId="77777777" w:rsidR="003A5DDB" w:rsidRPr="00C86F55" w:rsidRDefault="003A5DDB" w:rsidP="003A5DDB">
      <w:pPr>
        <w:pStyle w:val="ListeParagraf1"/>
        <w:tabs>
          <w:tab w:val="left" w:pos="284"/>
        </w:tabs>
        <w:spacing w:line="360" w:lineRule="auto"/>
        <w:ind w:left="0"/>
        <w:jc w:val="both"/>
        <w:rPr>
          <w:noProof/>
          <w:sz w:val="20"/>
          <w:szCs w:val="20"/>
          <w:lang w:val="en-GB"/>
        </w:rPr>
      </w:pPr>
      <w:r w:rsidRPr="00C86F55">
        <w:rPr>
          <w:noProof/>
          <w:sz w:val="20"/>
          <w:szCs w:val="20"/>
          <w:lang w:val="en-GB"/>
        </w:rPr>
        <w:tab/>
        <w:t xml:space="preserve">Pano içinde yapılacak </w:t>
      </w:r>
      <w:r w:rsidRPr="00C86F55">
        <w:rPr>
          <w:b/>
          <w:noProof/>
          <w:sz w:val="20"/>
          <w:szCs w:val="20"/>
          <w:u w:val="single"/>
          <w:lang w:val="en-GB"/>
        </w:rPr>
        <w:t>tüm kablo bağlantıları izoleli yüzük ile yapılmalı,</w:t>
      </w:r>
      <w:r w:rsidRPr="00C86F55">
        <w:rPr>
          <w:noProof/>
          <w:sz w:val="20"/>
          <w:szCs w:val="20"/>
          <w:lang w:val="en-GB"/>
        </w:rPr>
        <w:t xml:space="preserve"> köprüleme ve parelel girişler için orjinal bağlantı parçaları kullanılmalıdır. </w:t>
      </w:r>
    </w:p>
    <w:p w14:paraId="5041BF6A" w14:textId="77777777" w:rsidR="003A5DDB" w:rsidRPr="00C86F55" w:rsidRDefault="003A5DDB" w:rsidP="003A5DDB">
      <w:pPr>
        <w:pStyle w:val="ListeParagraf1"/>
        <w:tabs>
          <w:tab w:val="left" w:pos="284"/>
        </w:tabs>
        <w:spacing w:line="360" w:lineRule="auto"/>
        <w:ind w:left="0"/>
        <w:jc w:val="both"/>
        <w:rPr>
          <w:noProof/>
          <w:sz w:val="20"/>
          <w:szCs w:val="20"/>
          <w:lang w:val="en-GB"/>
        </w:rPr>
      </w:pPr>
      <w:r w:rsidRPr="00C86F55">
        <w:rPr>
          <w:noProof/>
          <w:sz w:val="20"/>
          <w:szCs w:val="20"/>
          <w:lang w:val="en-GB"/>
        </w:rPr>
        <w:tab/>
        <w:t xml:space="preserve">Pano içinde kullanılacak sinyal ve güç kabloları </w:t>
      </w:r>
      <w:r w:rsidRPr="00C86F55">
        <w:rPr>
          <w:b/>
          <w:noProof/>
          <w:sz w:val="20"/>
          <w:szCs w:val="20"/>
          <w:u w:val="single"/>
          <w:lang w:val="en-GB"/>
        </w:rPr>
        <w:t>ayrı</w:t>
      </w:r>
      <w:r w:rsidRPr="00C86F55">
        <w:rPr>
          <w:noProof/>
          <w:sz w:val="20"/>
          <w:szCs w:val="20"/>
          <w:lang w:val="en-GB"/>
        </w:rPr>
        <w:t xml:space="preserve"> yerlerden geçirilmelidir.</w:t>
      </w:r>
    </w:p>
    <w:p w14:paraId="055916A9" w14:textId="77777777" w:rsidR="003A5DDB" w:rsidRDefault="003A5DDB" w:rsidP="003A5DDB">
      <w:pPr>
        <w:pStyle w:val="ListeParagraf1"/>
        <w:tabs>
          <w:tab w:val="left" w:pos="284"/>
        </w:tabs>
        <w:spacing w:line="360" w:lineRule="auto"/>
        <w:ind w:left="0"/>
        <w:jc w:val="both"/>
        <w:rPr>
          <w:noProof/>
          <w:sz w:val="20"/>
          <w:szCs w:val="20"/>
          <w:lang w:val="en-GB"/>
        </w:rPr>
      </w:pPr>
      <w:r w:rsidRPr="00C86F55">
        <w:rPr>
          <w:noProof/>
          <w:sz w:val="20"/>
          <w:szCs w:val="20"/>
          <w:lang w:val="en-GB"/>
        </w:rPr>
        <w:lastRenderedPageBreak/>
        <w:tab/>
        <w:t xml:space="preserve">Pano </w:t>
      </w:r>
      <w:r w:rsidRPr="00C86F55">
        <w:rPr>
          <w:b/>
          <w:noProof/>
          <w:sz w:val="20"/>
          <w:szCs w:val="20"/>
          <w:u w:val="single"/>
          <w:lang w:val="en-GB"/>
        </w:rPr>
        <w:t>kapağı üzerinde panonun devre tek hat şeması yer almalı</w:t>
      </w:r>
      <w:r w:rsidRPr="00C86F55">
        <w:rPr>
          <w:noProof/>
          <w:sz w:val="20"/>
          <w:szCs w:val="20"/>
          <w:lang w:val="en-GB"/>
        </w:rPr>
        <w:t xml:space="preserve"> ve sinyal lambaları tek hat pozisyonuna göre yerleştirilmelidir.</w:t>
      </w:r>
    </w:p>
    <w:p w14:paraId="45C6FA01" w14:textId="77777777" w:rsidR="003A5DDB" w:rsidRDefault="003A5DDB" w:rsidP="003A5DDB">
      <w:pPr>
        <w:pStyle w:val="ListeParagraf1"/>
        <w:tabs>
          <w:tab w:val="left" w:pos="284"/>
        </w:tabs>
        <w:spacing w:line="360" w:lineRule="auto"/>
        <w:ind w:left="0"/>
        <w:jc w:val="both"/>
        <w:rPr>
          <w:noProof/>
          <w:sz w:val="20"/>
          <w:szCs w:val="20"/>
          <w:lang w:val="en-GB"/>
        </w:rPr>
      </w:pPr>
      <w:r>
        <w:rPr>
          <w:noProof/>
          <w:sz w:val="20"/>
          <w:szCs w:val="20"/>
          <w:lang w:val="en-GB"/>
        </w:rPr>
        <w:tab/>
      </w:r>
      <w:r w:rsidRPr="00C86F55">
        <w:rPr>
          <w:noProof/>
          <w:sz w:val="20"/>
          <w:szCs w:val="20"/>
          <w:lang w:val="en-GB"/>
        </w:rPr>
        <w:t>Pano içerisinde her klemens,</w:t>
      </w:r>
      <w:r>
        <w:rPr>
          <w:noProof/>
          <w:sz w:val="20"/>
          <w:szCs w:val="20"/>
          <w:lang w:val="en-GB"/>
        </w:rPr>
        <w:t xml:space="preserve"> </w:t>
      </w:r>
      <w:r w:rsidRPr="00C86F55">
        <w:rPr>
          <w:noProof/>
          <w:sz w:val="20"/>
          <w:szCs w:val="20"/>
          <w:lang w:val="en-GB"/>
        </w:rPr>
        <w:t>kablo,</w:t>
      </w:r>
      <w:r>
        <w:rPr>
          <w:noProof/>
          <w:sz w:val="20"/>
          <w:szCs w:val="20"/>
          <w:lang w:val="en-GB"/>
        </w:rPr>
        <w:t xml:space="preserve"> </w:t>
      </w:r>
      <w:r w:rsidRPr="00C86F55">
        <w:rPr>
          <w:noProof/>
          <w:sz w:val="20"/>
          <w:szCs w:val="20"/>
          <w:lang w:val="en-GB"/>
        </w:rPr>
        <w:t>şalter, sigorta, sinyal lambası vb tüm donanım yıpranmaya ve solmaya karşı dayanıklı özel etiketler ile etiketlenmelidir.</w:t>
      </w:r>
    </w:p>
    <w:p w14:paraId="7D71E36F" w14:textId="77777777" w:rsidR="003A5DDB" w:rsidRDefault="003A5DDB" w:rsidP="003A5DDB">
      <w:pPr>
        <w:pStyle w:val="ListeParagraf1"/>
        <w:tabs>
          <w:tab w:val="left" w:pos="284"/>
        </w:tabs>
        <w:spacing w:line="360" w:lineRule="auto"/>
        <w:ind w:left="0"/>
        <w:jc w:val="both"/>
        <w:rPr>
          <w:noProof/>
          <w:sz w:val="20"/>
          <w:szCs w:val="20"/>
          <w:lang w:val="en-GB"/>
        </w:rPr>
      </w:pPr>
      <w:r w:rsidRPr="00204E21">
        <w:rPr>
          <w:b/>
          <w:noProof/>
          <w:sz w:val="20"/>
          <w:szCs w:val="20"/>
          <w:lang w:val="en-GB"/>
        </w:rPr>
        <w:tab/>
      </w:r>
      <w:r w:rsidRPr="00C86F55">
        <w:rPr>
          <w:b/>
          <w:noProof/>
          <w:sz w:val="20"/>
          <w:szCs w:val="20"/>
          <w:u w:val="single"/>
          <w:lang w:val="en-GB"/>
        </w:rPr>
        <w:t>Pano kapağına ölçüm cihazları</w:t>
      </w:r>
      <w:r w:rsidRPr="00C86F55">
        <w:rPr>
          <w:noProof/>
          <w:sz w:val="20"/>
          <w:szCs w:val="20"/>
          <w:lang w:val="en-GB"/>
        </w:rPr>
        <w:t xml:space="preserve"> yerleştirilmelidir.</w:t>
      </w:r>
    </w:p>
    <w:p w14:paraId="152F08D2" w14:textId="77777777" w:rsidR="003A5DDB" w:rsidRDefault="003A5DDB" w:rsidP="003A5DDB">
      <w:pPr>
        <w:pStyle w:val="ListeParagraf1"/>
        <w:tabs>
          <w:tab w:val="left" w:pos="284"/>
        </w:tabs>
        <w:spacing w:line="360" w:lineRule="auto"/>
        <w:ind w:left="0"/>
        <w:jc w:val="both"/>
        <w:rPr>
          <w:noProof/>
          <w:sz w:val="20"/>
          <w:szCs w:val="20"/>
          <w:lang w:val="en-GB"/>
        </w:rPr>
      </w:pPr>
      <w:r>
        <w:rPr>
          <w:noProof/>
          <w:sz w:val="20"/>
          <w:szCs w:val="20"/>
          <w:lang w:val="en-GB"/>
        </w:rPr>
        <w:tab/>
      </w:r>
      <w:r w:rsidRPr="00C86F55">
        <w:rPr>
          <w:noProof/>
          <w:sz w:val="20"/>
          <w:szCs w:val="20"/>
          <w:lang w:val="en-GB"/>
        </w:rPr>
        <w:t>Pano kapağına güvenlik etiketleri çıkarılmayacak şekilde yapıştırılmalıdır.</w:t>
      </w:r>
    </w:p>
    <w:p w14:paraId="48721E8E" w14:textId="77777777" w:rsidR="003A5DDB" w:rsidRDefault="003A5DDB" w:rsidP="003A5DDB">
      <w:pPr>
        <w:pStyle w:val="ListeParagraf1"/>
        <w:tabs>
          <w:tab w:val="left" w:pos="284"/>
        </w:tabs>
        <w:spacing w:line="360" w:lineRule="auto"/>
        <w:ind w:left="0"/>
        <w:jc w:val="both"/>
        <w:rPr>
          <w:noProof/>
          <w:sz w:val="20"/>
          <w:szCs w:val="20"/>
          <w:lang w:val="en-GB"/>
        </w:rPr>
      </w:pPr>
      <w:r>
        <w:rPr>
          <w:noProof/>
          <w:sz w:val="20"/>
          <w:szCs w:val="20"/>
          <w:lang w:val="en-GB"/>
        </w:rPr>
        <w:tab/>
      </w:r>
      <w:r w:rsidRPr="00C86F55">
        <w:rPr>
          <w:noProof/>
          <w:sz w:val="20"/>
          <w:szCs w:val="20"/>
          <w:lang w:val="en-GB"/>
        </w:rPr>
        <w:t>Pano kapağının iç kısmında dosya cebi bulunmalı, panonun tek hat şeması burada yer almalıdır.</w:t>
      </w:r>
    </w:p>
    <w:p w14:paraId="5D0B0540" w14:textId="77777777" w:rsidR="003A5DDB" w:rsidRDefault="003A5DDB" w:rsidP="003A5DDB">
      <w:pPr>
        <w:pStyle w:val="ListeParagraf1"/>
        <w:tabs>
          <w:tab w:val="left" w:pos="284"/>
        </w:tabs>
        <w:spacing w:line="360" w:lineRule="auto"/>
        <w:ind w:left="0"/>
        <w:jc w:val="both"/>
        <w:rPr>
          <w:noProof/>
          <w:sz w:val="20"/>
          <w:szCs w:val="20"/>
          <w:lang w:val="en-GB"/>
        </w:rPr>
      </w:pPr>
      <w:r>
        <w:rPr>
          <w:noProof/>
          <w:sz w:val="20"/>
          <w:szCs w:val="20"/>
          <w:lang w:val="en-GB"/>
        </w:rPr>
        <w:tab/>
      </w:r>
      <w:r w:rsidRPr="00C86F55">
        <w:rPr>
          <w:noProof/>
          <w:sz w:val="20"/>
          <w:szCs w:val="20"/>
          <w:lang w:val="en-GB"/>
        </w:rPr>
        <w:t>Pano içerisinde kullanılan tüm ürünler CE ve / veya TSE standartlarına haiz olmalı, yüksek kaliteli ürünler tercih edilmeli ve kullanılacak malzemeler için idarenin onayı alınmalıdır.</w:t>
      </w:r>
    </w:p>
    <w:p w14:paraId="0AD55606" w14:textId="77777777" w:rsidR="003A5DDB" w:rsidRDefault="003A5DDB" w:rsidP="003A5DDB">
      <w:pPr>
        <w:pStyle w:val="ListeParagraf1"/>
        <w:tabs>
          <w:tab w:val="left" w:pos="284"/>
        </w:tabs>
        <w:spacing w:line="360" w:lineRule="auto"/>
        <w:ind w:left="0"/>
        <w:jc w:val="both"/>
        <w:rPr>
          <w:noProof/>
          <w:sz w:val="20"/>
          <w:szCs w:val="20"/>
          <w:lang w:val="en-GB"/>
        </w:rPr>
      </w:pPr>
      <w:r>
        <w:rPr>
          <w:noProof/>
          <w:sz w:val="20"/>
          <w:szCs w:val="20"/>
          <w:lang w:val="en-GB"/>
        </w:rPr>
        <w:tab/>
      </w:r>
      <w:r w:rsidRPr="00C86F55">
        <w:rPr>
          <w:noProof/>
          <w:sz w:val="20"/>
          <w:szCs w:val="20"/>
          <w:lang w:val="en-GB"/>
        </w:rPr>
        <w:t>Pano içerisinde kullanılacak kablolar esnek yapıya sahip olmalıdır.</w:t>
      </w:r>
    </w:p>
    <w:p w14:paraId="3551DBA1" w14:textId="77777777" w:rsidR="003A5DDB" w:rsidRPr="002E53F8" w:rsidRDefault="003A5DDB" w:rsidP="003A5DDB">
      <w:pPr>
        <w:pStyle w:val="ListeParagraf1"/>
        <w:tabs>
          <w:tab w:val="left" w:pos="284"/>
        </w:tabs>
        <w:spacing w:line="360" w:lineRule="auto"/>
        <w:ind w:left="0"/>
        <w:jc w:val="both"/>
        <w:rPr>
          <w:noProof/>
          <w:sz w:val="20"/>
          <w:szCs w:val="20"/>
          <w:lang w:val="en-GB"/>
        </w:rPr>
      </w:pPr>
      <w:r>
        <w:rPr>
          <w:noProof/>
          <w:sz w:val="20"/>
          <w:szCs w:val="20"/>
          <w:lang w:val="en-GB"/>
        </w:rPr>
        <w:tab/>
      </w:r>
      <w:r w:rsidRPr="00C86F55">
        <w:rPr>
          <w:noProof/>
          <w:sz w:val="20"/>
          <w:szCs w:val="20"/>
          <w:lang w:val="en-GB"/>
        </w:rPr>
        <w:t>Giriş - çıkış yapan tüm kablolar renkli makaron ile R-S-T-N şeklinde işaretlenmelidir.</w:t>
      </w:r>
    </w:p>
    <w:p w14:paraId="206372DA" w14:textId="77777777" w:rsidR="003A5DDB" w:rsidRPr="00204E21" w:rsidRDefault="003A5DDB" w:rsidP="003A5DDB">
      <w:pPr>
        <w:pStyle w:val="ListeParagraf1"/>
        <w:spacing w:before="120" w:after="120" w:line="360" w:lineRule="auto"/>
        <w:ind w:left="0"/>
        <w:contextualSpacing w:val="0"/>
        <w:jc w:val="both"/>
        <w:rPr>
          <w:b/>
          <w:sz w:val="22"/>
          <w:szCs w:val="22"/>
          <w:u w:val="single"/>
        </w:rPr>
      </w:pPr>
      <w:r w:rsidRPr="00204E21">
        <w:rPr>
          <w:b/>
          <w:sz w:val="22"/>
          <w:szCs w:val="22"/>
          <w:u w:val="single"/>
        </w:rPr>
        <w:t xml:space="preserve">YEDEK MALZEMELER VE YARDIMCI ELEMANLAR </w:t>
      </w:r>
    </w:p>
    <w:p w14:paraId="2239D3FD" w14:textId="77777777" w:rsidR="003A5DDB" w:rsidRPr="00C86F55" w:rsidRDefault="003A5DDB" w:rsidP="003A5DDB">
      <w:pPr>
        <w:pStyle w:val="ListeParagraf1"/>
        <w:numPr>
          <w:ilvl w:val="0"/>
          <w:numId w:val="50"/>
        </w:numPr>
        <w:tabs>
          <w:tab w:val="left" w:pos="284"/>
        </w:tabs>
        <w:spacing w:line="360" w:lineRule="auto"/>
        <w:ind w:left="0" w:firstLine="0"/>
        <w:jc w:val="both"/>
        <w:rPr>
          <w:noProof/>
          <w:sz w:val="20"/>
          <w:szCs w:val="20"/>
          <w:lang w:val="en-GB"/>
        </w:rPr>
      </w:pPr>
      <w:r w:rsidRPr="00C86F55">
        <w:rPr>
          <w:noProof/>
          <w:sz w:val="20"/>
          <w:szCs w:val="20"/>
          <w:lang w:val="en-GB"/>
        </w:rPr>
        <w:t>Herhangi bir arıza durumunda oluşabilecek kaybı asgari sürede tutmak adına aşağıda verilen malzemeler yüklenici tarafından idarenin onayıyla yedek olarak temin edilerek geçici kabul aşamasında idareye teslim edilecektir.</w:t>
      </w:r>
    </w:p>
    <w:p w14:paraId="1F864CA1" w14:textId="77777777" w:rsidR="003A5DDB" w:rsidRPr="00C86F55" w:rsidRDefault="003A5DDB" w:rsidP="003A5DDB">
      <w:pPr>
        <w:pStyle w:val="AralkYok"/>
        <w:widowControl w:val="0"/>
        <w:numPr>
          <w:ilvl w:val="0"/>
          <w:numId w:val="50"/>
        </w:numPr>
        <w:tabs>
          <w:tab w:val="left" w:pos="284"/>
        </w:tabs>
        <w:autoSpaceDE w:val="0"/>
        <w:autoSpaceDN w:val="0"/>
        <w:spacing w:line="360" w:lineRule="auto"/>
        <w:ind w:hanging="720"/>
        <w:jc w:val="both"/>
        <w:rPr>
          <w:rFonts w:ascii="Times New Roman" w:hAnsi="Times New Roman"/>
          <w:color w:val="auto"/>
        </w:rPr>
      </w:pPr>
      <w:r w:rsidRPr="00C86F55">
        <w:rPr>
          <w:rFonts w:ascii="Times New Roman" w:hAnsi="Times New Roman"/>
          <w:color w:val="auto"/>
        </w:rPr>
        <w:t>Pano yanlarına 1 adet 10 kg yangın söndürme tüpü konulacaktır.</w:t>
      </w:r>
    </w:p>
    <w:p w14:paraId="7E368D68" w14:textId="77777777" w:rsidR="003A5DDB" w:rsidRPr="00204E21" w:rsidRDefault="003A5DDB" w:rsidP="003A5DDB">
      <w:pPr>
        <w:pStyle w:val="ListeParagraf1"/>
        <w:spacing w:before="120" w:after="120"/>
        <w:ind w:left="0"/>
        <w:contextualSpacing w:val="0"/>
        <w:jc w:val="both"/>
        <w:rPr>
          <w:b/>
          <w:sz w:val="22"/>
          <w:szCs w:val="22"/>
          <w:u w:val="single"/>
        </w:rPr>
      </w:pPr>
      <w:r w:rsidRPr="00204E21">
        <w:rPr>
          <w:b/>
          <w:sz w:val="22"/>
          <w:szCs w:val="22"/>
          <w:u w:val="single"/>
        </w:rPr>
        <w:t>EĞİTİM</w:t>
      </w:r>
    </w:p>
    <w:p w14:paraId="0DDBD595" w14:textId="77777777" w:rsidR="003A5DDB" w:rsidRPr="00C86F55" w:rsidRDefault="003A5DDB" w:rsidP="003A5DDB">
      <w:pPr>
        <w:pStyle w:val="ListeParagraf1"/>
        <w:numPr>
          <w:ilvl w:val="0"/>
          <w:numId w:val="46"/>
        </w:numPr>
        <w:tabs>
          <w:tab w:val="left" w:pos="284"/>
        </w:tabs>
        <w:spacing w:line="360" w:lineRule="auto"/>
        <w:ind w:left="0" w:firstLine="0"/>
        <w:jc w:val="both"/>
        <w:rPr>
          <w:noProof/>
          <w:sz w:val="20"/>
          <w:szCs w:val="20"/>
          <w:lang w:val="en-GB"/>
        </w:rPr>
      </w:pPr>
      <w:r w:rsidRPr="00C86F55">
        <w:rPr>
          <w:noProof/>
          <w:sz w:val="20"/>
          <w:szCs w:val="20"/>
          <w:lang w:val="en-GB"/>
        </w:rPr>
        <w:t>Y</w:t>
      </w:r>
      <w:r>
        <w:rPr>
          <w:noProof/>
          <w:sz w:val="20"/>
          <w:szCs w:val="20"/>
          <w:lang w:val="en-GB"/>
        </w:rPr>
        <w:t>üklenici</w:t>
      </w:r>
      <w:r w:rsidRPr="00C86F55">
        <w:rPr>
          <w:noProof/>
          <w:sz w:val="20"/>
          <w:szCs w:val="20"/>
          <w:lang w:val="en-GB"/>
        </w:rPr>
        <w:t>,  İdarenin belirleyeceği personellere eğitim verecektir. Eğitim İdarenin tesislerinde yapılacak olup personellerin tüm ulaşım ve konaklama masrafları Y</w:t>
      </w:r>
      <w:r>
        <w:rPr>
          <w:noProof/>
          <w:sz w:val="20"/>
          <w:szCs w:val="20"/>
          <w:lang w:val="en-GB"/>
        </w:rPr>
        <w:t xml:space="preserve">üklenici </w:t>
      </w:r>
      <w:r w:rsidRPr="00C86F55">
        <w:rPr>
          <w:noProof/>
          <w:sz w:val="20"/>
          <w:szCs w:val="20"/>
          <w:lang w:val="en-GB"/>
        </w:rPr>
        <w:t xml:space="preserve">firma tarafından karşılanacaktır. </w:t>
      </w:r>
    </w:p>
    <w:p w14:paraId="459D5FEA" w14:textId="77777777" w:rsidR="003A5DDB" w:rsidRPr="00C86F55" w:rsidRDefault="003A5DDB" w:rsidP="003A5DDB">
      <w:pPr>
        <w:pStyle w:val="ListeParagraf1"/>
        <w:numPr>
          <w:ilvl w:val="0"/>
          <w:numId w:val="46"/>
        </w:numPr>
        <w:tabs>
          <w:tab w:val="left" w:pos="284"/>
        </w:tabs>
        <w:spacing w:line="360" w:lineRule="auto"/>
        <w:ind w:left="0" w:firstLine="0"/>
        <w:jc w:val="both"/>
        <w:rPr>
          <w:noProof/>
          <w:sz w:val="20"/>
          <w:szCs w:val="20"/>
          <w:lang w:val="en-GB"/>
        </w:rPr>
      </w:pPr>
      <w:r w:rsidRPr="00C86F55">
        <w:rPr>
          <w:noProof/>
          <w:sz w:val="20"/>
          <w:szCs w:val="20"/>
          <w:lang w:val="en-GB"/>
        </w:rPr>
        <w:t xml:space="preserve">Yüklenici, kurulum ve devreye alma sonrasında, idarenin elektrik personeline </w:t>
      </w:r>
      <w:r>
        <w:rPr>
          <w:noProof/>
          <w:sz w:val="20"/>
          <w:szCs w:val="20"/>
          <w:lang w:val="en-GB"/>
        </w:rPr>
        <w:t xml:space="preserve">sistemin </w:t>
      </w:r>
      <w:r w:rsidRPr="00C86F55">
        <w:rPr>
          <w:noProof/>
          <w:sz w:val="20"/>
          <w:szCs w:val="20"/>
          <w:lang w:val="en-GB"/>
        </w:rPr>
        <w:t>çok yönlü olarak tasarım,</w:t>
      </w:r>
      <w:r>
        <w:rPr>
          <w:noProof/>
          <w:sz w:val="20"/>
          <w:szCs w:val="20"/>
          <w:lang w:val="en-GB"/>
        </w:rPr>
        <w:t xml:space="preserve"> </w:t>
      </w:r>
      <w:r w:rsidRPr="00C86F55">
        <w:rPr>
          <w:noProof/>
          <w:sz w:val="20"/>
          <w:szCs w:val="20"/>
          <w:lang w:val="en-GB"/>
        </w:rPr>
        <w:t>kurulum,</w:t>
      </w:r>
      <w:r>
        <w:rPr>
          <w:noProof/>
          <w:sz w:val="20"/>
          <w:szCs w:val="20"/>
          <w:lang w:val="en-GB"/>
        </w:rPr>
        <w:t xml:space="preserve"> </w:t>
      </w:r>
      <w:r w:rsidRPr="00C86F55">
        <w:rPr>
          <w:noProof/>
          <w:sz w:val="20"/>
          <w:szCs w:val="20"/>
          <w:lang w:val="en-GB"/>
        </w:rPr>
        <w:t>yazılım,</w:t>
      </w:r>
      <w:r>
        <w:rPr>
          <w:noProof/>
          <w:sz w:val="20"/>
          <w:szCs w:val="20"/>
          <w:lang w:val="en-GB"/>
        </w:rPr>
        <w:t xml:space="preserve"> </w:t>
      </w:r>
      <w:r w:rsidRPr="00C86F55">
        <w:rPr>
          <w:noProof/>
          <w:sz w:val="20"/>
          <w:szCs w:val="20"/>
          <w:lang w:val="en-GB"/>
        </w:rPr>
        <w:t xml:space="preserve">işletme ve bakımı ile ilgili 1 gün teorik </w:t>
      </w:r>
      <w:r>
        <w:rPr>
          <w:noProof/>
          <w:sz w:val="20"/>
          <w:szCs w:val="20"/>
          <w:lang w:val="en-GB"/>
        </w:rPr>
        <w:t xml:space="preserve">ve </w:t>
      </w:r>
      <w:r w:rsidRPr="00C86F55">
        <w:rPr>
          <w:noProof/>
          <w:sz w:val="20"/>
          <w:szCs w:val="20"/>
          <w:lang w:val="en-GB"/>
        </w:rPr>
        <w:t>uygulamalı eğitim verecektir.</w:t>
      </w:r>
    </w:p>
    <w:p w14:paraId="417562FC" w14:textId="77777777" w:rsidR="003A5DDB" w:rsidRPr="00204E21" w:rsidRDefault="003A5DDB" w:rsidP="003A5DDB">
      <w:pPr>
        <w:pStyle w:val="ListeParagraf1"/>
        <w:spacing w:before="120" w:after="120"/>
        <w:ind w:left="0"/>
        <w:contextualSpacing w:val="0"/>
        <w:jc w:val="both"/>
        <w:rPr>
          <w:b/>
          <w:sz w:val="22"/>
          <w:szCs w:val="22"/>
          <w:u w:val="single"/>
        </w:rPr>
      </w:pPr>
      <w:r w:rsidRPr="00204E21">
        <w:rPr>
          <w:b/>
          <w:sz w:val="22"/>
          <w:szCs w:val="22"/>
          <w:u w:val="single"/>
        </w:rPr>
        <w:t>DİĞER HUSUSLAR</w:t>
      </w:r>
    </w:p>
    <w:p w14:paraId="4F632241" w14:textId="77777777" w:rsidR="003A5DDB" w:rsidRPr="00C86F55" w:rsidRDefault="003A5DDB" w:rsidP="003A5DDB">
      <w:pPr>
        <w:pStyle w:val="ListeParagraf1"/>
        <w:numPr>
          <w:ilvl w:val="0"/>
          <w:numId w:val="48"/>
        </w:numPr>
        <w:tabs>
          <w:tab w:val="left" w:pos="284"/>
        </w:tabs>
        <w:spacing w:line="360" w:lineRule="auto"/>
        <w:ind w:left="0" w:firstLine="0"/>
        <w:jc w:val="both"/>
        <w:rPr>
          <w:sz w:val="20"/>
          <w:szCs w:val="20"/>
        </w:rPr>
      </w:pPr>
      <w:r w:rsidRPr="00C86F55">
        <w:rPr>
          <w:sz w:val="20"/>
          <w:szCs w:val="20"/>
        </w:rPr>
        <w:t>Sistemde kullanılacak tüm ürünler yeni ve hali hazırda imal edilen en son geliştirilmiş modeller olacak, dizayn, malzeme ve işçilik, ileri mühendislik ve imalat uygulamalarıyla belirlenen kalite ve standartlardan aşağı olmayacaktır.</w:t>
      </w:r>
    </w:p>
    <w:p w14:paraId="2926071C" w14:textId="77777777" w:rsidR="003A5DDB" w:rsidRPr="00C86F55" w:rsidRDefault="003A5DDB" w:rsidP="003A5DDB">
      <w:pPr>
        <w:pStyle w:val="ListeParagraf1"/>
        <w:numPr>
          <w:ilvl w:val="0"/>
          <w:numId w:val="48"/>
        </w:numPr>
        <w:tabs>
          <w:tab w:val="left" w:pos="284"/>
        </w:tabs>
        <w:spacing w:line="360" w:lineRule="auto"/>
        <w:ind w:left="0" w:firstLine="0"/>
        <w:jc w:val="both"/>
        <w:rPr>
          <w:sz w:val="20"/>
          <w:szCs w:val="20"/>
        </w:rPr>
      </w:pPr>
      <w:r w:rsidRPr="00C86F55">
        <w:rPr>
          <w:sz w:val="20"/>
          <w:szCs w:val="20"/>
        </w:rPr>
        <w:t xml:space="preserve">Sistemde kullanılacak tüm ürünlerin katalogları önce idareye sunulacak ve idarenin onayı alındıktan sonra kullanılabilecektir. </w:t>
      </w:r>
      <w:r>
        <w:rPr>
          <w:sz w:val="20"/>
          <w:szCs w:val="20"/>
        </w:rPr>
        <w:t>İ</w:t>
      </w:r>
      <w:r w:rsidRPr="00C86F55">
        <w:rPr>
          <w:sz w:val="20"/>
          <w:szCs w:val="20"/>
        </w:rPr>
        <w:t>darenin onayı alınmadan kullanılacak malzemeler söktürülecektir.</w:t>
      </w:r>
    </w:p>
    <w:p w14:paraId="32EB7B70" w14:textId="77777777" w:rsidR="003A5DDB" w:rsidRPr="00C86F55" w:rsidRDefault="003A5DDB" w:rsidP="003A5DDB">
      <w:pPr>
        <w:pStyle w:val="ListeParagraf1"/>
        <w:numPr>
          <w:ilvl w:val="0"/>
          <w:numId w:val="48"/>
        </w:numPr>
        <w:tabs>
          <w:tab w:val="left" w:pos="284"/>
        </w:tabs>
        <w:spacing w:line="360" w:lineRule="auto"/>
        <w:ind w:left="0" w:firstLine="0"/>
        <w:jc w:val="both"/>
        <w:rPr>
          <w:sz w:val="20"/>
          <w:szCs w:val="20"/>
        </w:rPr>
      </w:pPr>
      <w:r w:rsidRPr="00C86F55">
        <w:rPr>
          <w:sz w:val="20"/>
          <w:szCs w:val="20"/>
        </w:rPr>
        <w:t xml:space="preserve">Garanti Koşulları: </w:t>
      </w:r>
      <w:r>
        <w:rPr>
          <w:sz w:val="20"/>
          <w:szCs w:val="20"/>
        </w:rPr>
        <w:t>B</w:t>
      </w:r>
      <w:r w:rsidRPr="00C86F55">
        <w:rPr>
          <w:noProof/>
          <w:sz w:val="20"/>
          <w:szCs w:val="20"/>
          <w:lang w:val="en-GB"/>
        </w:rPr>
        <w:t>ir b</w:t>
      </w:r>
      <w:r w:rsidRPr="00C86F55">
        <w:rPr>
          <w:noProof/>
          <w:spacing w:val="-1"/>
          <w:sz w:val="20"/>
          <w:szCs w:val="20"/>
          <w:lang w:val="en-GB"/>
        </w:rPr>
        <w:t>ü</w:t>
      </w:r>
      <w:r w:rsidRPr="00C86F55">
        <w:rPr>
          <w:noProof/>
          <w:sz w:val="20"/>
          <w:szCs w:val="20"/>
          <w:lang w:val="en-GB"/>
        </w:rPr>
        <w:t>t</w:t>
      </w:r>
      <w:r w:rsidRPr="00C86F55">
        <w:rPr>
          <w:noProof/>
          <w:spacing w:val="-1"/>
          <w:sz w:val="20"/>
          <w:szCs w:val="20"/>
          <w:lang w:val="en-GB"/>
        </w:rPr>
        <w:t>ü</w:t>
      </w:r>
      <w:r w:rsidRPr="00C86F55">
        <w:rPr>
          <w:noProof/>
          <w:sz w:val="20"/>
          <w:szCs w:val="20"/>
          <w:lang w:val="en-GB"/>
        </w:rPr>
        <w:t xml:space="preserve">n </w:t>
      </w:r>
      <w:r w:rsidRPr="00C86F55">
        <w:rPr>
          <w:noProof/>
          <w:spacing w:val="-1"/>
          <w:sz w:val="20"/>
          <w:szCs w:val="20"/>
          <w:lang w:val="en-GB"/>
        </w:rPr>
        <w:t>o</w:t>
      </w:r>
      <w:r w:rsidRPr="00C86F55">
        <w:rPr>
          <w:noProof/>
          <w:sz w:val="20"/>
          <w:szCs w:val="20"/>
          <w:lang w:val="en-GB"/>
        </w:rPr>
        <w:t>l</w:t>
      </w:r>
      <w:r w:rsidRPr="00C86F55">
        <w:rPr>
          <w:noProof/>
          <w:spacing w:val="-1"/>
          <w:sz w:val="20"/>
          <w:szCs w:val="20"/>
          <w:lang w:val="en-GB"/>
        </w:rPr>
        <w:t>ara</w:t>
      </w:r>
      <w:r w:rsidRPr="00C86F55">
        <w:rPr>
          <w:noProof/>
          <w:sz w:val="20"/>
          <w:szCs w:val="20"/>
          <w:lang w:val="en-GB"/>
        </w:rPr>
        <w:t xml:space="preserve">k 2 </w:t>
      </w:r>
      <w:r w:rsidRPr="00C86F55">
        <w:rPr>
          <w:noProof/>
          <w:spacing w:val="-8"/>
          <w:sz w:val="20"/>
          <w:szCs w:val="20"/>
          <w:lang w:val="en-GB"/>
        </w:rPr>
        <w:t>y</w:t>
      </w:r>
      <w:r w:rsidRPr="00C86F55">
        <w:rPr>
          <w:noProof/>
          <w:sz w:val="20"/>
          <w:szCs w:val="20"/>
          <w:lang w:val="en-GB"/>
        </w:rPr>
        <w:t xml:space="preserve">ıl </w:t>
      </w:r>
      <w:r w:rsidRPr="00C86F55">
        <w:rPr>
          <w:noProof/>
          <w:spacing w:val="-1"/>
          <w:sz w:val="20"/>
          <w:szCs w:val="20"/>
          <w:lang w:val="en-GB"/>
        </w:rPr>
        <w:t xml:space="preserve">(24 </w:t>
      </w:r>
      <w:r w:rsidRPr="00C86F55">
        <w:rPr>
          <w:noProof/>
          <w:spacing w:val="-18"/>
          <w:sz w:val="20"/>
          <w:szCs w:val="20"/>
          <w:lang w:val="en-GB"/>
        </w:rPr>
        <w:t>A</w:t>
      </w:r>
      <w:r w:rsidRPr="00C86F55">
        <w:rPr>
          <w:noProof/>
          <w:spacing w:val="-3"/>
          <w:sz w:val="20"/>
          <w:szCs w:val="20"/>
          <w:lang w:val="en-GB"/>
        </w:rPr>
        <w:t>y</w:t>
      </w:r>
      <w:r w:rsidRPr="00C86F55">
        <w:rPr>
          <w:noProof/>
          <w:sz w:val="20"/>
          <w:szCs w:val="20"/>
          <w:lang w:val="en-GB"/>
        </w:rPr>
        <w:t xml:space="preserve">) </w:t>
      </w:r>
      <w:r w:rsidRPr="00C86F55">
        <w:rPr>
          <w:noProof/>
          <w:spacing w:val="-1"/>
          <w:sz w:val="20"/>
          <w:szCs w:val="20"/>
          <w:lang w:val="en-GB"/>
        </w:rPr>
        <w:t>garan</w:t>
      </w:r>
      <w:r w:rsidRPr="00C86F55">
        <w:rPr>
          <w:noProof/>
          <w:sz w:val="20"/>
          <w:szCs w:val="20"/>
          <w:lang w:val="en-GB"/>
        </w:rPr>
        <w:t>tili</w:t>
      </w:r>
      <w:r w:rsidRPr="00C86F55">
        <w:rPr>
          <w:noProof/>
          <w:spacing w:val="-1"/>
          <w:sz w:val="20"/>
          <w:szCs w:val="20"/>
          <w:lang w:val="en-GB"/>
        </w:rPr>
        <w:t xml:space="preserve"> o</w:t>
      </w:r>
      <w:r w:rsidRPr="00C86F55">
        <w:rPr>
          <w:noProof/>
          <w:sz w:val="20"/>
          <w:szCs w:val="20"/>
          <w:lang w:val="en-GB"/>
        </w:rPr>
        <w:t>l</w:t>
      </w:r>
      <w:r w:rsidRPr="00C86F55">
        <w:rPr>
          <w:noProof/>
          <w:spacing w:val="-1"/>
          <w:sz w:val="20"/>
          <w:szCs w:val="20"/>
          <w:lang w:val="en-GB"/>
        </w:rPr>
        <w:t>acak</w:t>
      </w:r>
      <w:r w:rsidRPr="00C86F55">
        <w:rPr>
          <w:noProof/>
          <w:sz w:val="20"/>
          <w:szCs w:val="20"/>
          <w:lang w:val="en-GB"/>
        </w:rPr>
        <w:t>t</w:t>
      </w:r>
      <w:r w:rsidRPr="00C86F55">
        <w:rPr>
          <w:noProof/>
          <w:spacing w:val="2"/>
          <w:sz w:val="20"/>
          <w:szCs w:val="20"/>
          <w:lang w:val="en-GB"/>
        </w:rPr>
        <w:t>ı</w:t>
      </w:r>
      <w:r w:rsidRPr="00C86F55">
        <w:rPr>
          <w:noProof/>
          <w:spacing w:val="-16"/>
          <w:sz w:val="20"/>
          <w:szCs w:val="20"/>
          <w:lang w:val="en-GB"/>
        </w:rPr>
        <w:t>r</w:t>
      </w:r>
      <w:r w:rsidRPr="00C86F55">
        <w:rPr>
          <w:noProof/>
          <w:sz w:val="20"/>
          <w:szCs w:val="20"/>
          <w:lang w:val="en-GB"/>
        </w:rPr>
        <w:t>.</w:t>
      </w:r>
    </w:p>
    <w:p w14:paraId="0EEB4F5B" w14:textId="77777777" w:rsidR="003A5DDB" w:rsidRPr="00C86F55" w:rsidRDefault="003A5DDB" w:rsidP="003A5DDB">
      <w:pPr>
        <w:pStyle w:val="ListeParagraf1"/>
        <w:numPr>
          <w:ilvl w:val="0"/>
          <w:numId w:val="48"/>
        </w:numPr>
        <w:tabs>
          <w:tab w:val="left" w:pos="284"/>
        </w:tabs>
        <w:spacing w:line="360" w:lineRule="auto"/>
        <w:ind w:left="0" w:firstLine="0"/>
        <w:jc w:val="both"/>
        <w:rPr>
          <w:sz w:val="20"/>
          <w:szCs w:val="20"/>
        </w:rPr>
      </w:pPr>
      <w:r w:rsidRPr="00C86F55">
        <w:rPr>
          <w:sz w:val="20"/>
          <w:szCs w:val="20"/>
        </w:rPr>
        <w:t>Kesin teminat süresi içerisinde kullanıcı kaynaklı olmayan her türlü arızaların çözümü (malzeme dahil olmak üzere) yüklenici sorumluluğundadır.</w:t>
      </w:r>
    </w:p>
    <w:p w14:paraId="74501D76" w14:textId="77777777" w:rsidR="003A5DDB" w:rsidRPr="00C86F55" w:rsidRDefault="003A5DDB" w:rsidP="003A5DDB">
      <w:pPr>
        <w:pStyle w:val="ListeParagraf1"/>
        <w:numPr>
          <w:ilvl w:val="0"/>
          <w:numId w:val="48"/>
        </w:numPr>
        <w:tabs>
          <w:tab w:val="left" w:pos="284"/>
        </w:tabs>
        <w:spacing w:line="360" w:lineRule="auto"/>
        <w:ind w:left="0" w:firstLine="0"/>
        <w:jc w:val="both"/>
        <w:rPr>
          <w:sz w:val="20"/>
          <w:szCs w:val="20"/>
        </w:rPr>
      </w:pPr>
      <w:r w:rsidRPr="00C86F55">
        <w:rPr>
          <w:sz w:val="20"/>
          <w:szCs w:val="20"/>
        </w:rPr>
        <w:t xml:space="preserve">Garanti sürelerince </w:t>
      </w:r>
      <w:r w:rsidRPr="00163072">
        <w:rPr>
          <w:b/>
          <w:color w:val="FF0000"/>
          <w:sz w:val="20"/>
          <w:szCs w:val="20"/>
        </w:rPr>
        <w:t>mücbir sebepler</w:t>
      </w:r>
      <w:r w:rsidRPr="00C86F55">
        <w:rPr>
          <w:sz w:val="20"/>
          <w:szCs w:val="20"/>
        </w:rPr>
        <w:t xml:space="preserve"> dışında garanti koşulları kapsamında yapılacak bütün bakım ve kullanılacak malzemelerin yenileri ile değiştirilmesi tüm giderleri ücretsiz olarak yüklenici tarafından yapılacaktır.</w:t>
      </w:r>
    </w:p>
    <w:p w14:paraId="40873C0A" w14:textId="77777777" w:rsidR="003A5DDB" w:rsidRPr="00C86F55" w:rsidRDefault="003A5DDB" w:rsidP="003A5DDB">
      <w:pPr>
        <w:pStyle w:val="ListeParagraf1"/>
        <w:numPr>
          <w:ilvl w:val="0"/>
          <w:numId w:val="48"/>
        </w:numPr>
        <w:tabs>
          <w:tab w:val="left" w:pos="284"/>
        </w:tabs>
        <w:spacing w:line="360" w:lineRule="auto"/>
        <w:ind w:left="0" w:firstLine="0"/>
        <w:jc w:val="both"/>
        <w:rPr>
          <w:sz w:val="20"/>
          <w:szCs w:val="20"/>
        </w:rPr>
      </w:pPr>
      <w:r w:rsidRPr="00C86F55">
        <w:rPr>
          <w:sz w:val="20"/>
          <w:szCs w:val="20"/>
        </w:rPr>
        <w:t>Gerekli yedek parçalar yüklenici tarafından geçici kabul tarihinden itibaren 10 (on) yıl süreyle temin edilecektir.</w:t>
      </w:r>
    </w:p>
    <w:p w14:paraId="1F17355C" w14:textId="77777777" w:rsidR="003A5DDB" w:rsidRPr="00C86F55" w:rsidRDefault="003A5DDB" w:rsidP="003A5DDB">
      <w:pPr>
        <w:pStyle w:val="ListeParagraf1"/>
        <w:numPr>
          <w:ilvl w:val="0"/>
          <w:numId w:val="48"/>
        </w:numPr>
        <w:tabs>
          <w:tab w:val="left" w:pos="284"/>
        </w:tabs>
        <w:spacing w:line="360" w:lineRule="auto"/>
        <w:ind w:left="0" w:firstLine="0"/>
        <w:jc w:val="both"/>
        <w:rPr>
          <w:sz w:val="20"/>
          <w:szCs w:val="20"/>
        </w:rPr>
      </w:pPr>
      <w:r w:rsidRPr="00C86F55">
        <w:rPr>
          <w:noProof/>
          <w:spacing w:val="-1"/>
          <w:sz w:val="20"/>
          <w:szCs w:val="20"/>
          <w:lang w:val="en-GB"/>
        </w:rPr>
        <w:t>Garan</w:t>
      </w:r>
      <w:r w:rsidRPr="00C86F55">
        <w:rPr>
          <w:noProof/>
          <w:sz w:val="20"/>
          <w:szCs w:val="20"/>
          <w:lang w:val="en-GB"/>
        </w:rPr>
        <w:t>ti s</w:t>
      </w:r>
      <w:r w:rsidRPr="00C86F55">
        <w:rPr>
          <w:noProof/>
          <w:spacing w:val="-1"/>
          <w:sz w:val="20"/>
          <w:szCs w:val="20"/>
          <w:lang w:val="en-GB"/>
        </w:rPr>
        <w:t>üre</w:t>
      </w:r>
      <w:r w:rsidRPr="00C86F55">
        <w:rPr>
          <w:noProof/>
          <w:sz w:val="20"/>
          <w:szCs w:val="20"/>
          <w:lang w:val="en-GB"/>
        </w:rPr>
        <w:t>l</w:t>
      </w:r>
      <w:r w:rsidRPr="00C86F55">
        <w:rPr>
          <w:noProof/>
          <w:spacing w:val="1"/>
          <w:sz w:val="20"/>
          <w:szCs w:val="20"/>
          <w:lang w:val="en-GB"/>
        </w:rPr>
        <w:t>e</w:t>
      </w:r>
      <w:r w:rsidRPr="00C86F55">
        <w:rPr>
          <w:noProof/>
          <w:spacing w:val="-1"/>
          <w:sz w:val="20"/>
          <w:szCs w:val="20"/>
          <w:lang w:val="en-GB"/>
        </w:rPr>
        <w:t>r</w:t>
      </w:r>
      <w:r w:rsidRPr="00C86F55">
        <w:rPr>
          <w:noProof/>
          <w:sz w:val="20"/>
          <w:szCs w:val="20"/>
          <w:lang w:val="en-GB"/>
        </w:rPr>
        <w:t xml:space="preserve">i </w:t>
      </w:r>
      <w:r w:rsidRPr="00C86F55">
        <w:rPr>
          <w:noProof/>
          <w:spacing w:val="-1"/>
          <w:sz w:val="20"/>
          <w:szCs w:val="20"/>
          <w:lang w:val="en-GB"/>
        </w:rPr>
        <w:t>k</w:t>
      </w:r>
      <w:r w:rsidRPr="00C86F55">
        <w:rPr>
          <w:noProof/>
          <w:spacing w:val="-2"/>
          <w:sz w:val="20"/>
          <w:szCs w:val="20"/>
          <w:lang w:val="en-GB"/>
        </w:rPr>
        <w:t>a</w:t>
      </w:r>
      <w:r w:rsidRPr="00C86F55">
        <w:rPr>
          <w:noProof/>
          <w:sz w:val="20"/>
          <w:szCs w:val="20"/>
          <w:lang w:val="en-GB"/>
        </w:rPr>
        <w:t>ps</w:t>
      </w:r>
      <w:r w:rsidRPr="00C86F55">
        <w:rPr>
          <w:noProof/>
          <w:spacing w:val="-1"/>
          <w:sz w:val="20"/>
          <w:szCs w:val="20"/>
          <w:lang w:val="en-GB"/>
        </w:rPr>
        <w:t>a</w:t>
      </w:r>
      <w:r w:rsidRPr="00C86F55">
        <w:rPr>
          <w:noProof/>
          <w:sz w:val="20"/>
          <w:szCs w:val="20"/>
          <w:lang w:val="en-GB"/>
        </w:rPr>
        <w:t>m</w:t>
      </w:r>
      <w:r w:rsidRPr="00C86F55">
        <w:rPr>
          <w:noProof/>
          <w:spacing w:val="2"/>
          <w:sz w:val="20"/>
          <w:szCs w:val="20"/>
          <w:lang w:val="en-GB"/>
        </w:rPr>
        <w:t>ı</w:t>
      </w:r>
      <w:r w:rsidRPr="00C86F55">
        <w:rPr>
          <w:noProof/>
          <w:spacing w:val="-1"/>
          <w:sz w:val="20"/>
          <w:szCs w:val="20"/>
          <w:lang w:val="en-GB"/>
        </w:rPr>
        <w:t>nd</w:t>
      </w:r>
      <w:r w:rsidRPr="00C86F55">
        <w:rPr>
          <w:noProof/>
          <w:sz w:val="20"/>
          <w:szCs w:val="20"/>
          <w:lang w:val="en-GB"/>
        </w:rPr>
        <w:t>a m</w:t>
      </w:r>
      <w:r w:rsidRPr="00C86F55">
        <w:rPr>
          <w:noProof/>
          <w:spacing w:val="1"/>
          <w:sz w:val="20"/>
          <w:szCs w:val="20"/>
          <w:lang w:val="en-GB"/>
        </w:rPr>
        <w:t>e</w:t>
      </w:r>
      <w:r w:rsidRPr="00C86F55">
        <w:rPr>
          <w:noProof/>
          <w:spacing w:val="-5"/>
          <w:sz w:val="20"/>
          <w:szCs w:val="20"/>
          <w:lang w:val="en-GB"/>
        </w:rPr>
        <w:t>y</w:t>
      </w:r>
      <w:r w:rsidRPr="00C86F55">
        <w:rPr>
          <w:noProof/>
          <w:spacing w:val="2"/>
          <w:sz w:val="20"/>
          <w:szCs w:val="20"/>
          <w:lang w:val="en-GB"/>
        </w:rPr>
        <w:t>d</w:t>
      </w:r>
      <w:r w:rsidRPr="00C86F55">
        <w:rPr>
          <w:noProof/>
          <w:spacing w:val="-1"/>
          <w:sz w:val="20"/>
          <w:szCs w:val="20"/>
          <w:lang w:val="en-GB"/>
        </w:rPr>
        <w:t>an</w:t>
      </w:r>
      <w:r w:rsidRPr="00C86F55">
        <w:rPr>
          <w:noProof/>
          <w:sz w:val="20"/>
          <w:szCs w:val="20"/>
          <w:lang w:val="en-GB"/>
        </w:rPr>
        <w:t xml:space="preserve">a </w:t>
      </w:r>
      <w:r w:rsidRPr="00C86F55">
        <w:rPr>
          <w:noProof/>
          <w:spacing w:val="-3"/>
          <w:sz w:val="20"/>
          <w:szCs w:val="20"/>
          <w:lang w:val="en-GB"/>
        </w:rPr>
        <w:t>g</w:t>
      </w:r>
      <w:r w:rsidRPr="00C86F55">
        <w:rPr>
          <w:noProof/>
          <w:spacing w:val="-1"/>
          <w:sz w:val="20"/>
          <w:szCs w:val="20"/>
          <w:lang w:val="en-GB"/>
        </w:rPr>
        <w:t>e</w:t>
      </w:r>
      <w:r w:rsidRPr="00C86F55">
        <w:rPr>
          <w:noProof/>
          <w:sz w:val="20"/>
          <w:szCs w:val="20"/>
          <w:lang w:val="en-GB"/>
        </w:rPr>
        <w:t>l</w:t>
      </w:r>
      <w:r w:rsidRPr="00C86F55">
        <w:rPr>
          <w:noProof/>
          <w:spacing w:val="-1"/>
          <w:sz w:val="20"/>
          <w:szCs w:val="20"/>
          <w:lang w:val="en-GB"/>
        </w:rPr>
        <w:t>e</w:t>
      </w:r>
      <w:r w:rsidRPr="00C86F55">
        <w:rPr>
          <w:noProof/>
          <w:sz w:val="20"/>
          <w:szCs w:val="20"/>
          <w:lang w:val="en-GB"/>
        </w:rPr>
        <w:t xml:space="preserve">n </w:t>
      </w:r>
      <w:r w:rsidRPr="00C86F55">
        <w:rPr>
          <w:noProof/>
          <w:spacing w:val="-1"/>
          <w:sz w:val="20"/>
          <w:szCs w:val="20"/>
          <w:lang w:val="en-GB"/>
        </w:rPr>
        <w:t>ku</w:t>
      </w:r>
      <w:r w:rsidRPr="00C86F55">
        <w:rPr>
          <w:noProof/>
          <w:sz w:val="20"/>
          <w:szCs w:val="20"/>
          <w:lang w:val="en-GB"/>
        </w:rPr>
        <w:t>s</w:t>
      </w:r>
      <w:r w:rsidRPr="00C86F55">
        <w:rPr>
          <w:noProof/>
          <w:spacing w:val="2"/>
          <w:sz w:val="20"/>
          <w:szCs w:val="20"/>
          <w:lang w:val="en-GB"/>
        </w:rPr>
        <w:t>u</w:t>
      </w:r>
      <w:r w:rsidRPr="00C86F55">
        <w:rPr>
          <w:noProof/>
          <w:sz w:val="20"/>
          <w:szCs w:val="20"/>
          <w:lang w:val="en-GB"/>
        </w:rPr>
        <w:t xml:space="preserve">r </w:t>
      </w:r>
      <w:r w:rsidRPr="00C86F55">
        <w:rPr>
          <w:noProof/>
          <w:spacing w:val="-1"/>
          <w:sz w:val="20"/>
          <w:szCs w:val="20"/>
          <w:lang w:val="en-GB"/>
        </w:rPr>
        <w:t>v</w:t>
      </w:r>
      <w:r w:rsidRPr="00C86F55">
        <w:rPr>
          <w:noProof/>
          <w:sz w:val="20"/>
          <w:szCs w:val="20"/>
          <w:lang w:val="en-GB"/>
        </w:rPr>
        <w:t xml:space="preserve">e </w:t>
      </w:r>
      <w:r w:rsidRPr="00C86F55">
        <w:rPr>
          <w:noProof/>
          <w:spacing w:val="-1"/>
          <w:sz w:val="20"/>
          <w:szCs w:val="20"/>
          <w:lang w:val="en-GB"/>
        </w:rPr>
        <w:t>ar</w:t>
      </w:r>
      <w:r w:rsidRPr="00C86F55">
        <w:rPr>
          <w:noProof/>
          <w:sz w:val="20"/>
          <w:szCs w:val="20"/>
          <w:lang w:val="en-GB"/>
        </w:rPr>
        <w:t>ı</w:t>
      </w:r>
      <w:r w:rsidRPr="00C86F55">
        <w:rPr>
          <w:noProof/>
          <w:spacing w:val="1"/>
          <w:sz w:val="20"/>
          <w:szCs w:val="20"/>
          <w:lang w:val="en-GB"/>
        </w:rPr>
        <w:t>z</w:t>
      </w:r>
      <w:r w:rsidRPr="00C86F55">
        <w:rPr>
          <w:noProof/>
          <w:spacing w:val="-1"/>
          <w:sz w:val="20"/>
          <w:szCs w:val="20"/>
          <w:lang w:val="en-GB"/>
        </w:rPr>
        <w:t>a</w:t>
      </w:r>
      <w:r w:rsidRPr="00C86F55">
        <w:rPr>
          <w:noProof/>
          <w:sz w:val="20"/>
          <w:szCs w:val="20"/>
          <w:lang w:val="en-GB"/>
        </w:rPr>
        <w:t>l</w:t>
      </w:r>
      <w:r w:rsidRPr="00C86F55">
        <w:rPr>
          <w:noProof/>
          <w:spacing w:val="-1"/>
          <w:sz w:val="20"/>
          <w:szCs w:val="20"/>
          <w:lang w:val="en-GB"/>
        </w:rPr>
        <w:t>a</w:t>
      </w:r>
      <w:r w:rsidRPr="00C86F55">
        <w:rPr>
          <w:noProof/>
          <w:spacing w:val="-11"/>
          <w:sz w:val="20"/>
          <w:szCs w:val="20"/>
          <w:lang w:val="en-GB"/>
        </w:rPr>
        <w:t>r</w:t>
      </w:r>
      <w:r w:rsidRPr="00C86F55">
        <w:rPr>
          <w:noProof/>
          <w:sz w:val="20"/>
          <w:szCs w:val="20"/>
          <w:lang w:val="en-GB"/>
        </w:rPr>
        <w:t xml:space="preserve">, </w:t>
      </w:r>
      <w:r w:rsidRPr="00C86F55">
        <w:rPr>
          <w:noProof/>
          <w:spacing w:val="-1"/>
          <w:sz w:val="20"/>
          <w:szCs w:val="20"/>
          <w:lang w:val="en-GB"/>
        </w:rPr>
        <w:t>ar</w:t>
      </w:r>
      <w:r w:rsidRPr="00C86F55">
        <w:rPr>
          <w:noProof/>
          <w:sz w:val="20"/>
          <w:szCs w:val="20"/>
          <w:lang w:val="en-GB"/>
        </w:rPr>
        <w:t>ı</w:t>
      </w:r>
      <w:r w:rsidRPr="00C86F55">
        <w:rPr>
          <w:noProof/>
          <w:spacing w:val="1"/>
          <w:sz w:val="20"/>
          <w:szCs w:val="20"/>
          <w:lang w:val="en-GB"/>
        </w:rPr>
        <w:t>z</w:t>
      </w:r>
      <w:r w:rsidRPr="00C86F55">
        <w:rPr>
          <w:noProof/>
          <w:spacing w:val="-1"/>
          <w:sz w:val="20"/>
          <w:szCs w:val="20"/>
          <w:lang w:val="en-GB"/>
        </w:rPr>
        <w:t>a</w:t>
      </w:r>
      <w:r w:rsidRPr="00C86F55">
        <w:rPr>
          <w:noProof/>
          <w:sz w:val="20"/>
          <w:szCs w:val="20"/>
          <w:lang w:val="en-GB"/>
        </w:rPr>
        <w:t>l</w:t>
      </w:r>
      <w:r w:rsidRPr="00C86F55">
        <w:rPr>
          <w:noProof/>
          <w:spacing w:val="-1"/>
          <w:sz w:val="20"/>
          <w:szCs w:val="20"/>
          <w:lang w:val="en-GB"/>
        </w:rPr>
        <w:t>a</w:t>
      </w:r>
      <w:r w:rsidRPr="00C86F55">
        <w:rPr>
          <w:noProof/>
          <w:spacing w:val="2"/>
          <w:sz w:val="20"/>
          <w:szCs w:val="20"/>
          <w:lang w:val="en-GB"/>
        </w:rPr>
        <w:t>n</w:t>
      </w:r>
      <w:r w:rsidRPr="00C86F55">
        <w:rPr>
          <w:noProof/>
          <w:spacing w:val="-1"/>
          <w:sz w:val="20"/>
          <w:szCs w:val="20"/>
          <w:lang w:val="en-GB"/>
        </w:rPr>
        <w:t>a</w:t>
      </w:r>
      <w:r w:rsidRPr="00C86F55">
        <w:rPr>
          <w:noProof/>
          <w:sz w:val="20"/>
          <w:szCs w:val="20"/>
          <w:lang w:val="en-GB"/>
        </w:rPr>
        <w:t xml:space="preserve">n </w:t>
      </w:r>
      <w:r w:rsidRPr="00C86F55">
        <w:rPr>
          <w:noProof/>
          <w:spacing w:val="-1"/>
          <w:sz w:val="20"/>
          <w:szCs w:val="20"/>
          <w:lang w:val="en-GB"/>
        </w:rPr>
        <w:t>donan</w:t>
      </w:r>
      <w:r w:rsidRPr="00C86F55">
        <w:rPr>
          <w:noProof/>
          <w:sz w:val="20"/>
          <w:szCs w:val="20"/>
          <w:lang w:val="en-GB"/>
        </w:rPr>
        <w:t xml:space="preserve">ım, </w:t>
      </w:r>
      <w:r w:rsidRPr="00C86F55">
        <w:rPr>
          <w:noProof/>
          <w:spacing w:val="-1"/>
          <w:sz w:val="20"/>
          <w:szCs w:val="20"/>
          <w:lang w:val="en-GB"/>
        </w:rPr>
        <w:t>donan</w:t>
      </w:r>
      <w:r w:rsidRPr="00C86F55">
        <w:rPr>
          <w:noProof/>
          <w:sz w:val="20"/>
          <w:szCs w:val="20"/>
          <w:lang w:val="en-GB"/>
        </w:rPr>
        <w:t xml:space="preserve">ıma </w:t>
      </w:r>
      <w:r w:rsidRPr="00C86F55">
        <w:rPr>
          <w:noProof/>
          <w:spacing w:val="-1"/>
          <w:sz w:val="20"/>
          <w:szCs w:val="20"/>
          <w:lang w:val="en-GB"/>
        </w:rPr>
        <w:t>a</w:t>
      </w:r>
      <w:r w:rsidRPr="00C86F55">
        <w:rPr>
          <w:noProof/>
          <w:sz w:val="20"/>
          <w:szCs w:val="20"/>
          <w:lang w:val="en-GB"/>
        </w:rPr>
        <w:t>it p</w:t>
      </w:r>
      <w:r w:rsidRPr="00C86F55">
        <w:rPr>
          <w:noProof/>
          <w:spacing w:val="-1"/>
          <w:sz w:val="20"/>
          <w:szCs w:val="20"/>
          <w:lang w:val="en-GB"/>
        </w:rPr>
        <w:t>arç</w:t>
      </w:r>
      <w:r w:rsidRPr="00C86F55">
        <w:rPr>
          <w:noProof/>
          <w:sz w:val="20"/>
          <w:szCs w:val="20"/>
          <w:lang w:val="en-GB"/>
        </w:rPr>
        <w:t xml:space="preserve">a </w:t>
      </w:r>
      <w:r w:rsidRPr="00C86F55">
        <w:rPr>
          <w:noProof/>
          <w:spacing w:val="2"/>
          <w:sz w:val="20"/>
          <w:szCs w:val="20"/>
          <w:lang w:val="en-GB"/>
        </w:rPr>
        <w:t>v</w:t>
      </w:r>
      <w:r w:rsidRPr="00C86F55">
        <w:rPr>
          <w:noProof/>
          <w:spacing w:val="3"/>
          <w:sz w:val="20"/>
          <w:szCs w:val="20"/>
          <w:lang w:val="en-GB"/>
        </w:rPr>
        <w:t>e</w:t>
      </w:r>
      <w:r w:rsidRPr="00C86F55">
        <w:rPr>
          <w:noProof/>
          <w:spacing w:val="-5"/>
          <w:sz w:val="20"/>
          <w:szCs w:val="20"/>
          <w:lang w:val="en-GB"/>
        </w:rPr>
        <w:t>y</w:t>
      </w:r>
      <w:r w:rsidRPr="00C86F55">
        <w:rPr>
          <w:noProof/>
          <w:sz w:val="20"/>
          <w:szCs w:val="20"/>
          <w:lang w:val="en-GB"/>
        </w:rPr>
        <w:t xml:space="preserve">a </w:t>
      </w:r>
      <w:r w:rsidRPr="00C86F55">
        <w:rPr>
          <w:noProof/>
          <w:spacing w:val="-1"/>
          <w:sz w:val="20"/>
          <w:szCs w:val="20"/>
          <w:lang w:val="en-GB"/>
        </w:rPr>
        <w:t>k</w:t>
      </w:r>
      <w:r w:rsidRPr="00C86F55">
        <w:rPr>
          <w:noProof/>
          <w:sz w:val="20"/>
          <w:szCs w:val="20"/>
          <w:lang w:val="en-GB"/>
        </w:rPr>
        <w:t xml:space="preserve">ısmın </w:t>
      </w:r>
      <w:r w:rsidRPr="00C86F55">
        <w:rPr>
          <w:noProof/>
          <w:spacing w:val="-5"/>
          <w:sz w:val="20"/>
          <w:szCs w:val="20"/>
          <w:lang w:val="en-GB"/>
        </w:rPr>
        <w:t>y</w:t>
      </w:r>
      <w:r w:rsidRPr="00C86F55">
        <w:rPr>
          <w:noProof/>
          <w:spacing w:val="2"/>
          <w:sz w:val="20"/>
          <w:szCs w:val="20"/>
          <w:lang w:val="en-GB"/>
        </w:rPr>
        <w:t>ü</w:t>
      </w:r>
      <w:r w:rsidRPr="00C86F55">
        <w:rPr>
          <w:noProof/>
          <w:spacing w:val="-1"/>
          <w:sz w:val="20"/>
          <w:szCs w:val="20"/>
          <w:lang w:val="en-GB"/>
        </w:rPr>
        <w:t>k</w:t>
      </w:r>
      <w:r w:rsidRPr="00C86F55">
        <w:rPr>
          <w:noProof/>
          <w:sz w:val="20"/>
          <w:szCs w:val="20"/>
          <w:lang w:val="en-GB"/>
        </w:rPr>
        <w:t>l</w:t>
      </w:r>
      <w:r w:rsidRPr="00C86F55">
        <w:rPr>
          <w:noProof/>
          <w:spacing w:val="-1"/>
          <w:sz w:val="20"/>
          <w:szCs w:val="20"/>
          <w:lang w:val="en-GB"/>
        </w:rPr>
        <w:t>en</w:t>
      </w:r>
      <w:r w:rsidRPr="00C86F55">
        <w:rPr>
          <w:noProof/>
          <w:sz w:val="20"/>
          <w:szCs w:val="20"/>
          <w:lang w:val="en-GB"/>
        </w:rPr>
        <w:t>i</w:t>
      </w:r>
      <w:r w:rsidRPr="00C86F55">
        <w:rPr>
          <w:noProof/>
          <w:spacing w:val="-1"/>
          <w:sz w:val="20"/>
          <w:szCs w:val="20"/>
          <w:lang w:val="en-GB"/>
        </w:rPr>
        <w:t>c</w:t>
      </w:r>
      <w:r w:rsidRPr="00C86F55">
        <w:rPr>
          <w:noProof/>
          <w:sz w:val="20"/>
          <w:szCs w:val="20"/>
          <w:lang w:val="en-GB"/>
        </w:rPr>
        <w:t>i t</w:t>
      </w:r>
      <w:r w:rsidRPr="00C86F55">
        <w:rPr>
          <w:noProof/>
          <w:spacing w:val="-1"/>
          <w:sz w:val="20"/>
          <w:szCs w:val="20"/>
          <w:lang w:val="en-GB"/>
        </w:rPr>
        <w:t>araf</w:t>
      </w:r>
      <w:r w:rsidRPr="00C86F55">
        <w:rPr>
          <w:noProof/>
          <w:sz w:val="20"/>
          <w:szCs w:val="20"/>
          <w:lang w:val="en-GB"/>
        </w:rPr>
        <w:t>ı</w:t>
      </w:r>
      <w:r w:rsidRPr="00C86F55">
        <w:rPr>
          <w:noProof/>
          <w:spacing w:val="-1"/>
          <w:sz w:val="20"/>
          <w:szCs w:val="20"/>
          <w:lang w:val="en-GB"/>
        </w:rPr>
        <w:t>nda</w:t>
      </w:r>
      <w:r w:rsidRPr="00C86F55">
        <w:rPr>
          <w:noProof/>
          <w:sz w:val="20"/>
          <w:szCs w:val="20"/>
          <w:lang w:val="en-GB"/>
        </w:rPr>
        <w:t xml:space="preserve">n </w:t>
      </w:r>
      <w:r w:rsidRPr="00C86F55">
        <w:rPr>
          <w:noProof/>
          <w:spacing w:val="2"/>
          <w:sz w:val="20"/>
          <w:szCs w:val="20"/>
          <w:lang w:val="en-GB"/>
        </w:rPr>
        <w:t>ü</w:t>
      </w:r>
      <w:r w:rsidRPr="00C86F55">
        <w:rPr>
          <w:noProof/>
          <w:spacing w:val="-1"/>
          <w:sz w:val="20"/>
          <w:szCs w:val="20"/>
          <w:lang w:val="en-GB"/>
        </w:rPr>
        <w:t>c</w:t>
      </w:r>
      <w:r w:rsidRPr="00C86F55">
        <w:rPr>
          <w:noProof/>
          <w:spacing w:val="1"/>
          <w:sz w:val="20"/>
          <w:szCs w:val="20"/>
          <w:lang w:val="en-GB"/>
        </w:rPr>
        <w:t>r</w:t>
      </w:r>
      <w:r w:rsidRPr="00C86F55">
        <w:rPr>
          <w:noProof/>
          <w:spacing w:val="-1"/>
          <w:sz w:val="20"/>
          <w:szCs w:val="20"/>
          <w:lang w:val="en-GB"/>
        </w:rPr>
        <w:t>e</w:t>
      </w:r>
      <w:r w:rsidRPr="00C86F55">
        <w:rPr>
          <w:noProof/>
          <w:sz w:val="20"/>
          <w:szCs w:val="20"/>
          <w:lang w:val="en-GB"/>
        </w:rPr>
        <w:t xml:space="preserve">tsiz </w:t>
      </w:r>
      <w:r w:rsidRPr="00C86F55">
        <w:rPr>
          <w:noProof/>
          <w:spacing w:val="-1"/>
          <w:sz w:val="20"/>
          <w:szCs w:val="20"/>
          <w:lang w:val="en-GB"/>
        </w:rPr>
        <w:t>o</w:t>
      </w:r>
      <w:r w:rsidRPr="00C86F55">
        <w:rPr>
          <w:noProof/>
          <w:sz w:val="20"/>
          <w:szCs w:val="20"/>
          <w:lang w:val="en-GB"/>
        </w:rPr>
        <w:t>l</w:t>
      </w:r>
      <w:r w:rsidRPr="00C86F55">
        <w:rPr>
          <w:noProof/>
          <w:spacing w:val="-1"/>
          <w:sz w:val="20"/>
          <w:szCs w:val="20"/>
          <w:lang w:val="en-GB"/>
        </w:rPr>
        <w:t>ara</w:t>
      </w:r>
      <w:r w:rsidRPr="00C86F55">
        <w:rPr>
          <w:noProof/>
          <w:sz w:val="20"/>
          <w:szCs w:val="20"/>
          <w:lang w:val="en-GB"/>
        </w:rPr>
        <w:t xml:space="preserve">k </w:t>
      </w:r>
      <w:r w:rsidRPr="00C86F55">
        <w:rPr>
          <w:noProof/>
          <w:spacing w:val="-1"/>
          <w:sz w:val="20"/>
          <w:szCs w:val="20"/>
          <w:lang w:val="en-GB"/>
        </w:rPr>
        <w:t>d</w:t>
      </w:r>
      <w:r w:rsidRPr="00C86F55">
        <w:rPr>
          <w:noProof/>
          <w:spacing w:val="1"/>
          <w:sz w:val="20"/>
          <w:szCs w:val="20"/>
          <w:lang w:val="en-GB"/>
        </w:rPr>
        <w:t>e</w:t>
      </w:r>
      <w:r w:rsidRPr="00C86F55">
        <w:rPr>
          <w:noProof/>
          <w:spacing w:val="-3"/>
          <w:sz w:val="20"/>
          <w:szCs w:val="20"/>
          <w:lang w:val="en-GB"/>
        </w:rPr>
        <w:t>ğ</w:t>
      </w:r>
      <w:r w:rsidRPr="00C86F55">
        <w:rPr>
          <w:noProof/>
          <w:sz w:val="20"/>
          <w:szCs w:val="20"/>
          <w:lang w:val="en-GB"/>
        </w:rPr>
        <w:t>işti</w:t>
      </w:r>
      <w:r w:rsidRPr="00C86F55">
        <w:rPr>
          <w:noProof/>
          <w:spacing w:val="-1"/>
          <w:sz w:val="20"/>
          <w:szCs w:val="20"/>
          <w:lang w:val="en-GB"/>
        </w:rPr>
        <w:t>r</w:t>
      </w:r>
      <w:r w:rsidRPr="00C86F55">
        <w:rPr>
          <w:noProof/>
          <w:sz w:val="20"/>
          <w:szCs w:val="20"/>
          <w:lang w:val="en-GB"/>
        </w:rPr>
        <w:t>ilm</w:t>
      </w:r>
      <w:r w:rsidRPr="00C86F55">
        <w:rPr>
          <w:noProof/>
          <w:spacing w:val="-1"/>
          <w:sz w:val="20"/>
          <w:szCs w:val="20"/>
          <w:lang w:val="en-GB"/>
        </w:rPr>
        <w:t>e</w:t>
      </w:r>
      <w:r w:rsidRPr="00C86F55">
        <w:rPr>
          <w:noProof/>
          <w:sz w:val="20"/>
          <w:szCs w:val="20"/>
          <w:lang w:val="en-GB"/>
        </w:rPr>
        <w:t>si/</w:t>
      </w:r>
      <w:r w:rsidRPr="00C86F55">
        <w:rPr>
          <w:noProof/>
          <w:spacing w:val="-1"/>
          <w:sz w:val="20"/>
          <w:szCs w:val="20"/>
          <w:lang w:val="en-GB"/>
        </w:rPr>
        <w:t>o</w:t>
      </w:r>
      <w:r w:rsidRPr="00C86F55">
        <w:rPr>
          <w:noProof/>
          <w:spacing w:val="-3"/>
          <w:sz w:val="20"/>
          <w:szCs w:val="20"/>
          <w:lang w:val="en-GB"/>
        </w:rPr>
        <w:t>n</w:t>
      </w:r>
      <w:r w:rsidRPr="00C86F55">
        <w:rPr>
          <w:noProof/>
          <w:spacing w:val="-1"/>
          <w:sz w:val="20"/>
          <w:szCs w:val="20"/>
          <w:lang w:val="en-GB"/>
        </w:rPr>
        <w:t>ar</w:t>
      </w:r>
      <w:r w:rsidRPr="00C86F55">
        <w:rPr>
          <w:noProof/>
          <w:sz w:val="20"/>
          <w:szCs w:val="20"/>
          <w:lang w:val="en-GB"/>
        </w:rPr>
        <w:t>ılm</w:t>
      </w:r>
      <w:r w:rsidRPr="00C86F55">
        <w:rPr>
          <w:noProof/>
          <w:spacing w:val="-1"/>
          <w:sz w:val="20"/>
          <w:szCs w:val="20"/>
          <w:lang w:val="en-GB"/>
        </w:rPr>
        <w:t>a</w:t>
      </w:r>
      <w:r w:rsidRPr="00C86F55">
        <w:rPr>
          <w:noProof/>
          <w:sz w:val="20"/>
          <w:szCs w:val="20"/>
          <w:lang w:val="en-GB"/>
        </w:rPr>
        <w:t xml:space="preserve">sı </w:t>
      </w:r>
      <w:r w:rsidRPr="00C86F55">
        <w:rPr>
          <w:noProof/>
          <w:spacing w:val="-5"/>
          <w:sz w:val="20"/>
          <w:szCs w:val="20"/>
          <w:lang w:val="en-GB"/>
        </w:rPr>
        <w:t>y</w:t>
      </w:r>
      <w:r w:rsidRPr="00C86F55">
        <w:rPr>
          <w:noProof/>
          <w:spacing w:val="-1"/>
          <w:sz w:val="20"/>
          <w:szCs w:val="20"/>
          <w:lang w:val="en-GB"/>
        </w:rPr>
        <w:t>o</w:t>
      </w:r>
      <w:r w:rsidRPr="00C86F55">
        <w:rPr>
          <w:noProof/>
          <w:sz w:val="20"/>
          <w:szCs w:val="20"/>
          <w:lang w:val="en-GB"/>
        </w:rPr>
        <w:t>l</w:t>
      </w:r>
      <w:r w:rsidRPr="00C86F55">
        <w:rPr>
          <w:noProof/>
          <w:spacing w:val="4"/>
          <w:sz w:val="20"/>
          <w:szCs w:val="20"/>
          <w:lang w:val="en-GB"/>
        </w:rPr>
        <w:t>u</w:t>
      </w:r>
      <w:r w:rsidRPr="00C86F55">
        <w:rPr>
          <w:noProof/>
          <w:spacing w:val="-5"/>
          <w:sz w:val="20"/>
          <w:szCs w:val="20"/>
          <w:lang w:val="en-GB"/>
        </w:rPr>
        <w:t>y</w:t>
      </w:r>
      <w:r w:rsidRPr="00C86F55">
        <w:rPr>
          <w:noProof/>
          <w:spacing w:val="2"/>
          <w:sz w:val="20"/>
          <w:szCs w:val="20"/>
          <w:lang w:val="en-GB"/>
        </w:rPr>
        <w:t>l</w:t>
      </w:r>
      <w:r w:rsidRPr="00C86F55">
        <w:rPr>
          <w:noProof/>
          <w:sz w:val="20"/>
          <w:szCs w:val="20"/>
          <w:lang w:val="en-GB"/>
        </w:rPr>
        <w:t xml:space="preserve">a </w:t>
      </w:r>
      <w:r w:rsidRPr="00C86F55">
        <w:rPr>
          <w:noProof/>
          <w:spacing w:val="-3"/>
          <w:sz w:val="20"/>
          <w:szCs w:val="20"/>
          <w:lang w:val="en-GB"/>
        </w:rPr>
        <w:t>g</w:t>
      </w:r>
      <w:r w:rsidRPr="00C86F55">
        <w:rPr>
          <w:noProof/>
          <w:sz w:val="20"/>
          <w:szCs w:val="20"/>
          <w:lang w:val="en-GB"/>
        </w:rPr>
        <w:t>i</w:t>
      </w:r>
      <w:r w:rsidRPr="00C86F55">
        <w:rPr>
          <w:noProof/>
          <w:spacing w:val="-1"/>
          <w:sz w:val="20"/>
          <w:szCs w:val="20"/>
          <w:lang w:val="en-GB"/>
        </w:rPr>
        <w:t>der</w:t>
      </w:r>
      <w:r w:rsidRPr="00C86F55">
        <w:rPr>
          <w:noProof/>
          <w:sz w:val="20"/>
          <w:szCs w:val="20"/>
          <w:lang w:val="en-GB"/>
        </w:rPr>
        <w:t>il</w:t>
      </w:r>
      <w:r w:rsidRPr="00C86F55">
        <w:rPr>
          <w:noProof/>
          <w:spacing w:val="1"/>
          <w:sz w:val="20"/>
          <w:szCs w:val="20"/>
          <w:lang w:val="en-GB"/>
        </w:rPr>
        <w:t>e</w:t>
      </w:r>
      <w:r w:rsidRPr="00C86F55">
        <w:rPr>
          <w:noProof/>
          <w:spacing w:val="-1"/>
          <w:sz w:val="20"/>
          <w:szCs w:val="20"/>
          <w:lang w:val="en-GB"/>
        </w:rPr>
        <w:t>cek</w:t>
      </w:r>
      <w:r w:rsidRPr="00C86F55">
        <w:rPr>
          <w:noProof/>
          <w:sz w:val="20"/>
          <w:szCs w:val="20"/>
          <w:lang w:val="en-GB"/>
        </w:rPr>
        <w:t>t</w:t>
      </w:r>
      <w:r w:rsidRPr="00C86F55">
        <w:rPr>
          <w:noProof/>
          <w:spacing w:val="2"/>
          <w:sz w:val="20"/>
          <w:szCs w:val="20"/>
          <w:lang w:val="en-GB"/>
        </w:rPr>
        <w:t>i</w:t>
      </w:r>
      <w:r w:rsidRPr="00C86F55">
        <w:rPr>
          <w:noProof/>
          <w:spacing w:val="-16"/>
          <w:sz w:val="20"/>
          <w:szCs w:val="20"/>
          <w:lang w:val="en-GB"/>
        </w:rPr>
        <w:t>r</w:t>
      </w:r>
      <w:r w:rsidRPr="00C86F55">
        <w:rPr>
          <w:noProof/>
          <w:sz w:val="20"/>
          <w:szCs w:val="20"/>
          <w:lang w:val="en-GB"/>
        </w:rPr>
        <w:t>.</w:t>
      </w:r>
    </w:p>
    <w:p w14:paraId="5866C936" w14:textId="77777777" w:rsidR="003A5DDB" w:rsidRPr="00C86F55" w:rsidRDefault="003A5DDB" w:rsidP="003A5DDB">
      <w:pPr>
        <w:pStyle w:val="ListeParagraf1"/>
        <w:numPr>
          <w:ilvl w:val="0"/>
          <w:numId w:val="48"/>
        </w:numPr>
        <w:tabs>
          <w:tab w:val="left" w:pos="284"/>
        </w:tabs>
        <w:spacing w:line="360" w:lineRule="auto"/>
        <w:ind w:left="0" w:firstLine="0"/>
        <w:jc w:val="both"/>
        <w:rPr>
          <w:sz w:val="20"/>
          <w:szCs w:val="20"/>
        </w:rPr>
      </w:pPr>
      <w:r w:rsidRPr="00C86F55">
        <w:rPr>
          <w:noProof/>
          <w:spacing w:val="-1"/>
          <w:sz w:val="20"/>
          <w:szCs w:val="20"/>
          <w:lang w:val="en-GB"/>
        </w:rPr>
        <w:t>Garan</w:t>
      </w:r>
      <w:r w:rsidRPr="00C86F55">
        <w:rPr>
          <w:noProof/>
          <w:sz w:val="20"/>
          <w:szCs w:val="20"/>
          <w:lang w:val="en-GB"/>
        </w:rPr>
        <w:t>ti s</w:t>
      </w:r>
      <w:r w:rsidRPr="00C86F55">
        <w:rPr>
          <w:noProof/>
          <w:spacing w:val="-1"/>
          <w:sz w:val="20"/>
          <w:szCs w:val="20"/>
          <w:lang w:val="en-GB"/>
        </w:rPr>
        <w:t>üre</w:t>
      </w:r>
      <w:r w:rsidRPr="00C86F55">
        <w:rPr>
          <w:noProof/>
          <w:sz w:val="20"/>
          <w:szCs w:val="20"/>
          <w:lang w:val="en-GB"/>
        </w:rPr>
        <w:t>si i</w:t>
      </w:r>
      <w:r w:rsidRPr="00C86F55">
        <w:rPr>
          <w:noProof/>
          <w:spacing w:val="-1"/>
          <w:sz w:val="20"/>
          <w:szCs w:val="20"/>
          <w:lang w:val="en-GB"/>
        </w:rPr>
        <w:t>ç</w:t>
      </w:r>
      <w:r w:rsidRPr="00C86F55">
        <w:rPr>
          <w:noProof/>
          <w:sz w:val="20"/>
          <w:szCs w:val="20"/>
          <w:lang w:val="en-GB"/>
        </w:rPr>
        <w:t>i</w:t>
      </w:r>
      <w:r w:rsidRPr="00C86F55">
        <w:rPr>
          <w:noProof/>
          <w:spacing w:val="-1"/>
          <w:sz w:val="20"/>
          <w:szCs w:val="20"/>
          <w:lang w:val="en-GB"/>
        </w:rPr>
        <w:t>nd</w:t>
      </w:r>
      <w:r w:rsidRPr="00C86F55">
        <w:rPr>
          <w:noProof/>
          <w:sz w:val="20"/>
          <w:szCs w:val="20"/>
          <w:lang w:val="en-GB"/>
        </w:rPr>
        <w:t xml:space="preserve">e </w:t>
      </w:r>
      <w:r w:rsidRPr="00C86F55">
        <w:rPr>
          <w:noProof/>
          <w:spacing w:val="-1"/>
          <w:sz w:val="20"/>
          <w:szCs w:val="20"/>
          <w:lang w:val="en-GB"/>
        </w:rPr>
        <w:t>o</w:t>
      </w:r>
      <w:r w:rsidRPr="00C86F55">
        <w:rPr>
          <w:noProof/>
          <w:sz w:val="20"/>
          <w:szCs w:val="20"/>
          <w:lang w:val="en-GB"/>
        </w:rPr>
        <w:t>l</w:t>
      </w:r>
      <w:r w:rsidRPr="00C86F55">
        <w:rPr>
          <w:noProof/>
          <w:spacing w:val="-1"/>
          <w:sz w:val="20"/>
          <w:szCs w:val="20"/>
          <w:lang w:val="en-GB"/>
        </w:rPr>
        <w:t>u</w:t>
      </w:r>
      <w:r w:rsidRPr="00C86F55">
        <w:rPr>
          <w:noProof/>
          <w:sz w:val="20"/>
          <w:szCs w:val="20"/>
          <w:lang w:val="en-GB"/>
        </w:rPr>
        <w:t>ş</w:t>
      </w:r>
      <w:r w:rsidRPr="00C86F55">
        <w:rPr>
          <w:noProof/>
          <w:spacing w:val="-1"/>
          <w:sz w:val="20"/>
          <w:szCs w:val="20"/>
          <w:lang w:val="en-GB"/>
        </w:rPr>
        <w:t>a</w:t>
      </w:r>
      <w:r w:rsidRPr="00C86F55">
        <w:rPr>
          <w:noProof/>
          <w:sz w:val="20"/>
          <w:szCs w:val="20"/>
          <w:lang w:val="en-GB"/>
        </w:rPr>
        <w:t xml:space="preserve">n </w:t>
      </w:r>
      <w:r w:rsidRPr="00C86F55">
        <w:rPr>
          <w:noProof/>
          <w:spacing w:val="-1"/>
          <w:sz w:val="20"/>
          <w:szCs w:val="20"/>
          <w:lang w:val="en-GB"/>
        </w:rPr>
        <w:t>ar</w:t>
      </w:r>
      <w:r w:rsidRPr="00C86F55">
        <w:rPr>
          <w:noProof/>
          <w:sz w:val="20"/>
          <w:szCs w:val="20"/>
          <w:lang w:val="en-GB"/>
        </w:rPr>
        <w:t>ı</w:t>
      </w:r>
      <w:r w:rsidRPr="00C86F55">
        <w:rPr>
          <w:noProof/>
          <w:spacing w:val="1"/>
          <w:sz w:val="20"/>
          <w:szCs w:val="20"/>
          <w:lang w:val="en-GB"/>
        </w:rPr>
        <w:t>z</w:t>
      </w:r>
      <w:r w:rsidRPr="00C86F55">
        <w:rPr>
          <w:noProof/>
          <w:spacing w:val="-1"/>
          <w:sz w:val="20"/>
          <w:szCs w:val="20"/>
          <w:lang w:val="en-GB"/>
        </w:rPr>
        <w:t>a</w:t>
      </w:r>
      <w:r w:rsidRPr="00C86F55">
        <w:rPr>
          <w:noProof/>
          <w:sz w:val="20"/>
          <w:szCs w:val="20"/>
          <w:lang w:val="en-GB"/>
        </w:rPr>
        <w:t>l</w:t>
      </w:r>
      <w:r w:rsidRPr="00C86F55">
        <w:rPr>
          <w:noProof/>
          <w:spacing w:val="-1"/>
          <w:sz w:val="20"/>
          <w:szCs w:val="20"/>
          <w:lang w:val="en-GB"/>
        </w:rPr>
        <w:t>a</w:t>
      </w:r>
      <w:r w:rsidRPr="00C86F55">
        <w:rPr>
          <w:noProof/>
          <w:sz w:val="20"/>
          <w:szCs w:val="20"/>
          <w:lang w:val="en-GB"/>
        </w:rPr>
        <w:t>r i</w:t>
      </w:r>
      <w:r w:rsidRPr="00C86F55">
        <w:rPr>
          <w:noProof/>
          <w:spacing w:val="-1"/>
          <w:sz w:val="20"/>
          <w:szCs w:val="20"/>
          <w:lang w:val="en-GB"/>
        </w:rPr>
        <w:t>ç</w:t>
      </w:r>
      <w:r w:rsidRPr="00C86F55">
        <w:rPr>
          <w:noProof/>
          <w:sz w:val="20"/>
          <w:szCs w:val="20"/>
          <w:lang w:val="en-GB"/>
        </w:rPr>
        <w:t>in m</w:t>
      </w:r>
      <w:r w:rsidRPr="00C86F55">
        <w:rPr>
          <w:noProof/>
          <w:spacing w:val="-1"/>
          <w:sz w:val="20"/>
          <w:szCs w:val="20"/>
          <w:lang w:val="en-GB"/>
        </w:rPr>
        <w:t>a</w:t>
      </w:r>
      <w:r w:rsidRPr="00C86F55">
        <w:rPr>
          <w:noProof/>
          <w:sz w:val="20"/>
          <w:szCs w:val="20"/>
          <w:lang w:val="en-GB"/>
        </w:rPr>
        <w:t>l</w:t>
      </w:r>
      <w:r w:rsidRPr="00C86F55">
        <w:rPr>
          <w:noProof/>
          <w:spacing w:val="-1"/>
          <w:sz w:val="20"/>
          <w:szCs w:val="20"/>
          <w:lang w:val="en-GB"/>
        </w:rPr>
        <w:t>ze</w:t>
      </w:r>
      <w:r w:rsidRPr="00C86F55">
        <w:rPr>
          <w:noProof/>
          <w:sz w:val="20"/>
          <w:szCs w:val="20"/>
          <w:lang w:val="en-GB"/>
        </w:rPr>
        <w:t>m</w:t>
      </w:r>
      <w:r w:rsidRPr="00C86F55">
        <w:rPr>
          <w:noProof/>
          <w:spacing w:val="-1"/>
          <w:sz w:val="20"/>
          <w:szCs w:val="20"/>
          <w:lang w:val="en-GB"/>
        </w:rPr>
        <w:t>e</w:t>
      </w:r>
      <w:r w:rsidRPr="00C86F55">
        <w:rPr>
          <w:noProof/>
          <w:sz w:val="20"/>
          <w:szCs w:val="20"/>
          <w:lang w:val="en-GB"/>
        </w:rPr>
        <w:t>, iş</w:t>
      </w:r>
      <w:r w:rsidRPr="00C86F55">
        <w:rPr>
          <w:noProof/>
          <w:spacing w:val="-1"/>
          <w:sz w:val="20"/>
          <w:szCs w:val="20"/>
          <w:lang w:val="en-GB"/>
        </w:rPr>
        <w:t>ç</w:t>
      </w:r>
      <w:r w:rsidRPr="00C86F55">
        <w:rPr>
          <w:noProof/>
          <w:sz w:val="20"/>
          <w:szCs w:val="20"/>
          <w:lang w:val="en-GB"/>
        </w:rPr>
        <w:t xml:space="preserve">ilik </w:t>
      </w:r>
      <w:r w:rsidRPr="00C86F55">
        <w:rPr>
          <w:noProof/>
          <w:spacing w:val="-1"/>
          <w:sz w:val="20"/>
          <w:szCs w:val="20"/>
          <w:lang w:val="en-GB"/>
        </w:rPr>
        <w:t>v</w:t>
      </w:r>
      <w:r w:rsidRPr="00C86F55">
        <w:rPr>
          <w:noProof/>
          <w:sz w:val="20"/>
          <w:szCs w:val="20"/>
          <w:lang w:val="en-GB"/>
        </w:rPr>
        <w:t>e p</w:t>
      </w:r>
      <w:r w:rsidRPr="00C86F55">
        <w:rPr>
          <w:noProof/>
          <w:spacing w:val="-1"/>
          <w:sz w:val="20"/>
          <w:szCs w:val="20"/>
          <w:lang w:val="en-GB"/>
        </w:rPr>
        <w:t>arç</w:t>
      </w:r>
      <w:r w:rsidRPr="00C86F55">
        <w:rPr>
          <w:noProof/>
          <w:sz w:val="20"/>
          <w:szCs w:val="20"/>
          <w:lang w:val="en-GB"/>
        </w:rPr>
        <w:t xml:space="preserve">a </w:t>
      </w:r>
      <w:r w:rsidRPr="00C86F55">
        <w:rPr>
          <w:noProof/>
          <w:spacing w:val="-1"/>
          <w:sz w:val="20"/>
          <w:szCs w:val="20"/>
          <w:lang w:val="en-GB"/>
        </w:rPr>
        <w:t>nak</w:t>
      </w:r>
      <w:r w:rsidRPr="00C86F55">
        <w:rPr>
          <w:noProof/>
          <w:sz w:val="20"/>
          <w:szCs w:val="20"/>
          <w:lang w:val="en-GB"/>
        </w:rPr>
        <w:t>l</w:t>
      </w:r>
      <w:r w:rsidRPr="00C86F55">
        <w:rPr>
          <w:noProof/>
          <w:spacing w:val="2"/>
          <w:sz w:val="20"/>
          <w:szCs w:val="20"/>
          <w:lang w:val="en-GB"/>
        </w:rPr>
        <w:t>i</w:t>
      </w:r>
      <w:r w:rsidRPr="00C86F55">
        <w:rPr>
          <w:noProof/>
          <w:spacing w:val="-5"/>
          <w:sz w:val="20"/>
          <w:szCs w:val="20"/>
          <w:lang w:val="en-GB"/>
        </w:rPr>
        <w:t>y</w:t>
      </w:r>
      <w:r w:rsidRPr="00C86F55">
        <w:rPr>
          <w:noProof/>
          <w:sz w:val="20"/>
          <w:szCs w:val="20"/>
          <w:lang w:val="en-GB"/>
        </w:rPr>
        <w:t>e b</w:t>
      </w:r>
      <w:r w:rsidRPr="00C86F55">
        <w:rPr>
          <w:noProof/>
          <w:spacing w:val="-1"/>
          <w:sz w:val="20"/>
          <w:szCs w:val="20"/>
          <w:lang w:val="en-GB"/>
        </w:rPr>
        <w:t>e</w:t>
      </w:r>
      <w:r w:rsidRPr="00C86F55">
        <w:rPr>
          <w:noProof/>
          <w:spacing w:val="2"/>
          <w:sz w:val="20"/>
          <w:szCs w:val="20"/>
          <w:lang w:val="en-GB"/>
        </w:rPr>
        <w:t>d</w:t>
      </w:r>
      <w:r w:rsidRPr="00C86F55">
        <w:rPr>
          <w:noProof/>
          <w:spacing w:val="-1"/>
          <w:sz w:val="20"/>
          <w:szCs w:val="20"/>
          <w:lang w:val="en-GB"/>
        </w:rPr>
        <w:t>e</w:t>
      </w:r>
      <w:r w:rsidRPr="00C86F55">
        <w:rPr>
          <w:noProof/>
          <w:sz w:val="20"/>
          <w:szCs w:val="20"/>
          <w:lang w:val="en-GB"/>
        </w:rPr>
        <w:t>ll</w:t>
      </w:r>
      <w:r w:rsidRPr="00C86F55">
        <w:rPr>
          <w:noProof/>
          <w:spacing w:val="-1"/>
          <w:sz w:val="20"/>
          <w:szCs w:val="20"/>
          <w:lang w:val="en-GB"/>
        </w:rPr>
        <w:t>er</w:t>
      </w:r>
      <w:r w:rsidRPr="00C86F55">
        <w:rPr>
          <w:noProof/>
          <w:sz w:val="20"/>
          <w:szCs w:val="20"/>
          <w:lang w:val="en-GB"/>
        </w:rPr>
        <w:t>i</w:t>
      </w:r>
      <w:r w:rsidRPr="00C86F55">
        <w:rPr>
          <w:noProof/>
          <w:spacing w:val="-1"/>
          <w:sz w:val="20"/>
          <w:szCs w:val="20"/>
          <w:lang w:val="en-GB"/>
        </w:rPr>
        <w:t>n</w:t>
      </w:r>
      <w:r w:rsidRPr="00C86F55">
        <w:rPr>
          <w:noProof/>
          <w:sz w:val="20"/>
          <w:szCs w:val="20"/>
          <w:lang w:val="en-GB"/>
        </w:rPr>
        <w:t>in t</w:t>
      </w:r>
      <w:r w:rsidRPr="00C86F55">
        <w:rPr>
          <w:noProof/>
          <w:spacing w:val="-1"/>
          <w:sz w:val="20"/>
          <w:szCs w:val="20"/>
          <w:lang w:val="en-GB"/>
        </w:rPr>
        <w:t>a</w:t>
      </w:r>
      <w:r w:rsidRPr="00C86F55">
        <w:rPr>
          <w:noProof/>
          <w:sz w:val="20"/>
          <w:szCs w:val="20"/>
          <w:lang w:val="en-GB"/>
        </w:rPr>
        <w:t>m</w:t>
      </w:r>
      <w:r w:rsidRPr="00C86F55">
        <w:rPr>
          <w:noProof/>
          <w:spacing w:val="-1"/>
          <w:sz w:val="20"/>
          <w:szCs w:val="20"/>
          <w:lang w:val="en-GB"/>
        </w:rPr>
        <w:t>a</w:t>
      </w:r>
      <w:r w:rsidRPr="00C86F55">
        <w:rPr>
          <w:noProof/>
          <w:sz w:val="20"/>
          <w:szCs w:val="20"/>
          <w:lang w:val="en-GB"/>
        </w:rPr>
        <w:t xml:space="preserve">mı </w:t>
      </w:r>
      <w:r w:rsidRPr="00C86F55">
        <w:rPr>
          <w:noProof/>
          <w:spacing w:val="-1"/>
          <w:sz w:val="20"/>
          <w:szCs w:val="20"/>
          <w:lang w:val="en-GB"/>
        </w:rPr>
        <w:t>Yük</w:t>
      </w:r>
      <w:r w:rsidRPr="00C86F55">
        <w:rPr>
          <w:noProof/>
          <w:sz w:val="20"/>
          <w:szCs w:val="20"/>
          <w:lang w:val="en-GB"/>
        </w:rPr>
        <w:t>l</w:t>
      </w:r>
      <w:r w:rsidRPr="00C86F55">
        <w:rPr>
          <w:noProof/>
          <w:spacing w:val="-1"/>
          <w:sz w:val="20"/>
          <w:szCs w:val="20"/>
          <w:lang w:val="en-GB"/>
        </w:rPr>
        <w:t>en</w:t>
      </w:r>
      <w:r w:rsidRPr="00C86F55">
        <w:rPr>
          <w:noProof/>
          <w:sz w:val="20"/>
          <w:szCs w:val="20"/>
          <w:lang w:val="en-GB"/>
        </w:rPr>
        <w:t>i</w:t>
      </w:r>
      <w:r w:rsidRPr="00C86F55">
        <w:rPr>
          <w:noProof/>
          <w:spacing w:val="-1"/>
          <w:sz w:val="20"/>
          <w:szCs w:val="20"/>
          <w:lang w:val="en-GB"/>
        </w:rPr>
        <w:t>c</w:t>
      </w:r>
      <w:r w:rsidRPr="00C86F55">
        <w:rPr>
          <w:noProof/>
          <w:sz w:val="20"/>
          <w:szCs w:val="20"/>
          <w:lang w:val="en-GB"/>
        </w:rPr>
        <w:t>i t</w:t>
      </w:r>
      <w:r w:rsidRPr="00C86F55">
        <w:rPr>
          <w:noProof/>
          <w:spacing w:val="-1"/>
          <w:sz w:val="20"/>
          <w:szCs w:val="20"/>
          <w:lang w:val="en-GB"/>
        </w:rPr>
        <w:t>ar</w:t>
      </w:r>
      <w:r w:rsidRPr="00C86F55">
        <w:rPr>
          <w:noProof/>
          <w:spacing w:val="1"/>
          <w:sz w:val="20"/>
          <w:szCs w:val="20"/>
          <w:lang w:val="en-GB"/>
        </w:rPr>
        <w:t>a</w:t>
      </w:r>
      <w:r w:rsidRPr="00C86F55">
        <w:rPr>
          <w:noProof/>
          <w:spacing w:val="-1"/>
          <w:sz w:val="20"/>
          <w:szCs w:val="20"/>
          <w:lang w:val="en-GB"/>
        </w:rPr>
        <w:t>f</w:t>
      </w:r>
      <w:r w:rsidRPr="00C86F55">
        <w:rPr>
          <w:noProof/>
          <w:sz w:val="20"/>
          <w:szCs w:val="20"/>
          <w:lang w:val="en-GB"/>
        </w:rPr>
        <w:t>ı</w:t>
      </w:r>
      <w:r w:rsidRPr="00C86F55">
        <w:rPr>
          <w:noProof/>
          <w:spacing w:val="2"/>
          <w:sz w:val="20"/>
          <w:szCs w:val="20"/>
          <w:lang w:val="en-GB"/>
        </w:rPr>
        <w:t>n</w:t>
      </w:r>
      <w:r w:rsidRPr="00C86F55">
        <w:rPr>
          <w:noProof/>
          <w:spacing w:val="-1"/>
          <w:sz w:val="20"/>
          <w:szCs w:val="20"/>
          <w:lang w:val="en-GB"/>
        </w:rPr>
        <w:t>da</w:t>
      </w:r>
      <w:r w:rsidRPr="00C86F55">
        <w:rPr>
          <w:noProof/>
          <w:sz w:val="20"/>
          <w:szCs w:val="20"/>
          <w:lang w:val="en-GB"/>
        </w:rPr>
        <w:t xml:space="preserve">n </w:t>
      </w:r>
      <w:r w:rsidRPr="00C86F55">
        <w:rPr>
          <w:noProof/>
          <w:spacing w:val="-1"/>
          <w:sz w:val="20"/>
          <w:szCs w:val="20"/>
          <w:lang w:val="en-GB"/>
        </w:rPr>
        <w:t>kar</w:t>
      </w:r>
      <w:r w:rsidRPr="00C86F55">
        <w:rPr>
          <w:noProof/>
          <w:sz w:val="20"/>
          <w:szCs w:val="20"/>
          <w:lang w:val="en-GB"/>
        </w:rPr>
        <w:t>şıl</w:t>
      </w:r>
      <w:r w:rsidRPr="00C86F55">
        <w:rPr>
          <w:noProof/>
          <w:spacing w:val="-1"/>
          <w:sz w:val="20"/>
          <w:szCs w:val="20"/>
          <w:lang w:val="en-GB"/>
        </w:rPr>
        <w:t>an</w:t>
      </w:r>
      <w:r w:rsidRPr="00C86F55">
        <w:rPr>
          <w:noProof/>
          <w:spacing w:val="1"/>
          <w:sz w:val="20"/>
          <w:szCs w:val="20"/>
          <w:lang w:val="en-GB"/>
        </w:rPr>
        <w:t>a</w:t>
      </w:r>
      <w:r w:rsidRPr="00C86F55">
        <w:rPr>
          <w:noProof/>
          <w:spacing w:val="-1"/>
          <w:sz w:val="20"/>
          <w:szCs w:val="20"/>
          <w:lang w:val="en-GB"/>
        </w:rPr>
        <w:t>cak</w:t>
      </w:r>
      <w:r w:rsidRPr="00C86F55">
        <w:rPr>
          <w:noProof/>
          <w:sz w:val="20"/>
          <w:szCs w:val="20"/>
          <w:lang w:val="en-GB"/>
        </w:rPr>
        <w:t>t</w:t>
      </w:r>
      <w:r w:rsidRPr="00C86F55">
        <w:rPr>
          <w:noProof/>
          <w:spacing w:val="2"/>
          <w:sz w:val="20"/>
          <w:szCs w:val="20"/>
          <w:lang w:val="en-GB"/>
        </w:rPr>
        <w:t>ı</w:t>
      </w:r>
      <w:r w:rsidRPr="00C86F55">
        <w:rPr>
          <w:noProof/>
          <w:spacing w:val="-16"/>
          <w:sz w:val="20"/>
          <w:szCs w:val="20"/>
          <w:lang w:val="en-GB"/>
        </w:rPr>
        <w:t>r</w:t>
      </w:r>
      <w:r w:rsidRPr="00C86F55">
        <w:rPr>
          <w:noProof/>
          <w:sz w:val="20"/>
          <w:szCs w:val="20"/>
          <w:lang w:val="en-GB"/>
        </w:rPr>
        <w:t>.</w:t>
      </w:r>
    </w:p>
    <w:p w14:paraId="7A41FEB2" w14:textId="77777777" w:rsidR="003A5DDB" w:rsidRPr="00C86F55" w:rsidRDefault="003A5DDB" w:rsidP="003A5DDB">
      <w:pPr>
        <w:pStyle w:val="ListeParagraf1"/>
        <w:numPr>
          <w:ilvl w:val="0"/>
          <w:numId w:val="48"/>
        </w:numPr>
        <w:tabs>
          <w:tab w:val="left" w:pos="284"/>
        </w:tabs>
        <w:spacing w:line="360" w:lineRule="auto"/>
        <w:ind w:left="0" w:firstLine="0"/>
        <w:jc w:val="both"/>
        <w:rPr>
          <w:sz w:val="20"/>
          <w:szCs w:val="20"/>
        </w:rPr>
      </w:pPr>
      <w:r w:rsidRPr="00C86F55">
        <w:rPr>
          <w:noProof/>
          <w:spacing w:val="-1"/>
          <w:sz w:val="20"/>
          <w:szCs w:val="20"/>
          <w:lang w:val="en-GB"/>
        </w:rPr>
        <w:t>Garan</w:t>
      </w:r>
      <w:r w:rsidRPr="00C86F55">
        <w:rPr>
          <w:noProof/>
          <w:sz w:val="20"/>
          <w:szCs w:val="20"/>
          <w:lang w:val="en-GB"/>
        </w:rPr>
        <w:t xml:space="preserve">ti, </w:t>
      </w:r>
      <w:r w:rsidRPr="00163072">
        <w:rPr>
          <w:b/>
          <w:noProof/>
          <w:color w:val="FF0000"/>
          <w:sz w:val="20"/>
          <w:szCs w:val="20"/>
          <w:u w:val="single"/>
          <w:lang w:val="en-GB"/>
        </w:rPr>
        <w:t>sist</w:t>
      </w:r>
      <w:r w:rsidRPr="00163072">
        <w:rPr>
          <w:b/>
          <w:noProof/>
          <w:color w:val="FF0000"/>
          <w:spacing w:val="-1"/>
          <w:sz w:val="20"/>
          <w:szCs w:val="20"/>
          <w:u w:val="single"/>
          <w:lang w:val="en-GB"/>
        </w:rPr>
        <w:t>e</w:t>
      </w:r>
      <w:r w:rsidRPr="00163072">
        <w:rPr>
          <w:b/>
          <w:noProof/>
          <w:color w:val="FF0000"/>
          <w:sz w:val="20"/>
          <w:szCs w:val="20"/>
          <w:u w:val="single"/>
          <w:lang w:val="en-GB"/>
        </w:rPr>
        <w:t xml:space="preserve">min </w:t>
      </w:r>
      <w:r w:rsidRPr="00163072">
        <w:rPr>
          <w:b/>
          <w:noProof/>
          <w:color w:val="FF0000"/>
          <w:spacing w:val="-1"/>
          <w:sz w:val="20"/>
          <w:szCs w:val="20"/>
          <w:u w:val="single"/>
          <w:lang w:val="en-GB"/>
        </w:rPr>
        <w:t>Geç</w:t>
      </w:r>
      <w:r w:rsidRPr="00163072">
        <w:rPr>
          <w:b/>
          <w:noProof/>
          <w:color w:val="FF0000"/>
          <w:sz w:val="20"/>
          <w:szCs w:val="20"/>
          <w:u w:val="single"/>
          <w:lang w:val="en-GB"/>
        </w:rPr>
        <w:t>i</w:t>
      </w:r>
      <w:r w:rsidRPr="00163072">
        <w:rPr>
          <w:b/>
          <w:noProof/>
          <w:color w:val="FF0000"/>
          <w:spacing w:val="-1"/>
          <w:sz w:val="20"/>
          <w:szCs w:val="20"/>
          <w:u w:val="single"/>
          <w:lang w:val="en-GB"/>
        </w:rPr>
        <w:t>c</w:t>
      </w:r>
      <w:r w:rsidRPr="00163072">
        <w:rPr>
          <w:b/>
          <w:noProof/>
          <w:color w:val="FF0000"/>
          <w:sz w:val="20"/>
          <w:szCs w:val="20"/>
          <w:u w:val="single"/>
          <w:lang w:val="en-GB"/>
        </w:rPr>
        <w:t xml:space="preserve">i </w:t>
      </w:r>
      <w:r w:rsidRPr="00163072">
        <w:rPr>
          <w:b/>
          <w:noProof/>
          <w:color w:val="FF0000"/>
          <w:spacing w:val="-1"/>
          <w:sz w:val="20"/>
          <w:szCs w:val="20"/>
          <w:u w:val="single"/>
          <w:lang w:val="en-GB"/>
        </w:rPr>
        <w:t>K</w:t>
      </w:r>
      <w:r w:rsidRPr="00163072">
        <w:rPr>
          <w:b/>
          <w:noProof/>
          <w:color w:val="FF0000"/>
          <w:spacing w:val="-2"/>
          <w:sz w:val="20"/>
          <w:szCs w:val="20"/>
          <w:u w:val="single"/>
          <w:lang w:val="en-GB"/>
        </w:rPr>
        <w:t>a</w:t>
      </w:r>
      <w:r w:rsidRPr="00163072">
        <w:rPr>
          <w:b/>
          <w:noProof/>
          <w:color w:val="FF0000"/>
          <w:sz w:val="20"/>
          <w:szCs w:val="20"/>
          <w:u w:val="single"/>
          <w:lang w:val="en-GB"/>
        </w:rPr>
        <w:t>b</w:t>
      </w:r>
      <w:r w:rsidRPr="00163072">
        <w:rPr>
          <w:b/>
          <w:noProof/>
          <w:color w:val="FF0000"/>
          <w:spacing w:val="-1"/>
          <w:sz w:val="20"/>
          <w:szCs w:val="20"/>
          <w:u w:val="single"/>
          <w:lang w:val="en-GB"/>
        </w:rPr>
        <w:t>u</w:t>
      </w:r>
      <w:r w:rsidRPr="00163072">
        <w:rPr>
          <w:b/>
          <w:noProof/>
          <w:color w:val="FF0000"/>
          <w:sz w:val="20"/>
          <w:szCs w:val="20"/>
          <w:u w:val="single"/>
          <w:lang w:val="en-GB"/>
        </w:rPr>
        <w:t>l t</w:t>
      </w:r>
      <w:r w:rsidRPr="00163072">
        <w:rPr>
          <w:b/>
          <w:noProof/>
          <w:color w:val="FF0000"/>
          <w:spacing w:val="-1"/>
          <w:sz w:val="20"/>
          <w:szCs w:val="20"/>
          <w:u w:val="single"/>
          <w:lang w:val="en-GB"/>
        </w:rPr>
        <w:t>ar</w:t>
      </w:r>
      <w:r w:rsidRPr="00163072">
        <w:rPr>
          <w:b/>
          <w:noProof/>
          <w:color w:val="FF0000"/>
          <w:sz w:val="20"/>
          <w:szCs w:val="20"/>
          <w:u w:val="single"/>
          <w:lang w:val="en-GB"/>
        </w:rPr>
        <w:t>i</w:t>
      </w:r>
      <w:r w:rsidRPr="00163072">
        <w:rPr>
          <w:b/>
          <w:noProof/>
          <w:color w:val="FF0000"/>
          <w:spacing w:val="-1"/>
          <w:sz w:val="20"/>
          <w:szCs w:val="20"/>
          <w:u w:val="single"/>
          <w:lang w:val="en-GB"/>
        </w:rPr>
        <w:t>h</w:t>
      </w:r>
      <w:r w:rsidRPr="00163072">
        <w:rPr>
          <w:b/>
          <w:noProof/>
          <w:color w:val="FF0000"/>
          <w:sz w:val="20"/>
          <w:szCs w:val="20"/>
          <w:u w:val="single"/>
          <w:lang w:val="en-GB"/>
        </w:rPr>
        <w:t>i</w:t>
      </w:r>
      <w:r w:rsidRPr="00163072">
        <w:rPr>
          <w:b/>
          <w:noProof/>
          <w:color w:val="FF0000"/>
          <w:spacing w:val="-1"/>
          <w:sz w:val="20"/>
          <w:szCs w:val="20"/>
          <w:u w:val="single"/>
          <w:lang w:val="en-GB"/>
        </w:rPr>
        <w:t>nde</w:t>
      </w:r>
      <w:r w:rsidRPr="00163072">
        <w:rPr>
          <w:b/>
          <w:noProof/>
          <w:color w:val="FF0000"/>
          <w:sz w:val="20"/>
          <w:szCs w:val="20"/>
          <w:u w:val="single"/>
          <w:lang w:val="en-GB"/>
        </w:rPr>
        <w:t>n</w:t>
      </w:r>
      <w:r w:rsidRPr="00C86F55">
        <w:rPr>
          <w:noProof/>
          <w:sz w:val="20"/>
          <w:szCs w:val="20"/>
          <w:lang w:val="en-GB"/>
        </w:rPr>
        <w:t xml:space="preserve"> itib</w:t>
      </w:r>
      <w:r w:rsidRPr="00C86F55">
        <w:rPr>
          <w:noProof/>
          <w:spacing w:val="-1"/>
          <w:sz w:val="20"/>
          <w:szCs w:val="20"/>
          <w:lang w:val="en-GB"/>
        </w:rPr>
        <w:t>are</w:t>
      </w:r>
      <w:r w:rsidRPr="00C86F55">
        <w:rPr>
          <w:noProof/>
          <w:sz w:val="20"/>
          <w:szCs w:val="20"/>
          <w:lang w:val="en-GB"/>
        </w:rPr>
        <w:t>n b</w:t>
      </w:r>
      <w:r w:rsidRPr="00C86F55">
        <w:rPr>
          <w:noProof/>
          <w:spacing w:val="-1"/>
          <w:sz w:val="20"/>
          <w:szCs w:val="20"/>
          <w:lang w:val="en-GB"/>
        </w:rPr>
        <w:t>a</w:t>
      </w:r>
      <w:r w:rsidRPr="00C86F55">
        <w:rPr>
          <w:noProof/>
          <w:sz w:val="20"/>
          <w:szCs w:val="20"/>
          <w:lang w:val="en-GB"/>
        </w:rPr>
        <w:t>şl</w:t>
      </w:r>
      <w:r w:rsidRPr="00C86F55">
        <w:rPr>
          <w:noProof/>
          <w:spacing w:val="1"/>
          <w:sz w:val="20"/>
          <w:szCs w:val="20"/>
          <w:lang w:val="en-GB"/>
        </w:rPr>
        <w:t>a</w:t>
      </w:r>
      <w:r w:rsidRPr="00C86F55">
        <w:rPr>
          <w:noProof/>
          <w:spacing w:val="-5"/>
          <w:sz w:val="20"/>
          <w:szCs w:val="20"/>
          <w:lang w:val="en-GB"/>
        </w:rPr>
        <w:t>y</w:t>
      </w:r>
      <w:r w:rsidRPr="00C86F55">
        <w:rPr>
          <w:noProof/>
          <w:spacing w:val="1"/>
          <w:sz w:val="20"/>
          <w:szCs w:val="20"/>
          <w:lang w:val="en-GB"/>
        </w:rPr>
        <w:t>ac</w:t>
      </w:r>
      <w:r w:rsidRPr="00C86F55">
        <w:rPr>
          <w:noProof/>
          <w:spacing w:val="-1"/>
          <w:sz w:val="20"/>
          <w:szCs w:val="20"/>
          <w:lang w:val="en-GB"/>
        </w:rPr>
        <w:t>ak</w:t>
      </w:r>
      <w:r w:rsidRPr="00C86F55">
        <w:rPr>
          <w:noProof/>
          <w:sz w:val="20"/>
          <w:szCs w:val="20"/>
          <w:lang w:val="en-GB"/>
        </w:rPr>
        <w:t>tı</w:t>
      </w:r>
      <w:r w:rsidRPr="00C86F55">
        <w:rPr>
          <w:noProof/>
          <w:spacing w:val="-16"/>
          <w:sz w:val="20"/>
          <w:szCs w:val="20"/>
          <w:lang w:val="en-GB"/>
        </w:rPr>
        <w:t>r</w:t>
      </w:r>
      <w:r w:rsidRPr="00C86F55">
        <w:rPr>
          <w:noProof/>
          <w:sz w:val="20"/>
          <w:szCs w:val="20"/>
          <w:lang w:val="en-GB"/>
        </w:rPr>
        <w:t>.</w:t>
      </w:r>
    </w:p>
    <w:p w14:paraId="50D4E9F3" w14:textId="77777777" w:rsidR="003A5DDB" w:rsidRPr="00204E21" w:rsidRDefault="003A5DDB" w:rsidP="003A5DDB">
      <w:pPr>
        <w:pStyle w:val="ListeParagraf1"/>
        <w:spacing w:before="120" w:after="120" w:line="360" w:lineRule="auto"/>
        <w:ind w:left="0"/>
        <w:contextualSpacing w:val="0"/>
        <w:jc w:val="both"/>
        <w:rPr>
          <w:b/>
          <w:sz w:val="22"/>
          <w:szCs w:val="22"/>
          <w:u w:val="single"/>
        </w:rPr>
      </w:pPr>
      <w:r w:rsidRPr="00204E21">
        <w:rPr>
          <w:b/>
          <w:sz w:val="22"/>
          <w:szCs w:val="22"/>
          <w:u w:val="single"/>
        </w:rPr>
        <w:t>BAKIM/ONARIM İŞLERİ</w:t>
      </w:r>
    </w:p>
    <w:p w14:paraId="131FEFB7" w14:textId="77777777" w:rsidR="003A5DDB" w:rsidRPr="00C86F55" w:rsidRDefault="003A5DDB" w:rsidP="003A5DDB">
      <w:pPr>
        <w:pStyle w:val="ListeParagraf1"/>
        <w:numPr>
          <w:ilvl w:val="0"/>
          <w:numId w:val="51"/>
        </w:numPr>
        <w:tabs>
          <w:tab w:val="left" w:pos="284"/>
        </w:tabs>
        <w:spacing w:line="360" w:lineRule="auto"/>
        <w:ind w:left="0" w:firstLine="0"/>
        <w:jc w:val="both"/>
        <w:rPr>
          <w:sz w:val="20"/>
          <w:szCs w:val="20"/>
        </w:rPr>
      </w:pPr>
      <w:r w:rsidRPr="00C86F55">
        <w:rPr>
          <w:sz w:val="20"/>
          <w:szCs w:val="20"/>
        </w:rPr>
        <w:t>Montaj</w:t>
      </w:r>
      <w:r>
        <w:rPr>
          <w:sz w:val="20"/>
          <w:szCs w:val="20"/>
        </w:rPr>
        <w:t>,</w:t>
      </w:r>
      <w:r w:rsidRPr="00C86F55">
        <w:rPr>
          <w:sz w:val="20"/>
          <w:szCs w:val="20"/>
        </w:rPr>
        <w:t xml:space="preserve"> Bakım </w:t>
      </w:r>
      <w:r>
        <w:rPr>
          <w:sz w:val="20"/>
          <w:szCs w:val="20"/>
        </w:rPr>
        <w:t xml:space="preserve">ve </w:t>
      </w:r>
      <w:r w:rsidRPr="00C86F55">
        <w:rPr>
          <w:sz w:val="20"/>
          <w:szCs w:val="20"/>
        </w:rPr>
        <w:t>Onarım hizmetleri yükleniciye aittir.</w:t>
      </w:r>
    </w:p>
    <w:p w14:paraId="4B3BEA30" w14:textId="77777777" w:rsidR="003A5DDB" w:rsidRPr="00C86F55" w:rsidRDefault="003A5DDB" w:rsidP="003A5DDB">
      <w:pPr>
        <w:pStyle w:val="ListeParagraf1"/>
        <w:numPr>
          <w:ilvl w:val="0"/>
          <w:numId w:val="51"/>
        </w:numPr>
        <w:tabs>
          <w:tab w:val="left" w:pos="284"/>
        </w:tabs>
        <w:spacing w:line="360" w:lineRule="auto"/>
        <w:ind w:left="0" w:firstLine="0"/>
        <w:jc w:val="both"/>
        <w:rPr>
          <w:sz w:val="20"/>
          <w:szCs w:val="20"/>
        </w:rPr>
      </w:pPr>
      <w:r w:rsidRPr="00C86F55">
        <w:rPr>
          <w:sz w:val="20"/>
          <w:szCs w:val="20"/>
        </w:rPr>
        <w:lastRenderedPageBreak/>
        <w:t>Yüklenici en az 2 yıllık garanti süresi boyunca sisteme ait bileşenlerden herhangi birinin arızalanması durumunda; idare tarafından kendisine (telefon, faks, e mail</w:t>
      </w:r>
      <w:r>
        <w:rPr>
          <w:sz w:val="20"/>
          <w:szCs w:val="20"/>
        </w:rPr>
        <w:t xml:space="preserve">, </w:t>
      </w:r>
      <w:r w:rsidRPr="00C86F55">
        <w:rPr>
          <w:sz w:val="20"/>
          <w:szCs w:val="20"/>
        </w:rPr>
        <w:t xml:space="preserve">resmi yazı vb. ulaşım kanallarından herhangi biri ile) arıza bildiriminde bulunulmasından itibaren en fazla </w:t>
      </w:r>
      <w:r>
        <w:rPr>
          <w:sz w:val="20"/>
          <w:szCs w:val="20"/>
        </w:rPr>
        <w:t>24</w:t>
      </w:r>
      <w:r w:rsidRPr="00C86F55">
        <w:rPr>
          <w:sz w:val="20"/>
          <w:szCs w:val="20"/>
        </w:rPr>
        <w:t xml:space="preserve"> (</w:t>
      </w:r>
      <w:r>
        <w:rPr>
          <w:sz w:val="20"/>
          <w:szCs w:val="20"/>
        </w:rPr>
        <w:t>yürmidört</w:t>
      </w:r>
      <w:r w:rsidRPr="00C86F55">
        <w:rPr>
          <w:sz w:val="20"/>
          <w:szCs w:val="20"/>
        </w:rPr>
        <w:t>) saat içerisinde arızaya müdahale etmek ve 15 günlük arıza sürelerinin aşılması durumunda her gecikme günü için sözleşme bedelinin %0,05 i (on</w:t>
      </w:r>
      <w:r>
        <w:rPr>
          <w:sz w:val="20"/>
          <w:szCs w:val="20"/>
        </w:rPr>
        <w:t xml:space="preserve"> </w:t>
      </w:r>
      <w:r w:rsidRPr="00C86F55">
        <w:rPr>
          <w:sz w:val="20"/>
          <w:szCs w:val="20"/>
        </w:rPr>
        <w:t xml:space="preserve">binde beşi) oranında cezai kesinti uygulanacaktır. </w:t>
      </w:r>
    </w:p>
    <w:p w14:paraId="549421CE" w14:textId="77777777" w:rsidR="003A5DDB" w:rsidRPr="00C86F55" w:rsidRDefault="003A5DDB" w:rsidP="003A5DDB">
      <w:pPr>
        <w:pStyle w:val="ListeParagraf1"/>
        <w:numPr>
          <w:ilvl w:val="0"/>
          <w:numId w:val="51"/>
        </w:numPr>
        <w:tabs>
          <w:tab w:val="left" w:pos="284"/>
        </w:tabs>
        <w:spacing w:line="360" w:lineRule="auto"/>
        <w:ind w:left="0" w:firstLine="0"/>
        <w:jc w:val="both"/>
        <w:rPr>
          <w:sz w:val="20"/>
          <w:szCs w:val="20"/>
        </w:rPr>
      </w:pPr>
      <w:r w:rsidRPr="00C86F55">
        <w:rPr>
          <w:sz w:val="20"/>
          <w:szCs w:val="20"/>
        </w:rPr>
        <w:t>Garanti süresi içerisinde arızalı sistem,</w:t>
      </w:r>
      <w:r>
        <w:rPr>
          <w:sz w:val="20"/>
          <w:szCs w:val="20"/>
        </w:rPr>
        <w:t xml:space="preserve"> </w:t>
      </w:r>
      <w:r w:rsidRPr="00C86F55">
        <w:rPr>
          <w:sz w:val="20"/>
          <w:szCs w:val="20"/>
        </w:rPr>
        <w:t>yazılım veya malzemenin yetkili servisi ile ilgili işlemlerin (servis çağırılması,</w:t>
      </w:r>
      <w:r>
        <w:rPr>
          <w:sz w:val="20"/>
          <w:szCs w:val="20"/>
        </w:rPr>
        <w:t xml:space="preserve"> </w:t>
      </w:r>
      <w:r w:rsidRPr="00C86F55">
        <w:rPr>
          <w:sz w:val="20"/>
          <w:szCs w:val="20"/>
        </w:rPr>
        <w:t>montaj değişim onarım gibi işlemlerin yaptırılması vb.) yürütülmesinden yüklenici sorumludur.</w:t>
      </w:r>
    </w:p>
    <w:p w14:paraId="51E1CB07" w14:textId="77777777" w:rsidR="003A5DDB" w:rsidRPr="00C86F55" w:rsidRDefault="003A5DDB" w:rsidP="003A5DDB">
      <w:pPr>
        <w:pStyle w:val="ListeParagraf1"/>
        <w:numPr>
          <w:ilvl w:val="0"/>
          <w:numId w:val="51"/>
        </w:numPr>
        <w:tabs>
          <w:tab w:val="left" w:pos="284"/>
        </w:tabs>
        <w:spacing w:line="360" w:lineRule="auto"/>
        <w:ind w:left="0" w:firstLine="0"/>
        <w:jc w:val="both"/>
        <w:rPr>
          <w:sz w:val="20"/>
          <w:szCs w:val="20"/>
        </w:rPr>
      </w:pPr>
      <w:r w:rsidRPr="00C86F55">
        <w:rPr>
          <w:sz w:val="20"/>
          <w:szCs w:val="20"/>
        </w:rPr>
        <w:t>İdare yüklenici tarafından müdahale edilmeyen veya onarımı zamanında yapılmayan arızaları kendi yapar ya</w:t>
      </w:r>
      <w:r>
        <w:rPr>
          <w:sz w:val="20"/>
          <w:szCs w:val="20"/>
        </w:rPr>
        <w:t xml:space="preserve"> </w:t>
      </w:r>
      <w:r w:rsidRPr="00C86F55">
        <w:rPr>
          <w:sz w:val="20"/>
          <w:szCs w:val="20"/>
        </w:rPr>
        <w:t>da yaptırır.</w:t>
      </w:r>
      <w:r>
        <w:rPr>
          <w:sz w:val="20"/>
          <w:szCs w:val="20"/>
        </w:rPr>
        <w:t xml:space="preserve"> </w:t>
      </w:r>
      <w:r w:rsidRPr="00C86F55">
        <w:rPr>
          <w:sz w:val="20"/>
          <w:szCs w:val="20"/>
        </w:rPr>
        <w:t>İdare bu giderleri yüklenicinin teminatlarından keser.</w:t>
      </w:r>
    </w:p>
    <w:p w14:paraId="5E36BAA9" w14:textId="77777777" w:rsidR="003A5DDB" w:rsidRPr="00C86F55" w:rsidRDefault="003A5DDB" w:rsidP="003A5DDB">
      <w:pPr>
        <w:pStyle w:val="ListeParagraf1"/>
        <w:numPr>
          <w:ilvl w:val="0"/>
          <w:numId w:val="51"/>
        </w:numPr>
        <w:tabs>
          <w:tab w:val="left" w:pos="284"/>
        </w:tabs>
        <w:spacing w:line="360" w:lineRule="auto"/>
        <w:ind w:left="0" w:firstLine="0"/>
        <w:jc w:val="both"/>
        <w:rPr>
          <w:sz w:val="20"/>
          <w:szCs w:val="20"/>
        </w:rPr>
      </w:pPr>
      <w:r w:rsidRPr="00C86F55">
        <w:rPr>
          <w:sz w:val="20"/>
          <w:szCs w:val="20"/>
        </w:rPr>
        <w:t>Yüklenici Kesin kabule kadar en az 6 (altı) rutin kontrol yapılmalı ve tutanakları idareye teslim edilmelidir.</w:t>
      </w:r>
    </w:p>
    <w:p w14:paraId="74A3CD8B" w14:textId="77777777" w:rsidR="003A5DDB" w:rsidRPr="00C86F55" w:rsidRDefault="003A5DDB" w:rsidP="003A5DDB">
      <w:pPr>
        <w:pStyle w:val="ListeParagraf1"/>
        <w:numPr>
          <w:ilvl w:val="0"/>
          <w:numId w:val="51"/>
        </w:numPr>
        <w:tabs>
          <w:tab w:val="left" w:pos="284"/>
        </w:tabs>
        <w:spacing w:line="360" w:lineRule="auto"/>
        <w:ind w:left="0" w:firstLine="0"/>
        <w:jc w:val="both"/>
        <w:rPr>
          <w:sz w:val="20"/>
          <w:szCs w:val="20"/>
        </w:rPr>
      </w:pPr>
      <w:r w:rsidRPr="00C86F55">
        <w:rPr>
          <w:sz w:val="20"/>
          <w:szCs w:val="20"/>
        </w:rPr>
        <w:t>Yüklenici firma aşağıdaki durumlarda hasarları gidermekle yükümlüdür.</w:t>
      </w:r>
    </w:p>
    <w:p w14:paraId="4B1139C4" w14:textId="77777777" w:rsidR="003A5DDB" w:rsidRPr="00C86F55" w:rsidRDefault="003A5DDB" w:rsidP="003A5DDB">
      <w:pPr>
        <w:pStyle w:val="ListeParagraf1"/>
        <w:tabs>
          <w:tab w:val="left" w:pos="284"/>
        </w:tabs>
        <w:spacing w:line="360" w:lineRule="auto"/>
        <w:ind w:left="0"/>
        <w:jc w:val="both"/>
        <w:rPr>
          <w:sz w:val="20"/>
          <w:szCs w:val="20"/>
        </w:rPr>
      </w:pPr>
      <w:r w:rsidRPr="00C86F55">
        <w:rPr>
          <w:sz w:val="20"/>
          <w:szCs w:val="20"/>
        </w:rPr>
        <w:tab/>
        <w:t>Garanti döneminde sistemin herhangi bir kısmında meydana gelebilecek kusur ve hasarı;</w:t>
      </w:r>
    </w:p>
    <w:p w14:paraId="6EE2002C" w14:textId="77777777" w:rsidR="003A5DDB" w:rsidRPr="00C86F55" w:rsidRDefault="003A5DDB" w:rsidP="003A5DDB">
      <w:pPr>
        <w:pStyle w:val="ListeParagraf1"/>
        <w:tabs>
          <w:tab w:val="left" w:pos="284"/>
        </w:tabs>
        <w:spacing w:line="360" w:lineRule="auto"/>
        <w:ind w:left="0"/>
        <w:jc w:val="both"/>
        <w:rPr>
          <w:sz w:val="20"/>
          <w:szCs w:val="20"/>
        </w:rPr>
      </w:pPr>
      <w:r w:rsidRPr="00C86F55">
        <w:rPr>
          <w:sz w:val="20"/>
          <w:szCs w:val="20"/>
        </w:rPr>
        <w:tab/>
        <w:t>Yüklenicinin kalitesiz hammadde ve malzeme kullanmasından veya işçilik hatasından ya da tasarımdan kaynaklanan hataları;</w:t>
      </w:r>
    </w:p>
    <w:p w14:paraId="6F2D8E5E" w14:textId="77777777" w:rsidR="003A5DDB" w:rsidRPr="00C86F55" w:rsidRDefault="003A5DDB" w:rsidP="003A5DDB">
      <w:pPr>
        <w:pStyle w:val="ListeParagraf1"/>
        <w:tabs>
          <w:tab w:val="left" w:pos="284"/>
        </w:tabs>
        <w:spacing w:line="360" w:lineRule="auto"/>
        <w:ind w:left="0"/>
        <w:jc w:val="both"/>
        <w:rPr>
          <w:sz w:val="20"/>
          <w:szCs w:val="20"/>
        </w:rPr>
      </w:pPr>
      <w:r w:rsidRPr="00C86F55">
        <w:rPr>
          <w:sz w:val="20"/>
          <w:szCs w:val="20"/>
        </w:rPr>
        <w:tab/>
        <w:t>Garanti süresi zarfında Yüklenicinin herhangi bir fiilinden veya ihmalinden kaynaklanan hataları;</w:t>
      </w:r>
    </w:p>
    <w:p w14:paraId="41BBAC0D" w14:textId="77777777" w:rsidR="003A5DDB" w:rsidRPr="00C86F55" w:rsidRDefault="003A5DDB" w:rsidP="003A5DDB">
      <w:pPr>
        <w:pStyle w:val="ListeParagraf1"/>
        <w:numPr>
          <w:ilvl w:val="0"/>
          <w:numId w:val="51"/>
        </w:numPr>
        <w:tabs>
          <w:tab w:val="left" w:pos="284"/>
        </w:tabs>
        <w:spacing w:line="360" w:lineRule="auto"/>
        <w:ind w:left="0" w:firstLine="0"/>
        <w:jc w:val="both"/>
        <w:rPr>
          <w:sz w:val="20"/>
          <w:szCs w:val="20"/>
        </w:rPr>
      </w:pPr>
      <w:r w:rsidRPr="00C86F55">
        <w:rPr>
          <w:sz w:val="20"/>
          <w:szCs w:val="20"/>
        </w:rPr>
        <w:t>Yükleniciye hemen ulaşılamadığı veya ulaşıldığı halde yüklenicinin gereken önlemleri alamadığı acil durumlarda, idare gereken tadilatı yüklenici tarafından karşılanmak üzere yaptırabilir.</w:t>
      </w:r>
    </w:p>
    <w:p w14:paraId="57C44AF5" w14:textId="77777777" w:rsidR="003A5DDB" w:rsidRPr="00C86F55" w:rsidRDefault="003A5DDB" w:rsidP="003A5DDB">
      <w:pPr>
        <w:pStyle w:val="ListeParagraf1"/>
        <w:numPr>
          <w:ilvl w:val="0"/>
          <w:numId w:val="51"/>
        </w:numPr>
        <w:tabs>
          <w:tab w:val="left" w:pos="284"/>
        </w:tabs>
        <w:spacing w:line="360" w:lineRule="auto"/>
        <w:ind w:left="0" w:firstLine="0"/>
        <w:jc w:val="both"/>
        <w:rPr>
          <w:sz w:val="20"/>
          <w:szCs w:val="20"/>
        </w:rPr>
      </w:pPr>
      <w:r w:rsidRPr="00C86F55">
        <w:rPr>
          <w:sz w:val="20"/>
          <w:szCs w:val="20"/>
        </w:rPr>
        <w:t>Yüklenici her arıza giderimi sonrasında idareye arızanın durumu ve çözümü ile ilgili düzenleyeceği detaylı arıza raporunu gönderecektir.</w:t>
      </w:r>
    </w:p>
    <w:p w14:paraId="207C89D9" w14:textId="77777777" w:rsidR="003A5DDB" w:rsidRPr="00204E21" w:rsidRDefault="003A5DDB" w:rsidP="003A5DDB">
      <w:pPr>
        <w:pStyle w:val="ListeParagraf1"/>
        <w:spacing w:before="120" w:after="120" w:line="360" w:lineRule="auto"/>
        <w:ind w:left="0"/>
        <w:contextualSpacing w:val="0"/>
        <w:jc w:val="both"/>
        <w:rPr>
          <w:b/>
          <w:sz w:val="22"/>
          <w:szCs w:val="22"/>
          <w:u w:val="single"/>
        </w:rPr>
      </w:pPr>
      <w:r w:rsidRPr="00204E21">
        <w:rPr>
          <w:b/>
          <w:sz w:val="22"/>
          <w:szCs w:val="22"/>
          <w:u w:val="single"/>
        </w:rPr>
        <w:t>MUAYENE VE KABUL</w:t>
      </w:r>
    </w:p>
    <w:p w14:paraId="64C11270" w14:textId="77777777" w:rsidR="003A5DDB" w:rsidRPr="00C86F55" w:rsidRDefault="003A5DDB" w:rsidP="003A5DDB">
      <w:pPr>
        <w:pStyle w:val="ListeParagraf1"/>
        <w:numPr>
          <w:ilvl w:val="0"/>
          <w:numId w:val="47"/>
        </w:numPr>
        <w:tabs>
          <w:tab w:val="left" w:pos="284"/>
        </w:tabs>
        <w:spacing w:line="360" w:lineRule="auto"/>
        <w:ind w:left="0" w:firstLine="0"/>
        <w:jc w:val="both"/>
        <w:rPr>
          <w:sz w:val="20"/>
          <w:szCs w:val="20"/>
        </w:rPr>
      </w:pPr>
      <w:r w:rsidRPr="00C86F55">
        <w:rPr>
          <w:sz w:val="20"/>
          <w:szCs w:val="20"/>
        </w:rPr>
        <w:t xml:space="preserve">Sözleşme konusu </w:t>
      </w:r>
      <w:r>
        <w:rPr>
          <w:sz w:val="20"/>
          <w:szCs w:val="20"/>
        </w:rPr>
        <w:t>YAPIM İŞİ</w:t>
      </w:r>
      <w:r w:rsidRPr="00C86F55">
        <w:rPr>
          <w:sz w:val="20"/>
          <w:szCs w:val="20"/>
        </w:rPr>
        <w:t xml:space="preserve"> '</w:t>
      </w:r>
      <w:r>
        <w:rPr>
          <w:sz w:val="20"/>
          <w:szCs w:val="20"/>
        </w:rPr>
        <w:t xml:space="preserve">GEÇİCİ </w:t>
      </w:r>
      <w:r w:rsidRPr="00C86F55">
        <w:rPr>
          <w:sz w:val="20"/>
          <w:szCs w:val="20"/>
        </w:rPr>
        <w:t xml:space="preserve">Kabul Komisyonu' tarafından </w:t>
      </w:r>
      <w:r>
        <w:rPr>
          <w:sz w:val="20"/>
          <w:szCs w:val="20"/>
        </w:rPr>
        <w:t xml:space="preserve">PROJE VE </w:t>
      </w:r>
      <w:r w:rsidRPr="00C86F55">
        <w:rPr>
          <w:sz w:val="20"/>
          <w:szCs w:val="20"/>
        </w:rPr>
        <w:t xml:space="preserve">Teknik şartnameye %100 uygunluğu tespiti ve dokümantasyonunu müteakip teslim alınacaktır. Malların teknik şartnameye %l00 uygun olmaması halinde söz konusu </w:t>
      </w:r>
      <w:r>
        <w:rPr>
          <w:sz w:val="20"/>
          <w:szCs w:val="20"/>
        </w:rPr>
        <w:t>İŞLER</w:t>
      </w:r>
      <w:r w:rsidRPr="00C86F55">
        <w:rPr>
          <w:sz w:val="20"/>
          <w:szCs w:val="20"/>
        </w:rPr>
        <w:t>,</w:t>
      </w:r>
      <w:r>
        <w:rPr>
          <w:sz w:val="20"/>
          <w:szCs w:val="20"/>
        </w:rPr>
        <w:t xml:space="preserve"> GEÇİÇİ </w:t>
      </w:r>
      <w:r w:rsidRPr="00C86F55">
        <w:rPr>
          <w:sz w:val="20"/>
          <w:szCs w:val="20"/>
        </w:rPr>
        <w:t>Kabul Komisyonu</w:t>
      </w:r>
      <w:r>
        <w:rPr>
          <w:sz w:val="20"/>
          <w:szCs w:val="20"/>
        </w:rPr>
        <w:t xml:space="preserve"> </w:t>
      </w:r>
      <w:r w:rsidRPr="00C86F55">
        <w:rPr>
          <w:sz w:val="20"/>
          <w:szCs w:val="20"/>
        </w:rPr>
        <w:t>tarafından teslim alınmayacak ve ödeme gerçekleştirilmeyecektir.</w:t>
      </w:r>
    </w:p>
    <w:p w14:paraId="5DED2CE6" w14:textId="77777777" w:rsidR="003A5DDB" w:rsidRPr="00C86F55" w:rsidRDefault="003A5DDB" w:rsidP="003A5DDB">
      <w:pPr>
        <w:pStyle w:val="ListeParagraf1"/>
        <w:numPr>
          <w:ilvl w:val="0"/>
          <w:numId w:val="47"/>
        </w:numPr>
        <w:tabs>
          <w:tab w:val="left" w:pos="284"/>
        </w:tabs>
        <w:spacing w:line="360" w:lineRule="auto"/>
        <w:ind w:left="0" w:firstLine="0"/>
        <w:jc w:val="both"/>
        <w:rPr>
          <w:noProof/>
          <w:sz w:val="20"/>
          <w:szCs w:val="20"/>
          <w:lang w:val="en-GB"/>
        </w:rPr>
      </w:pPr>
      <w:r w:rsidRPr="00C86F55">
        <w:rPr>
          <w:noProof/>
          <w:spacing w:val="-1"/>
          <w:sz w:val="20"/>
          <w:szCs w:val="20"/>
          <w:lang w:val="en-GB"/>
        </w:rPr>
        <w:t>Geç</w:t>
      </w:r>
      <w:r w:rsidRPr="00C86F55">
        <w:rPr>
          <w:noProof/>
          <w:sz w:val="20"/>
          <w:szCs w:val="20"/>
          <w:lang w:val="en-GB"/>
        </w:rPr>
        <w:t>i</w:t>
      </w:r>
      <w:r w:rsidRPr="00C86F55">
        <w:rPr>
          <w:noProof/>
          <w:spacing w:val="-1"/>
          <w:sz w:val="20"/>
          <w:szCs w:val="20"/>
          <w:lang w:val="en-GB"/>
        </w:rPr>
        <w:t>c</w:t>
      </w:r>
      <w:r w:rsidRPr="00C86F55">
        <w:rPr>
          <w:noProof/>
          <w:sz w:val="20"/>
          <w:szCs w:val="20"/>
          <w:lang w:val="en-GB"/>
        </w:rPr>
        <w:t xml:space="preserve">i </w:t>
      </w:r>
      <w:r w:rsidRPr="00C86F55">
        <w:rPr>
          <w:noProof/>
          <w:spacing w:val="1"/>
          <w:sz w:val="20"/>
          <w:szCs w:val="20"/>
          <w:lang w:val="en-GB"/>
        </w:rPr>
        <w:t>K</w:t>
      </w:r>
      <w:r w:rsidRPr="00C86F55">
        <w:rPr>
          <w:noProof/>
          <w:spacing w:val="-2"/>
          <w:sz w:val="20"/>
          <w:szCs w:val="20"/>
          <w:lang w:val="en-GB"/>
        </w:rPr>
        <w:t>a</w:t>
      </w:r>
      <w:r w:rsidRPr="00C86F55">
        <w:rPr>
          <w:noProof/>
          <w:sz w:val="20"/>
          <w:szCs w:val="20"/>
          <w:lang w:val="en-GB"/>
        </w:rPr>
        <w:t>b</w:t>
      </w:r>
      <w:r w:rsidRPr="00C86F55">
        <w:rPr>
          <w:noProof/>
          <w:spacing w:val="-1"/>
          <w:sz w:val="20"/>
          <w:szCs w:val="20"/>
          <w:lang w:val="en-GB"/>
        </w:rPr>
        <w:t>u</w:t>
      </w:r>
      <w:r w:rsidRPr="00C86F55">
        <w:rPr>
          <w:noProof/>
          <w:sz w:val="20"/>
          <w:szCs w:val="20"/>
          <w:lang w:val="en-GB"/>
        </w:rPr>
        <w:t>l</w:t>
      </w:r>
      <w:r w:rsidRPr="00C86F55">
        <w:rPr>
          <w:noProof/>
          <w:spacing w:val="-1"/>
          <w:sz w:val="20"/>
          <w:szCs w:val="20"/>
          <w:lang w:val="en-GB"/>
        </w:rPr>
        <w:t xml:space="preserve"> e</w:t>
      </w:r>
      <w:r w:rsidRPr="00C86F55">
        <w:rPr>
          <w:noProof/>
          <w:sz w:val="20"/>
          <w:szCs w:val="20"/>
          <w:lang w:val="en-GB"/>
        </w:rPr>
        <w:t>s</w:t>
      </w:r>
      <w:r w:rsidRPr="00C86F55">
        <w:rPr>
          <w:noProof/>
          <w:spacing w:val="-1"/>
          <w:sz w:val="20"/>
          <w:szCs w:val="20"/>
          <w:lang w:val="en-GB"/>
        </w:rPr>
        <w:t>na</w:t>
      </w:r>
      <w:r w:rsidRPr="00C86F55">
        <w:rPr>
          <w:noProof/>
          <w:sz w:val="20"/>
          <w:szCs w:val="20"/>
          <w:lang w:val="en-GB"/>
        </w:rPr>
        <w:t>sı</w:t>
      </w:r>
      <w:r w:rsidRPr="00C86F55">
        <w:rPr>
          <w:noProof/>
          <w:spacing w:val="-1"/>
          <w:sz w:val="20"/>
          <w:szCs w:val="20"/>
          <w:lang w:val="en-GB"/>
        </w:rPr>
        <w:t>nd</w:t>
      </w:r>
      <w:r w:rsidRPr="00C86F55">
        <w:rPr>
          <w:noProof/>
          <w:sz w:val="20"/>
          <w:szCs w:val="20"/>
          <w:lang w:val="en-GB"/>
        </w:rPr>
        <w:t xml:space="preserve">a </w:t>
      </w:r>
      <w:r w:rsidRPr="00C86F55">
        <w:rPr>
          <w:noProof/>
          <w:spacing w:val="2"/>
          <w:sz w:val="20"/>
          <w:szCs w:val="20"/>
          <w:lang w:val="en-GB"/>
        </w:rPr>
        <w:t>s</w:t>
      </w:r>
      <w:r w:rsidRPr="00C86F55">
        <w:rPr>
          <w:noProof/>
          <w:sz w:val="20"/>
          <w:szCs w:val="20"/>
          <w:lang w:val="en-GB"/>
        </w:rPr>
        <w:t>ist</w:t>
      </w:r>
      <w:r w:rsidRPr="00C86F55">
        <w:rPr>
          <w:noProof/>
          <w:spacing w:val="-1"/>
          <w:sz w:val="20"/>
          <w:szCs w:val="20"/>
          <w:lang w:val="en-GB"/>
        </w:rPr>
        <w:t>e</w:t>
      </w:r>
      <w:r w:rsidRPr="00C86F55">
        <w:rPr>
          <w:noProof/>
          <w:sz w:val="20"/>
          <w:szCs w:val="20"/>
          <w:lang w:val="en-GB"/>
        </w:rPr>
        <w:t>min işl</w:t>
      </w:r>
      <w:r w:rsidRPr="00C86F55">
        <w:rPr>
          <w:noProof/>
          <w:spacing w:val="-1"/>
          <w:sz w:val="20"/>
          <w:szCs w:val="20"/>
          <w:lang w:val="en-GB"/>
        </w:rPr>
        <w:t>ev</w:t>
      </w:r>
      <w:r w:rsidRPr="00C86F55">
        <w:rPr>
          <w:noProof/>
          <w:sz w:val="20"/>
          <w:szCs w:val="20"/>
          <w:lang w:val="en-GB"/>
        </w:rPr>
        <w:t>s</w:t>
      </w:r>
      <w:r w:rsidRPr="00C86F55">
        <w:rPr>
          <w:noProof/>
          <w:spacing w:val="-1"/>
          <w:sz w:val="20"/>
          <w:szCs w:val="20"/>
          <w:lang w:val="en-GB"/>
        </w:rPr>
        <w:t>e</w:t>
      </w:r>
      <w:r w:rsidRPr="00C86F55">
        <w:rPr>
          <w:noProof/>
          <w:sz w:val="20"/>
          <w:szCs w:val="20"/>
          <w:lang w:val="en-GB"/>
        </w:rPr>
        <w:t>lli</w:t>
      </w:r>
      <w:r w:rsidRPr="00C86F55">
        <w:rPr>
          <w:noProof/>
          <w:spacing w:val="-3"/>
          <w:sz w:val="20"/>
          <w:szCs w:val="20"/>
          <w:lang w:val="en-GB"/>
        </w:rPr>
        <w:t>ğ</w:t>
      </w:r>
      <w:r w:rsidRPr="00C86F55">
        <w:rPr>
          <w:noProof/>
          <w:sz w:val="20"/>
          <w:szCs w:val="20"/>
          <w:lang w:val="en-GB"/>
        </w:rPr>
        <w:t>i</w:t>
      </w:r>
      <w:r w:rsidRPr="00C86F55">
        <w:rPr>
          <w:noProof/>
          <w:spacing w:val="-1"/>
          <w:sz w:val="20"/>
          <w:szCs w:val="20"/>
          <w:lang w:val="en-GB"/>
        </w:rPr>
        <w:t xml:space="preserve"> v</w:t>
      </w:r>
      <w:r w:rsidRPr="00C86F55">
        <w:rPr>
          <w:noProof/>
          <w:sz w:val="20"/>
          <w:szCs w:val="20"/>
          <w:lang w:val="en-GB"/>
        </w:rPr>
        <w:t>e t</w:t>
      </w:r>
      <w:r w:rsidRPr="00C86F55">
        <w:rPr>
          <w:noProof/>
          <w:spacing w:val="-1"/>
          <w:sz w:val="20"/>
          <w:szCs w:val="20"/>
          <w:lang w:val="en-GB"/>
        </w:rPr>
        <w:t>e</w:t>
      </w:r>
      <w:r w:rsidRPr="00C86F55">
        <w:rPr>
          <w:noProof/>
          <w:spacing w:val="1"/>
          <w:sz w:val="20"/>
          <w:szCs w:val="20"/>
          <w:lang w:val="en-GB"/>
        </w:rPr>
        <w:t>k</w:t>
      </w:r>
      <w:r w:rsidRPr="00C86F55">
        <w:rPr>
          <w:noProof/>
          <w:spacing w:val="-1"/>
          <w:sz w:val="20"/>
          <w:szCs w:val="20"/>
          <w:lang w:val="en-GB"/>
        </w:rPr>
        <w:t>n</w:t>
      </w:r>
      <w:r w:rsidRPr="00C86F55">
        <w:rPr>
          <w:noProof/>
          <w:sz w:val="20"/>
          <w:szCs w:val="20"/>
          <w:lang w:val="en-GB"/>
        </w:rPr>
        <w:t>ik ş</w:t>
      </w:r>
      <w:r w:rsidRPr="00C86F55">
        <w:rPr>
          <w:noProof/>
          <w:spacing w:val="-1"/>
          <w:sz w:val="20"/>
          <w:szCs w:val="20"/>
          <w:lang w:val="en-GB"/>
        </w:rPr>
        <w:t>ar</w:t>
      </w:r>
      <w:r w:rsidRPr="00C86F55">
        <w:rPr>
          <w:noProof/>
          <w:sz w:val="20"/>
          <w:szCs w:val="20"/>
          <w:lang w:val="en-GB"/>
        </w:rPr>
        <w:t>t</w:t>
      </w:r>
      <w:r w:rsidRPr="00C86F55">
        <w:rPr>
          <w:noProof/>
          <w:spacing w:val="-1"/>
          <w:sz w:val="20"/>
          <w:szCs w:val="20"/>
          <w:lang w:val="en-GB"/>
        </w:rPr>
        <w:t>na</w:t>
      </w:r>
      <w:r w:rsidRPr="00C86F55">
        <w:rPr>
          <w:noProof/>
          <w:sz w:val="20"/>
          <w:szCs w:val="20"/>
          <w:lang w:val="en-GB"/>
        </w:rPr>
        <w:t>m</w:t>
      </w:r>
      <w:r w:rsidRPr="00C86F55">
        <w:rPr>
          <w:noProof/>
          <w:spacing w:val="-1"/>
          <w:sz w:val="20"/>
          <w:szCs w:val="20"/>
          <w:lang w:val="en-GB"/>
        </w:rPr>
        <w:t>ed</w:t>
      </w:r>
      <w:r w:rsidRPr="00C86F55">
        <w:rPr>
          <w:noProof/>
          <w:sz w:val="20"/>
          <w:szCs w:val="20"/>
          <w:lang w:val="en-GB"/>
        </w:rPr>
        <w:t xml:space="preserve">e </w:t>
      </w:r>
      <w:r w:rsidRPr="00C86F55">
        <w:rPr>
          <w:noProof/>
          <w:spacing w:val="2"/>
          <w:sz w:val="20"/>
          <w:szCs w:val="20"/>
          <w:lang w:val="en-GB"/>
        </w:rPr>
        <w:t>t</w:t>
      </w:r>
      <w:r w:rsidRPr="00C86F55">
        <w:rPr>
          <w:noProof/>
          <w:spacing w:val="-1"/>
          <w:sz w:val="20"/>
          <w:szCs w:val="20"/>
          <w:lang w:val="en-GB"/>
        </w:rPr>
        <w:t>an</w:t>
      </w:r>
      <w:r w:rsidRPr="00C86F55">
        <w:rPr>
          <w:noProof/>
          <w:sz w:val="20"/>
          <w:szCs w:val="20"/>
          <w:lang w:val="en-GB"/>
        </w:rPr>
        <w:t>ımlı</w:t>
      </w:r>
      <w:r w:rsidRPr="00C86F55">
        <w:rPr>
          <w:noProof/>
          <w:spacing w:val="-1"/>
          <w:sz w:val="20"/>
          <w:szCs w:val="20"/>
          <w:lang w:val="en-GB"/>
        </w:rPr>
        <w:t xml:space="preserve"> ö</w:t>
      </w:r>
      <w:r w:rsidRPr="00C86F55">
        <w:rPr>
          <w:noProof/>
          <w:spacing w:val="1"/>
          <w:sz w:val="20"/>
          <w:szCs w:val="20"/>
          <w:lang w:val="en-GB"/>
        </w:rPr>
        <w:t>z</w:t>
      </w:r>
      <w:r w:rsidRPr="00C86F55">
        <w:rPr>
          <w:noProof/>
          <w:spacing w:val="-1"/>
          <w:sz w:val="20"/>
          <w:szCs w:val="20"/>
          <w:lang w:val="en-GB"/>
        </w:rPr>
        <w:t>e</w:t>
      </w:r>
      <w:r w:rsidRPr="00C86F55">
        <w:rPr>
          <w:noProof/>
          <w:sz w:val="20"/>
          <w:szCs w:val="20"/>
          <w:lang w:val="en-GB"/>
        </w:rPr>
        <w:t>lli</w:t>
      </w:r>
      <w:r w:rsidRPr="00C86F55">
        <w:rPr>
          <w:noProof/>
          <w:spacing w:val="-1"/>
          <w:sz w:val="20"/>
          <w:szCs w:val="20"/>
          <w:lang w:val="en-GB"/>
        </w:rPr>
        <w:t>k</w:t>
      </w:r>
      <w:r w:rsidRPr="00C86F55">
        <w:rPr>
          <w:noProof/>
          <w:sz w:val="20"/>
          <w:szCs w:val="20"/>
          <w:lang w:val="en-GB"/>
        </w:rPr>
        <w:t>l</w:t>
      </w:r>
      <w:r w:rsidRPr="00C86F55">
        <w:rPr>
          <w:noProof/>
          <w:spacing w:val="-1"/>
          <w:sz w:val="20"/>
          <w:szCs w:val="20"/>
          <w:lang w:val="en-GB"/>
        </w:rPr>
        <w:t>e</w:t>
      </w:r>
      <w:r w:rsidRPr="00C86F55">
        <w:rPr>
          <w:noProof/>
          <w:sz w:val="20"/>
          <w:szCs w:val="20"/>
          <w:lang w:val="en-GB"/>
        </w:rPr>
        <w:t>r</w:t>
      </w:r>
      <w:r w:rsidRPr="00C86F55">
        <w:rPr>
          <w:noProof/>
          <w:spacing w:val="-1"/>
          <w:sz w:val="20"/>
          <w:szCs w:val="20"/>
          <w:lang w:val="en-GB"/>
        </w:rPr>
        <w:t xml:space="preserve"> kon</w:t>
      </w:r>
      <w:r w:rsidRPr="00C86F55">
        <w:rPr>
          <w:noProof/>
          <w:sz w:val="20"/>
          <w:szCs w:val="20"/>
          <w:lang w:val="en-GB"/>
        </w:rPr>
        <w:t>t</w:t>
      </w:r>
      <w:r w:rsidRPr="00C86F55">
        <w:rPr>
          <w:noProof/>
          <w:spacing w:val="-1"/>
          <w:sz w:val="20"/>
          <w:szCs w:val="20"/>
          <w:lang w:val="en-GB"/>
        </w:rPr>
        <w:t>ro</w:t>
      </w:r>
      <w:r w:rsidRPr="00C86F55">
        <w:rPr>
          <w:noProof/>
          <w:sz w:val="20"/>
          <w:szCs w:val="20"/>
          <w:lang w:val="en-GB"/>
        </w:rPr>
        <w:t xml:space="preserve">l </w:t>
      </w:r>
      <w:r w:rsidRPr="00C86F55">
        <w:rPr>
          <w:noProof/>
          <w:spacing w:val="-1"/>
          <w:sz w:val="20"/>
          <w:szCs w:val="20"/>
          <w:lang w:val="en-GB"/>
        </w:rPr>
        <w:t>ed</w:t>
      </w:r>
      <w:r w:rsidRPr="00C86F55">
        <w:rPr>
          <w:noProof/>
          <w:sz w:val="20"/>
          <w:szCs w:val="20"/>
          <w:lang w:val="en-GB"/>
        </w:rPr>
        <w:t>il</w:t>
      </w:r>
      <w:r w:rsidRPr="00C86F55">
        <w:rPr>
          <w:noProof/>
          <w:spacing w:val="-1"/>
          <w:sz w:val="20"/>
          <w:szCs w:val="20"/>
          <w:lang w:val="en-GB"/>
        </w:rPr>
        <w:t>ecek</w:t>
      </w:r>
      <w:r w:rsidRPr="00C86F55">
        <w:rPr>
          <w:noProof/>
          <w:sz w:val="20"/>
          <w:szCs w:val="20"/>
          <w:lang w:val="en-GB"/>
        </w:rPr>
        <w:t>ti</w:t>
      </w:r>
      <w:r w:rsidRPr="00C86F55">
        <w:rPr>
          <w:noProof/>
          <w:spacing w:val="-16"/>
          <w:sz w:val="20"/>
          <w:szCs w:val="20"/>
          <w:lang w:val="en-GB"/>
        </w:rPr>
        <w:t>r</w:t>
      </w:r>
      <w:r w:rsidRPr="00C86F55">
        <w:rPr>
          <w:noProof/>
          <w:sz w:val="20"/>
          <w:szCs w:val="20"/>
          <w:lang w:val="en-GB"/>
        </w:rPr>
        <w:t>.</w:t>
      </w:r>
    </w:p>
    <w:p w14:paraId="6EE06811" w14:textId="77777777" w:rsidR="003A5DDB" w:rsidRPr="00C86F55" w:rsidRDefault="003A5DDB" w:rsidP="003A5DDB">
      <w:pPr>
        <w:pStyle w:val="ListeParagraf1"/>
        <w:numPr>
          <w:ilvl w:val="0"/>
          <w:numId w:val="47"/>
        </w:numPr>
        <w:tabs>
          <w:tab w:val="left" w:pos="284"/>
        </w:tabs>
        <w:spacing w:line="360" w:lineRule="auto"/>
        <w:ind w:left="0" w:firstLine="0"/>
        <w:jc w:val="both"/>
        <w:rPr>
          <w:noProof/>
          <w:sz w:val="20"/>
          <w:szCs w:val="20"/>
          <w:lang w:val="en-GB"/>
        </w:rPr>
      </w:pPr>
      <w:r w:rsidRPr="00C86F55">
        <w:rPr>
          <w:noProof/>
          <w:spacing w:val="-1"/>
          <w:sz w:val="20"/>
          <w:szCs w:val="20"/>
          <w:lang w:val="en-GB"/>
        </w:rPr>
        <w:t>Geç</w:t>
      </w:r>
      <w:r w:rsidRPr="00C86F55">
        <w:rPr>
          <w:noProof/>
          <w:sz w:val="20"/>
          <w:szCs w:val="20"/>
          <w:lang w:val="en-GB"/>
        </w:rPr>
        <w:t>i</w:t>
      </w:r>
      <w:r w:rsidRPr="00C86F55">
        <w:rPr>
          <w:noProof/>
          <w:spacing w:val="-1"/>
          <w:sz w:val="20"/>
          <w:szCs w:val="20"/>
          <w:lang w:val="en-GB"/>
        </w:rPr>
        <w:t>c</w:t>
      </w:r>
      <w:r w:rsidRPr="00C86F55">
        <w:rPr>
          <w:noProof/>
          <w:sz w:val="20"/>
          <w:szCs w:val="20"/>
          <w:lang w:val="en-GB"/>
        </w:rPr>
        <w:t>i</w:t>
      </w:r>
      <w:r w:rsidRPr="00C86F55">
        <w:rPr>
          <w:noProof/>
          <w:sz w:val="20"/>
          <w:szCs w:val="20"/>
          <w:lang w:val="en-GB"/>
        </w:rPr>
        <w:tab/>
      </w:r>
      <w:r w:rsidRPr="00C86F55">
        <w:rPr>
          <w:noProof/>
          <w:spacing w:val="1"/>
          <w:sz w:val="20"/>
          <w:szCs w:val="20"/>
          <w:lang w:val="en-GB"/>
        </w:rPr>
        <w:t>K</w:t>
      </w:r>
      <w:r w:rsidRPr="00C86F55">
        <w:rPr>
          <w:noProof/>
          <w:spacing w:val="-2"/>
          <w:sz w:val="20"/>
          <w:szCs w:val="20"/>
          <w:lang w:val="en-GB"/>
        </w:rPr>
        <w:t>a</w:t>
      </w:r>
      <w:r w:rsidRPr="00C86F55">
        <w:rPr>
          <w:noProof/>
          <w:sz w:val="20"/>
          <w:szCs w:val="20"/>
          <w:lang w:val="en-GB"/>
        </w:rPr>
        <w:t>b</w:t>
      </w:r>
      <w:r w:rsidRPr="00C86F55">
        <w:rPr>
          <w:noProof/>
          <w:spacing w:val="-1"/>
          <w:sz w:val="20"/>
          <w:szCs w:val="20"/>
          <w:lang w:val="en-GB"/>
        </w:rPr>
        <w:t>u</w:t>
      </w:r>
      <w:r w:rsidRPr="00C86F55">
        <w:rPr>
          <w:noProof/>
          <w:sz w:val="20"/>
          <w:szCs w:val="20"/>
          <w:lang w:val="en-GB"/>
        </w:rPr>
        <w:t>l</w:t>
      </w:r>
      <w:r w:rsidRPr="00C86F55">
        <w:rPr>
          <w:noProof/>
          <w:spacing w:val="-1"/>
          <w:sz w:val="20"/>
          <w:szCs w:val="20"/>
          <w:lang w:val="en-GB"/>
        </w:rPr>
        <w:t xml:space="preserve">de </w:t>
      </w:r>
      <w:r w:rsidRPr="00C86F55">
        <w:rPr>
          <w:noProof/>
          <w:sz w:val="20"/>
          <w:szCs w:val="20"/>
          <w:lang w:val="en-GB"/>
        </w:rPr>
        <w:t xml:space="preserve">; </w:t>
      </w:r>
      <w:r w:rsidRPr="00C86F55">
        <w:rPr>
          <w:noProof/>
          <w:spacing w:val="-1"/>
          <w:sz w:val="20"/>
          <w:szCs w:val="20"/>
          <w:lang w:val="en-GB"/>
        </w:rPr>
        <w:t>f</w:t>
      </w:r>
      <w:r w:rsidRPr="00C86F55">
        <w:rPr>
          <w:noProof/>
          <w:sz w:val="20"/>
          <w:szCs w:val="20"/>
          <w:lang w:val="en-GB"/>
        </w:rPr>
        <w:t>i</w:t>
      </w:r>
      <w:r w:rsidRPr="00C86F55">
        <w:rPr>
          <w:noProof/>
          <w:spacing w:val="-1"/>
          <w:sz w:val="20"/>
          <w:szCs w:val="20"/>
          <w:lang w:val="en-GB"/>
        </w:rPr>
        <w:t>r</w:t>
      </w:r>
      <w:r w:rsidRPr="00C86F55">
        <w:rPr>
          <w:noProof/>
          <w:sz w:val="20"/>
          <w:szCs w:val="20"/>
          <w:lang w:val="en-GB"/>
        </w:rPr>
        <w:t>ma t</w:t>
      </w:r>
      <w:r w:rsidRPr="00C86F55">
        <w:rPr>
          <w:noProof/>
          <w:spacing w:val="-1"/>
          <w:sz w:val="20"/>
          <w:szCs w:val="20"/>
          <w:lang w:val="en-GB"/>
        </w:rPr>
        <w:t>ekn</w:t>
      </w:r>
      <w:r w:rsidRPr="00C86F55">
        <w:rPr>
          <w:noProof/>
          <w:sz w:val="20"/>
          <w:szCs w:val="20"/>
          <w:lang w:val="en-GB"/>
        </w:rPr>
        <w:t>ik ş</w:t>
      </w:r>
      <w:r w:rsidRPr="00C86F55">
        <w:rPr>
          <w:noProof/>
          <w:spacing w:val="-1"/>
          <w:sz w:val="20"/>
          <w:szCs w:val="20"/>
          <w:lang w:val="en-GB"/>
        </w:rPr>
        <w:t>ar</w:t>
      </w:r>
      <w:r w:rsidRPr="00C86F55">
        <w:rPr>
          <w:noProof/>
          <w:sz w:val="20"/>
          <w:szCs w:val="20"/>
          <w:lang w:val="en-GB"/>
        </w:rPr>
        <w:t>t</w:t>
      </w:r>
      <w:r w:rsidRPr="00C86F55">
        <w:rPr>
          <w:noProof/>
          <w:spacing w:val="-1"/>
          <w:sz w:val="20"/>
          <w:szCs w:val="20"/>
          <w:lang w:val="en-GB"/>
        </w:rPr>
        <w:t>na</w:t>
      </w:r>
      <w:r w:rsidRPr="00C86F55">
        <w:rPr>
          <w:noProof/>
          <w:sz w:val="20"/>
          <w:szCs w:val="20"/>
          <w:lang w:val="en-GB"/>
        </w:rPr>
        <w:t>me m</w:t>
      </w:r>
      <w:r w:rsidRPr="00C86F55">
        <w:rPr>
          <w:noProof/>
          <w:spacing w:val="1"/>
          <w:sz w:val="20"/>
          <w:szCs w:val="20"/>
          <w:lang w:val="en-GB"/>
        </w:rPr>
        <w:t>a</w:t>
      </w:r>
      <w:r w:rsidRPr="00C86F55">
        <w:rPr>
          <w:noProof/>
          <w:spacing w:val="-1"/>
          <w:sz w:val="20"/>
          <w:szCs w:val="20"/>
          <w:lang w:val="en-GB"/>
        </w:rPr>
        <w:t>dde</w:t>
      </w:r>
      <w:r w:rsidRPr="00C86F55">
        <w:rPr>
          <w:noProof/>
          <w:sz w:val="20"/>
          <w:szCs w:val="20"/>
          <w:lang w:val="en-GB"/>
        </w:rPr>
        <w:t>l</w:t>
      </w:r>
      <w:r w:rsidRPr="00C86F55">
        <w:rPr>
          <w:noProof/>
          <w:spacing w:val="-1"/>
          <w:sz w:val="20"/>
          <w:szCs w:val="20"/>
          <w:lang w:val="en-GB"/>
        </w:rPr>
        <w:t>er</w:t>
      </w:r>
      <w:r w:rsidRPr="00C86F55">
        <w:rPr>
          <w:noProof/>
          <w:sz w:val="20"/>
          <w:szCs w:val="20"/>
          <w:lang w:val="en-GB"/>
        </w:rPr>
        <w:t>i</w:t>
      </w:r>
      <w:r w:rsidRPr="00C86F55">
        <w:rPr>
          <w:noProof/>
          <w:spacing w:val="-1"/>
          <w:sz w:val="20"/>
          <w:szCs w:val="20"/>
          <w:lang w:val="en-GB"/>
        </w:rPr>
        <w:t>n</w:t>
      </w:r>
      <w:r w:rsidRPr="00C86F55">
        <w:rPr>
          <w:noProof/>
          <w:sz w:val="20"/>
          <w:szCs w:val="20"/>
          <w:lang w:val="en-GB"/>
        </w:rPr>
        <w:t xml:space="preserve"> </w:t>
      </w:r>
      <w:r w:rsidRPr="00C86F55">
        <w:rPr>
          <w:noProof/>
          <w:spacing w:val="-1"/>
          <w:sz w:val="20"/>
          <w:szCs w:val="20"/>
          <w:lang w:val="en-GB"/>
        </w:rPr>
        <w:t>s</w:t>
      </w:r>
      <w:r w:rsidRPr="00C86F55">
        <w:rPr>
          <w:noProof/>
          <w:spacing w:val="1"/>
          <w:sz w:val="20"/>
          <w:szCs w:val="20"/>
          <w:lang w:val="en-GB"/>
        </w:rPr>
        <w:t>a</w:t>
      </w:r>
      <w:r w:rsidRPr="00C86F55">
        <w:rPr>
          <w:noProof/>
          <w:spacing w:val="-3"/>
          <w:sz w:val="20"/>
          <w:szCs w:val="20"/>
          <w:lang w:val="en-GB"/>
        </w:rPr>
        <w:t>ğ</w:t>
      </w:r>
      <w:r w:rsidRPr="00C86F55">
        <w:rPr>
          <w:noProof/>
          <w:sz w:val="20"/>
          <w:szCs w:val="20"/>
          <w:lang w:val="en-GB"/>
        </w:rPr>
        <w:t>l</w:t>
      </w:r>
      <w:r w:rsidRPr="00C86F55">
        <w:rPr>
          <w:noProof/>
          <w:spacing w:val="3"/>
          <w:sz w:val="20"/>
          <w:szCs w:val="20"/>
          <w:lang w:val="en-GB"/>
        </w:rPr>
        <w:t>a</w:t>
      </w:r>
      <w:r w:rsidRPr="00C86F55">
        <w:rPr>
          <w:noProof/>
          <w:spacing w:val="-5"/>
          <w:sz w:val="20"/>
          <w:szCs w:val="20"/>
          <w:lang w:val="en-GB"/>
        </w:rPr>
        <w:t>y</w:t>
      </w:r>
      <w:r w:rsidRPr="00C86F55">
        <w:rPr>
          <w:noProof/>
          <w:spacing w:val="-1"/>
          <w:sz w:val="20"/>
          <w:szCs w:val="20"/>
          <w:lang w:val="en-GB"/>
        </w:rPr>
        <w:t>a</w:t>
      </w:r>
      <w:r w:rsidRPr="00C86F55">
        <w:rPr>
          <w:noProof/>
          <w:spacing w:val="2"/>
          <w:sz w:val="20"/>
          <w:szCs w:val="20"/>
          <w:lang w:val="en-GB"/>
        </w:rPr>
        <w:t>m</w:t>
      </w:r>
      <w:r w:rsidRPr="00C86F55">
        <w:rPr>
          <w:noProof/>
          <w:spacing w:val="-1"/>
          <w:sz w:val="20"/>
          <w:szCs w:val="20"/>
          <w:lang w:val="en-GB"/>
        </w:rPr>
        <w:t>ad</w:t>
      </w:r>
      <w:r w:rsidRPr="00C86F55">
        <w:rPr>
          <w:noProof/>
          <w:sz w:val="20"/>
          <w:szCs w:val="20"/>
          <w:lang w:val="en-GB"/>
        </w:rPr>
        <w:t>ı</w:t>
      </w:r>
      <w:r w:rsidRPr="00C86F55">
        <w:rPr>
          <w:noProof/>
          <w:spacing w:val="-3"/>
          <w:sz w:val="20"/>
          <w:szCs w:val="20"/>
          <w:lang w:val="en-GB"/>
        </w:rPr>
        <w:t>ğ</w:t>
      </w:r>
      <w:r w:rsidRPr="00C86F55">
        <w:rPr>
          <w:noProof/>
          <w:spacing w:val="2"/>
          <w:sz w:val="20"/>
          <w:szCs w:val="20"/>
          <w:lang w:val="en-GB"/>
        </w:rPr>
        <w:t>ı</w:t>
      </w:r>
      <w:r w:rsidRPr="00C86F55">
        <w:rPr>
          <w:noProof/>
          <w:spacing w:val="-1"/>
          <w:sz w:val="20"/>
          <w:szCs w:val="20"/>
          <w:lang w:val="en-GB"/>
        </w:rPr>
        <w:t>n</w:t>
      </w:r>
      <w:r w:rsidRPr="00C86F55">
        <w:rPr>
          <w:noProof/>
          <w:sz w:val="20"/>
          <w:szCs w:val="20"/>
          <w:lang w:val="en-GB"/>
        </w:rPr>
        <w:t xml:space="preserve">ın </w:t>
      </w:r>
      <w:r w:rsidRPr="00C86F55">
        <w:rPr>
          <w:noProof/>
          <w:spacing w:val="-3"/>
          <w:sz w:val="20"/>
          <w:szCs w:val="20"/>
          <w:lang w:val="en-GB"/>
        </w:rPr>
        <w:t>g</w:t>
      </w:r>
      <w:r w:rsidRPr="00C86F55">
        <w:rPr>
          <w:noProof/>
          <w:spacing w:val="-1"/>
          <w:sz w:val="20"/>
          <w:szCs w:val="20"/>
          <w:lang w:val="en-GB"/>
        </w:rPr>
        <w:t>örü</w:t>
      </w:r>
      <w:r w:rsidRPr="00C86F55">
        <w:rPr>
          <w:noProof/>
          <w:sz w:val="20"/>
          <w:szCs w:val="20"/>
          <w:lang w:val="en-GB"/>
        </w:rPr>
        <w:t>lm</w:t>
      </w:r>
      <w:r w:rsidRPr="00C86F55">
        <w:rPr>
          <w:noProof/>
          <w:spacing w:val="-1"/>
          <w:sz w:val="20"/>
          <w:szCs w:val="20"/>
          <w:lang w:val="en-GB"/>
        </w:rPr>
        <w:t>e</w:t>
      </w:r>
      <w:r w:rsidRPr="00C86F55">
        <w:rPr>
          <w:noProof/>
          <w:spacing w:val="2"/>
          <w:sz w:val="20"/>
          <w:szCs w:val="20"/>
          <w:lang w:val="en-GB"/>
        </w:rPr>
        <w:t>s</w:t>
      </w:r>
      <w:r w:rsidRPr="00C86F55">
        <w:rPr>
          <w:noProof/>
          <w:sz w:val="20"/>
          <w:szCs w:val="20"/>
          <w:lang w:val="en-GB"/>
        </w:rPr>
        <w:t xml:space="preserve">i </w:t>
      </w:r>
      <w:r w:rsidRPr="00C86F55">
        <w:rPr>
          <w:noProof/>
          <w:spacing w:val="-1"/>
          <w:sz w:val="20"/>
          <w:szCs w:val="20"/>
          <w:lang w:val="en-GB"/>
        </w:rPr>
        <w:t>duru</w:t>
      </w:r>
      <w:r w:rsidRPr="00C86F55">
        <w:rPr>
          <w:noProof/>
          <w:sz w:val="20"/>
          <w:szCs w:val="20"/>
          <w:lang w:val="en-GB"/>
        </w:rPr>
        <w:t>m</w:t>
      </w:r>
      <w:r w:rsidRPr="00C86F55">
        <w:rPr>
          <w:noProof/>
          <w:spacing w:val="-1"/>
          <w:sz w:val="20"/>
          <w:szCs w:val="20"/>
          <w:lang w:val="en-GB"/>
        </w:rPr>
        <w:t>und</w:t>
      </w:r>
      <w:r w:rsidRPr="00C86F55">
        <w:rPr>
          <w:noProof/>
          <w:sz w:val="20"/>
          <w:szCs w:val="20"/>
          <w:lang w:val="en-GB"/>
        </w:rPr>
        <w:t xml:space="preserve">a  </w:t>
      </w:r>
      <w:r w:rsidRPr="00C86F55">
        <w:rPr>
          <w:b/>
          <w:noProof/>
          <w:spacing w:val="-1"/>
          <w:sz w:val="20"/>
          <w:szCs w:val="20"/>
          <w:u w:val="single"/>
          <w:lang w:val="en-GB"/>
        </w:rPr>
        <w:t>G</w:t>
      </w:r>
      <w:r w:rsidRPr="00C86F55">
        <w:rPr>
          <w:b/>
          <w:noProof/>
          <w:spacing w:val="1"/>
          <w:sz w:val="20"/>
          <w:szCs w:val="20"/>
          <w:u w:val="single"/>
          <w:lang w:val="en-GB"/>
        </w:rPr>
        <w:t>e</w:t>
      </w:r>
      <w:r w:rsidRPr="00C86F55">
        <w:rPr>
          <w:b/>
          <w:noProof/>
          <w:spacing w:val="-1"/>
          <w:sz w:val="20"/>
          <w:szCs w:val="20"/>
          <w:u w:val="single"/>
          <w:lang w:val="en-GB"/>
        </w:rPr>
        <w:t>ç</w:t>
      </w:r>
      <w:r w:rsidRPr="00C86F55">
        <w:rPr>
          <w:b/>
          <w:noProof/>
          <w:sz w:val="20"/>
          <w:szCs w:val="20"/>
          <w:u w:val="single"/>
          <w:lang w:val="en-GB"/>
        </w:rPr>
        <w:t>i</w:t>
      </w:r>
      <w:r w:rsidRPr="00C86F55">
        <w:rPr>
          <w:b/>
          <w:noProof/>
          <w:spacing w:val="-1"/>
          <w:sz w:val="20"/>
          <w:szCs w:val="20"/>
          <w:u w:val="single"/>
          <w:lang w:val="en-GB"/>
        </w:rPr>
        <w:t>c</w:t>
      </w:r>
      <w:r w:rsidRPr="00C86F55">
        <w:rPr>
          <w:b/>
          <w:noProof/>
          <w:sz w:val="20"/>
          <w:szCs w:val="20"/>
          <w:u w:val="single"/>
          <w:lang w:val="en-GB"/>
        </w:rPr>
        <w:t xml:space="preserve">i </w:t>
      </w:r>
      <w:r w:rsidRPr="00C86F55">
        <w:rPr>
          <w:b/>
          <w:noProof/>
          <w:spacing w:val="-1"/>
          <w:sz w:val="20"/>
          <w:szCs w:val="20"/>
          <w:u w:val="single"/>
          <w:lang w:val="en-GB"/>
        </w:rPr>
        <w:t>K</w:t>
      </w:r>
      <w:r w:rsidRPr="00C86F55">
        <w:rPr>
          <w:b/>
          <w:noProof/>
          <w:spacing w:val="-2"/>
          <w:sz w:val="20"/>
          <w:szCs w:val="20"/>
          <w:u w:val="single"/>
          <w:lang w:val="en-GB"/>
        </w:rPr>
        <w:t>a</w:t>
      </w:r>
      <w:r w:rsidRPr="00C86F55">
        <w:rPr>
          <w:b/>
          <w:noProof/>
          <w:sz w:val="20"/>
          <w:szCs w:val="20"/>
          <w:u w:val="single"/>
          <w:lang w:val="en-GB"/>
        </w:rPr>
        <w:t>b</w:t>
      </w:r>
      <w:r w:rsidRPr="00C86F55">
        <w:rPr>
          <w:b/>
          <w:noProof/>
          <w:spacing w:val="-1"/>
          <w:sz w:val="20"/>
          <w:szCs w:val="20"/>
          <w:u w:val="single"/>
          <w:lang w:val="en-GB"/>
        </w:rPr>
        <w:t>u</w:t>
      </w:r>
      <w:r w:rsidRPr="00C86F55">
        <w:rPr>
          <w:b/>
          <w:noProof/>
          <w:sz w:val="20"/>
          <w:szCs w:val="20"/>
          <w:u w:val="single"/>
          <w:lang w:val="en-GB"/>
        </w:rPr>
        <w:t xml:space="preserve">l </w:t>
      </w:r>
      <w:r w:rsidRPr="00C86F55">
        <w:rPr>
          <w:b/>
          <w:noProof/>
          <w:spacing w:val="-5"/>
          <w:sz w:val="20"/>
          <w:szCs w:val="20"/>
          <w:u w:val="single"/>
          <w:lang w:val="en-GB"/>
        </w:rPr>
        <w:t>y</w:t>
      </w:r>
      <w:r w:rsidRPr="00C86F55">
        <w:rPr>
          <w:b/>
          <w:noProof/>
          <w:spacing w:val="-2"/>
          <w:sz w:val="20"/>
          <w:szCs w:val="20"/>
          <w:u w:val="single"/>
          <w:lang w:val="en-GB"/>
        </w:rPr>
        <w:t>a</w:t>
      </w:r>
      <w:r w:rsidRPr="00C86F55">
        <w:rPr>
          <w:b/>
          <w:noProof/>
          <w:sz w:val="20"/>
          <w:szCs w:val="20"/>
          <w:u w:val="single"/>
          <w:lang w:val="en-GB"/>
        </w:rPr>
        <w:t>pılm</w:t>
      </w:r>
      <w:r w:rsidRPr="00C86F55">
        <w:rPr>
          <w:b/>
          <w:noProof/>
          <w:spacing w:val="3"/>
          <w:sz w:val="20"/>
          <w:szCs w:val="20"/>
          <w:u w:val="single"/>
          <w:lang w:val="en-GB"/>
        </w:rPr>
        <w:t>a</w:t>
      </w:r>
      <w:r w:rsidRPr="00C86F55">
        <w:rPr>
          <w:b/>
          <w:noProof/>
          <w:spacing w:val="-5"/>
          <w:sz w:val="20"/>
          <w:szCs w:val="20"/>
          <w:u w:val="single"/>
          <w:lang w:val="en-GB"/>
        </w:rPr>
        <w:t>y</w:t>
      </w:r>
      <w:r w:rsidRPr="00C86F55">
        <w:rPr>
          <w:b/>
          <w:noProof/>
          <w:spacing w:val="1"/>
          <w:sz w:val="20"/>
          <w:szCs w:val="20"/>
          <w:u w:val="single"/>
          <w:lang w:val="en-GB"/>
        </w:rPr>
        <w:t>a</w:t>
      </w:r>
      <w:r w:rsidRPr="00C86F55">
        <w:rPr>
          <w:b/>
          <w:noProof/>
          <w:spacing w:val="-1"/>
          <w:sz w:val="20"/>
          <w:szCs w:val="20"/>
          <w:u w:val="single"/>
          <w:lang w:val="en-GB"/>
        </w:rPr>
        <w:t>cak</w:t>
      </w:r>
      <w:r w:rsidRPr="00C86F55">
        <w:rPr>
          <w:b/>
          <w:noProof/>
          <w:sz w:val="20"/>
          <w:szCs w:val="20"/>
          <w:u w:val="single"/>
          <w:lang w:val="en-GB"/>
        </w:rPr>
        <w:t>t</w:t>
      </w:r>
      <w:r w:rsidRPr="00C86F55">
        <w:rPr>
          <w:b/>
          <w:noProof/>
          <w:spacing w:val="2"/>
          <w:sz w:val="20"/>
          <w:szCs w:val="20"/>
          <w:u w:val="single"/>
          <w:lang w:val="en-GB"/>
        </w:rPr>
        <w:t>ı</w:t>
      </w:r>
      <w:r w:rsidRPr="00C86F55">
        <w:rPr>
          <w:b/>
          <w:noProof/>
          <w:spacing w:val="-16"/>
          <w:sz w:val="20"/>
          <w:szCs w:val="20"/>
          <w:u w:val="single"/>
          <w:lang w:val="en-GB"/>
        </w:rPr>
        <w:t>r</w:t>
      </w:r>
      <w:r w:rsidRPr="00C86F55">
        <w:rPr>
          <w:b/>
          <w:noProof/>
          <w:sz w:val="20"/>
          <w:szCs w:val="20"/>
          <w:u w:val="single"/>
          <w:lang w:val="en-GB"/>
        </w:rPr>
        <w:t>.</w:t>
      </w:r>
    </w:p>
    <w:p w14:paraId="32053F53" w14:textId="77777777" w:rsidR="003A5DDB" w:rsidRPr="00C86F55" w:rsidRDefault="003A5DDB" w:rsidP="003A5DDB">
      <w:pPr>
        <w:pStyle w:val="ListeParagraf1"/>
        <w:numPr>
          <w:ilvl w:val="0"/>
          <w:numId w:val="47"/>
        </w:numPr>
        <w:tabs>
          <w:tab w:val="left" w:pos="284"/>
        </w:tabs>
        <w:spacing w:line="360" w:lineRule="auto"/>
        <w:ind w:left="0" w:firstLine="0"/>
        <w:jc w:val="both"/>
        <w:rPr>
          <w:noProof/>
          <w:sz w:val="20"/>
          <w:szCs w:val="20"/>
          <w:lang w:val="en-GB"/>
        </w:rPr>
      </w:pPr>
      <w:r w:rsidRPr="00C86F55">
        <w:rPr>
          <w:noProof/>
          <w:spacing w:val="-1"/>
          <w:sz w:val="20"/>
          <w:szCs w:val="20"/>
          <w:lang w:val="en-GB"/>
        </w:rPr>
        <w:t>Ke</w:t>
      </w:r>
      <w:r w:rsidRPr="00C86F55">
        <w:rPr>
          <w:noProof/>
          <w:sz w:val="20"/>
          <w:szCs w:val="20"/>
          <w:lang w:val="en-GB"/>
        </w:rPr>
        <w:t xml:space="preserve">sin </w:t>
      </w:r>
      <w:r w:rsidRPr="00C86F55">
        <w:rPr>
          <w:noProof/>
          <w:spacing w:val="-1"/>
          <w:sz w:val="20"/>
          <w:szCs w:val="20"/>
          <w:lang w:val="en-GB"/>
        </w:rPr>
        <w:t>k</w:t>
      </w:r>
      <w:r w:rsidRPr="00C86F55">
        <w:rPr>
          <w:noProof/>
          <w:spacing w:val="-2"/>
          <w:sz w:val="20"/>
          <w:szCs w:val="20"/>
          <w:lang w:val="en-GB"/>
        </w:rPr>
        <w:t>a</w:t>
      </w:r>
      <w:r w:rsidRPr="00C86F55">
        <w:rPr>
          <w:noProof/>
          <w:sz w:val="20"/>
          <w:szCs w:val="20"/>
          <w:lang w:val="en-GB"/>
        </w:rPr>
        <w:t>b</w:t>
      </w:r>
      <w:r w:rsidRPr="00C86F55">
        <w:rPr>
          <w:noProof/>
          <w:spacing w:val="-1"/>
          <w:sz w:val="20"/>
          <w:szCs w:val="20"/>
          <w:lang w:val="en-GB"/>
        </w:rPr>
        <w:t>u</w:t>
      </w:r>
      <w:r w:rsidRPr="00C86F55">
        <w:rPr>
          <w:noProof/>
          <w:sz w:val="20"/>
          <w:szCs w:val="20"/>
          <w:lang w:val="en-GB"/>
        </w:rPr>
        <w:t xml:space="preserve">l </w:t>
      </w:r>
      <w:r w:rsidRPr="00C86F55">
        <w:rPr>
          <w:noProof/>
          <w:spacing w:val="-3"/>
          <w:sz w:val="20"/>
          <w:szCs w:val="20"/>
          <w:lang w:val="en-GB"/>
        </w:rPr>
        <w:t>g</w:t>
      </w:r>
      <w:r w:rsidRPr="00C86F55">
        <w:rPr>
          <w:noProof/>
          <w:spacing w:val="-1"/>
          <w:sz w:val="20"/>
          <w:szCs w:val="20"/>
          <w:lang w:val="en-GB"/>
        </w:rPr>
        <w:t>eç</w:t>
      </w:r>
      <w:r w:rsidRPr="00C86F55">
        <w:rPr>
          <w:noProof/>
          <w:spacing w:val="2"/>
          <w:sz w:val="20"/>
          <w:szCs w:val="20"/>
          <w:lang w:val="en-GB"/>
        </w:rPr>
        <w:t>i</w:t>
      </w:r>
      <w:r w:rsidRPr="00C86F55">
        <w:rPr>
          <w:noProof/>
          <w:spacing w:val="-1"/>
          <w:sz w:val="20"/>
          <w:szCs w:val="20"/>
          <w:lang w:val="en-GB"/>
        </w:rPr>
        <w:t>c</w:t>
      </w:r>
      <w:r w:rsidRPr="00C86F55">
        <w:rPr>
          <w:noProof/>
          <w:sz w:val="20"/>
          <w:szCs w:val="20"/>
          <w:lang w:val="en-GB"/>
        </w:rPr>
        <w:t xml:space="preserve">i </w:t>
      </w:r>
      <w:r w:rsidRPr="00C86F55">
        <w:rPr>
          <w:noProof/>
          <w:spacing w:val="-1"/>
          <w:sz w:val="20"/>
          <w:szCs w:val="20"/>
          <w:lang w:val="en-GB"/>
        </w:rPr>
        <w:t>k</w:t>
      </w:r>
      <w:r w:rsidRPr="00C86F55">
        <w:rPr>
          <w:noProof/>
          <w:spacing w:val="-2"/>
          <w:sz w:val="20"/>
          <w:szCs w:val="20"/>
          <w:lang w:val="en-GB"/>
        </w:rPr>
        <w:t>a</w:t>
      </w:r>
      <w:r w:rsidRPr="00C86F55">
        <w:rPr>
          <w:noProof/>
          <w:sz w:val="20"/>
          <w:szCs w:val="20"/>
          <w:lang w:val="en-GB"/>
        </w:rPr>
        <w:t>b</w:t>
      </w:r>
      <w:r w:rsidRPr="00C86F55">
        <w:rPr>
          <w:noProof/>
          <w:spacing w:val="-1"/>
          <w:sz w:val="20"/>
          <w:szCs w:val="20"/>
          <w:lang w:val="en-GB"/>
        </w:rPr>
        <w:t>u</w:t>
      </w:r>
      <w:r w:rsidRPr="00C86F55">
        <w:rPr>
          <w:noProof/>
          <w:sz w:val="20"/>
          <w:szCs w:val="20"/>
          <w:lang w:val="en-GB"/>
        </w:rPr>
        <w:t>l</w:t>
      </w:r>
      <w:r w:rsidRPr="00C86F55">
        <w:rPr>
          <w:noProof/>
          <w:spacing w:val="-1"/>
          <w:sz w:val="20"/>
          <w:szCs w:val="20"/>
          <w:lang w:val="en-GB"/>
        </w:rPr>
        <w:t>de</w:t>
      </w:r>
      <w:r w:rsidRPr="00C86F55">
        <w:rPr>
          <w:noProof/>
          <w:sz w:val="20"/>
          <w:szCs w:val="20"/>
          <w:lang w:val="en-GB"/>
        </w:rPr>
        <w:t xml:space="preserve">n 1 </w:t>
      </w:r>
      <w:r w:rsidRPr="00C86F55">
        <w:rPr>
          <w:noProof/>
          <w:spacing w:val="-1"/>
          <w:sz w:val="20"/>
          <w:szCs w:val="20"/>
          <w:lang w:val="en-GB"/>
        </w:rPr>
        <w:t>(</w:t>
      </w:r>
      <w:r w:rsidRPr="00C86F55">
        <w:rPr>
          <w:noProof/>
          <w:sz w:val="20"/>
          <w:szCs w:val="20"/>
          <w:lang w:val="en-GB"/>
        </w:rPr>
        <w:t>bi</w:t>
      </w:r>
      <w:r w:rsidRPr="00C86F55">
        <w:rPr>
          <w:noProof/>
          <w:spacing w:val="-1"/>
          <w:sz w:val="20"/>
          <w:szCs w:val="20"/>
          <w:lang w:val="en-GB"/>
        </w:rPr>
        <w:t>r</w:t>
      </w:r>
      <w:r w:rsidRPr="00C86F55">
        <w:rPr>
          <w:noProof/>
          <w:sz w:val="20"/>
          <w:szCs w:val="20"/>
          <w:lang w:val="en-GB"/>
        </w:rPr>
        <w:t>) s</w:t>
      </w:r>
      <w:r w:rsidRPr="00C86F55">
        <w:rPr>
          <w:noProof/>
          <w:spacing w:val="-1"/>
          <w:sz w:val="20"/>
          <w:szCs w:val="20"/>
          <w:lang w:val="en-GB"/>
        </w:rPr>
        <w:t>en</w:t>
      </w:r>
      <w:r w:rsidRPr="00C86F55">
        <w:rPr>
          <w:noProof/>
          <w:sz w:val="20"/>
          <w:szCs w:val="20"/>
          <w:lang w:val="en-GB"/>
        </w:rPr>
        <w:t>e s</w:t>
      </w:r>
      <w:r w:rsidRPr="00C86F55">
        <w:rPr>
          <w:noProof/>
          <w:spacing w:val="-1"/>
          <w:sz w:val="20"/>
          <w:szCs w:val="20"/>
          <w:lang w:val="en-GB"/>
        </w:rPr>
        <w:t>onr</w:t>
      </w:r>
      <w:r w:rsidRPr="00C86F55">
        <w:rPr>
          <w:noProof/>
          <w:sz w:val="20"/>
          <w:szCs w:val="20"/>
          <w:lang w:val="en-GB"/>
        </w:rPr>
        <w:t>a t</w:t>
      </w:r>
      <w:r w:rsidRPr="00C86F55">
        <w:rPr>
          <w:noProof/>
          <w:spacing w:val="-1"/>
          <w:sz w:val="20"/>
          <w:szCs w:val="20"/>
          <w:lang w:val="en-GB"/>
        </w:rPr>
        <w:t>es</w:t>
      </w:r>
      <w:r w:rsidRPr="00C86F55">
        <w:rPr>
          <w:noProof/>
          <w:sz w:val="20"/>
          <w:szCs w:val="20"/>
          <w:lang w:val="en-GB"/>
        </w:rPr>
        <w:t xml:space="preserve">pit </w:t>
      </w:r>
      <w:r w:rsidRPr="00C86F55">
        <w:rPr>
          <w:noProof/>
          <w:spacing w:val="-1"/>
          <w:sz w:val="20"/>
          <w:szCs w:val="20"/>
          <w:lang w:val="en-GB"/>
        </w:rPr>
        <w:t>ed</w:t>
      </w:r>
      <w:r w:rsidRPr="00C86F55">
        <w:rPr>
          <w:noProof/>
          <w:sz w:val="20"/>
          <w:szCs w:val="20"/>
          <w:lang w:val="en-GB"/>
        </w:rPr>
        <w:t>il</w:t>
      </w:r>
      <w:r w:rsidRPr="00C86F55">
        <w:rPr>
          <w:noProof/>
          <w:spacing w:val="-1"/>
          <w:sz w:val="20"/>
          <w:szCs w:val="20"/>
          <w:lang w:val="en-GB"/>
        </w:rPr>
        <w:t>e</w:t>
      </w:r>
      <w:r w:rsidRPr="00C86F55">
        <w:rPr>
          <w:noProof/>
          <w:sz w:val="20"/>
          <w:szCs w:val="20"/>
          <w:lang w:val="en-GB"/>
        </w:rPr>
        <w:t xml:space="preserve">n </w:t>
      </w:r>
      <w:r w:rsidRPr="00C86F55">
        <w:rPr>
          <w:noProof/>
          <w:spacing w:val="-1"/>
          <w:sz w:val="20"/>
          <w:szCs w:val="20"/>
          <w:lang w:val="en-GB"/>
        </w:rPr>
        <w:t>ku</w:t>
      </w:r>
      <w:r w:rsidRPr="00C86F55">
        <w:rPr>
          <w:noProof/>
          <w:sz w:val="20"/>
          <w:szCs w:val="20"/>
          <w:lang w:val="en-GB"/>
        </w:rPr>
        <w:t>s</w:t>
      </w:r>
      <w:r w:rsidRPr="00C86F55">
        <w:rPr>
          <w:noProof/>
          <w:spacing w:val="-1"/>
          <w:sz w:val="20"/>
          <w:szCs w:val="20"/>
          <w:lang w:val="en-GB"/>
        </w:rPr>
        <w:t>u</w:t>
      </w:r>
      <w:r w:rsidRPr="00C86F55">
        <w:rPr>
          <w:noProof/>
          <w:sz w:val="20"/>
          <w:szCs w:val="20"/>
          <w:lang w:val="en-GB"/>
        </w:rPr>
        <w:t xml:space="preserve">r </w:t>
      </w:r>
      <w:r w:rsidRPr="00C86F55">
        <w:rPr>
          <w:noProof/>
          <w:spacing w:val="-1"/>
          <w:sz w:val="20"/>
          <w:szCs w:val="20"/>
          <w:lang w:val="en-GB"/>
        </w:rPr>
        <w:t>v</w:t>
      </w:r>
      <w:r w:rsidRPr="00C86F55">
        <w:rPr>
          <w:noProof/>
          <w:sz w:val="20"/>
          <w:szCs w:val="20"/>
          <w:lang w:val="en-GB"/>
        </w:rPr>
        <w:t xml:space="preserve">e </w:t>
      </w:r>
      <w:r w:rsidRPr="00C86F55">
        <w:rPr>
          <w:noProof/>
          <w:spacing w:val="-1"/>
          <w:sz w:val="20"/>
          <w:szCs w:val="20"/>
          <w:lang w:val="en-GB"/>
        </w:rPr>
        <w:t>nok</w:t>
      </w:r>
      <w:r w:rsidRPr="00C86F55">
        <w:rPr>
          <w:noProof/>
          <w:sz w:val="20"/>
          <w:szCs w:val="20"/>
          <w:lang w:val="en-GB"/>
        </w:rPr>
        <w:t>s</w:t>
      </w:r>
      <w:r w:rsidRPr="00C86F55">
        <w:rPr>
          <w:noProof/>
          <w:spacing w:val="-1"/>
          <w:sz w:val="20"/>
          <w:szCs w:val="20"/>
          <w:lang w:val="en-GB"/>
        </w:rPr>
        <w:t>an</w:t>
      </w:r>
      <w:r w:rsidRPr="00C86F55">
        <w:rPr>
          <w:noProof/>
          <w:sz w:val="20"/>
          <w:szCs w:val="20"/>
          <w:lang w:val="en-GB"/>
        </w:rPr>
        <w:t>l</w:t>
      </w:r>
      <w:r w:rsidRPr="00C86F55">
        <w:rPr>
          <w:noProof/>
          <w:spacing w:val="-1"/>
          <w:sz w:val="20"/>
          <w:szCs w:val="20"/>
          <w:lang w:val="en-GB"/>
        </w:rPr>
        <w:t>ar</w:t>
      </w:r>
      <w:r w:rsidRPr="00C86F55">
        <w:rPr>
          <w:noProof/>
          <w:sz w:val="20"/>
          <w:szCs w:val="20"/>
          <w:lang w:val="en-GB"/>
        </w:rPr>
        <w:t xml:space="preserve">ın </w:t>
      </w:r>
      <w:r w:rsidRPr="00C86F55">
        <w:rPr>
          <w:noProof/>
          <w:spacing w:val="-3"/>
          <w:sz w:val="20"/>
          <w:szCs w:val="20"/>
          <w:lang w:val="en-GB"/>
        </w:rPr>
        <w:t>g</w:t>
      </w:r>
      <w:r w:rsidRPr="00C86F55">
        <w:rPr>
          <w:noProof/>
          <w:sz w:val="20"/>
          <w:szCs w:val="20"/>
          <w:lang w:val="en-GB"/>
        </w:rPr>
        <w:t>i</w:t>
      </w:r>
      <w:r w:rsidRPr="00C86F55">
        <w:rPr>
          <w:noProof/>
          <w:spacing w:val="-1"/>
          <w:sz w:val="20"/>
          <w:szCs w:val="20"/>
          <w:lang w:val="en-GB"/>
        </w:rPr>
        <w:t>der</w:t>
      </w:r>
      <w:r w:rsidRPr="00C86F55">
        <w:rPr>
          <w:noProof/>
          <w:sz w:val="20"/>
          <w:szCs w:val="20"/>
          <w:lang w:val="en-GB"/>
        </w:rPr>
        <w:t>ilm</w:t>
      </w:r>
      <w:r w:rsidRPr="00C86F55">
        <w:rPr>
          <w:noProof/>
          <w:spacing w:val="-1"/>
          <w:sz w:val="20"/>
          <w:szCs w:val="20"/>
          <w:lang w:val="en-GB"/>
        </w:rPr>
        <w:t>e</w:t>
      </w:r>
      <w:r w:rsidRPr="00C86F55">
        <w:rPr>
          <w:noProof/>
          <w:sz w:val="20"/>
          <w:szCs w:val="20"/>
          <w:lang w:val="en-GB"/>
        </w:rPr>
        <w:t xml:space="preserve">si </w:t>
      </w:r>
      <w:r w:rsidRPr="00C86F55">
        <w:rPr>
          <w:noProof/>
          <w:spacing w:val="2"/>
          <w:sz w:val="20"/>
          <w:szCs w:val="20"/>
          <w:lang w:val="en-GB"/>
        </w:rPr>
        <w:t>v</w:t>
      </w:r>
      <w:r w:rsidRPr="00C86F55">
        <w:rPr>
          <w:noProof/>
          <w:sz w:val="20"/>
          <w:szCs w:val="20"/>
          <w:lang w:val="en-GB"/>
        </w:rPr>
        <w:t xml:space="preserve">e </w:t>
      </w:r>
      <w:r w:rsidRPr="00C86F55">
        <w:rPr>
          <w:noProof/>
          <w:spacing w:val="-1"/>
          <w:sz w:val="20"/>
          <w:szCs w:val="20"/>
          <w:lang w:val="en-GB"/>
        </w:rPr>
        <w:t>garan</w:t>
      </w:r>
      <w:r w:rsidRPr="00C86F55">
        <w:rPr>
          <w:noProof/>
          <w:sz w:val="20"/>
          <w:szCs w:val="20"/>
          <w:lang w:val="en-GB"/>
        </w:rPr>
        <w:t xml:space="preserve">ti </w:t>
      </w:r>
      <w:r w:rsidRPr="00C86F55">
        <w:rPr>
          <w:noProof/>
          <w:spacing w:val="2"/>
          <w:sz w:val="20"/>
          <w:szCs w:val="20"/>
          <w:lang w:val="en-GB"/>
        </w:rPr>
        <w:t>s</w:t>
      </w:r>
      <w:r w:rsidRPr="00C86F55">
        <w:rPr>
          <w:noProof/>
          <w:spacing w:val="-1"/>
          <w:sz w:val="20"/>
          <w:szCs w:val="20"/>
          <w:lang w:val="en-GB"/>
        </w:rPr>
        <w:t>üre</w:t>
      </w:r>
      <w:r w:rsidRPr="00C86F55">
        <w:rPr>
          <w:noProof/>
          <w:sz w:val="20"/>
          <w:szCs w:val="20"/>
          <w:lang w:val="en-GB"/>
        </w:rPr>
        <w:t>si</w:t>
      </w:r>
      <w:r w:rsidRPr="00C86F55">
        <w:rPr>
          <w:noProof/>
          <w:spacing w:val="-1"/>
          <w:sz w:val="20"/>
          <w:szCs w:val="20"/>
          <w:lang w:val="en-GB"/>
        </w:rPr>
        <w:t>nc</w:t>
      </w:r>
      <w:r w:rsidRPr="00C86F55">
        <w:rPr>
          <w:noProof/>
          <w:sz w:val="20"/>
          <w:szCs w:val="20"/>
          <w:lang w:val="en-GB"/>
        </w:rPr>
        <w:t xml:space="preserve">e </w:t>
      </w:r>
      <w:r w:rsidRPr="00C86F55">
        <w:rPr>
          <w:noProof/>
          <w:spacing w:val="-5"/>
          <w:sz w:val="20"/>
          <w:szCs w:val="20"/>
          <w:lang w:val="en-GB"/>
        </w:rPr>
        <w:t>y</w:t>
      </w:r>
      <w:r w:rsidRPr="00C86F55">
        <w:rPr>
          <w:noProof/>
          <w:spacing w:val="-1"/>
          <w:sz w:val="20"/>
          <w:szCs w:val="20"/>
          <w:lang w:val="en-GB"/>
        </w:rPr>
        <w:t>er</w:t>
      </w:r>
      <w:r w:rsidRPr="00C86F55">
        <w:rPr>
          <w:noProof/>
          <w:sz w:val="20"/>
          <w:szCs w:val="20"/>
          <w:lang w:val="en-GB"/>
        </w:rPr>
        <w:t>i</w:t>
      </w:r>
      <w:r w:rsidRPr="00C86F55">
        <w:rPr>
          <w:noProof/>
          <w:spacing w:val="-1"/>
          <w:sz w:val="20"/>
          <w:szCs w:val="20"/>
          <w:lang w:val="en-GB"/>
        </w:rPr>
        <w:t>n</w:t>
      </w:r>
      <w:r w:rsidRPr="00C86F55">
        <w:rPr>
          <w:noProof/>
          <w:sz w:val="20"/>
          <w:szCs w:val="20"/>
          <w:lang w:val="en-GB"/>
        </w:rPr>
        <w:t xml:space="preserve">e </w:t>
      </w:r>
      <w:r w:rsidRPr="00C86F55">
        <w:rPr>
          <w:noProof/>
          <w:spacing w:val="-3"/>
          <w:sz w:val="20"/>
          <w:szCs w:val="20"/>
          <w:lang w:val="en-GB"/>
        </w:rPr>
        <w:t>g</w:t>
      </w:r>
      <w:r w:rsidRPr="00C86F55">
        <w:rPr>
          <w:noProof/>
          <w:spacing w:val="-1"/>
          <w:sz w:val="20"/>
          <w:szCs w:val="20"/>
          <w:lang w:val="en-GB"/>
        </w:rPr>
        <w:t>e</w:t>
      </w:r>
      <w:r w:rsidRPr="00C86F55">
        <w:rPr>
          <w:noProof/>
          <w:sz w:val="20"/>
          <w:szCs w:val="20"/>
          <w:lang w:val="en-GB"/>
        </w:rPr>
        <w:t>ti</w:t>
      </w:r>
      <w:r w:rsidRPr="00C86F55">
        <w:rPr>
          <w:noProof/>
          <w:spacing w:val="-1"/>
          <w:sz w:val="20"/>
          <w:szCs w:val="20"/>
          <w:lang w:val="en-GB"/>
        </w:rPr>
        <w:t>r</w:t>
      </w:r>
      <w:r w:rsidRPr="00C86F55">
        <w:rPr>
          <w:noProof/>
          <w:sz w:val="20"/>
          <w:szCs w:val="20"/>
          <w:lang w:val="en-GB"/>
        </w:rPr>
        <w:t>il</w:t>
      </w:r>
      <w:r w:rsidRPr="00C86F55">
        <w:rPr>
          <w:noProof/>
          <w:spacing w:val="2"/>
          <w:sz w:val="20"/>
          <w:szCs w:val="20"/>
          <w:lang w:val="en-GB"/>
        </w:rPr>
        <w:t>m</w:t>
      </w:r>
      <w:r w:rsidRPr="00C86F55">
        <w:rPr>
          <w:noProof/>
          <w:spacing w:val="-1"/>
          <w:sz w:val="20"/>
          <w:szCs w:val="20"/>
          <w:lang w:val="en-GB"/>
        </w:rPr>
        <w:t>e</w:t>
      </w:r>
      <w:r w:rsidRPr="00C86F55">
        <w:rPr>
          <w:noProof/>
          <w:sz w:val="20"/>
          <w:szCs w:val="20"/>
          <w:lang w:val="en-GB"/>
        </w:rPr>
        <w:t xml:space="preserve">si </w:t>
      </w:r>
      <w:r w:rsidRPr="00C86F55">
        <w:rPr>
          <w:noProof/>
          <w:spacing w:val="-3"/>
          <w:sz w:val="20"/>
          <w:szCs w:val="20"/>
          <w:lang w:val="en-GB"/>
        </w:rPr>
        <w:t>g</w:t>
      </w:r>
      <w:r w:rsidRPr="00C86F55">
        <w:rPr>
          <w:noProof/>
          <w:spacing w:val="-1"/>
          <w:sz w:val="20"/>
          <w:szCs w:val="20"/>
          <w:lang w:val="en-GB"/>
        </w:rPr>
        <w:t>e</w:t>
      </w:r>
      <w:r w:rsidRPr="00C86F55">
        <w:rPr>
          <w:noProof/>
          <w:spacing w:val="1"/>
          <w:sz w:val="20"/>
          <w:szCs w:val="20"/>
          <w:lang w:val="en-GB"/>
        </w:rPr>
        <w:t>r</w:t>
      </w:r>
      <w:r w:rsidRPr="00C86F55">
        <w:rPr>
          <w:noProof/>
          <w:spacing w:val="-1"/>
          <w:sz w:val="20"/>
          <w:szCs w:val="20"/>
          <w:lang w:val="en-GB"/>
        </w:rPr>
        <w:t>eke</w:t>
      </w:r>
      <w:r w:rsidRPr="00C86F55">
        <w:rPr>
          <w:noProof/>
          <w:sz w:val="20"/>
          <w:szCs w:val="20"/>
          <w:lang w:val="en-GB"/>
        </w:rPr>
        <w:t>n t</w:t>
      </w:r>
      <w:r w:rsidRPr="00C86F55">
        <w:rPr>
          <w:noProof/>
          <w:spacing w:val="-1"/>
          <w:sz w:val="20"/>
          <w:szCs w:val="20"/>
          <w:lang w:val="en-GB"/>
        </w:rPr>
        <w:t>ü</w:t>
      </w:r>
      <w:r w:rsidRPr="00C86F55">
        <w:rPr>
          <w:noProof/>
          <w:sz w:val="20"/>
          <w:szCs w:val="20"/>
          <w:lang w:val="en-GB"/>
        </w:rPr>
        <w:t xml:space="preserve">m </w:t>
      </w:r>
      <w:r w:rsidRPr="00C86F55">
        <w:rPr>
          <w:noProof/>
          <w:spacing w:val="-1"/>
          <w:sz w:val="20"/>
          <w:szCs w:val="20"/>
          <w:lang w:val="en-GB"/>
        </w:rPr>
        <w:t>hu</w:t>
      </w:r>
      <w:r w:rsidRPr="00C86F55">
        <w:rPr>
          <w:noProof/>
          <w:sz w:val="20"/>
          <w:szCs w:val="20"/>
          <w:lang w:val="en-GB"/>
        </w:rPr>
        <w:t>s</w:t>
      </w:r>
      <w:r w:rsidRPr="00C86F55">
        <w:rPr>
          <w:noProof/>
          <w:spacing w:val="-1"/>
          <w:sz w:val="20"/>
          <w:szCs w:val="20"/>
          <w:lang w:val="en-GB"/>
        </w:rPr>
        <w:t>u</w:t>
      </w:r>
      <w:r w:rsidRPr="00C86F55">
        <w:rPr>
          <w:noProof/>
          <w:sz w:val="20"/>
          <w:szCs w:val="20"/>
          <w:lang w:val="en-GB"/>
        </w:rPr>
        <w:t>s</w:t>
      </w:r>
      <w:r w:rsidRPr="00C86F55">
        <w:rPr>
          <w:noProof/>
          <w:spacing w:val="2"/>
          <w:sz w:val="20"/>
          <w:szCs w:val="20"/>
          <w:lang w:val="en-GB"/>
        </w:rPr>
        <w:t>l</w:t>
      </w:r>
      <w:r w:rsidRPr="00C86F55">
        <w:rPr>
          <w:noProof/>
          <w:spacing w:val="-1"/>
          <w:sz w:val="20"/>
          <w:szCs w:val="20"/>
          <w:lang w:val="en-GB"/>
        </w:rPr>
        <w:t>ar</w:t>
      </w:r>
      <w:r w:rsidRPr="00C86F55">
        <w:rPr>
          <w:noProof/>
          <w:sz w:val="20"/>
          <w:szCs w:val="20"/>
          <w:lang w:val="en-GB"/>
        </w:rPr>
        <w:t>ın s</w:t>
      </w:r>
      <w:r w:rsidRPr="00C86F55">
        <w:rPr>
          <w:noProof/>
          <w:spacing w:val="1"/>
          <w:sz w:val="20"/>
          <w:szCs w:val="20"/>
          <w:lang w:val="en-GB"/>
        </w:rPr>
        <w:t>a</w:t>
      </w:r>
      <w:r w:rsidRPr="00C86F55">
        <w:rPr>
          <w:noProof/>
          <w:spacing w:val="-3"/>
          <w:sz w:val="20"/>
          <w:szCs w:val="20"/>
          <w:lang w:val="en-GB"/>
        </w:rPr>
        <w:t>ğ</w:t>
      </w:r>
      <w:r w:rsidRPr="00C86F55">
        <w:rPr>
          <w:noProof/>
          <w:sz w:val="20"/>
          <w:szCs w:val="20"/>
          <w:lang w:val="en-GB"/>
        </w:rPr>
        <w:t>l</w:t>
      </w:r>
      <w:r w:rsidRPr="00C86F55">
        <w:rPr>
          <w:noProof/>
          <w:spacing w:val="-1"/>
          <w:sz w:val="20"/>
          <w:szCs w:val="20"/>
          <w:lang w:val="en-GB"/>
        </w:rPr>
        <w:t>an</w:t>
      </w:r>
      <w:r w:rsidRPr="00C86F55">
        <w:rPr>
          <w:noProof/>
          <w:spacing w:val="2"/>
          <w:sz w:val="20"/>
          <w:szCs w:val="20"/>
          <w:lang w:val="en-GB"/>
        </w:rPr>
        <w:t>m</w:t>
      </w:r>
      <w:r w:rsidRPr="00C86F55">
        <w:rPr>
          <w:noProof/>
          <w:spacing w:val="-1"/>
          <w:sz w:val="20"/>
          <w:szCs w:val="20"/>
          <w:lang w:val="en-GB"/>
        </w:rPr>
        <w:t>a</w:t>
      </w:r>
      <w:r w:rsidRPr="00C86F55">
        <w:rPr>
          <w:noProof/>
          <w:sz w:val="20"/>
          <w:szCs w:val="20"/>
          <w:lang w:val="en-GB"/>
        </w:rPr>
        <w:t>sı s</w:t>
      </w:r>
      <w:r w:rsidRPr="00C86F55">
        <w:rPr>
          <w:noProof/>
          <w:spacing w:val="-1"/>
          <w:sz w:val="20"/>
          <w:szCs w:val="20"/>
          <w:lang w:val="en-GB"/>
        </w:rPr>
        <w:t>onra</w:t>
      </w:r>
      <w:r w:rsidRPr="00C86F55">
        <w:rPr>
          <w:noProof/>
          <w:sz w:val="20"/>
          <w:szCs w:val="20"/>
          <w:lang w:val="en-GB"/>
        </w:rPr>
        <w:t>sı</w:t>
      </w:r>
      <w:r w:rsidRPr="00C86F55">
        <w:rPr>
          <w:noProof/>
          <w:spacing w:val="-1"/>
          <w:sz w:val="20"/>
          <w:szCs w:val="20"/>
          <w:lang w:val="en-GB"/>
        </w:rPr>
        <w:t>nd</w:t>
      </w:r>
      <w:r w:rsidRPr="00C86F55">
        <w:rPr>
          <w:noProof/>
          <w:sz w:val="20"/>
          <w:szCs w:val="20"/>
          <w:lang w:val="en-GB"/>
        </w:rPr>
        <w:t xml:space="preserve">a </w:t>
      </w:r>
      <w:r w:rsidRPr="00C86F55">
        <w:rPr>
          <w:noProof/>
          <w:spacing w:val="-5"/>
          <w:sz w:val="20"/>
          <w:szCs w:val="20"/>
          <w:lang w:val="en-GB"/>
        </w:rPr>
        <w:t>y</w:t>
      </w:r>
      <w:r w:rsidRPr="00C86F55">
        <w:rPr>
          <w:noProof/>
          <w:spacing w:val="-2"/>
          <w:sz w:val="20"/>
          <w:szCs w:val="20"/>
          <w:lang w:val="en-GB"/>
        </w:rPr>
        <w:t>a</w:t>
      </w:r>
      <w:r w:rsidRPr="00C86F55">
        <w:rPr>
          <w:noProof/>
          <w:sz w:val="20"/>
          <w:szCs w:val="20"/>
          <w:lang w:val="en-GB"/>
        </w:rPr>
        <w:t>pıl</w:t>
      </w:r>
      <w:r w:rsidRPr="00C86F55">
        <w:rPr>
          <w:noProof/>
          <w:spacing w:val="-1"/>
          <w:sz w:val="20"/>
          <w:szCs w:val="20"/>
          <w:lang w:val="en-GB"/>
        </w:rPr>
        <w:t>a</w:t>
      </w:r>
      <w:r w:rsidRPr="00C86F55">
        <w:rPr>
          <w:noProof/>
          <w:spacing w:val="1"/>
          <w:sz w:val="20"/>
          <w:szCs w:val="20"/>
          <w:lang w:val="en-GB"/>
        </w:rPr>
        <w:t>c</w:t>
      </w:r>
      <w:r w:rsidRPr="00C86F55">
        <w:rPr>
          <w:noProof/>
          <w:spacing w:val="-1"/>
          <w:sz w:val="20"/>
          <w:szCs w:val="20"/>
          <w:lang w:val="en-GB"/>
        </w:rPr>
        <w:t>ak</w:t>
      </w:r>
      <w:r w:rsidRPr="00C86F55">
        <w:rPr>
          <w:noProof/>
          <w:sz w:val="20"/>
          <w:szCs w:val="20"/>
          <w:lang w:val="en-GB"/>
        </w:rPr>
        <w:t>tı</w:t>
      </w:r>
      <w:r w:rsidRPr="00C86F55">
        <w:rPr>
          <w:noProof/>
          <w:spacing w:val="-16"/>
          <w:sz w:val="20"/>
          <w:szCs w:val="20"/>
          <w:lang w:val="en-GB"/>
        </w:rPr>
        <w:t>r</w:t>
      </w:r>
      <w:r w:rsidRPr="00C86F55">
        <w:rPr>
          <w:noProof/>
          <w:sz w:val="20"/>
          <w:szCs w:val="20"/>
          <w:lang w:val="en-GB"/>
        </w:rPr>
        <w:t>.</w:t>
      </w:r>
    </w:p>
    <w:p w14:paraId="0E5B2367" w14:textId="77777777" w:rsidR="003A5DDB" w:rsidRPr="00204E21" w:rsidRDefault="003A5DDB" w:rsidP="003A5DDB">
      <w:pPr>
        <w:pStyle w:val="ListeParagraf1"/>
        <w:spacing w:before="120" w:after="120" w:line="360" w:lineRule="auto"/>
        <w:ind w:left="0"/>
        <w:contextualSpacing w:val="0"/>
        <w:jc w:val="both"/>
        <w:rPr>
          <w:b/>
          <w:noProof/>
          <w:sz w:val="22"/>
          <w:szCs w:val="22"/>
          <w:u w:val="single"/>
          <w:lang w:val="en-GB"/>
        </w:rPr>
      </w:pPr>
      <w:r w:rsidRPr="00204E21">
        <w:rPr>
          <w:b/>
          <w:noProof/>
          <w:sz w:val="22"/>
          <w:szCs w:val="22"/>
          <w:u w:val="single"/>
          <w:lang w:val="en-GB"/>
        </w:rPr>
        <w:t>HÜKÜMSÜZLÜK HALLERİ</w:t>
      </w:r>
    </w:p>
    <w:p w14:paraId="5969EE7F" w14:textId="77777777" w:rsidR="003A5DDB" w:rsidRPr="00C86F55" w:rsidRDefault="003A5DDB" w:rsidP="003A5DDB">
      <w:pPr>
        <w:pStyle w:val="ListeParagraf1"/>
        <w:numPr>
          <w:ilvl w:val="0"/>
          <w:numId w:val="45"/>
        </w:numPr>
        <w:tabs>
          <w:tab w:val="left" w:pos="284"/>
        </w:tabs>
        <w:spacing w:line="360" w:lineRule="auto"/>
        <w:ind w:left="0" w:firstLine="0"/>
        <w:jc w:val="both"/>
        <w:rPr>
          <w:noProof/>
          <w:sz w:val="20"/>
          <w:szCs w:val="20"/>
          <w:lang w:val="en-GB"/>
        </w:rPr>
      </w:pPr>
      <w:r w:rsidRPr="00D260C7">
        <w:rPr>
          <w:b/>
          <w:noProof/>
          <w:color w:val="FF0000"/>
          <w:sz w:val="20"/>
          <w:szCs w:val="20"/>
          <w:lang w:val="en-GB"/>
        </w:rPr>
        <w:t>Yerel onayları</w:t>
      </w:r>
      <w:r w:rsidRPr="00D260C7">
        <w:rPr>
          <w:noProof/>
          <w:color w:val="FF0000"/>
          <w:sz w:val="20"/>
          <w:szCs w:val="20"/>
          <w:lang w:val="en-GB"/>
        </w:rPr>
        <w:t xml:space="preserve">, </w:t>
      </w:r>
      <w:r w:rsidRPr="00D260C7">
        <w:rPr>
          <w:b/>
          <w:noProof/>
          <w:color w:val="FF0000"/>
          <w:sz w:val="20"/>
          <w:szCs w:val="20"/>
          <w:lang w:val="en-GB"/>
        </w:rPr>
        <w:t>Tedaş onayları</w:t>
      </w:r>
      <w:r w:rsidRPr="00D260C7">
        <w:rPr>
          <w:noProof/>
          <w:color w:val="FF0000"/>
          <w:sz w:val="20"/>
          <w:szCs w:val="20"/>
          <w:lang w:val="en-GB"/>
        </w:rPr>
        <w:t xml:space="preserve">, </w:t>
      </w:r>
      <w:r w:rsidRPr="00D260C7">
        <w:rPr>
          <w:b/>
          <w:noProof/>
          <w:color w:val="FF0000"/>
          <w:sz w:val="20"/>
          <w:szCs w:val="20"/>
          <w:lang w:val="en-GB"/>
        </w:rPr>
        <w:t>şebeke bağlantı prosedürleri ve geçici kabul tamamen</w:t>
      </w:r>
      <w:r w:rsidRPr="00C86F55">
        <w:rPr>
          <w:noProof/>
          <w:sz w:val="20"/>
          <w:szCs w:val="20"/>
          <w:lang w:val="en-GB"/>
        </w:rPr>
        <w:t xml:space="preserve"> yüklenicinin uhdesinde olup İdarece bu işlemler için herhangi bir ek ödeme gerçekleştirilmeyecektir.</w:t>
      </w:r>
    </w:p>
    <w:p w14:paraId="4FEF744C" w14:textId="77777777" w:rsidR="003A5DDB" w:rsidRPr="00C86F55" w:rsidRDefault="003A5DDB" w:rsidP="003A5DDB">
      <w:pPr>
        <w:pStyle w:val="ListeParagraf1"/>
        <w:tabs>
          <w:tab w:val="left" w:pos="1065"/>
        </w:tabs>
        <w:spacing w:line="360" w:lineRule="auto"/>
        <w:ind w:left="0"/>
        <w:jc w:val="both"/>
      </w:pPr>
    </w:p>
    <w:p w14:paraId="304D729C" w14:textId="77777777" w:rsidR="003A5DDB" w:rsidRPr="00C86F55" w:rsidRDefault="003A5DDB" w:rsidP="003A5DDB">
      <w:pPr>
        <w:rPr>
          <w:rStyle w:val="Gl"/>
          <w:bCs/>
          <w:position w:val="-2"/>
          <w:sz w:val="20"/>
          <w:szCs w:val="20"/>
        </w:rPr>
        <w:sectPr w:rsidR="003A5DDB" w:rsidRPr="00C86F55" w:rsidSect="00A46E52">
          <w:footerReference w:type="default" r:id="rId14"/>
          <w:pgSz w:w="11906" w:h="16838"/>
          <w:pgMar w:top="567" w:right="849" w:bottom="567" w:left="1361" w:header="709" w:footer="709" w:gutter="0"/>
          <w:pgNumType w:start="1"/>
          <w:cols w:space="708"/>
          <w:docGrid w:linePitch="360"/>
        </w:sectPr>
      </w:pPr>
    </w:p>
    <w:p w14:paraId="26328CD6" w14:textId="77777777" w:rsidR="003A5DDB" w:rsidRPr="00C86F55" w:rsidRDefault="003A5DDB" w:rsidP="003A5DDB">
      <w:pPr>
        <w:numPr>
          <w:ilvl w:val="0"/>
          <w:numId w:val="27"/>
        </w:numPr>
        <w:spacing w:after="120" w:line="264" w:lineRule="auto"/>
        <w:rPr>
          <w:b/>
          <w:position w:val="-2"/>
          <w:sz w:val="20"/>
          <w:szCs w:val="20"/>
        </w:rPr>
      </w:pPr>
      <w:r w:rsidRPr="00C86F55">
        <w:rPr>
          <w:b/>
          <w:position w:val="-2"/>
          <w:sz w:val="20"/>
          <w:szCs w:val="20"/>
        </w:rPr>
        <w:lastRenderedPageBreak/>
        <w:t xml:space="preserve"> Diğer Gerekli Araçlar</w:t>
      </w:r>
    </w:p>
    <w:p w14:paraId="7C51B020" w14:textId="77777777" w:rsidR="003A5DDB" w:rsidRPr="005A6A6A" w:rsidRDefault="003A5DDB" w:rsidP="003A5DDB">
      <w:pPr>
        <w:numPr>
          <w:ilvl w:val="1"/>
          <w:numId w:val="27"/>
        </w:numPr>
        <w:spacing w:after="120" w:line="264" w:lineRule="auto"/>
        <w:ind w:right="-567"/>
        <w:rPr>
          <w:position w:val="-2"/>
          <w:sz w:val="20"/>
          <w:szCs w:val="20"/>
        </w:rPr>
      </w:pPr>
      <w:r w:rsidRPr="00C86F55">
        <w:rPr>
          <w:position w:val="-2"/>
          <w:sz w:val="20"/>
          <w:szCs w:val="20"/>
        </w:rPr>
        <w:t xml:space="preserve">İş Planı ve Programı </w:t>
      </w:r>
    </w:p>
    <w:p w14:paraId="64DEB947" w14:textId="77777777" w:rsidR="003A5DDB" w:rsidRPr="00C86F55" w:rsidRDefault="003A5DDB" w:rsidP="003A5DDB">
      <w:pPr>
        <w:pStyle w:val="text-3mezera"/>
        <w:widowControl/>
        <w:numPr>
          <w:ilvl w:val="0"/>
          <w:numId w:val="27"/>
        </w:numPr>
        <w:tabs>
          <w:tab w:val="left" w:pos="426"/>
          <w:tab w:val="left" w:pos="1134"/>
          <w:tab w:val="left" w:pos="6096"/>
          <w:tab w:val="left" w:pos="6379"/>
        </w:tabs>
        <w:spacing w:before="120" w:after="120" w:line="264" w:lineRule="auto"/>
        <w:rPr>
          <w:rFonts w:ascii="Times New Roman" w:hAnsi="Times New Roman" w:cs="Times New Roman"/>
          <w:b/>
          <w:position w:val="-2"/>
          <w:sz w:val="20"/>
          <w:szCs w:val="20"/>
          <w:lang w:val="tr-TR"/>
        </w:rPr>
      </w:pPr>
      <w:r w:rsidRPr="00C86F55">
        <w:rPr>
          <w:rFonts w:ascii="Times New Roman" w:hAnsi="Times New Roman" w:cs="Times New Roman"/>
          <w:b/>
          <w:position w:val="-2"/>
          <w:sz w:val="20"/>
          <w:szCs w:val="20"/>
          <w:lang w:val="tr-TR"/>
        </w:rPr>
        <w:t>Bakım Gereksinimi</w:t>
      </w:r>
    </w:p>
    <w:p w14:paraId="4F76CA29" w14:textId="77777777" w:rsidR="003A5DDB" w:rsidRPr="00C86F55" w:rsidRDefault="003A5DDB" w:rsidP="003A5DDB">
      <w:pPr>
        <w:numPr>
          <w:ilvl w:val="0"/>
          <w:numId w:val="25"/>
        </w:numPr>
        <w:tabs>
          <w:tab w:val="left" w:pos="615"/>
          <w:tab w:val="right" w:pos="5685"/>
        </w:tabs>
        <w:spacing w:after="120" w:line="264" w:lineRule="auto"/>
        <w:rPr>
          <w:position w:val="-2"/>
          <w:sz w:val="20"/>
          <w:szCs w:val="20"/>
        </w:rPr>
      </w:pPr>
      <w:r w:rsidRPr="00C86F55">
        <w:rPr>
          <w:position w:val="-2"/>
          <w:sz w:val="20"/>
          <w:szCs w:val="20"/>
        </w:rPr>
        <w:t xml:space="preserve">Yüklenici, bakım döneminde inşaatın herhangi bir kısmında meydana gelebilecek kusur ve hasarı, ayrıca </w:t>
      </w:r>
    </w:p>
    <w:p w14:paraId="1B3659EB" w14:textId="77777777" w:rsidR="003A5DDB" w:rsidRPr="00C86F55" w:rsidRDefault="003A5DDB" w:rsidP="003A5DDB">
      <w:pPr>
        <w:spacing w:after="120" w:line="264" w:lineRule="auto"/>
        <w:ind w:left="907"/>
        <w:rPr>
          <w:position w:val="-2"/>
          <w:sz w:val="20"/>
          <w:szCs w:val="20"/>
        </w:rPr>
      </w:pPr>
      <w:r w:rsidRPr="00C86F55">
        <w:rPr>
          <w:position w:val="-2"/>
          <w:sz w:val="20"/>
          <w:szCs w:val="20"/>
        </w:rPr>
        <w:t>a) Yüklenicinin kalitesiz ham madde ve malzeme kullanmasından veya işçilik hatasından ya da Tasarımdan kaynaklanan hataları ve/veya</w:t>
      </w:r>
    </w:p>
    <w:p w14:paraId="0F2449BE" w14:textId="77777777" w:rsidR="003A5DDB" w:rsidRPr="00C86F55" w:rsidRDefault="003A5DDB" w:rsidP="003A5DDB">
      <w:pPr>
        <w:spacing w:after="120" w:line="264" w:lineRule="auto"/>
        <w:ind w:left="907"/>
        <w:rPr>
          <w:position w:val="-2"/>
          <w:sz w:val="20"/>
          <w:szCs w:val="20"/>
        </w:rPr>
      </w:pPr>
      <w:r w:rsidRPr="00C86F55">
        <w:rPr>
          <w:position w:val="-2"/>
          <w:sz w:val="20"/>
          <w:szCs w:val="20"/>
        </w:rPr>
        <w:t>b) Bakım süresi zarfında Yüklenicinin herhangi bir fiilinden veya ihmalinden kaynaklanan hasarları;</w:t>
      </w:r>
    </w:p>
    <w:p w14:paraId="7E2DA86E" w14:textId="77777777" w:rsidR="003A5DDB" w:rsidRPr="00C86F55" w:rsidRDefault="003A5DDB" w:rsidP="003A5DDB">
      <w:pPr>
        <w:spacing w:after="120" w:line="264" w:lineRule="auto"/>
        <w:ind w:left="907"/>
        <w:rPr>
          <w:position w:val="-2"/>
          <w:sz w:val="20"/>
          <w:szCs w:val="20"/>
        </w:rPr>
      </w:pPr>
      <w:r w:rsidRPr="00C86F55">
        <w:rPr>
          <w:position w:val="-2"/>
          <w:sz w:val="20"/>
          <w:szCs w:val="20"/>
        </w:rPr>
        <w:t xml:space="preserve">c) Sözleşme Makamı tarafından veya Sözleşme Makamı adına yapılan denetim sırasında tespit edilen hasarları </w:t>
      </w:r>
    </w:p>
    <w:p w14:paraId="38A37CD2" w14:textId="77777777" w:rsidR="003A5DDB" w:rsidRPr="00C86F55" w:rsidRDefault="003A5DDB" w:rsidP="003A5DDB">
      <w:pPr>
        <w:spacing w:after="120" w:line="264" w:lineRule="auto"/>
        <w:ind w:left="907"/>
        <w:rPr>
          <w:position w:val="-2"/>
          <w:sz w:val="20"/>
          <w:szCs w:val="20"/>
        </w:rPr>
      </w:pPr>
      <w:r w:rsidRPr="00C86F55">
        <w:rPr>
          <w:position w:val="-2"/>
          <w:sz w:val="20"/>
          <w:szCs w:val="20"/>
        </w:rPr>
        <w:t>gidermekle yükümlüdür.</w:t>
      </w:r>
    </w:p>
    <w:p w14:paraId="72F85DAD" w14:textId="77777777" w:rsidR="003A5DDB" w:rsidRPr="00C86F55" w:rsidRDefault="003A5DDB" w:rsidP="003A5DDB">
      <w:pPr>
        <w:numPr>
          <w:ilvl w:val="0"/>
          <w:numId w:val="25"/>
        </w:numPr>
        <w:spacing w:after="120" w:line="264" w:lineRule="auto"/>
        <w:rPr>
          <w:position w:val="-2"/>
          <w:sz w:val="20"/>
          <w:szCs w:val="20"/>
        </w:rPr>
      </w:pPr>
      <w:r w:rsidRPr="00C86F55">
        <w:rPr>
          <w:position w:val="-2"/>
          <w:sz w:val="20"/>
          <w:szCs w:val="20"/>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14:paraId="3D2EAA70" w14:textId="77777777" w:rsidR="003A5DDB" w:rsidRPr="00C86F55" w:rsidRDefault="003A5DDB" w:rsidP="003A5DDB">
      <w:pPr>
        <w:numPr>
          <w:ilvl w:val="0"/>
          <w:numId w:val="25"/>
        </w:numPr>
        <w:tabs>
          <w:tab w:val="left" w:pos="615"/>
          <w:tab w:val="right" w:pos="5685"/>
        </w:tabs>
        <w:spacing w:after="120" w:line="264" w:lineRule="auto"/>
        <w:rPr>
          <w:position w:val="-2"/>
          <w:sz w:val="20"/>
          <w:szCs w:val="20"/>
        </w:rPr>
      </w:pPr>
      <w:r w:rsidRPr="00C86F55">
        <w:rPr>
          <w:position w:val="-2"/>
          <w:sz w:val="20"/>
          <w:szCs w:val="20"/>
        </w:rPr>
        <w:t>Bakım süresince bu türden herhangi bir hata veya hasar oraya çıkması halinde Sözleşme Makamı veya Denetleyici durumu Yükleniciye bildirir. Yüklenici tebligatta belirtilen süre içinde hatayı veya hasarı gidermediği takdirde Sözleşme Makamı:</w:t>
      </w:r>
    </w:p>
    <w:p w14:paraId="424D5671" w14:textId="77777777" w:rsidR="003A5DDB" w:rsidRPr="00C86F55" w:rsidRDefault="003A5DDB" w:rsidP="003A5DDB">
      <w:pPr>
        <w:numPr>
          <w:ilvl w:val="1"/>
          <w:numId w:val="26"/>
        </w:numPr>
        <w:spacing w:after="120" w:line="264" w:lineRule="auto"/>
        <w:ind w:left="1434" w:hanging="357"/>
        <w:rPr>
          <w:position w:val="-2"/>
          <w:sz w:val="20"/>
          <w:szCs w:val="20"/>
        </w:rPr>
      </w:pPr>
      <w:r w:rsidRPr="00C86F55">
        <w:rPr>
          <w:position w:val="-2"/>
          <w:sz w:val="20"/>
          <w:szCs w:val="20"/>
        </w:rPr>
        <w:t>Giderleri Yüklenici tarafından karşılanmak üzere tamiratı/tadilatı kendisi yapar veya yaptırır; bu durumda Sözleşme Makamı bu giderleri yüklenicinin hak</w:t>
      </w:r>
      <w:r>
        <w:rPr>
          <w:position w:val="-2"/>
          <w:sz w:val="20"/>
          <w:szCs w:val="20"/>
        </w:rPr>
        <w:t xml:space="preserve"> </w:t>
      </w:r>
      <w:r w:rsidRPr="00C86F55">
        <w:rPr>
          <w:position w:val="-2"/>
          <w:sz w:val="20"/>
          <w:szCs w:val="20"/>
        </w:rPr>
        <w:t xml:space="preserve">edişlerinden ve/veya teminatlarından keser, veya </w:t>
      </w:r>
    </w:p>
    <w:p w14:paraId="2BF9F908" w14:textId="77777777" w:rsidR="003A5DDB" w:rsidRPr="00C86F55" w:rsidRDefault="003A5DDB" w:rsidP="003A5DDB">
      <w:pPr>
        <w:numPr>
          <w:ilvl w:val="1"/>
          <w:numId w:val="26"/>
        </w:numPr>
        <w:spacing w:after="120" w:line="264" w:lineRule="auto"/>
        <w:ind w:left="1434" w:hanging="357"/>
        <w:rPr>
          <w:position w:val="-2"/>
          <w:sz w:val="20"/>
          <w:szCs w:val="20"/>
        </w:rPr>
      </w:pPr>
      <w:r w:rsidRPr="00C86F55">
        <w:rPr>
          <w:position w:val="-2"/>
          <w:sz w:val="20"/>
          <w:szCs w:val="20"/>
        </w:rPr>
        <w:t>Sözleşmeyi fesheder.</w:t>
      </w:r>
    </w:p>
    <w:p w14:paraId="2FD3626D" w14:textId="77777777" w:rsidR="003A5DDB" w:rsidRPr="00C86F55" w:rsidRDefault="003A5DDB" w:rsidP="003A5DDB">
      <w:pPr>
        <w:spacing w:after="120" w:line="264" w:lineRule="auto"/>
        <w:ind w:left="601" w:hanging="34"/>
        <w:rPr>
          <w:position w:val="-2"/>
          <w:sz w:val="20"/>
          <w:szCs w:val="20"/>
        </w:rPr>
      </w:pPr>
      <w:r w:rsidRPr="00C86F55">
        <w:rPr>
          <w:b/>
          <w:position w:val="-2"/>
          <w:sz w:val="20"/>
          <w:szCs w:val="20"/>
        </w:rPr>
        <w:t>IV</w:t>
      </w:r>
      <w:r w:rsidRPr="00C86F55">
        <w:rPr>
          <w:position w:val="-2"/>
          <w:sz w:val="20"/>
          <w:szCs w:val="20"/>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5B73C41E" w14:textId="77777777" w:rsidR="003A5DDB" w:rsidRPr="00C86F55" w:rsidRDefault="003A5DDB" w:rsidP="003A5DDB">
      <w:pPr>
        <w:spacing w:after="120" w:line="264" w:lineRule="auto"/>
        <w:ind w:left="601" w:hanging="34"/>
        <w:rPr>
          <w:position w:val="-2"/>
          <w:sz w:val="20"/>
          <w:szCs w:val="20"/>
        </w:rPr>
      </w:pPr>
      <w:r w:rsidRPr="00C86F55">
        <w:rPr>
          <w:b/>
          <w:position w:val="-2"/>
          <w:sz w:val="20"/>
          <w:szCs w:val="20"/>
        </w:rPr>
        <w:t>V</w:t>
      </w:r>
      <w:r w:rsidRPr="00C86F55">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14:paraId="0337888C" w14:textId="77777777" w:rsidR="003A5DDB" w:rsidRPr="00C86F55" w:rsidRDefault="003A5DDB" w:rsidP="003A5DDB">
      <w:pPr>
        <w:spacing w:after="120" w:line="264" w:lineRule="auto"/>
        <w:ind w:left="540" w:hanging="34"/>
        <w:rPr>
          <w:position w:val="-2"/>
          <w:sz w:val="20"/>
          <w:szCs w:val="20"/>
        </w:rPr>
      </w:pPr>
      <w:r w:rsidRPr="00C86F55">
        <w:rPr>
          <w:b/>
          <w:position w:val="-2"/>
          <w:sz w:val="20"/>
          <w:szCs w:val="20"/>
        </w:rPr>
        <w:t>VI</w:t>
      </w:r>
      <w:r w:rsidRPr="00C86F55">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C86F55">
        <w:rPr>
          <w:b/>
          <w:position w:val="-2"/>
          <w:sz w:val="20"/>
          <w:szCs w:val="20"/>
        </w:rPr>
        <w:t>hak edişlerden mahsup edilir</w:t>
      </w:r>
      <w:r w:rsidRPr="00C86F55">
        <w:rPr>
          <w:position w:val="-2"/>
          <w:sz w:val="20"/>
          <w:szCs w:val="20"/>
        </w:rPr>
        <w:t>. Anormal kullanımdan kaynaklanabilecek hasarlar, tamiratın gerekçesi olan bir hata veya hasar görülmediği takdirde bu hüküm kapsamına girmez.</w:t>
      </w:r>
    </w:p>
    <w:p w14:paraId="047E0794" w14:textId="77777777" w:rsidR="003A5DDB" w:rsidRPr="00C86F55" w:rsidRDefault="003A5DDB" w:rsidP="003A5DDB">
      <w:pPr>
        <w:tabs>
          <w:tab w:val="num" w:pos="1260"/>
        </w:tabs>
        <w:spacing w:after="120" w:line="264" w:lineRule="auto"/>
        <w:ind w:left="540" w:hanging="360"/>
        <w:rPr>
          <w:position w:val="-2"/>
          <w:sz w:val="20"/>
          <w:szCs w:val="20"/>
        </w:rPr>
      </w:pPr>
      <w:r w:rsidRPr="00C86F55">
        <w:rPr>
          <w:b/>
          <w:position w:val="-2"/>
          <w:sz w:val="20"/>
          <w:szCs w:val="20"/>
        </w:rPr>
        <w:tab/>
        <w:t xml:space="preserve">VII. </w:t>
      </w:r>
      <w:r w:rsidRPr="00C86F55">
        <w:rPr>
          <w:position w:val="-2"/>
          <w:sz w:val="20"/>
          <w:szCs w:val="20"/>
        </w:rPr>
        <w:t xml:space="preserve">Bakım konusundaki yükümlülükler Özel Koşullar ve Teknik Şartnamede belirtilir. Bakım süresi belirtilmediği takdirde 12 </w:t>
      </w:r>
      <w:r>
        <w:rPr>
          <w:position w:val="-2"/>
          <w:sz w:val="20"/>
          <w:szCs w:val="20"/>
        </w:rPr>
        <w:t>a</w:t>
      </w:r>
      <w:r w:rsidRPr="00C86F55">
        <w:rPr>
          <w:position w:val="-2"/>
          <w:sz w:val="20"/>
          <w:szCs w:val="20"/>
        </w:rPr>
        <w:t xml:space="preserve">y olarak alınır. Bu süre geçici kabulün gerçekleştiği tarihte başlar. </w:t>
      </w:r>
    </w:p>
    <w:p w14:paraId="71F56C64" w14:textId="77777777" w:rsidR="003A5DDB" w:rsidRPr="005A6A6A" w:rsidRDefault="003A5DDB" w:rsidP="003A5DDB">
      <w:pPr>
        <w:tabs>
          <w:tab w:val="num" w:pos="1260"/>
        </w:tabs>
        <w:spacing w:after="120" w:line="264" w:lineRule="auto"/>
        <w:ind w:left="540" w:hanging="360"/>
        <w:rPr>
          <w:position w:val="-2"/>
          <w:sz w:val="20"/>
          <w:szCs w:val="20"/>
        </w:rPr>
      </w:pPr>
      <w:r w:rsidRPr="00C86F55">
        <w:rPr>
          <w:b/>
          <w:position w:val="-2"/>
          <w:sz w:val="20"/>
          <w:szCs w:val="20"/>
        </w:rPr>
        <w:tab/>
        <w:t xml:space="preserve">VIII. </w:t>
      </w:r>
      <w:r w:rsidRPr="00C86F55">
        <w:rPr>
          <w:position w:val="-2"/>
          <w:sz w:val="20"/>
          <w:szCs w:val="20"/>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14:paraId="6F4C2EED" w14:textId="77777777" w:rsidR="003A5DDB" w:rsidRPr="005A6A6A" w:rsidRDefault="003A5DDB" w:rsidP="003A5DDB">
      <w:pPr>
        <w:pStyle w:val="text-3mezera"/>
        <w:widowControl/>
        <w:numPr>
          <w:ilvl w:val="0"/>
          <w:numId w:val="27"/>
        </w:numPr>
        <w:tabs>
          <w:tab w:val="left" w:pos="426"/>
          <w:tab w:val="left" w:pos="1134"/>
          <w:tab w:val="left" w:pos="6096"/>
          <w:tab w:val="left" w:pos="6379"/>
        </w:tabs>
        <w:spacing w:before="120" w:after="120" w:line="264" w:lineRule="auto"/>
        <w:rPr>
          <w:rFonts w:ascii="Times New Roman" w:hAnsi="Times New Roman" w:cs="Times New Roman"/>
          <w:b/>
          <w:position w:val="-2"/>
          <w:sz w:val="20"/>
          <w:szCs w:val="20"/>
          <w:lang w:val="tr-TR"/>
        </w:rPr>
      </w:pPr>
      <w:r w:rsidRPr="00C86F55">
        <w:rPr>
          <w:rFonts w:ascii="Times New Roman" w:hAnsi="Times New Roman" w:cs="Times New Roman"/>
          <w:b/>
          <w:position w:val="-2"/>
          <w:sz w:val="20"/>
          <w:szCs w:val="20"/>
          <w:lang w:val="tr-TR"/>
        </w:rPr>
        <w:t xml:space="preserve"> Çevre ile ilgili gereksinimler</w:t>
      </w:r>
    </w:p>
    <w:p w14:paraId="58B13FB2" w14:textId="77777777" w:rsidR="003A5DDB" w:rsidRPr="00C86F55" w:rsidRDefault="003A5DDB" w:rsidP="003A5DDB">
      <w:pPr>
        <w:spacing w:after="120" w:line="264" w:lineRule="auto"/>
        <w:ind w:left="600"/>
        <w:rPr>
          <w:position w:val="-2"/>
          <w:sz w:val="20"/>
          <w:szCs w:val="20"/>
        </w:rPr>
      </w:pPr>
      <w:r w:rsidRPr="00C86F55">
        <w:rPr>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r>
        <w:rPr>
          <w:position w:val="-2"/>
          <w:sz w:val="20"/>
          <w:szCs w:val="20"/>
        </w:rPr>
        <w:t xml:space="preserve"> Kullandığı malzeme paketleri ve inşaat atıklarının geri dönüşüm ve/veya bertarafı ndan sorumludur. </w:t>
      </w:r>
    </w:p>
    <w:p w14:paraId="22E56469" w14:textId="77777777" w:rsidR="003A5DDB" w:rsidRPr="00C86F55" w:rsidRDefault="003A5DDB" w:rsidP="003A5DDB">
      <w:pPr>
        <w:pStyle w:val="text-3mezera"/>
        <w:widowControl/>
        <w:numPr>
          <w:ilvl w:val="0"/>
          <w:numId w:val="27"/>
        </w:numPr>
        <w:tabs>
          <w:tab w:val="left" w:pos="426"/>
          <w:tab w:val="left" w:pos="1134"/>
          <w:tab w:val="left" w:pos="6096"/>
          <w:tab w:val="left" w:pos="6379"/>
        </w:tabs>
        <w:spacing w:before="120" w:after="120" w:line="264" w:lineRule="auto"/>
        <w:rPr>
          <w:rFonts w:ascii="Times New Roman" w:hAnsi="Times New Roman" w:cs="Times New Roman"/>
          <w:b/>
          <w:position w:val="-2"/>
          <w:sz w:val="20"/>
          <w:szCs w:val="20"/>
          <w:lang w:val="tr-TR"/>
        </w:rPr>
      </w:pPr>
      <w:r w:rsidRPr="00C86F55">
        <w:rPr>
          <w:rFonts w:ascii="Times New Roman" w:hAnsi="Times New Roman" w:cs="Times New Roman"/>
          <w:b/>
          <w:position w:val="-2"/>
          <w:sz w:val="20"/>
          <w:szCs w:val="20"/>
          <w:lang w:val="tr-TR"/>
        </w:rPr>
        <w:t>Yasalara Uyulması</w:t>
      </w:r>
    </w:p>
    <w:p w14:paraId="5549D454" w14:textId="77777777" w:rsidR="003A5DDB" w:rsidRPr="005A6A6A" w:rsidRDefault="003A5DDB" w:rsidP="003A5DDB">
      <w:pPr>
        <w:spacing w:after="120" w:line="264" w:lineRule="auto"/>
        <w:ind w:left="600"/>
        <w:rPr>
          <w:position w:val="-2"/>
          <w:sz w:val="20"/>
          <w:szCs w:val="20"/>
        </w:rPr>
      </w:pPr>
      <w:r w:rsidRPr="00C86F55">
        <w:rPr>
          <w:position w:val="-2"/>
          <w:sz w:val="20"/>
          <w:szCs w:val="20"/>
        </w:rPr>
        <w:t xml:space="preserve">Türkiye’de çalışanların istihdamına ilişkin koşullar gözetilir ve her tür çalışanın istihdamına ilişkin yönetmelik, kanun ve esaslara uyum zorunluluğu mevcuttur. İsteklilerin tekliflerini sunarken teklif ve sonuçlanan </w:t>
      </w:r>
      <w:r w:rsidRPr="00C86F55">
        <w:rPr>
          <w:position w:val="-2"/>
          <w:sz w:val="20"/>
          <w:szCs w:val="20"/>
        </w:rPr>
        <w:lastRenderedPageBreak/>
        <w:t>ihale kapsamındaki işlem ve faaliyetleri etkileyen ya da belirleyen Türkiye’de geçerli her türlü hukuk, yasa, tüzük ve yönetmeliği bildiği varsayılır.</w:t>
      </w:r>
    </w:p>
    <w:p w14:paraId="0C637F99" w14:textId="77777777" w:rsidR="003A5DDB" w:rsidRPr="00C86F55" w:rsidRDefault="003A5DDB" w:rsidP="003A5DDB">
      <w:pPr>
        <w:numPr>
          <w:ilvl w:val="0"/>
          <w:numId w:val="27"/>
        </w:numPr>
        <w:spacing w:after="120" w:line="264" w:lineRule="auto"/>
        <w:rPr>
          <w:b/>
          <w:position w:val="-2"/>
          <w:sz w:val="20"/>
          <w:szCs w:val="20"/>
        </w:rPr>
      </w:pPr>
      <w:r w:rsidRPr="00C86F55">
        <w:rPr>
          <w:b/>
          <w:position w:val="-2"/>
          <w:sz w:val="20"/>
          <w:szCs w:val="20"/>
        </w:rPr>
        <w:t>Görünürlük/Tanınırlık Gerekleri</w:t>
      </w:r>
    </w:p>
    <w:p w14:paraId="6022C554" w14:textId="77777777" w:rsidR="003A5DDB" w:rsidRPr="00C86F55" w:rsidRDefault="003A5DDB" w:rsidP="003A5DDB">
      <w:pPr>
        <w:spacing w:after="120" w:line="264" w:lineRule="auto"/>
        <w:ind w:left="600"/>
        <w:rPr>
          <w:position w:val="-2"/>
          <w:sz w:val="20"/>
          <w:szCs w:val="20"/>
        </w:rPr>
      </w:pPr>
      <w:r w:rsidRPr="00C86F55">
        <w:rPr>
          <w:position w:val="-2"/>
          <w:sz w:val="20"/>
          <w:szCs w:val="20"/>
        </w:rPr>
        <w:t>Kalkınma Ajanslarınca mali destek sağlanan projelerdeki altyapı işleri projeyi açıklayıcı mahiyette panolarla tanıtılmalıdır.</w:t>
      </w:r>
    </w:p>
    <w:p w14:paraId="30F922EC" w14:textId="77777777" w:rsidR="003A5DDB" w:rsidRPr="00C86F55" w:rsidRDefault="003A5DDB" w:rsidP="003A5DDB">
      <w:pPr>
        <w:spacing w:after="120" w:line="264" w:lineRule="auto"/>
        <w:ind w:left="600"/>
        <w:rPr>
          <w:position w:val="-2"/>
          <w:sz w:val="20"/>
          <w:szCs w:val="20"/>
        </w:rPr>
      </w:pPr>
      <w:r w:rsidRPr="00C86F55">
        <w:rPr>
          <w:position w:val="-2"/>
          <w:sz w:val="20"/>
          <w:szCs w:val="20"/>
        </w:rPr>
        <w:t>Ajans tarafından sağlanan mali destekler kapsamında temin edilen tüm malzeme ve ekipmanlar görünür bir şekilde Ahiler Kalkınma Ajansı ve Sanayi ve Teknoloji Bakanlığının logosunu taşımalıdır. Ajans logosu altında ‘‘Bu proje</w:t>
      </w:r>
      <w:r w:rsidRPr="00C86F55">
        <w:rPr>
          <w:b/>
          <w:position w:val="-2"/>
          <w:sz w:val="20"/>
          <w:szCs w:val="20"/>
        </w:rPr>
        <w:t xml:space="preserve"> </w:t>
      </w:r>
      <w:r w:rsidRPr="00C86F55">
        <w:rPr>
          <w:position w:val="-2"/>
          <w:sz w:val="20"/>
          <w:szCs w:val="20"/>
        </w:rPr>
        <w:t>Ahiler Kalkınma</w:t>
      </w:r>
      <w:r w:rsidRPr="00C86F55">
        <w:rPr>
          <w:b/>
          <w:position w:val="-2"/>
          <w:sz w:val="20"/>
          <w:szCs w:val="20"/>
        </w:rPr>
        <w:t xml:space="preserve"> </w:t>
      </w:r>
      <w:r w:rsidRPr="00C86F55">
        <w:rPr>
          <w:position w:val="-2"/>
          <w:sz w:val="20"/>
          <w:szCs w:val="20"/>
        </w:rPr>
        <w:t>Ajansı tarafından finanse edilmektedir” ve Kalkınma Bakanlığı logosu altında “Kalkınma Ajanslarının genel koordinasyonu Kalkınma Bakanlığı tarafından sağlanmaktadır” ifadesini taşımalıdır.</w:t>
      </w:r>
    </w:p>
    <w:p w14:paraId="60BD97CA" w14:textId="77777777" w:rsidR="003A5DDB" w:rsidRPr="00C86F55" w:rsidRDefault="003A5DDB" w:rsidP="003A5DDB">
      <w:pPr>
        <w:spacing w:after="120" w:line="264" w:lineRule="auto"/>
        <w:ind w:left="600"/>
        <w:rPr>
          <w:position w:val="-2"/>
          <w:sz w:val="20"/>
          <w:szCs w:val="20"/>
        </w:rPr>
      </w:pPr>
      <w:r w:rsidRPr="00C86F55">
        <w:rPr>
          <w:position w:val="-2"/>
          <w:sz w:val="20"/>
          <w:szCs w:val="20"/>
        </w:rPr>
        <w:t>Ajans tarafından sağlanan mali destekler kapsamında desteklenen altyapı projelerinde projenin uygulandığı alanda projeyi açıkça tanımlayan panoların bulunması gerekir. Panoların büyüklüğü ve sayısı faaliyetlerin ölçeği ile uyumlu olmalı, ifadeler okunaklı ve anlaşılır olmalıdır. Panolar görünür bir şekilde ilgili Ajans ve Kalkınma Bakanlığı logolarını taşımalı ve logoların altında yukarıda belirtilen ifadeler yer almalıdır.</w:t>
      </w:r>
    </w:p>
    <w:p w14:paraId="64751B57" w14:textId="77777777" w:rsidR="003A5DDB" w:rsidRPr="00C86F55" w:rsidRDefault="003A5DDB" w:rsidP="003A5DDB">
      <w:pPr>
        <w:ind w:left="600"/>
        <w:rPr>
          <w:b/>
          <w:position w:val="-2"/>
          <w:sz w:val="20"/>
          <w:szCs w:val="20"/>
        </w:rPr>
      </w:pPr>
    </w:p>
    <w:p w14:paraId="7BA6B537" w14:textId="77777777" w:rsidR="003A5DDB" w:rsidRPr="00C86F55" w:rsidRDefault="003A5DDB" w:rsidP="003A5DDB">
      <w:pPr>
        <w:rPr>
          <w:sz w:val="20"/>
          <w:szCs w:val="20"/>
        </w:rPr>
      </w:pPr>
    </w:p>
    <w:p w14:paraId="4582EC4D" w14:textId="77777777" w:rsidR="003A5DDB" w:rsidRPr="00C86F55" w:rsidRDefault="003A5DDB" w:rsidP="003A5DDB">
      <w:pPr>
        <w:rPr>
          <w:b/>
          <w:sz w:val="20"/>
          <w:szCs w:val="20"/>
        </w:rPr>
      </w:pPr>
      <w:r w:rsidRPr="00C86F55">
        <w:rPr>
          <w:sz w:val="20"/>
          <w:szCs w:val="20"/>
        </w:rPr>
        <w:t xml:space="preserve">    </w:t>
      </w:r>
    </w:p>
    <w:p w14:paraId="4AB02069" w14:textId="77777777" w:rsidR="003A5DDB" w:rsidRPr="00C86F55" w:rsidRDefault="003A5DDB" w:rsidP="003A5DDB">
      <w:pPr>
        <w:rPr>
          <w:b/>
          <w:sz w:val="20"/>
          <w:szCs w:val="20"/>
        </w:rPr>
      </w:pPr>
    </w:p>
    <w:p w14:paraId="61D83F33" w14:textId="77777777" w:rsidR="003A5DDB" w:rsidRPr="00C86F55" w:rsidRDefault="003A5DDB" w:rsidP="003A5DDB">
      <w:pPr>
        <w:rPr>
          <w:b/>
          <w:position w:val="-2"/>
          <w:sz w:val="20"/>
          <w:szCs w:val="20"/>
        </w:rPr>
      </w:pPr>
    </w:p>
    <w:p w14:paraId="3FFD6650" w14:textId="77777777" w:rsidR="003A5DDB" w:rsidRPr="00C86F55" w:rsidRDefault="003A5DDB" w:rsidP="003A5DDB">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774ADC48" w14:textId="77777777" w:rsidR="003A5DDB" w:rsidRPr="00C86F55" w:rsidRDefault="003A5DDB" w:rsidP="003A5DDB">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0DF1B277"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0C583FE6"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309804AA"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52F7CABE"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0729C4D3" w14:textId="77777777" w:rsidR="003A5DDB" w:rsidRPr="00C86F55" w:rsidRDefault="003A5DDB" w:rsidP="003A5DDB">
      <w:pPr>
        <w:overflowPunct w:val="0"/>
        <w:autoSpaceDE w:val="0"/>
        <w:autoSpaceDN w:val="0"/>
        <w:adjustRightInd w:val="0"/>
        <w:spacing w:after="120"/>
        <w:jc w:val="center"/>
        <w:textAlignment w:val="baseline"/>
        <w:rPr>
          <w:b/>
          <w:sz w:val="36"/>
          <w:szCs w:val="36"/>
        </w:rPr>
        <w:sectPr w:rsidR="003A5DDB" w:rsidRPr="00C86F55" w:rsidSect="00A46E52">
          <w:footerReference w:type="default" r:id="rId15"/>
          <w:pgSz w:w="11906" w:h="16838"/>
          <w:pgMar w:top="567" w:right="849" w:bottom="567" w:left="1361" w:header="709" w:footer="709" w:gutter="0"/>
          <w:pgNumType w:start="55"/>
          <w:cols w:space="708"/>
          <w:docGrid w:linePitch="360"/>
        </w:sectPr>
      </w:pPr>
    </w:p>
    <w:p w14:paraId="68709869"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4293D21B"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3BF0271B"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071913B9"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68165CAC"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3CEE22BA" w14:textId="77777777" w:rsidR="003A5DDB" w:rsidRPr="00C86F55" w:rsidRDefault="003A5DDB" w:rsidP="003A5DDB">
      <w:pPr>
        <w:pStyle w:val="Balk6"/>
        <w:ind w:firstLine="0"/>
        <w:jc w:val="center"/>
      </w:pPr>
    </w:p>
    <w:p w14:paraId="16B71729" w14:textId="77777777" w:rsidR="003A5DDB" w:rsidRPr="00C86F55" w:rsidRDefault="003A5DDB" w:rsidP="003A5DDB">
      <w:pPr>
        <w:pStyle w:val="Balk6"/>
        <w:ind w:firstLine="0"/>
        <w:jc w:val="center"/>
      </w:pPr>
    </w:p>
    <w:p w14:paraId="09002E5B" w14:textId="77777777" w:rsidR="003A5DDB" w:rsidRPr="00C86F55" w:rsidRDefault="003A5DDB" w:rsidP="003A5DDB">
      <w:pPr>
        <w:pStyle w:val="Balk6"/>
        <w:ind w:firstLine="0"/>
        <w:jc w:val="center"/>
      </w:pPr>
    </w:p>
    <w:p w14:paraId="66FEFDD9" w14:textId="77777777" w:rsidR="003A5DDB" w:rsidRPr="00C86F55" w:rsidRDefault="003A5DDB" w:rsidP="003A5DDB">
      <w:pPr>
        <w:pStyle w:val="Balk6"/>
        <w:ind w:firstLine="0"/>
        <w:jc w:val="center"/>
      </w:pPr>
    </w:p>
    <w:p w14:paraId="5F5D4ECA" w14:textId="77777777" w:rsidR="003A5DDB" w:rsidRPr="00C86F55" w:rsidRDefault="003A5DDB" w:rsidP="003A5DDB">
      <w:pPr>
        <w:pStyle w:val="Balk6"/>
        <w:ind w:firstLine="0"/>
        <w:jc w:val="center"/>
      </w:pPr>
    </w:p>
    <w:p w14:paraId="19A476DF" w14:textId="77777777" w:rsidR="003A5DDB" w:rsidRPr="00C86F55" w:rsidRDefault="003A5DDB" w:rsidP="003A5DDB">
      <w:pPr>
        <w:pStyle w:val="Balk6"/>
        <w:ind w:firstLine="0"/>
        <w:jc w:val="center"/>
      </w:pPr>
    </w:p>
    <w:p w14:paraId="55711A88" w14:textId="77777777" w:rsidR="003A5DDB" w:rsidRPr="00C86F55" w:rsidRDefault="003A5DDB" w:rsidP="003A5DDB">
      <w:pPr>
        <w:pStyle w:val="Balk6"/>
        <w:ind w:firstLine="0"/>
        <w:jc w:val="center"/>
      </w:pPr>
      <w:r w:rsidRPr="00C86F55">
        <w:t>Söz. Ek-3: Teknik Teklif</w:t>
      </w:r>
    </w:p>
    <w:p w14:paraId="6F13C538"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6481F22C"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68347380"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3F3FD675"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0F1321FF"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6C0BDECB"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1E6F0391"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23E881DB"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29CA8088"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58B1B04E"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33C58471"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3B76B04D"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53565E3A" w14:textId="77777777" w:rsidR="003A5DDB" w:rsidRPr="00C86F55" w:rsidRDefault="003A5DDB" w:rsidP="003A5DDB">
      <w:pPr>
        <w:overflowPunct w:val="0"/>
        <w:autoSpaceDE w:val="0"/>
        <w:autoSpaceDN w:val="0"/>
        <w:adjustRightInd w:val="0"/>
        <w:spacing w:after="120"/>
        <w:ind w:firstLine="0"/>
        <w:jc w:val="center"/>
        <w:textAlignment w:val="baseline"/>
        <w:rPr>
          <w:b/>
          <w:bCs/>
        </w:rPr>
        <w:sectPr w:rsidR="003A5DDB" w:rsidRPr="00C86F55" w:rsidSect="00A46E52">
          <w:footerReference w:type="default" r:id="rId16"/>
          <w:pgSz w:w="11906" w:h="16838"/>
          <w:pgMar w:top="567" w:right="849" w:bottom="567" w:left="1361" w:header="709" w:footer="709" w:gutter="0"/>
          <w:pgNumType w:start="1"/>
          <w:cols w:space="708"/>
          <w:docGrid w:linePitch="360"/>
        </w:sectPr>
      </w:pPr>
    </w:p>
    <w:p w14:paraId="3369B242" w14:textId="77777777" w:rsidR="003A5DDB" w:rsidRPr="00C86F55" w:rsidRDefault="003A5DDB" w:rsidP="003A5DDB">
      <w:pPr>
        <w:overflowPunct w:val="0"/>
        <w:autoSpaceDE w:val="0"/>
        <w:autoSpaceDN w:val="0"/>
        <w:adjustRightInd w:val="0"/>
        <w:spacing w:after="120"/>
        <w:ind w:firstLine="0"/>
        <w:jc w:val="center"/>
        <w:textAlignment w:val="baseline"/>
        <w:rPr>
          <w:rStyle w:val="Balk1Char"/>
          <w:rFonts w:eastAsia="Calibri"/>
          <w:b w:val="0"/>
        </w:rPr>
      </w:pPr>
      <w:r w:rsidRPr="00C86F55">
        <w:rPr>
          <w:b/>
          <w:bCs/>
        </w:rPr>
        <w:lastRenderedPageBreak/>
        <w:t>TEKNİK TEKLİF (Yapım İşi ihaleleri için)</w:t>
      </w:r>
      <w:r>
        <w:rPr>
          <w:b/>
          <w:bCs/>
        </w:rPr>
        <w:tab/>
      </w:r>
      <w:r>
        <w:rPr>
          <w:b/>
          <w:bCs/>
        </w:rPr>
        <w:tab/>
      </w:r>
      <w:r w:rsidRPr="00C86F55">
        <w:rPr>
          <w:b/>
          <w:bCs/>
        </w:rPr>
        <w:t>(Söz. EK: 3c)</w:t>
      </w:r>
    </w:p>
    <w:p w14:paraId="78E869FC" w14:textId="77777777" w:rsidR="003A5DDB" w:rsidRPr="00C86F55" w:rsidRDefault="003A5DDB" w:rsidP="003A5DDB">
      <w:pPr>
        <w:overflowPunct w:val="0"/>
        <w:autoSpaceDE w:val="0"/>
        <w:autoSpaceDN w:val="0"/>
        <w:adjustRightInd w:val="0"/>
        <w:spacing w:after="120"/>
        <w:ind w:firstLine="0"/>
        <w:jc w:val="center"/>
        <w:textAlignment w:val="baseline"/>
        <w:rPr>
          <w:rStyle w:val="Balk1Char"/>
          <w:rFonts w:eastAsia="Calibri"/>
        </w:rPr>
      </w:pPr>
    </w:p>
    <w:p w14:paraId="0736EADA" w14:textId="77777777" w:rsidR="003A5DDB" w:rsidRPr="00C86F55" w:rsidRDefault="003A5DDB" w:rsidP="003A5DDB">
      <w:pPr>
        <w:spacing w:after="120"/>
        <w:ind w:firstLine="0"/>
        <w:rPr>
          <w:sz w:val="20"/>
          <w:szCs w:val="20"/>
        </w:rPr>
      </w:pPr>
      <w:r w:rsidRPr="00C86F55">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14:paraId="60DC5BE0" w14:textId="77777777" w:rsidR="003A5DDB" w:rsidRPr="00C86F55" w:rsidRDefault="003A5DDB" w:rsidP="003A5DDB">
      <w:pPr>
        <w:ind w:firstLine="0"/>
        <w:rPr>
          <w:rFonts w:cs="Arial"/>
          <w:b/>
          <w:bCs/>
          <w:sz w:val="18"/>
          <w:szCs w:val="18"/>
        </w:rPr>
      </w:pPr>
    </w:p>
    <w:p w14:paraId="00BD8070" w14:textId="77777777" w:rsidR="003A5DDB" w:rsidRPr="00C86F55" w:rsidRDefault="003A5DDB" w:rsidP="003A5DDB">
      <w:pPr>
        <w:numPr>
          <w:ilvl w:val="6"/>
          <w:numId w:val="17"/>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C86F55">
        <w:rPr>
          <w:rFonts w:cs="Arial"/>
          <w:sz w:val="20"/>
          <w:szCs w:val="20"/>
        </w:rPr>
        <w:t>Teklif Sahibi Hakkında Genel Bilgi</w:t>
      </w:r>
    </w:p>
    <w:p w14:paraId="00F4F6EC" w14:textId="77777777" w:rsidR="003A5DDB" w:rsidRPr="00C86F55" w:rsidRDefault="003A5DDB" w:rsidP="003A5DDB">
      <w:pPr>
        <w:numPr>
          <w:ilvl w:val="6"/>
          <w:numId w:val="17"/>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C86F55">
        <w:rPr>
          <w:rFonts w:cs="Arial"/>
          <w:sz w:val="20"/>
          <w:szCs w:val="20"/>
        </w:rPr>
        <w:t xml:space="preserve">Organizasyon Şeması </w:t>
      </w:r>
    </w:p>
    <w:p w14:paraId="50B171FC" w14:textId="77777777" w:rsidR="003A5DDB" w:rsidRPr="00C86F55" w:rsidRDefault="003A5DDB" w:rsidP="003A5DDB">
      <w:pPr>
        <w:overflowPunct w:val="0"/>
        <w:autoSpaceDE w:val="0"/>
        <w:autoSpaceDN w:val="0"/>
        <w:adjustRightInd w:val="0"/>
        <w:spacing w:after="120"/>
        <w:ind w:left="709" w:firstLine="0"/>
        <w:textAlignment w:val="baseline"/>
        <w:rPr>
          <w:rFonts w:cs="Arial"/>
          <w:sz w:val="20"/>
          <w:szCs w:val="20"/>
        </w:rPr>
      </w:pPr>
      <w:r w:rsidRPr="00C86F55">
        <w:rPr>
          <w:rFonts w:cs="Arial"/>
          <w:sz w:val="20"/>
          <w:szCs w:val="20"/>
        </w:rPr>
        <w:t>Yöneticiler ve projede görevlendirmeyi düşündükleri teknik personelleri içerecek şekilde hazırlanmalı ve teknik personele ilişkin öz geçmişler de sunulmalıdır.</w:t>
      </w:r>
    </w:p>
    <w:p w14:paraId="426EA301" w14:textId="77777777" w:rsidR="003A5DDB" w:rsidRPr="00C86F55" w:rsidRDefault="003A5DDB" w:rsidP="003A5DDB">
      <w:pPr>
        <w:numPr>
          <w:ilvl w:val="6"/>
          <w:numId w:val="17"/>
        </w:numPr>
        <w:tabs>
          <w:tab w:val="clear" w:pos="2520"/>
          <w:tab w:val="num" w:pos="284"/>
        </w:tabs>
        <w:overflowPunct w:val="0"/>
        <w:autoSpaceDE w:val="0"/>
        <w:autoSpaceDN w:val="0"/>
        <w:adjustRightInd w:val="0"/>
        <w:spacing w:after="120"/>
        <w:ind w:left="284" w:firstLine="0"/>
        <w:textAlignment w:val="baseline"/>
        <w:rPr>
          <w:rFonts w:cs="Arial"/>
          <w:b/>
          <w:sz w:val="20"/>
          <w:szCs w:val="20"/>
        </w:rPr>
      </w:pPr>
      <w:r w:rsidRPr="00C86F55">
        <w:rPr>
          <w:rFonts w:cs="Arial"/>
          <w:b/>
          <w:sz w:val="20"/>
          <w:szCs w:val="20"/>
        </w:rPr>
        <w:t xml:space="preserve">Yüklenici Olarak Deneyim </w:t>
      </w:r>
    </w:p>
    <w:p w14:paraId="29702F69" w14:textId="77777777" w:rsidR="003A5DDB" w:rsidRPr="00C86F55" w:rsidRDefault="003A5DDB" w:rsidP="003A5DDB">
      <w:pPr>
        <w:overflowPunct w:val="0"/>
        <w:autoSpaceDE w:val="0"/>
        <w:autoSpaceDN w:val="0"/>
        <w:adjustRightInd w:val="0"/>
        <w:spacing w:after="120"/>
        <w:ind w:left="709" w:firstLine="0"/>
        <w:textAlignment w:val="baseline"/>
        <w:rPr>
          <w:rFonts w:cs="Arial"/>
          <w:sz w:val="20"/>
          <w:szCs w:val="20"/>
        </w:rPr>
      </w:pPr>
      <w:r w:rsidRPr="00C86F55">
        <w:rPr>
          <w:rFonts w:cs="Arial"/>
          <w:sz w:val="20"/>
          <w:szCs w:val="20"/>
        </w:rPr>
        <w:t>Son 5 (beş) yıl içerisinde tamamlanan benzer nitelikteki işlerin listesi, sözleşme bedelleri, işverenlerin adları ve irtibat bilgilerini de içerecek şekilde listelenmelidir.</w:t>
      </w:r>
    </w:p>
    <w:p w14:paraId="4FD7A503" w14:textId="77777777" w:rsidR="003A5DDB" w:rsidRPr="008629AE" w:rsidRDefault="003A5DDB" w:rsidP="003A5DDB">
      <w:pPr>
        <w:overflowPunct w:val="0"/>
        <w:autoSpaceDE w:val="0"/>
        <w:autoSpaceDN w:val="0"/>
        <w:adjustRightInd w:val="0"/>
        <w:ind w:left="1416" w:firstLine="0"/>
        <w:rPr>
          <w:b/>
          <w:bCs/>
          <w:sz w:val="20"/>
          <w:szCs w:val="20"/>
        </w:rPr>
      </w:pPr>
      <w:r w:rsidRPr="008629AE">
        <w:rPr>
          <w:b/>
          <w:iCs/>
          <w:sz w:val="20"/>
          <w:szCs w:val="20"/>
        </w:rPr>
        <w:t>3.</w:t>
      </w:r>
      <w:r w:rsidRPr="008629AE">
        <w:rPr>
          <w:b/>
          <w:sz w:val="20"/>
          <w:szCs w:val="20"/>
        </w:rPr>
        <w:t xml:space="preserve">1 İş deneyim belgeleri: </w:t>
      </w:r>
      <w:r w:rsidRPr="008629AE">
        <w:rPr>
          <w:sz w:val="20"/>
          <w:szCs w:val="20"/>
        </w:rPr>
        <w:t xml:space="preserve">İlk ilan tarihinden geriye doğru son on beş yıl içinde bedel içeren bir sözleşme kapsamında taahhüt edilen ihale konusu işe benzer işlerdeki </w:t>
      </w:r>
      <w:r w:rsidRPr="008629AE">
        <w:rPr>
          <w:b/>
          <w:bCs/>
          <w:sz w:val="20"/>
          <w:szCs w:val="20"/>
        </w:rPr>
        <w:t>(B) BIII grubu ile BIII grubu için onarım işleri</w:t>
      </w:r>
      <w:r w:rsidRPr="008629AE">
        <w:rPr>
          <w:sz w:val="20"/>
          <w:szCs w:val="20"/>
        </w:rPr>
        <w:t xml:space="preserve"> deneyimini gösteren ve teklif edilen bedelin %50 oranından az olmamak üzere tek sözleşmeye ilişkin iş deneyim belgesi,</w:t>
      </w:r>
      <w:r w:rsidRPr="008629AE">
        <w:rPr>
          <w:b/>
          <w:bCs/>
          <w:sz w:val="20"/>
          <w:szCs w:val="20"/>
        </w:rPr>
        <w:t xml:space="preserve"> </w:t>
      </w:r>
    </w:p>
    <w:p w14:paraId="1EE24413" w14:textId="77777777" w:rsidR="003A5DDB" w:rsidRPr="008629AE" w:rsidRDefault="003A5DDB" w:rsidP="003A5DDB">
      <w:pPr>
        <w:overflowPunct w:val="0"/>
        <w:autoSpaceDE w:val="0"/>
        <w:autoSpaceDN w:val="0"/>
        <w:adjustRightInd w:val="0"/>
        <w:ind w:left="1404"/>
        <w:rPr>
          <w:sz w:val="20"/>
          <w:szCs w:val="20"/>
        </w:rPr>
      </w:pPr>
      <w:r w:rsidRPr="008629AE">
        <w:rPr>
          <w:sz w:val="20"/>
          <w:szCs w:val="20"/>
        </w:rPr>
        <w:t>3.1.1. Benzer işe denk sayılacak mühendislik veya mimarlık bölümleri;</w:t>
      </w:r>
    </w:p>
    <w:p w14:paraId="695A5A87" w14:textId="77777777" w:rsidR="003A5DDB" w:rsidRPr="00665578" w:rsidRDefault="003A5DDB" w:rsidP="003A5DDB">
      <w:pPr>
        <w:overflowPunct w:val="0"/>
        <w:autoSpaceDE w:val="0"/>
        <w:autoSpaceDN w:val="0"/>
        <w:adjustRightInd w:val="0"/>
        <w:ind w:left="2832" w:firstLine="0"/>
        <w:rPr>
          <w:b/>
          <w:sz w:val="20"/>
          <w:szCs w:val="20"/>
        </w:rPr>
      </w:pPr>
      <w:r w:rsidRPr="008629AE">
        <w:rPr>
          <w:b/>
          <w:sz w:val="20"/>
          <w:szCs w:val="20"/>
        </w:rPr>
        <w:t xml:space="preserve">Mimar veya İnşaat Mühendisliği Diploması </w:t>
      </w:r>
      <w:r w:rsidRPr="008629AE">
        <w:rPr>
          <w:rStyle w:val="c6"/>
          <w:sz w:val="20"/>
          <w:szCs w:val="20"/>
        </w:rPr>
        <w:t>iş deneyim</w:t>
      </w:r>
      <w:r w:rsidRPr="00C86F55">
        <w:rPr>
          <w:rStyle w:val="c6"/>
          <w:sz w:val="20"/>
          <w:szCs w:val="20"/>
        </w:rPr>
        <w:t xml:space="preserve"> belgesi yerine denk sayılacaktır.</w:t>
      </w:r>
    </w:p>
    <w:p w14:paraId="4A4FCDC6" w14:textId="77777777" w:rsidR="003A5DDB" w:rsidRPr="00C86F55" w:rsidRDefault="003A5DDB" w:rsidP="003A5DDB">
      <w:pPr>
        <w:numPr>
          <w:ilvl w:val="6"/>
          <w:numId w:val="17"/>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C86F55">
        <w:rPr>
          <w:rFonts w:cs="Arial"/>
          <w:bCs/>
          <w:sz w:val="20"/>
          <w:szCs w:val="20"/>
        </w:rPr>
        <w:t xml:space="preserve">İş Planı ve Programı </w:t>
      </w:r>
    </w:p>
    <w:p w14:paraId="729611DF" w14:textId="77777777" w:rsidR="003A5DDB" w:rsidRPr="00C86F55" w:rsidRDefault="003A5DDB" w:rsidP="003A5DDB">
      <w:pPr>
        <w:overflowPunct w:val="0"/>
        <w:autoSpaceDE w:val="0"/>
        <w:autoSpaceDN w:val="0"/>
        <w:adjustRightInd w:val="0"/>
        <w:spacing w:after="120"/>
        <w:ind w:left="284" w:firstLine="425"/>
        <w:textAlignment w:val="baseline"/>
        <w:rPr>
          <w:rFonts w:cs="Arial"/>
          <w:sz w:val="20"/>
          <w:szCs w:val="20"/>
        </w:rPr>
      </w:pPr>
      <w:r w:rsidRPr="00C86F55">
        <w:rPr>
          <w:rFonts w:cs="Arial"/>
          <w:bCs/>
          <w:sz w:val="20"/>
          <w:szCs w:val="20"/>
        </w:rPr>
        <w:t>İhale konusu işin gerçekleştirilmesi için önerilen iş planı programı açıklamalı olarak hazırlanmalıdır.</w:t>
      </w:r>
    </w:p>
    <w:p w14:paraId="02389C44" w14:textId="77777777" w:rsidR="003A5DDB" w:rsidRPr="00C86F55" w:rsidRDefault="003A5DDB" w:rsidP="003A5DDB">
      <w:pPr>
        <w:numPr>
          <w:ilvl w:val="6"/>
          <w:numId w:val="17"/>
        </w:numPr>
        <w:tabs>
          <w:tab w:val="clear" w:pos="2520"/>
          <w:tab w:val="num" w:pos="284"/>
        </w:tabs>
        <w:overflowPunct w:val="0"/>
        <w:autoSpaceDE w:val="0"/>
        <w:autoSpaceDN w:val="0"/>
        <w:adjustRightInd w:val="0"/>
        <w:spacing w:after="120"/>
        <w:ind w:left="284" w:firstLine="0"/>
        <w:textAlignment w:val="baseline"/>
        <w:rPr>
          <w:sz w:val="20"/>
          <w:szCs w:val="20"/>
        </w:rPr>
      </w:pPr>
      <w:r w:rsidRPr="00C86F55">
        <w:rPr>
          <w:bCs/>
          <w:sz w:val="20"/>
          <w:szCs w:val="20"/>
        </w:rPr>
        <w:t>Adli Sicil Kaydı</w:t>
      </w:r>
    </w:p>
    <w:p w14:paraId="50CF80BE" w14:textId="77777777" w:rsidR="003A5DDB" w:rsidRPr="005A6A6A" w:rsidRDefault="003A5DDB" w:rsidP="003A5DDB">
      <w:pPr>
        <w:pStyle w:val="text"/>
        <w:widowControl/>
        <w:ind w:left="709"/>
        <w:rPr>
          <w:rFonts w:ascii="Times New Roman" w:hAnsi="Times New Roman"/>
          <w:b/>
          <w:sz w:val="20"/>
          <w:lang w:val="tr-TR"/>
        </w:rPr>
      </w:pPr>
      <w:r w:rsidRPr="00C86F55">
        <w:rPr>
          <w:rFonts w:ascii="Times New Roman" w:hAnsi="Times New Roman"/>
          <w:sz w:val="20"/>
          <w:lang w:val="tr-TR"/>
        </w:rPr>
        <w:t xml:space="preserve">Son </w:t>
      </w:r>
      <w:r w:rsidRPr="00C86F55">
        <w:rPr>
          <w:rFonts w:ascii="Times New Roman" w:hAnsi="Times New Roman"/>
          <w:i/>
          <w:sz w:val="20"/>
          <w:lang w:val="tr-TR"/>
        </w:rPr>
        <w:t>5</w:t>
      </w:r>
      <w:r w:rsidRPr="00C86F55">
        <w:rPr>
          <w:rFonts w:ascii="Times New Roman" w:hAnsi="Times New Roman"/>
          <w:b/>
          <w:sz w:val="20"/>
          <w:lang w:val="tr-TR"/>
        </w:rPr>
        <w:t xml:space="preserve"> </w:t>
      </w:r>
      <w:r w:rsidRPr="00C86F55">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14:paraId="438AE107" w14:textId="77777777" w:rsidR="003A5DDB" w:rsidRPr="00C86F55" w:rsidRDefault="003A5DDB" w:rsidP="003A5DDB">
      <w:pPr>
        <w:numPr>
          <w:ilvl w:val="6"/>
          <w:numId w:val="17"/>
        </w:numPr>
        <w:tabs>
          <w:tab w:val="clear" w:pos="2520"/>
          <w:tab w:val="num" w:pos="284"/>
        </w:tabs>
        <w:overflowPunct w:val="0"/>
        <w:autoSpaceDE w:val="0"/>
        <w:autoSpaceDN w:val="0"/>
        <w:adjustRightInd w:val="0"/>
        <w:spacing w:after="120"/>
        <w:ind w:left="284" w:firstLine="0"/>
        <w:textAlignment w:val="baseline"/>
        <w:rPr>
          <w:bCs/>
          <w:sz w:val="20"/>
          <w:szCs w:val="20"/>
        </w:rPr>
      </w:pPr>
      <w:r w:rsidRPr="00C86F55">
        <w:rPr>
          <w:bCs/>
          <w:sz w:val="20"/>
          <w:szCs w:val="20"/>
        </w:rPr>
        <w:t>Ek Bilgi</w:t>
      </w:r>
    </w:p>
    <w:p w14:paraId="41E79885" w14:textId="77777777" w:rsidR="003A5DDB" w:rsidRPr="00C86F55" w:rsidRDefault="003A5DDB" w:rsidP="003A5DDB">
      <w:pPr>
        <w:pStyle w:val="text"/>
        <w:widowControl/>
        <w:ind w:left="709"/>
        <w:rPr>
          <w:rFonts w:ascii="Times New Roman" w:hAnsi="Times New Roman"/>
          <w:sz w:val="20"/>
          <w:lang w:val="tr-TR"/>
        </w:rPr>
      </w:pPr>
      <w:r w:rsidRPr="00C86F55">
        <w:rPr>
          <w:rFonts w:ascii="Times New Roman" w:hAnsi="Times New Roman"/>
          <w:sz w:val="20"/>
          <w:lang w:val="tr-TR"/>
        </w:rPr>
        <w:t>İstekliler buraya, tekliflerinin değerlendirilmesi için faydalı olduğuna inandıkları ilave bilgileri ekleyebilirler.</w:t>
      </w:r>
    </w:p>
    <w:p w14:paraId="6CD2EB06" w14:textId="77777777" w:rsidR="003A5DDB" w:rsidRPr="00C86F55" w:rsidRDefault="003A5DDB" w:rsidP="003A5DDB">
      <w:pPr>
        <w:pStyle w:val="text"/>
        <w:widowControl/>
        <w:rPr>
          <w:rFonts w:ascii="Times New Roman" w:hAnsi="Times New Roman"/>
          <w:sz w:val="20"/>
          <w:lang w:val="tr-TR"/>
        </w:rPr>
      </w:pPr>
    </w:p>
    <w:p w14:paraId="728F34AC" w14:textId="77777777" w:rsidR="003A5DDB" w:rsidRPr="00C86F55" w:rsidRDefault="003A5DDB" w:rsidP="003A5DDB">
      <w:pPr>
        <w:overflowPunct w:val="0"/>
        <w:autoSpaceDE w:val="0"/>
        <w:autoSpaceDN w:val="0"/>
        <w:adjustRightInd w:val="0"/>
        <w:spacing w:after="120"/>
        <w:ind w:firstLine="0"/>
        <w:jc w:val="center"/>
        <w:textAlignment w:val="baseline"/>
        <w:rPr>
          <w:b/>
          <w:sz w:val="20"/>
          <w:szCs w:val="20"/>
        </w:rPr>
      </w:pPr>
    </w:p>
    <w:p w14:paraId="7AE48F1C" w14:textId="77777777" w:rsidR="003A5DDB" w:rsidRPr="00C86F55" w:rsidRDefault="003A5DDB" w:rsidP="003A5DDB">
      <w:pPr>
        <w:overflowPunct w:val="0"/>
        <w:autoSpaceDE w:val="0"/>
        <w:autoSpaceDN w:val="0"/>
        <w:adjustRightInd w:val="0"/>
        <w:spacing w:after="120"/>
        <w:ind w:firstLine="0"/>
        <w:textAlignment w:val="baseline"/>
        <w:rPr>
          <w:b/>
          <w:i/>
          <w:sz w:val="20"/>
          <w:szCs w:val="20"/>
        </w:rPr>
      </w:pPr>
      <w:r w:rsidRPr="00C86F55">
        <w:rPr>
          <w:b/>
          <w:i/>
          <w:sz w:val="20"/>
          <w:szCs w:val="20"/>
        </w:rPr>
        <w:t>İsteklinin Kaşesi</w:t>
      </w:r>
    </w:p>
    <w:p w14:paraId="2D532347" w14:textId="77777777" w:rsidR="003A5DDB" w:rsidRPr="00C86F55" w:rsidRDefault="003A5DDB" w:rsidP="003A5DDB">
      <w:pPr>
        <w:overflowPunct w:val="0"/>
        <w:autoSpaceDE w:val="0"/>
        <w:autoSpaceDN w:val="0"/>
        <w:adjustRightInd w:val="0"/>
        <w:spacing w:after="120"/>
        <w:ind w:firstLine="0"/>
        <w:textAlignment w:val="baseline"/>
        <w:rPr>
          <w:b/>
          <w:i/>
          <w:sz w:val="20"/>
          <w:szCs w:val="20"/>
        </w:rPr>
      </w:pPr>
      <w:r w:rsidRPr="00C86F55">
        <w:rPr>
          <w:b/>
          <w:i/>
          <w:sz w:val="20"/>
          <w:szCs w:val="20"/>
        </w:rPr>
        <w:t xml:space="preserve">  Yetkili İmza</w:t>
      </w:r>
    </w:p>
    <w:p w14:paraId="697D293E" w14:textId="77777777" w:rsidR="003A5DDB" w:rsidRPr="00C86F55" w:rsidRDefault="003A5DDB" w:rsidP="003A5DDB">
      <w:pPr>
        <w:overflowPunct w:val="0"/>
        <w:autoSpaceDE w:val="0"/>
        <w:autoSpaceDN w:val="0"/>
        <w:adjustRightInd w:val="0"/>
        <w:spacing w:after="120"/>
        <w:ind w:firstLine="0"/>
        <w:textAlignment w:val="baseline"/>
        <w:rPr>
          <w:b/>
        </w:rPr>
      </w:pPr>
    </w:p>
    <w:p w14:paraId="01A4102F" w14:textId="77777777" w:rsidR="003A5DDB" w:rsidRPr="00C86F55" w:rsidRDefault="003A5DDB" w:rsidP="003A5DDB">
      <w:pPr>
        <w:overflowPunct w:val="0"/>
        <w:autoSpaceDE w:val="0"/>
        <w:autoSpaceDN w:val="0"/>
        <w:adjustRightInd w:val="0"/>
        <w:spacing w:after="120"/>
        <w:ind w:firstLine="0"/>
        <w:textAlignment w:val="baseline"/>
        <w:rPr>
          <w:b/>
        </w:rPr>
      </w:pPr>
    </w:p>
    <w:p w14:paraId="0E0D9AB1" w14:textId="77777777" w:rsidR="003A5DDB" w:rsidRPr="00C86F55" w:rsidRDefault="003A5DDB" w:rsidP="003A5DDB">
      <w:pPr>
        <w:overflowPunct w:val="0"/>
        <w:autoSpaceDE w:val="0"/>
        <w:autoSpaceDN w:val="0"/>
        <w:adjustRightInd w:val="0"/>
        <w:spacing w:after="120"/>
        <w:ind w:firstLine="0"/>
        <w:jc w:val="center"/>
        <w:textAlignment w:val="baseline"/>
        <w:rPr>
          <w:b/>
        </w:rPr>
        <w:sectPr w:rsidR="003A5DDB" w:rsidRPr="00C86F55" w:rsidSect="00A46E52">
          <w:footerReference w:type="default" r:id="rId17"/>
          <w:pgSz w:w="11906" w:h="16838"/>
          <w:pgMar w:top="567" w:right="849" w:bottom="567" w:left="1361" w:header="709" w:footer="709" w:gutter="0"/>
          <w:pgNumType w:start="1"/>
          <w:cols w:space="708"/>
          <w:docGrid w:linePitch="360"/>
        </w:sectPr>
      </w:pPr>
    </w:p>
    <w:p w14:paraId="3AF433F2" w14:textId="77777777" w:rsidR="003A5DDB" w:rsidRPr="00C86F55" w:rsidRDefault="003A5DDB" w:rsidP="003A5DDB">
      <w:pPr>
        <w:overflowPunct w:val="0"/>
        <w:autoSpaceDE w:val="0"/>
        <w:autoSpaceDN w:val="0"/>
        <w:adjustRightInd w:val="0"/>
        <w:spacing w:after="120"/>
        <w:ind w:firstLine="0"/>
        <w:jc w:val="center"/>
        <w:textAlignment w:val="baseline"/>
        <w:rPr>
          <w:b/>
        </w:rPr>
      </w:pPr>
    </w:p>
    <w:p w14:paraId="4579A05F" w14:textId="77777777" w:rsidR="003A5DDB" w:rsidRPr="00C86F55" w:rsidRDefault="003A5DDB" w:rsidP="003A5DDB">
      <w:pPr>
        <w:overflowPunct w:val="0"/>
        <w:autoSpaceDE w:val="0"/>
        <w:autoSpaceDN w:val="0"/>
        <w:adjustRightInd w:val="0"/>
        <w:spacing w:after="120"/>
        <w:jc w:val="center"/>
        <w:textAlignment w:val="baseline"/>
        <w:rPr>
          <w:b/>
        </w:rPr>
      </w:pPr>
    </w:p>
    <w:p w14:paraId="660A2963" w14:textId="77777777" w:rsidR="003A5DDB" w:rsidRPr="00C86F55" w:rsidRDefault="003A5DDB" w:rsidP="003A5DDB">
      <w:pPr>
        <w:overflowPunct w:val="0"/>
        <w:autoSpaceDE w:val="0"/>
        <w:autoSpaceDN w:val="0"/>
        <w:adjustRightInd w:val="0"/>
        <w:spacing w:after="120"/>
        <w:jc w:val="center"/>
        <w:textAlignment w:val="baseline"/>
        <w:rPr>
          <w:b/>
        </w:rPr>
      </w:pPr>
    </w:p>
    <w:p w14:paraId="2EE2A2BE" w14:textId="77777777" w:rsidR="003A5DDB" w:rsidRPr="00C86F55" w:rsidRDefault="003A5DDB" w:rsidP="003A5DDB">
      <w:pPr>
        <w:overflowPunct w:val="0"/>
        <w:autoSpaceDE w:val="0"/>
        <w:autoSpaceDN w:val="0"/>
        <w:adjustRightInd w:val="0"/>
        <w:spacing w:after="120"/>
        <w:jc w:val="center"/>
        <w:textAlignment w:val="baseline"/>
        <w:rPr>
          <w:b/>
        </w:rPr>
      </w:pPr>
    </w:p>
    <w:p w14:paraId="478A1C74" w14:textId="77777777" w:rsidR="003A5DDB" w:rsidRPr="00C86F55" w:rsidRDefault="003A5DDB" w:rsidP="003A5DDB">
      <w:pPr>
        <w:overflowPunct w:val="0"/>
        <w:autoSpaceDE w:val="0"/>
        <w:autoSpaceDN w:val="0"/>
        <w:adjustRightInd w:val="0"/>
        <w:spacing w:after="120"/>
        <w:jc w:val="center"/>
        <w:textAlignment w:val="baseline"/>
        <w:rPr>
          <w:b/>
        </w:rPr>
      </w:pPr>
    </w:p>
    <w:p w14:paraId="18726848" w14:textId="77777777" w:rsidR="003A5DDB" w:rsidRPr="00C86F55" w:rsidRDefault="003A5DDB" w:rsidP="003A5DDB">
      <w:pPr>
        <w:overflowPunct w:val="0"/>
        <w:autoSpaceDE w:val="0"/>
        <w:autoSpaceDN w:val="0"/>
        <w:adjustRightInd w:val="0"/>
        <w:spacing w:after="120"/>
        <w:jc w:val="center"/>
        <w:textAlignment w:val="baseline"/>
        <w:rPr>
          <w:b/>
        </w:rPr>
      </w:pPr>
    </w:p>
    <w:p w14:paraId="78175956" w14:textId="77777777" w:rsidR="003A5DDB" w:rsidRPr="00C86F55" w:rsidRDefault="003A5DDB" w:rsidP="003A5DDB">
      <w:pPr>
        <w:overflowPunct w:val="0"/>
        <w:autoSpaceDE w:val="0"/>
        <w:autoSpaceDN w:val="0"/>
        <w:adjustRightInd w:val="0"/>
        <w:spacing w:after="120"/>
        <w:jc w:val="center"/>
        <w:textAlignment w:val="baseline"/>
        <w:rPr>
          <w:b/>
        </w:rPr>
      </w:pPr>
    </w:p>
    <w:p w14:paraId="32CB2783" w14:textId="77777777" w:rsidR="003A5DDB" w:rsidRPr="00C86F55" w:rsidRDefault="003A5DDB" w:rsidP="003A5DDB">
      <w:pPr>
        <w:overflowPunct w:val="0"/>
        <w:autoSpaceDE w:val="0"/>
        <w:autoSpaceDN w:val="0"/>
        <w:adjustRightInd w:val="0"/>
        <w:spacing w:after="120"/>
        <w:jc w:val="center"/>
        <w:textAlignment w:val="baseline"/>
        <w:rPr>
          <w:b/>
        </w:rPr>
      </w:pPr>
    </w:p>
    <w:p w14:paraId="36B79C64" w14:textId="77777777" w:rsidR="003A5DDB" w:rsidRPr="00C86F55" w:rsidRDefault="003A5DDB" w:rsidP="003A5DDB">
      <w:pPr>
        <w:overflowPunct w:val="0"/>
        <w:autoSpaceDE w:val="0"/>
        <w:autoSpaceDN w:val="0"/>
        <w:adjustRightInd w:val="0"/>
        <w:spacing w:after="120"/>
        <w:jc w:val="center"/>
        <w:textAlignment w:val="baseline"/>
        <w:rPr>
          <w:b/>
        </w:rPr>
      </w:pPr>
    </w:p>
    <w:p w14:paraId="3CF76CF7" w14:textId="77777777" w:rsidR="003A5DDB" w:rsidRPr="00C86F55" w:rsidRDefault="003A5DDB" w:rsidP="003A5DDB">
      <w:pPr>
        <w:overflowPunct w:val="0"/>
        <w:autoSpaceDE w:val="0"/>
        <w:autoSpaceDN w:val="0"/>
        <w:adjustRightInd w:val="0"/>
        <w:spacing w:after="120"/>
        <w:jc w:val="center"/>
        <w:textAlignment w:val="baseline"/>
        <w:rPr>
          <w:b/>
        </w:rPr>
      </w:pPr>
    </w:p>
    <w:p w14:paraId="7B1C01E4" w14:textId="77777777" w:rsidR="003A5DDB" w:rsidRPr="00C86F55" w:rsidRDefault="003A5DDB" w:rsidP="003A5DDB">
      <w:pPr>
        <w:overflowPunct w:val="0"/>
        <w:autoSpaceDE w:val="0"/>
        <w:autoSpaceDN w:val="0"/>
        <w:adjustRightInd w:val="0"/>
        <w:spacing w:after="120"/>
        <w:jc w:val="center"/>
        <w:textAlignment w:val="baseline"/>
        <w:rPr>
          <w:b/>
        </w:rPr>
      </w:pPr>
    </w:p>
    <w:p w14:paraId="7C817093" w14:textId="77777777" w:rsidR="003A5DDB" w:rsidRPr="00C86F55" w:rsidRDefault="003A5DDB" w:rsidP="003A5DDB">
      <w:pPr>
        <w:overflowPunct w:val="0"/>
        <w:autoSpaceDE w:val="0"/>
        <w:autoSpaceDN w:val="0"/>
        <w:adjustRightInd w:val="0"/>
        <w:spacing w:after="120"/>
        <w:jc w:val="center"/>
        <w:textAlignment w:val="baseline"/>
        <w:rPr>
          <w:b/>
        </w:rPr>
      </w:pPr>
    </w:p>
    <w:p w14:paraId="0CC8B536" w14:textId="77777777" w:rsidR="003A5DDB" w:rsidRPr="00C86F55" w:rsidRDefault="003A5DDB" w:rsidP="003A5DDB">
      <w:pPr>
        <w:overflowPunct w:val="0"/>
        <w:autoSpaceDE w:val="0"/>
        <w:autoSpaceDN w:val="0"/>
        <w:adjustRightInd w:val="0"/>
        <w:spacing w:after="120"/>
        <w:jc w:val="center"/>
        <w:textAlignment w:val="baseline"/>
        <w:rPr>
          <w:b/>
        </w:rPr>
      </w:pPr>
    </w:p>
    <w:p w14:paraId="0ADC8B33" w14:textId="77777777" w:rsidR="003A5DDB" w:rsidRPr="00C86F55" w:rsidRDefault="003A5DDB" w:rsidP="003A5DDB">
      <w:pPr>
        <w:pStyle w:val="Balk6"/>
        <w:ind w:firstLine="0"/>
        <w:jc w:val="center"/>
      </w:pPr>
      <w:r w:rsidRPr="00C86F55">
        <w:t>Söz. Ek-4: Mali Teklif</w:t>
      </w:r>
    </w:p>
    <w:p w14:paraId="49D4C7F1"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03074D09"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4A22F5A3" w14:textId="77777777" w:rsidR="003A5DDB" w:rsidRPr="00C86F55" w:rsidRDefault="003A5DDB" w:rsidP="003A5DDB">
      <w:pPr>
        <w:overflowPunct w:val="0"/>
        <w:autoSpaceDE w:val="0"/>
        <w:autoSpaceDN w:val="0"/>
        <w:adjustRightInd w:val="0"/>
        <w:spacing w:after="120"/>
        <w:jc w:val="center"/>
        <w:textAlignment w:val="baseline"/>
        <w:rPr>
          <w:b/>
          <w:sz w:val="36"/>
          <w:szCs w:val="36"/>
        </w:rPr>
      </w:pPr>
    </w:p>
    <w:p w14:paraId="3A363DDE" w14:textId="77777777" w:rsidR="003A5DDB" w:rsidRPr="00C86F55" w:rsidRDefault="003A5DDB" w:rsidP="003A5DDB">
      <w:pPr>
        <w:overflowPunct w:val="0"/>
        <w:autoSpaceDE w:val="0"/>
        <w:autoSpaceDN w:val="0"/>
        <w:adjustRightInd w:val="0"/>
        <w:spacing w:after="120"/>
        <w:jc w:val="center"/>
        <w:textAlignment w:val="baseline"/>
      </w:pPr>
      <w:r w:rsidRPr="00C86F55">
        <w:t>(</w:t>
      </w:r>
      <w:r w:rsidRPr="00C86F55">
        <w:rPr>
          <w:sz w:val="20"/>
          <w:szCs w:val="20"/>
        </w:rPr>
        <w:t>İhale kapsamında tekliflerin sunulması aşamasında Mali Teklifler ayrı bir zarf içerisinde kapalı olarak sunulacaktır</w:t>
      </w:r>
      <w:r w:rsidRPr="00C86F55">
        <w:t>)</w:t>
      </w:r>
    </w:p>
    <w:p w14:paraId="4DF03B59" w14:textId="77777777" w:rsidR="003A5DDB" w:rsidRPr="00C86F55" w:rsidRDefault="003A5DDB" w:rsidP="003A5DDB">
      <w:pPr>
        <w:overflowPunct w:val="0"/>
        <w:autoSpaceDE w:val="0"/>
        <w:autoSpaceDN w:val="0"/>
        <w:adjustRightInd w:val="0"/>
        <w:spacing w:after="120"/>
        <w:jc w:val="center"/>
        <w:textAlignment w:val="baseline"/>
        <w:rPr>
          <w:b/>
        </w:rPr>
      </w:pPr>
    </w:p>
    <w:p w14:paraId="1421AD09" w14:textId="77777777" w:rsidR="003A5DDB" w:rsidRPr="00C86F55" w:rsidRDefault="003A5DDB" w:rsidP="003A5DDB">
      <w:pPr>
        <w:overflowPunct w:val="0"/>
        <w:autoSpaceDE w:val="0"/>
        <w:autoSpaceDN w:val="0"/>
        <w:adjustRightInd w:val="0"/>
        <w:spacing w:after="120"/>
        <w:jc w:val="center"/>
        <w:textAlignment w:val="baseline"/>
        <w:rPr>
          <w:b/>
        </w:rPr>
      </w:pPr>
    </w:p>
    <w:p w14:paraId="6AF7F4BB" w14:textId="77777777" w:rsidR="003A5DDB" w:rsidRPr="00C86F55" w:rsidRDefault="003A5DDB" w:rsidP="003A5DDB">
      <w:pPr>
        <w:overflowPunct w:val="0"/>
        <w:autoSpaceDE w:val="0"/>
        <w:autoSpaceDN w:val="0"/>
        <w:adjustRightInd w:val="0"/>
        <w:spacing w:after="120"/>
        <w:jc w:val="center"/>
        <w:textAlignment w:val="baseline"/>
        <w:rPr>
          <w:b/>
        </w:rPr>
      </w:pPr>
    </w:p>
    <w:p w14:paraId="45748832" w14:textId="77777777" w:rsidR="003A5DDB" w:rsidRPr="00C86F55" w:rsidRDefault="003A5DDB" w:rsidP="003A5DDB">
      <w:pPr>
        <w:overflowPunct w:val="0"/>
        <w:autoSpaceDE w:val="0"/>
        <w:autoSpaceDN w:val="0"/>
        <w:adjustRightInd w:val="0"/>
        <w:spacing w:after="120"/>
        <w:jc w:val="center"/>
        <w:textAlignment w:val="baseline"/>
        <w:rPr>
          <w:b/>
        </w:rPr>
      </w:pPr>
    </w:p>
    <w:p w14:paraId="2299AD20" w14:textId="77777777" w:rsidR="003A5DDB" w:rsidRPr="00C86F55" w:rsidRDefault="003A5DDB" w:rsidP="003A5DDB">
      <w:pPr>
        <w:overflowPunct w:val="0"/>
        <w:autoSpaceDE w:val="0"/>
        <w:autoSpaceDN w:val="0"/>
        <w:adjustRightInd w:val="0"/>
        <w:spacing w:after="120"/>
        <w:jc w:val="center"/>
        <w:textAlignment w:val="baseline"/>
        <w:rPr>
          <w:b/>
        </w:rPr>
      </w:pPr>
    </w:p>
    <w:p w14:paraId="7C93589F" w14:textId="77777777" w:rsidR="003A5DDB" w:rsidRPr="00C86F55" w:rsidRDefault="003A5DDB" w:rsidP="003A5DDB">
      <w:pPr>
        <w:overflowPunct w:val="0"/>
        <w:autoSpaceDE w:val="0"/>
        <w:autoSpaceDN w:val="0"/>
        <w:adjustRightInd w:val="0"/>
        <w:spacing w:after="120"/>
        <w:jc w:val="center"/>
        <w:textAlignment w:val="baseline"/>
        <w:rPr>
          <w:b/>
        </w:rPr>
      </w:pPr>
    </w:p>
    <w:p w14:paraId="3BBBCE36" w14:textId="77777777" w:rsidR="003A5DDB" w:rsidRPr="00C86F55" w:rsidRDefault="003A5DDB" w:rsidP="003A5DDB">
      <w:pPr>
        <w:overflowPunct w:val="0"/>
        <w:autoSpaceDE w:val="0"/>
        <w:autoSpaceDN w:val="0"/>
        <w:adjustRightInd w:val="0"/>
        <w:spacing w:after="120"/>
        <w:jc w:val="center"/>
        <w:textAlignment w:val="baseline"/>
        <w:rPr>
          <w:b/>
        </w:rPr>
      </w:pPr>
    </w:p>
    <w:p w14:paraId="2EE2D099" w14:textId="77777777" w:rsidR="003A5DDB" w:rsidRPr="00C86F55" w:rsidRDefault="003A5DDB" w:rsidP="003A5DDB">
      <w:pPr>
        <w:overflowPunct w:val="0"/>
        <w:autoSpaceDE w:val="0"/>
        <w:autoSpaceDN w:val="0"/>
        <w:adjustRightInd w:val="0"/>
        <w:spacing w:after="120"/>
        <w:jc w:val="center"/>
        <w:textAlignment w:val="baseline"/>
        <w:rPr>
          <w:b/>
        </w:rPr>
      </w:pPr>
    </w:p>
    <w:p w14:paraId="4E695566" w14:textId="77777777" w:rsidR="003A5DDB" w:rsidRPr="00C86F55" w:rsidRDefault="003A5DDB" w:rsidP="003A5DDB">
      <w:pPr>
        <w:overflowPunct w:val="0"/>
        <w:autoSpaceDE w:val="0"/>
        <w:autoSpaceDN w:val="0"/>
        <w:adjustRightInd w:val="0"/>
        <w:spacing w:after="120"/>
        <w:jc w:val="center"/>
        <w:textAlignment w:val="baseline"/>
        <w:rPr>
          <w:b/>
        </w:rPr>
      </w:pPr>
    </w:p>
    <w:p w14:paraId="39FDFF66" w14:textId="77777777" w:rsidR="003A5DDB" w:rsidRPr="00C86F55" w:rsidRDefault="003A5DDB" w:rsidP="003A5DDB">
      <w:pPr>
        <w:overflowPunct w:val="0"/>
        <w:autoSpaceDE w:val="0"/>
        <w:autoSpaceDN w:val="0"/>
        <w:adjustRightInd w:val="0"/>
        <w:spacing w:after="120"/>
        <w:jc w:val="center"/>
        <w:textAlignment w:val="baseline"/>
        <w:rPr>
          <w:b/>
        </w:rPr>
      </w:pPr>
    </w:p>
    <w:p w14:paraId="603BC19F" w14:textId="77777777" w:rsidR="003A5DDB" w:rsidRPr="00C86F55" w:rsidRDefault="003A5DDB" w:rsidP="003A5DDB">
      <w:pPr>
        <w:overflowPunct w:val="0"/>
        <w:autoSpaceDE w:val="0"/>
        <w:autoSpaceDN w:val="0"/>
        <w:adjustRightInd w:val="0"/>
        <w:spacing w:after="120"/>
        <w:jc w:val="center"/>
        <w:textAlignment w:val="baseline"/>
        <w:rPr>
          <w:b/>
        </w:rPr>
      </w:pPr>
    </w:p>
    <w:p w14:paraId="6F7FDB3B" w14:textId="77777777" w:rsidR="003A5DDB" w:rsidRPr="00C86F55" w:rsidRDefault="003A5DDB" w:rsidP="003A5DDB">
      <w:pPr>
        <w:overflowPunct w:val="0"/>
        <w:autoSpaceDE w:val="0"/>
        <w:autoSpaceDN w:val="0"/>
        <w:adjustRightInd w:val="0"/>
        <w:spacing w:after="120"/>
        <w:ind w:firstLine="0"/>
        <w:jc w:val="center"/>
        <w:textAlignment w:val="baseline"/>
        <w:rPr>
          <w:b/>
        </w:rPr>
        <w:sectPr w:rsidR="003A5DDB" w:rsidRPr="00C86F55" w:rsidSect="00A46E52">
          <w:footerReference w:type="default" r:id="rId18"/>
          <w:pgSz w:w="11906" w:h="16838"/>
          <w:pgMar w:top="567" w:right="849" w:bottom="567" w:left="1361" w:header="709" w:footer="709" w:gutter="0"/>
          <w:pgNumType w:start="1"/>
          <w:cols w:space="708"/>
          <w:docGrid w:linePitch="360"/>
        </w:sectPr>
      </w:pPr>
    </w:p>
    <w:p w14:paraId="170A6AE9" w14:textId="77777777" w:rsidR="003A5DDB" w:rsidRPr="00C86F55" w:rsidRDefault="003A5DDB" w:rsidP="003A5DDB">
      <w:pPr>
        <w:overflowPunct w:val="0"/>
        <w:autoSpaceDE w:val="0"/>
        <w:autoSpaceDN w:val="0"/>
        <w:adjustRightInd w:val="0"/>
        <w:spacing w:after="120"/>
        <w:ind w:firstLine="0"/>
        <w:jc w:val="center"/>
        <w:textAlignment w:val="baseline"/>
        <w:rPr>
          <w:b/>
        </w:rPr>
      </w:pPr>
      <w:r w:rsidRPr="00C86F55">
        <w:rPr>
          <w:b/>
        </w:rPr>
        <w:lastRenderedPageBreak/>
        <w:t>Yapım İşi İhaleleri İçin</w:t>
      </w:r>
    </w:p>
    <w:p w14:paraId="05B42585" w14:textId="77777777" w:rsidR="003A5DDB" w:rsidRPr="00C86F55" w:rsidRDefault="003A5DDB" w:rsidP="003A5DDB">
      <w:pPr>
        <w:pStyle w:val="titredoc"/>
        <w:spacing w:after="120"/>
        <w:ind w:firstLine="0"/>
        <w:jc w:val="left"/>
        <w:rPr>
          <w:rFonts w:ascii="Times New Roman" w:hAnsi="Times New Roman"/>
          <w:b/>
          <w:sz w:val="20"/>
          <w:lang w:val="tr-TR"/>
        </w:rPr>
      </w:pPr>
      <w:r w:rsidRPr="00C86F55">
        <w:rPr>
          <w:rFonts w:ascii="Times New Roman" w:hAnsi="Times New Roman"/>
          <w:b/>
          <w:sz w:val="20"/>
          <w:lang w:val="tr-TR"/>
        </w:rPr>
        <w:t>MALİ TEKLİF FORMU                                                                                                                                 Söz. EK:4c</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7087"/>
      </w:tblGrid>
      <w:tr w:rsidR="003A5DDB" w:rsidRPr="00C86F55" w14:paraId="61E77057" w14:textId="77777777" w:rsidTr="00A46E52">
        <w:tc>
          <w:tcPr>
            <w:tcW w:w="9747" w:type="dxa"/>
            <w:gridSpan w:val="2"/>
          </w:tcPr>
          <w:p w14:paraId="6B100D9F" w14:textId="77777777" w:rsidR="003A5DDB" w:rsidRPr="008D25AC" w:rsidRDefault="003A5DDB" w:rsidP="00A46E52">
            <w:pPr>
              <w:pStyle w:val="Balk1"/>
              <w:numPr>
                <w:ilvl w:val="0"/>
                <w:numId w:val="0"/>
              </w:numPr>
              <w:spacing w:before="60" w:after="60"/>
              <w:ind w:left="357"/>
              <w:contextualSpacing w:val="0"/>
              <w:jc w:val="center"/>
              <w:rPr>
                <w:sz w:val="20"/>
                <w:szCs w:val="20"/>
              </w:rPr>
            </w:pPr>
            <w:r>
              <w:rPr>
                <w:sz w:val="20"/>
                <w:szCs w:val="20"/>
              </w:rPr>
              <w:t xml:space="preserve">ANAHTAR TESLİMİ GÖTÜRÜ BEDEL </w:t>
            </w:r>
            <w:r w:rsidRPr="008D25AC">
              <w:rPr>
                <w:sz w:val="20"/>
                <w:szCs w:val="20"/>
              </w:rPr>
              <w:t>TEKLİF MEKTUBU</w:t>
            </w:r>
          </w:p>
        </w:tc>
      </w:tr>
      <w:tr w:rsidR="003A5DDB" w:rsidRPr="00C86F55" w14:paraId="6BCFB0DB" w14:textId="77777777" w:rsidTr="00A46E52">
        <w:trPr>
          <w:trHeight w:val="545"/>
        </w:trPr>
        <w:tc>
          <w:tcPr>
            <w:tcW w:w="9747" w:type="dxa"/>
            <w:gridSpan w:val="2"/>
            <w:shd w:val="clear" w:color="auto" w:fill="auto"/>
          </w:tcPr>
          <w:p w14:paraId="06CDA2E2" w14:textId="77777777" w:rsidR="003A5DDB" w:rsidRPr="007260EC" w:rsidRDefault="003A5DDB" w:rsidP="00A46E52">
            <w:pPr>
              <w:pStyle w:val="Balk1"/>
              <w:numPr>
                <w:ilvl w:val="0"/>
                <w:numId w:val="0"/>
              </w:numPr>
              <w:spacing w:before="60" w:after="60"/>
              <w:ind w:left="357"/>
              <w:contextualSpacing w:val="0"/>
              <w:jc w:val="center"/>
              <w:rPr>
                <w:b w:val="0"/>
                <w:color w:val="FF0000"/>
                <w:sz w:val="20"/>
                <w:szCs w:val="20"/>
              </w:rPr>
            </w:pPr>
            <w:bookmarkStart w:id="23" w:name="_Hlk77174997"/>
            <w:r w:rsidRPr="007260EC">
              <w:rPr>
                <w:b w:val="0"/>
                <w:color w:val="FF0000"/>
                <w:sz w:val="20"/>
                <w:szCs w:val="20"/>
              </w:rPr>
              <w:t>KIRIKKALE TİCARET VE SANAYİ ODASI İHALE KOMİSYONU BAŞKANLIĞINA</w:t>
            </w:r>
          </w:p>
          <w:bookmarkEnd w:id="23"/>
          <w:p w14:paraId="19EE7373" w14:textId="77777777" w:rsidR="003A5DDB" w:rsidRPr="008629AE" w:rsidRDefault="003A5DDB" w:rsidP="00A46E52">
            <w:pPr>
              <w:spacing w:before="60" w:after="60"/>
              <w:jc w:val="center"/>
              <w:rPr>
                <w:sz w:val="20"/>
                <w:szCs w:val="20"/>
              </w:rPr>
            </w:pPr>
            <w:r w:rsidRPr="008629AE">
              <w:rPr>
                <w:sz w:val="20"/>
                <w:szCs w:val="20"/>
              </w:rPr>
              <w:t>….. /….. /.....</w:t>
            </w:r>
          </w:p>
        </w:tc>
      </w:tr>
      <w:tr w:rsidR="003A5DDB" w:rsidRPr="00C86F55" w14:paraId="0DC0C404" w14:textId="77777777" w:rsidTr="00A46E52">
        <w:trPr>
          <w:trHeight w:val="116"/>
        </w:trPr>
        <w:tc>
          <w:tcPr>
            <w:tcW w:w="2660" w:type="dxa"/>
            <w:vAlign w:val="center"/>
          </w:tcPr>
          <w:p w14:paraId="19C0B699" w14:textId="77777777" w:rsidR="003A5DDB" w:rsidRPr="008D25AC" w:rsidRDefault="003A5DDB" w:rsidP="00A46E52">
            <w:pPr>
              <w:pStyle w:val="Balk1"/>
              <w:numPr>
                <w:ilvl w:val="0"/>
                <w:numId w:val="0"/>
              </w:numPr>
              <w:spacing w:before="60" w:after="60"/>
              <w:contextualSpacing w:val="0"/>
              <w:rPr>
                <w:sz w:val="20"/>
                <w:szCs w:val="20"/>
              </w:rPr>
            </w:pPr>
            <w:r w:rsidRPr="008D25AC">
              <w:rPr>
                <w:sz w:val="20"/>
                <w:szCs w:val="20"/>
              </w:rPr>
              <w:t>Sözleşme kodu</w:t>
            </w:r>
          </w:p>
        </w:tc>
        <w:tc>
          <w:tcPr>
            <w:tcW w:w="7087" w:type="dxa"/>
            <w:shd w:val="clear" w:color="auto" w:fill="auto"/>
          </w:tcPr>
          <w:p w14:paraId="1129DAEF" w14:textId="06C11606" w:rsidR="003A5DDB" w:rsidRPr="007260EC" w:rsidRDefault="003A5DDB" w:rsidP="00A46E52">
            <w:pPr>
              <w:pStyle w:val="Balk1"/>
              <w:numPr>
                <w:ilvl w:val="0"/>
                <w:numId w:val="0"/>
              </w:numPr>
              <w:spacing w:before="60" w:after="60"/>
              <w:ind w:left="357" w:hanging="357"/>
              <w:contextualSpacing w:val="0"/>
              <w:jc w:val="both"/>
              <w:rPr>
                <w:b w:val="0"/>
                <w:color w:val="FF0000"/>
                <w:sz w:val="20"/>
                <w:szCs w:val="20"/>
              </w:rPr>
            </w:pPr>
            <w:r w:rsidRPr="00BF7066">
              <w:rPr>
                <w:rFonts w:cs="Times New Roman"/>
                <w:szCs w:val="24"/>
                <w:lang w:val="tr-TR"/>
              </w:rPr>
              <w:t>TR71/20/SAG/0007</w:t>
            </w:r>
          </w:p>
        </w:tc>
      </w:tr>
      <w:tr w:rsidR="003A5DDB" w:rsidRPr="00C86F55" w14:paraId="62614835" w14:textId="77777777" w:rsidTr="00A46E52">
        <w:trPr>
          <w:trHeight w:val="236"/>
        </w:trPr>
        <w:tc>
          <w:tcPr>
            <w:tcW w:w="2660" w:type="dxa"/>
            <w:vAlign w:val="center"/>
          </w:tcPr>
          <w:p w14:paraId="372C81FB" w14:textId="77777777" w:rsidR="003A5DDB" w:rsidRPr="008D25AC" w:rsidRDefault="003A5DDB" w:rsidP="00A46E52">
            <w:pPr>
              <w:pStyle w:val="Balk1"/>
              <w:numPr>
                <w:ilvl w:val="0"/>
                <w:numId w:val="0"/>
              </w:numPr>
              <w:spacing w:before="60" w:after="60"/>
              <w:contextualSpacing w:val="0"/>
              <w:jc w:val="both"/>
              <w:rPr>
                <w:sz w:val="20"/>
                <w:szCs w:val="20"/>
              </w:rPr>
            </w:pPr>
            <w:r w:rsidRPr="008D25AC">
              <w:rPr>
                <w:sz w:val="20"/>
                <w:szCs w:val="20"/>
              </w:rPr>
              <w:t>İhalenin adı</w:t>
            </w:r>
          </w:p>
        </w:tc>
        <w:tc>
          <w:tcPr>
            <w:tcW w:w="7087" w:type="dxa"/>
            <w:shd w:val="clear" w:color="auto" w:fill="auto"/>
          </w:tcPr>
          <w:p w14:paraId="41833A53" w14:textId="77777777" w:rsidR="003A5DDB" w:rsidRPr="008629AE" w:rsidRDefault="003A5DDB" w:rsidP="00A46E52">
            <w:pPr>
              <w:pStyle w:val="Balk1"/>
              <w:numPr>
                <w:ilvl w:val="0"/>
                <w:numId w:val="0"/>
              </w:numPr>
              <w:spacing w:before="60" w:after="60"/>
              <w:contextualSpacing w:val="0"/>
              <w:jc w:val="both"/>
              <w:rPr>
                <w:b w:val="0"/>
                <w:bCs w:val="0"/>
                <w:sz w:val="20"/>
                <w:szCs w:val="20"/>
              </w:rPr>
            </w:pPr>
            <w:r w:rsidRPr="008629AE">
              <w:rPr>
                <w:b w:val="0"/>
                <w:bCs w:val="0"/>
                <w:sz w:val="20"/>
                <w:szCs w:val="20"/>
              </w:rPr>
              <w:t>“</w:t>
            </w:r>
            <w:r>
              <w:rPr>
                <w:b w:val="0"/>
                <w:bCs w:val="0"/>
                <w:sz w:val="20"/>
                <w:szCs w:val="20"/>
              </w:rPr>
              <w:t>KTSO VE AHİLER KALKINMA AJANSI</w:t>
            </w:r>
            <w:r w:rsidRPr="008629AE">
              <w:rPr>
                <w:b w:val="0"/>
                <w:bCs w:val="0"/>
                <w:sz w:val="20"/>
                <w:szCs w:val="20"/>
              </w:rPr>
              <w:t>” PROJESİ KAPSAMINDA “</w:t>
            </w:r>
            <w:r w:rsidRPr="00402343">
              <w:rPr>
                <w:b w:val="0"/>
                <w:color w:val="FF0000"/>
                <w:sz w:val="20"/>
                <w:szCs w:val="20"/>
                <w:lang w:val="tr-TR"/>
              </w:rPr>
              <w:t>Kırıkkale Mesleki Eğitim Merkezi binası için bir yapım</w:t>
            </w:r>
            <w:r w:rsidRPr="008629AE">
              <w:rPr>
                <w:b w:val="0"/>
                <w:bCs w:val="0"/>
                <w:sz w:val="20"/>
                <w:szCs w:val="20"/>
              </w:rPr>
              <w:t>”</w:t>
            </w:r>
          </w:p>
        </w:tc>
      </w:tr>
      <w:tr w:rsidR="003A5DDB" w:rsidRPr="00C86F55" w14:paraId="2599C208" w14:textId="77777777" w:rsidTr="00A46E52">
        <w:trPr>
          <w:trHeight w:val="245"/>
        </w:trPr>
        <w:tc>
          <w:tcPr>
            <w:tcW w:w="2660" w:type="dxa"/>
            <w:vAlign w:val="center"/>
          </w:tcPr>
          <w:p w14:paraId="491C1316" w14:textId="77777777" w:rsidR="003A5DDB" w:rsidRPr="008D25AC" w:rsidRDefault="003A5DDB" w:rsidP="00A46E52">
            <w:pPr>
              <w:pStyle w:val="Balk1"/>
              <w:numPr>
                <w:ilvl w:val="0"/>
                <w:numId w:val="0"/>
              </w:numPr>
              <w:spacing w:before="60" w:after="60"/>
              <w:contextualSpacing w:val="0"/>
              <w:jc w:val="both"/>
              <w:rPr>
                <w:sz w:val="20"/>
                <w:szCs w:val="20"/>
              </w:rPr>
            </w:pPr>
            <w:r w:rsidRPr="008D25AC">
              <w:rPr>
                <w:sz w:val="20"/>
                <w:szCs w:val="20"/>
              </w:rPr>
              <w:t>Teklif sahibinin adı ve soyadı/ ticaret unvanı</w:t>
            </w:r>
          </w:p>
        </w:tc>
        <w:tc>
          <w:tcPr>
            <w:tcW w:w="7087" w:type="dxa"/>
          </w:tcPr>
          <w:p w14:paraId="55151A2B" w14:textId="77777777" w:rsidR="003A5DDB" w:rsidRPr="008D25AC" w:rsidRDefault="003A5DDB" w:rsidP="00A46E52">
            <w:pPr>
              <w:pStyle w:val="Balk1"/>
              <w:numPr>
                <w:ilvl w:val="0"/>
                <w:numId w:val="0"/>
              </w:numPr>
              <w:spacing w:before="60" w:after="60"/>
              <w:contextualSpacing w:val="0"/>
              <w:jc w:val="both"/>
              <w:rPr>
                <w:b w:val="0"/>
                <w:sz w:val="20"/>
                <w:szCs w:val="20"/>
              </w:rPr>
            </w:pPr>
          </w:p>
        </w:tc>
      </w:tr>
      <w:tr w:rsidR="003A5DDB" w:rsidRPr="00C86F55" w14:paraId="27A33B46" w14:textId="77777777" w:rsidTr="00A46E52">
        <w:tc>
          <w:tcPr>
            <w:tcW w:w="2660" w:type="dxa"/>
            <w:vAlign w:val="center"/>
          </w:tcPr>
          <w:p w14:paraId="16B581A7" w14:textId="77777777" w:rsidR="003A5DDB" w:rsidRPr="008D25AC" w:rsidRDefault="003A5DDB" w:rsidP="00A46E52">
            <w:pPr>
              <w:pStyle w:val="Balk1"/>
              <w:numPr>
                <w:ilvl w:val="0"/>
                <w:numId w:val="0"/>
              </w:numPr>
              <w:spacing w:before="60" w:after="60"/>
              <w:contextualSpacing w:val="0"/>
              <w:jc w:val="both"/>
              <w:rPr>
                <w:sz w:val="20"/>
                <w:szCs w:val="20"/>
              </w:rPr>
            </w:pPr>
            <w:r w:rsidRPr="008D25AC">
              <w:rPr>
                <w:sz w:val="20"/>
                <w:szCs w:val="20"/>
              </w:rPr>
              <w:t>Uyruğu</w:t>
            </w:r>
          </w:p>
        </w:tc>
        <w:tc>
          <w:tcPr>
            <w:tcW w:w="7087" w:type="dxa"/>
          </w:tcPr>
          <w:p w14:paraId="4C3BA7DA" w14:textId="77777777" w:rsidR="003A5DDB" w:rsidRPr="008D25AC" w:rsidRDefault="003A5DDB" w:rsidP="00A46E52">
            <w:pPr>
              <w:pStyle w:val="Balk1"/>
              <w:numPr>
                <w:ilvl w:val="0"/>
                <w:numId w:val="0"/>
              </w:numPr>
              <w:spacing w:before="60" w:after="60"/>
              <w:ind w:left="357"/>
              <w:contextualSpacing w:val="0"/>
              <w:jc w:val="both"/>
              <w:rPr>
                <w:b w:val="0"/>
                <w:sz w:val="20"/>
                <w:szCs w:val="20"/>
              </w:rPr>
            </w:pPr>
          </w:p>
        </w:tc>
      </w:tr>
      <w:tr w:rsidR="003A5DDB" w:rsidRPr="00C86F55" w14:paraId="0C063232" w14:textId="77777777" w:rsidTr="00A46E52">
        <w:trPr>
          <w:trHeight w:val="215"/>
        </w:trPr>
        <w:tc>
          <w:tcPr>
            <w:tcW w:w="2660" w:type="dxa"/>
            <w:vAlign w:val="center"/>
          </w:tcPr>
          <w:p w14:paraId="3C25C78B" w14:textId="77777777" w:rsidR="003A5DDB" w:rsidRPr="008D25AC" w:rsidRDefault="003A5DDB" w:rsidP="00A46E52">
            <w:pPr>
              <w:pStyle w:val="Balk1"/>
              <w:numPr>
                <w:ilvl w:val="0"/>
                <w:numId w:val="0"/>
              </w:numPr>
              <w:spacing w:before="60" w:after="60"/>
              <w:contextualSpacing w:val="0"/>
              <w:jc w:val="both"/>
              <w:rPr>
                <w:sz w:val="20"/>
                <w:szCs w:val="20"/>
              </w:rPr>
            </w:pPr>
            <w:r w:rsidRPr="008D25AC">
              <w:rPr>
                <w:sz w:val="20"/>
                <w:szCs w:val="20"/>
              </w:rPr>
              <w:t>T</w:t>
            </w:r>
            <w:r>
              <w:rPr>
                <w:sz w:val="20"/>
                <w:szCs w:val="20"/>
              </w:rPr>
              <w:t>.C.</w:t>
            </w:r>
            <w:r w:rsidRPr="008D25AC">
              <w:rPr>
                <w:sz w:val="20"/>
                <w:szCs w:val="20"/>
              </w:rPr>
              <w:t xml:space="preserve"> Kimlik Numarası</w:t>
            </w:r>
            <w:r w:rsidRPr="008D25AC">
              <w:rPr>
                <w:sz w:val="20"/>
                <w:szCs w:val="20"/>
                <w:vertAlign w:val="superscript"/>
              </w:rPr>
              <w:t>1</w:t>
            </w:r>
          </w:p>
        </w:tc>
        <w:tc>
          <w:tcPr>
            <w:tcW w:w="7087" w:type="dxa"/>
          </w:tcPr>
          <w:p w14:paraId="1064F48B" w14:textId="77777777" w:rsidR="003A5DDB" w:rsidRPr="008D25AC" w:rsidRDefault="003A5DDB" w:rsidP="00A46E52">
            <w:pPr>
              <w:spacing w:before="60" w:after="60"/>
              <w:rPr>
                <w:sz w:val="20"/>
                <w:szCs w:val="20"/>
              </w:rPr>
            </w:pPr>
          </w:p>
        </w:tc>
      </w:tr>
      <w:tr w:rsidR="003A5DDB" w:rsidRPr="00C86F55" w14:paraId="609FA04B" w14:textId="77777777" w:rsidTr="00A46E52">
        <w:trPr>
          <w:trHeight w:val="154"/>
        </w:trPr>
        <w:tc>
          <w:tcPr>
            <w:tcW w:w="2660" w:type="dxa"/>
            <w:vAlign w:val="center"/>
          </w:tcPr>
          <w:p w14:paraId="64C05665" w14:textId="77777777" w:rsidR="003A5DDB" w:rsidRPr="008D25AC" w:rsidRDefault="003A5DDB" w:rsidP="00A46E52">
            <w:pPr>
              <w:pStyle w:val="Balk1"/>
              <w:numPr>
                <w:ilvl w:val="0"/>
                <w:numId w:val="0"/>
              </w:numPr>
              <w:spacing w:before="60" w:after="60"/>
              <w:contextualSpacing w:val="0"/>
              <w:jc w:val="both"/>
              <w:rPr>
                <w:sz w:val="20"/>
                <w:szCs w:val="20"/>
              </w:rPr>
            </w:pPr>
            <w:r w:rsidRPr="008D25AC">
              <w:rPr>
                <w:sz w:val="20"/>
                <w:szCs w:val="20"/>
              </w:rPr>
              <w:t>Vergi Kimlik Numarası</w:t>
            </w:r>
          </w:p>
        </w:tc>
        <w:tc>
          <w:tcPr>
            <w:tcW w:w="7087" w:type="dxa"/>
          </w:tcPr>
          <w:p w14:paraId="41BF3D4E" w14:textId="77777777" w:rsidR="003A5DDB" w:rsidRPr="008D25AC" w:rsidRDefault="003A5DDB" w:rsidP="00A46E52">
            <w:pPr>
              <w:spacing w:before="60" w:after="60"/>
              <w:rPr>
                <w:sz w:val="20"/>
                <w:szCs w:val="20"/>
              </w:rPr>
            </w:pPr>
          </w:p>
        </w:tc>
      </w:tr>
      <w:tr w:rsidR="003A5DDB" w:rsidRPr="00C86F55" w14:paraId="083EF063" w14:textId="77777777" w:rsidTr="00A46E52">
        <w:tc>
          <w:tcPr>
            <w:tcW w:w="2660" w:type="dxa"/>
            <w:tcBorders>
              <w:bottom w:val="single" w:sz="4" w:space="0" w:color="000000"/>
            </w:tcBorders>
            <w:vAlign w:val="center"/>
          </w:tcPr>
          <w:p w14:paraId="66D5379C" w14:textId="77777777" w:rsidR="003A5DDB" w:rsidRPr="008D25AC" w:rsidRDefault="003A5DDB" w:rsidP="00A46E52">
            <w:pPr>
              <w:pStyle w:val="Balk1"/>
              <w:numPr>
                <w:ilvl w:val="0"/>
                <w:numId w:val="0"/>
              </w:numPr>
              <w:spacing w:before="60" w:after="60"/>
              <w:contextualSpacing w:val="0"/>
              <w:jc w:val="both"/>
              <w:rPr>
                <w:b w:val="0"/>
                <w:sz w:val="20"/>
                <w:szCs w:val="20"/>
              </w:rPr>
            </w:pPr>
            <w:r w:rsidRPr="008D25AC">
              <w:rPr>
                <w:sz w:val="20"/>
                <w:szCs w:val="20"/>
              </w:rPr>
              <w:t>Adresi</w:t>
            </w:r>
          </w:p>
        </w:tc>
        <w:tc>
          <w:tcPr>
            <w:tcW w:w="7087" w:type="dxa"/>
            <w:tcBorders>
              <w:bottom w:val="single" w:sz="4" w:space="0" w:color="000000"/>
            </w:tcBorders>
          </w:tcPr>
          <w:p w14:paraId="1CC337C3" w14:textId="77777777" w:rsidR="003A5DDB" w:rsidRPr="008D25AC" w:rsidRDefault="003A5DDB" w:rsidP="00A46E52">
            <w:pPr>
              <w:spacing w:before="60" w:after="60"/>
              <w:rPr>
                <w:sz w:val="20"/>
                <w:szCs w:val="20"/>
              </w:rPr>
            </w:pPr>
          </w:p>
        </w:tc>
      </w:tr>
      <w:tr w:rsidR="003A5DDB" w:rsidRPr="00C86F55" w14:paraId="26F3F0DE" w14:textId="77777777" w:rsidTr="00A46E52">
        <w:trPr>
          <w:trHeight w:val="237"/>
        </w:trPr>
        <w:tc>
          <w:tcPr>
            <w:tcW w:w="2660" w:type="dxa"/>
            <w:vAlign w:val="center"/>
          </w:tcPr>
          <w:p w14:paraId="7198B072" w14:textId="77777777" w:rsidR="003A5DDB" w:rsidRPr="008D25AC" w:rsidRDefault="003A5DDB" w:rsidP="00A46E52">
            <w:pPr>
              <w:pStyle w:val="Balk1"/>
              <w:numPr>
                <w:ilvl w:val="0"/>
                <w:numId w:val="0"/>
              </w:numPr>
              <w:spacing w:before="60" w:after="60"/>
              <w:contextualSpacing w:val="0"/>
              <w:jc w:val="both"/>
              <w:rPr>
                <w:sz w:val="20"/>
                <w:szCs w:val="20"/>
              </w:rPr>
            </w:pPr>
            <w:r w:rsidRPr="008D25AC">
              <w:rPr>
                <w:sz w:val="20"/>
                <w:szCs w:val="20"/>
              </w:rPr>
              <w:t>Telefon ve Faks numarası</w:t>
            </w:r>
          </w:p>
        </w:tc>
        <w:tc>
          <w:tcPr>
            <w:tcW w:w="7087" w:type="dxa"/>
          </w:tcPr>
          <w:p w14:paraId="09B6053F" w14:textId="77777777" w:rsidR="003A5DDB" w:rsidRPr="008D25AC" w:rsidRDefault="003A5DDB" w:rsidP="00A46E52">
            <w:pPr>
              <w:spacing w:before="60" w:after="60"/>
              <w:rPr>
                <w:sz w:val="20"/>
                <w:szCs w:val="20"/>
              </w:rPr>
            </w:pPr>
          </w:p>
        </w:tc>
      </w:tr>
      <w:tr w:rsidR="003A5DDB" w:rsidRPr="00C86F55" w14:paraId="6DEB239B" w14:textId="77777777" w:rsidTr="00A46E52">
        <w:trPr>
          <w:trHeight w:val="3205"/>
        </w:trPr>
        <w:tc>
          <w:tcPr>
            <w:tcW w:w="9747" w:type="dxa"/>
            <w:gridSpan w:val="2"/>
            <w:tcBorders>
              <w:bottom w:val="nil"/>
            </w:tcBorders>
          </w:tcPr>
          <w:p w14:paraId="776C4A37" w14:textId="77777777" w:rsidR="003A5DDB" w:rsidRPr="008629AE" w:rsidRDefault="003A5DDB" w:rsidP="00A46E52">
            <w:pPr>
              <w:spacing w:before="60" w:after="60"/>
              <w:rPr>
                <w:sz w:val="20"/>
                <w:szCs w:val="20"/>
              </w:rPr>
            </w:pPr>
            <w:r w:rsidRPr="008629AE">
              <w:rPr>
                <w:b/>
                <w:sz w:val="20"/>
                <w:szCs w:val="20"/>
              </w:rPr>
              <w:t>1)</w:t>
            </w:r>
            <w:r w:rsidRPr="008629AE">
              <w:rPr>
                <w:sz w:val="20"/>
                <w:szCs w:val="20"/>
              </w:rPr>
              <w:t>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10680A75" w14:textId="77777777" w:rsidR="003A5DDB" w:rsidRPr="008629AE" w:rsidRDefault="003A5DDB" w:rsidP="00A46E52">
            <w:pPr>
              <w:spacing w:before="60" w:after="60"/>
              <w:rPr>
                <w:sz w:val="20"/>
                <w:szCs w:val="20"/>
              </w:rPr>
            </w:pPr>
            <w:r w:rsidRPr="008629AE">
              <w:rPr>
                <w:b/>
                <w:sz w:val="20"/>
                <w:szCs w:val="20"/>
              </w:rPr>
              <w:t xml:space="preserve">2) </w:t>
            </w:r>
            <w:r w:rsidRPr="008629AE">
              <w:rPr>
                <w:sz w:val="20"/>
                <w:szCs w:val="20"/>
              </w:rPr>
              <w:t>İhale tarihinde, itibarıyla İsteklilere Talimatların 9 uncu maddesinin (a), (b), (c), (d), (e) ve (g) bentlerinde sayılan durumlarda olmadığımızı ve olmayacağımızı, anılan maddenin bu hususlara ilişkin olarak durumumuzda değişiklik olması halinde buna ilişkin belgeleri İdarenize derhal vereceğimizi; ihalenin üzerimizde kalması halinde ise sözleşme imzalanmadan önce ihale tarihinde anılan maddenin itibarıyla İsteklilere Talimatların 9 uncu maddesinin (a), (b), (c), (d), (e) ve (g) bentlerinde sayılan bentlerinde belirtilen durumda olmadığımıza ilişkin belgeleri anılan Kanun ve ilgili mevzuat ile ihale dokümanında yer alan düzenlemelere uygun olarak İdarenize sunacağımızı taahhüt ediyoruz. Ayrıca ihale tarihi itibariyle mesleki faaliyetimizi mevzuatı gereği ilgili odaya kayıtlı olarak sürdürdüğümüzü ve ihalenin üzerimizde kalması halinde sözleşme imzalanmadan önce, bu durumu tevsik eden belgeleri ilgili mevzuat ile ön yeterlik ve ihale dokümanında yer alan düzenlemelere uygun olarak İdarenize sunacağımızı taahhüt ediyoruz.</w:t>
            </w:r>
          </w:p>
          <w:p w14:paraId="0265E254" w14:textId="77777777" w:rsidR="003A5DDB" w:rsidRPr="008629AE" w:rsidRDefault="003A5DDB" w:rsidP="00A46E52">
            <w:pPr>
              <w:spacing w:before="60" w:after="60"/>
              <w:rPr>
                <w:sz w:val="20"/>
                <w:szCs w:val="20"/>
              </w:rPr>
            </w:pPr>
            <w:r w:rsidRPr="008629AE">
              <w:rPr>
                <w:b/>
                <w:sz w:val="20"/>
                <w:szCs w:val="20"/>
              </w:rPr>
              <w:t>3)</w:t>
            </w:r>
            <w:r w:rsidRPr="008629AE">
              <w:rPr>
                <w:sz w:val="20"/>
                <w:szCs w:val="20"/>
              </w:rPr>
              <w:t xml:space="preserve">4734 sayılı Kanunun 4 üncü maddesindeki “yerli istekli” tanımı gereğince yerli istekli durumundayız. </w:t>
            </w:r>
          </w:p>
          <w:p w14:paraId="19A8705B" w14:textId="77777777" w:rsidR="003A5DDB" w:rsidRPr="008629AE" w:rsidRDefault="003A5DDB" w:rsidP="00A46E52">
            <w:pPr>
              <w:spacing w:before="60" w:after="60"/>
              <w:rPr>
                <w:sz w:val="20"/>
                <w:szCs w:val="20"/>
              </w:rPr>
            </w:pPr>
          </w:p>
        </w:tc>
      </w:tr>
      <w:tr w:rsidR="003A5DDB" w:rsidRPr="00C86F55" w14:paraId="5A91C963" w14:textId="77777777" w:rsidTr="00A46E52">
        <w:trPr>
          <w:trHeight w:val="752"/>
        </w:trPr>
        <w:tc>
          <w:tcPr>
            <w:tcW w:w="9747" w:type="dxa"/>
            <w:gridSpan w:val="2"/>
            <w:tcBorders>
              <w:top w:val="nil"/>
              <w:bottom w:val="nil"/>
            </w:tcBorders>
          </w:tcPr>
          <w:p w14:paraId="70C1EC43" w14:textId="77777777" w:rsidR="003A5DDB" w:rsidRPr="008629AE" w:rsidRDefault="003A5DDB" w:rsidP="00A46E52">
            <w:pPr>
              <w:spacing w:before="60" w:after="60"/>
              <w:rPr>
                <w:b/>
                <w:sz w:val="20"/>
                <w:szCs w:val="20"/>
              </w:rPr>
            </w:pPr>
            <w:r w:rsidRPr="008629AE">
              <w:rPr>
                <w:b/>
                <w:sz w:val="20"/>
                <w:szCs w:val="20"/>
              </w:rPr>
              <w:t xml:space="preserve">4) </w:t>
            </w:r>
            <w:r w:rsidRPr="008629AE">
              <w:rPr>
                <w:sz w:val="20"/>
                <w:szCs w:val="20"/>
              </w:rPr>
              <w:t xml:space="preserve">İhale konusu işi, bu teklifin ekindeki belirtilen her bir iş kalemi için teklif ettiğimiz </w:t>
            </w:r>
            <w:r w:rsidRPr="008629AE">
              <w:rPr>
                <w:b/>
                <w:bCs/>
                <w:sz w:val="20"/>
                <w:szCs w:val="20"/>
              </w:rPr>
              <w:t>anahtar teslim götürü bedel</w:t>
            </w:r>
            <w:r w:rsidRPr="008629AE">
              <w:rPr>
                <w:sz w:val="20"/>
                <w:szCs w:val="20"/>
              </w:rPr>
              <w:t xml:space="preserve"> üzerinden Katma Değer Vergisi hariç toplam ……………………………… (</w:t>
            </w:r>
            <w:r w:rsidRPr="008629AE">
              <w:rPr>
                <w:i/>
                <w:sz w:val="20"/>
                <w:szCs w:val="20"/>
              </w:rPr>
              <w:t xml:space="preserve">Teklif edilen toplam bedel para birim belirtilerek rakam ve yazı ile yazılacaktır.) </w:t>
            </w:r>
            <w:r w:rsidRPr="008629AE">
              <w:rPr>
                <w:sz w:val="20"/>
                <w:szCs w:val="20"/>
              </w:rPr>
              <w:t xml:space="preserve">............................................................................  bedel karşılığında yapmayı kabul ve taahhüt ederiz </w:t>
            </w:r>
          </w:p>
        </w:tc>
      </w:tr>
      <w:tr w:rsidR="003A5DDB" w:rsidRPr="00C86F55" w14:paraId="47679D80" w14:textId="77777777" w:rsidTr="00A46E52">
        <w:trPr>
          <w:trHeight w:val="697"/>
        </w:trPr>
        <w:tc>
          <w:tcPr>
            <w:tcW w:w="9747" w:type="dxa"/>
            <w:gridSpan w:val="2"/>
            <w:tcBorders>
              <w:top w:val="nil"/>
            </w:tcBorders>
          </w:tcPr>
          <w:p w14:paraId="25E7CF55" w14:textId="77777777" w:rsidR="003A5DDB" w:rsidRDefault="003A5DDB" w:rsidP="00A46E52">
            <w:pPr>
              <w:spacing w:before="60" w:after="60"/>
              <w:rPr>
                <w:sz w:val="20"/>
                <w:szCs w:val="20"/>
              </w:rPr>
            </w:pPr>
          </w:p>
          <w:p w14:paraId="4909A6BA" w14:textId="77777777" w:rsidR="003A5DDB" w:rsidRDefault="003A5DDB" w:rsidP="00A46E52">
            <w:pPr>
              <w:spacing w:before="60" w:after="60"/>
              <w:rPr>
                <w:sz w:val="20"/>
                <w:szCs w:val="20"/>
              </w:rPr>
            </w:pPr>
            <w:r w:rsidRPr="008D25AC">
              <w:rPr>
                <w:sz w:val="20"/>
                <w:szCs w:val="20"/>
              </w:rPr>
              <w:t>Adı ve Soyadı/Ticaret Unvanı</w:t>
            </w:r>
          </w:p>
          <w:p w14:paraId="124E05EA" w14:textId="77777777" w:rsidR="003A5DDB" w:rsidRPr="008D25AC" w:rsidRDefault="003A5DDB" w:rsidP="00A46E52">
            <w:pPr>
              <w:spacing w:before="60" w:after="60"/>
              <w:rPr>
                <w:sz w:val="20"/>
                <w:szCs w:val="20"/>
              </w:rPr>
            </w:pPr>
          </w:p>
          <w:p w14:paraId="56459B67" w14:textId="77777777" w:rsidR="003A5DDB" w:rsidRPr="008D25AC" w:rsidRDefault="003A5DDB" w:rsidP="00A46E52">
            <w:pPr>
              <w:spacing w:before="60" w:after="60"/>
              <w:rPr>
                <w:b/>
                <w:sz w:val="20"/>
                <w:szCs w:val="20"/>
              </w:rPr>
            </w:pPr>
            <w:r w:rsidRPr="008D25AC">
              <w:rPr>
                <w:sz w:val="20"/>
                <w:szCs w:val="20"/>
              </w:rPr>
              <w:t>Kaşe ve İmza</w:t>
            </w:r>
            <w:r w:rsidRPr="008D25AC">
              <w:rPr>
                <w:sz w:val="20"/>
                <w:szCs w:val="20"/>
                <w:vertAlign w:val="superscript"/>
              </w:rPr>
              <w:t>2</w:t>
            </w:r>
          </w:p>
        </w:tc>
      </w:tr>
    </w:tbl>
    <w:p w14:paraId="6D122498" w14:textId="77777777" w:rsidR="003A5DDB" w:rsidRPr="00D31CB1" w:rsidRDefault="003A5DDB" w:rsidP="003A5DDB">
      <w:pPr>
        <w:pStyle w:val="Balk1"/>
        <w:numPr>
          <w:ilvl w:val="0"/>
          <w:numId w:val="0"/>
        </w:numPr>
        <w:ind w:left="357" w:hanging="357"/>
        <w:jc w:val="both"/>
        <w:rPr>
          <w:bCs w:val="0"/>
          <w:sz w:val="20"/>
          <w:szCs w:val="20"/>
        </w:rPr>
      </w:pPr>
      <w:r w:rsidRPr="00D31CB1">
        <w:rPr>
          <w:bCs w:val="0"/>
          <w:sz w:val="20"/>
          <w:szCs w:val="20"/>
        </w:rPr>
        <w:t xml:space="preserve">Ek: </w:t>
      </w:r>
      <w:r>
        <w:rPr>
          <w:bCs w:val="0"/>
          <w:sz w:val="20"/>
          <w:szCs w:val="20"/>
        </w:rPr>
        <w:t>A</w:t>
      </w:r>
      <w:r w:rsidRPr="00C101C9">
        <w:rPr>
          <w:bCs w:val="0"/>
          <w:sz w:val="20"/>
          <w:szCs w:val="20"/>
        </w:rPr>
        <w:t xml:space="preserve">nahtar </w:t>
      </w:r>
      <w:r>
        <w:rPr>
          <w:bCs w:val="0"/>
          <w:sz w:val="20"/>
          <w:szCs w:val="20"/>
        </w:rPr>
        <w:t>T</w:t>
      </w:r>
      <w:r w:rsidRPr="00C101C9">
        <w:rPr>
          <w:bCs w:val="0"/>
          <w:sz w:val="20"/>
          <w:szCs w:val="20"/>
        </w:rPr>
        <w:t xml:space="preserve">eslim </w:t>
      </w:r>
      <w:r>
        <w:rPr>
          <w:bCs w:val="0"/>
          <w:sz w:val="20"/>
          <w:szCs w:val="20"/>
        </w:rPr>
        <w:t>G</w:t>
      </w:r>
      <w:r w:rsidRPr="00C101C9">
        <w:rPr>
          <w:bCs w:val="0"/>
          <w:sz w:val="20"/>
          <w:szCs w:val="20"/>
        </w:rPr>
        <w:t xml:space="preserve">ötürü </w:t>
      </w:r>
      <w:r>
        <w:rPr>
          <w:bCs w:val="0"/>
          <w:sz w:val="20"/>
          <w:szCs w:val="20"/>
        </w:rPr>
        <w:t>B</w:t>
      </w:r>
      <w:r w:rsidRPr="00C101C9">
        <w:rPr>
          <w:bCs w:val="0"/>
          <w:sz w:val="20"/>
          <w:szCs w:val="20"/>
        </w:rPr>
        <w:t xml:space="preserve">edel </w:t>
      </w:r>
      <w:r w:rsidRPr="00D31CB1">
        <w:rPr>
          <w:bCs w:val="0"/>
          <w:sz w:val="20"/>
          <w:szCs w:val="20"/>
        </w:rPr>
        <w:t>Teklif</w:t>
      </w:r>
      <w:r>
        <w:rPr>
          <w:bCs w:val="0"/>
          <w:sz w:val="20"/>
          <w:szCs w:val="20"/>
        </w:rPr>
        <w:t>i</w:t>
      </w:r>
    </w:p>
    <w:p w14:paraId="6C12C70A" w14:textId="77777777" w:rsidR="003A5DDB" w:rsidRPr="008D25AC" w:rsidRDefault="003A5DDB" w:rsidP="003A5DDB">
      <w:pPr>
        <w:ind w:firstLine="0"/>
        <w:rPr>
          <w:bCs/>
          <w:sz w:val="18"/>
          <w:szCs w:val="18"/>
        </w:rPr>
      </w:pPr>
      <w:r w:rsidRPr="00D31CB1">
        <w:rPr>
          <w:b/>
          <w:sz w:val="18"/>
          <w:szCs w:val="18"/>
        </w:rPr>
        <w:t>NOT:</w:t>
      </w:r>
      <w:r w:rsidRPr="008D25AC">
        <w:rPr>
          <w:bCs/>
          <w:sz w:val="18"/>
          <w:szCs w:val="18"/>
        </w:rPr>
        <w:t xml:space="preserve"> </w:t>
      </w:r>
      <w:r w:rsidRPr="008D25AC">
        <w:rPr>
          <w:bCs/>
          <w:sz w:val="18"/>
          <w:szCs w:val="18"/>
        </w:rPr>
        <w:tab/>
        <w:t>1)</w:t>
      </w:r>
      <w:r w:rsidRPr="008D25AC">
        <w:rPr>
          <w:bCs/>
          <w:sz w:val="22"/>
          <w:szCs w:val="24"/>
        </w:rPr>
        <w:t xml:space="preserve"> </w:t>
      </w:r>
      <w:r w:rsidRPr="008D25AC">
        <w:rPr>
          <w:bCs/>
          <w:sz w:val="18"/>
          <w:szCs w:val="18"/>
        </w:rPr>
        <w:t>Nakliye ve montaj malzeme bedelleri fiyatlara dâhildir. Tarifle</w:t>
      </w:r>
      <w:r>
        <w:rPr>
          <w:bCs/>
          <w:sz w:val="18"/>
          <w:szCs w:val="18"/>
        </w:rPr>
        <w:t>r</w:t>
      </w:r>
      <w:r w:rsidRPr="008D25AC">
        <w:rPr>
          <w:bCs/>
          <w:sz w:val="18"/>
          <w:szCs w:val="18"/>
        </w:rPr>
        <w:t>de (Teknik Şartname) yer alan bu bedellerin ayrıca ödeneceğini (birim fiyata dâhil olmadığını) belirten ifadeler yerine buradaki “Nakliye ve boru montaj malzeme bedelleri fiyatlara dâhildir” bilgisi geçerlidir.</w:t>
      </w:r>
    </w:p>
    <w:p w14:paraId="276AB329" w14:textId="77777777" w:rsidR="003A5DDB" w:rsidRPr="008D25AC" w:rsidRDefault="003A5DDB" w:rsidP="003A5DDB">
      <w:pPr>
        <w:ind w:firstLine="708"/>
        <w:rPr>
          <w:bCs/>
          <w:sz w:val="18"/>
          <w:szCs w:val="18"/>
        </w:rPr>
      </w:pPr>
      <w:r>
        <w:rPr>
          <w:bCs/>
          <w:sz w:val="18"/>
          <w:szCs w:val="18"/>
        </w:rPr>
        <w:t>2</w:t>
      </w:r>
      <w:r w:rsidRPr="008D25AC">
        <w:rPr>
          <w:bCs/>
          <w:sz w:val="18"/>
          <w:szCs w:val="18"/>
        </w:rPr>
        <w:t>) Teklif vermeye yetkili kişi tarafından her sayfası ad soyad/ticaret unvanı yazılarak imzalanacaktır. Ortak girişim olarak teklif verilmesi halinde, her sayfası ad soyad/ticaret unvanı yazılarak bütün ortaklar veya yetki verdikleri kişiler tarafından imzalanacaktır.</w:t>
      </w:r>
    </w:p>
    <w:p w14:paraId="4367EE5B" w14:textId="77777777" w:rsidR="003A5DDB" w:rsidRPr="008D25AC" w:rsidRDefault="003A5DDB" w:rsidP="003A5DDB">
      <w:pPr>
        <w:spacing w:before="0"/>
        <w:ind w:left="414"/>
        <w:rPr>
          <w:bCs/>
          <w:sz w:val="18"/>
          <w:szCs w:val="18"/>
        </w:rPr>
      </w:pPr>
    </w:p>
    <w:p w14:paraId="052FF753" w14:textId="77777777" w:rsidR="003A5DDB" w:rsidRPr="00C86F55" w:rsidRDefault="003A5DDB" w:rsidP="003A5DDB">
      <w:pPr>
        <w:pStyle w:val="GvdeMetni"/>
        <w:ind w:firstLine="0"/>
        <w:rPr>
          <w:rFonts w:cs="Arial"/>
          <w:sz w:val="18"/>
          <w:szCs w:val="18"/>
          <w:lang w:val="tr-TR"/>
        </w:rPr>
      </w:pPr>
    </w:p>
    <w:p w14:paraId="1C2FCB99" w14:textId="77777777" w:rsidR="003A5DDB" w:rsidRPr="00C86F55" w:rsidRDefault="003A5DDB" w:rsidP="003A5DDB">
      <w:pPr>
        <w:pStyle w:val="GvdeMetni"/>
        <w:ind w:firstLine="0"/>
        <w:rPr>
          <w:rFonts w:cs="Arial"/>
          <w:sz w:val="18"/>
          <w:szCs w:val="18"/>
          <w:lang w:val="tr-TR"/>
        </w:rPr>
      </w:pPr>
    </w:p>
    <w:p w14:paraId="70A27902" w14:textId="77777777" w:rsidR="003A5DDB" w:rsidRPr="00C86F55" w:rsidRDefault="003A5DDB" w:rsidP="003A5DDB">
      <w:pPr>
        <w:ind w:left="414"/>
        <w:rPr>
          <w:b/>
          <w:sz w:val="16"/>
          <w:szCs w:val="16"/>
        </w:rPr>
      </w:pPr>
      <w:r w:rsidRPr="00C86F55">
        <w:rPr>
          <w:b/>
          <w:sz w:val="16"/>
          <w:szCs w:val="16"/>
        </w:rPr>
        <w:t>.</w:t>
      </w:r>
    </w:p>
    <w:p w14:paraId="2409260F" w14:textId="77777777" w:rsidR="003A5DDB" w:rsidRDefault="003A5DDB" w:rsidP="003A5DDB">
      <w:pPr>
        <w:overflowPunct w:val="0"/>
        <w:autoSpaceDE w:val="0"/>
        <w:autoSpaceDN w:val="0"/>
        <w:adjustRightInd w:val="0"/>
        <w:spacing w:after="120"/>
        <w:textAlignment w:val="baseline"/>
        <w:rPr>
          <w:sz w:val="20"/>
          <w:szCs w:val="20"/>
        </w:rPr>
      </w:pPr>
    </w:p>
    <w:p w14:paraId="0E05C952" w14:textId="77777777" w:rsidR="003A5DDB" w:rsidRDefault="003A5DDB" w:rsidP="003A5DDB">
      <w:pPr>
        <w:overflowPunct w:val="0"/>
        <w:autoSpaceDE w:val="0"/>
        <w:autoSpaceDN w:val="0"/>
        <w:adjustRightInd w:val="0"/>
        <w:spacing w:after="120"/>
        <w:textAlignment w:val="baseline"/>
        <w:rPr>
          <w:sz w:val="20"/>
          <w:szCs w:val="20"/>
        </w:rPr>
      </w:pPr>
    </w:p>
    <w:p w14:paraId="0F09074A" w14:textId="77777777" w:rsidR="003A5DDB" w:rsidRDefault="003A5DDB" w:rsidP="003A5DDB">
      <w:pPr>
        <w:overflowPunct w:val="0"/>
        <w:autoSpaceDE w:val="0"/>
        <w:autoSpaceDN w:val="0"/>
        <w:adjustRightInd w:val="0"/>
        <w:spacing w:after="120"/>
        <w:textAlignment w:val="baseline"/>
        <w:rPr>
          <w:sz w:val="20"/>
          <w:szCs w:val="20"/>
        </w:rPr>
      </w:pPr>
    </w:p>
    <w:p w14:paraId="686953B5" w14:textId="77777777" w:rsidR="003A5DDB" w:rsidRDefault="003A5DDB" w:rsidP="003A5DDB">
      <w:pPr>
        <w:overflowPunct w:val="0"/>
        <w:autoSpaceDE w:val="0"/>
        <w:autoSpaceDN w:val="0"/>
        <w:adjustRightInd w:val="0"/>
        <w:spacing w:after="120"/>
        <w:textAlignment w:val="baseline"/>
        <w:rPr>
          <w:sz w:val="20"/>
          <w:szCs w:val="20"/>
        </w:rPr>
      </w:pPr>
    </w:p>
    <w:p w14:paraId="2BBD3EF1" w14:textId="77777777" w:rsidR="003A5DDB" w:rsidRDefault="003A5DDB" w:rsidP="003A5DDB">
      <w:pPr>
        <w:overflowPunct w:val="0"/>
        <w:autoSpaceDE w:val="0"/>
        <w:autoSpaceDN w:val="0"/>
        <w:adjustRightInd w:val="0"/>
        <w:spacing w:after="120"/>
        <w:textAlignment w:val="baseline"/>
        <w:rPr>
          <w:sz w:val="20"/>
          <w:szCs w:val="20"/>
        </w:rPr>
      </w:pPr>
    </w:p>
    <w:p w14:paraId="16246484" w14:textId="77777777" w:rsidR="003A5DDB" w:rsidRDefault="003A5DDB" w:rsidP="003A5DDB">
      <w:pPr>
        <w:overflowPunct w:val="0"/>
        <w:autoSpaceDE w:val="0"/>
        <w:autoSpaceDN w:val="0"/>
        <w:adjustRightInd w:val="0"/>
        <w:spacing w:after="120"/>
        <w:textAlignment w:val="baseline"/>
        <w:rPr>
          <w:sz w:val="20"/>
          <w:szCs w:val="20"/>
        </w:rPr>
      </w:pPr>
    </w:p>
    <w:p w14:paraId="0D30E1F1" w14:textId="77777777" w:rsidR="003A5DDB" w:rsidRDefault="003A5DDB" w:rsidP="003A5DDB">
      <w:pPr>
        <w:overflowPunct w:val="0"/>
        <w:autoSpaceDE w:val="0"/>
        <w:autoSpaceDN w:val="0"/>
        <w:adjustRightInd w:val="0"/>
        <w:spacing w:after="120"/>
        <w:textAlignment w:val="baseline"/>
        <w:rPr>
          <w:sz w:val="20"/>
          <w:szCs w:val="20"/>
        </w:rPr>
      </w:pPr>
    </w:p>
    <w:p w14:paraId="275880B1" w14:textId="77777777" w:rsidR="003A5DDB" w:rsidRDefault="003A5DDB" w:rsidP="003A5DDB">
      <w:pPr>
        <w:overflowPunct w:val="0"/>
        <w:autoSpaceDE w:val="0"/>
        <w:autoSpaceDN w:val="0"/>
        <w:adjustRightInd w:val="0"/>
        <w:spacing w:after="120"/>
        <w:textAlignment w:val="baseline"/>
        <w:rPr>
          <w:sz w:val="20"/>
          <w:szCs w:val="20"/>
        </w:rPr>
      </w:pPr>
    </w:p>
    <w:p w14:paraId="094DCB3D" w14:textId="77777777" w:rsidR="003A5DDB" w:rsidRPr="00C86F55" w:rsidRDefault="003A5DDB" w:rsidP="003A5DDB">
      <w:pPr>
        <w:overflowPunct w:val="0"/>
        <w:autoSpaceDE w:val="0"/>
        <w:autoSpaceDN w:val="0"/>
        <w:adjustRightInd w:val="0"/>
        <w:spacing w:after="120"/>
        <w:textAlignment w:val="baseline"/>
        <w:rPr>
          <w:sz w:val="20"/>
          <w:szCs w:val="20"/>
        </w:rPr>
      </w:pPr>
    </w:p>
    <w:p w14:paraId="087A9AD6" w14:textId="77777777" w:rsidR="003A5DDB" w:rsidRPr="00C86F55" w:rsidRDefault="003A5DDB" w:rsidP="003A5DDB">
      <w:pPr>
        <w:overflowPunct w:val="0"/>
        <w:autoSpaceDE w:val="0"/>
        <w:autoSpaceDN w:val="0"/>
        <w:adjustRightInd w:val="0"/>
        <w:spacing w:after="120"/>
        <w:textAlignment w:val="baseline"/>
        <w:rPr>
          <w:sz w:val="20"/>
          <w:szCs w:val="20"/>
        </w:rPr>
      </w:pPr>
    </w:p>
    <w:p w14:paraId="6292B5A5" w14:textId="77777777" w:rsidR="003A5DDB" w:rsidRPr="00C86F55" w:rsidRDefault="003A5DDB" w:rsidP="003A5DDB">
      <w:pPr>
        <w:overflowPunct w:val="0"/>
        <w:autoSpaceDE w:val="0"/>
        <w:autoSpaceDN w:val="0"/>
        <w:adjustRightInd w:val="0"/>
        <w:spacing w:after="120"/>
        <w:textAlignment w:val="baseline"/>
        <w:rPr>
          <w:sz w:val="20"/>
          <w:szCs w:val="20"/>
        </w:rPr>
      </w:pPr>
    </w:p>
    <w:p w14:paraId="314F53BC" w14:textId="77777777" w:rsidR="003A5DDB" w:rsidRPr="00C86F55" w:rsidRDefault="003A5DDB" w:rsidP="003A5DDB">
      <w:pPr>
        <w:overflowPunct w:val="0"/>
        <w:autoSpaceDE w:val="0"/>
        <w:autoSpaceDN w:val="0"/>
        <w:adjustRightInd w:val="0"/>
        <w:spacing w:after="120"/>
        <w:textAlignment w:val="baseline"/>
        <w:rPr>
          <w:sz w:val="20"/>
          <w:szCs w:val="20"/>
        </w:rPr>
      </w:pPr>
    </w:p>
    <w:p w14:paraId="4B4C1023" w14:textId="77777777" w:rsidR="003A5DDB" w:rsidRPr="00C86F55" w:rsidRDefault="003A5DDB" w:rsidP="003A5DDB">
      <w:pPr>
        <w:overflowPunct w:val="0"/>
        <w:autoSpaceDE w:val="0"/>
        <w:autoSpaceDN w:val="0"/>
        <w:adjustRightInd w:val="0"/>
        <w:spacing w:after="120"/>
        <w:textAlignment w:val="baseline"/>
        <w:rPr>
          <w:sz w:val="20"/>
          <w:szCs w:val="20"/>
        </w:rPr>
      </w:pPr>
    </w:p>
    <w:p w14:paraId="4013FB70" w14:textId="77777777" w:rsidR="003A5DDB" w:rsidRPr="00C86F55" w:rsidRDefault="003A5DDB" w:rsidP="003A5DDB">
      <w:pPr>
        <w:overflowPunct w:val="0"/>
        <w:autoSpaceDE w:val="0"/>
        <w:autoSpaceDN w:val="0"/>
        <w:adjustRightInd w:val="0"/>
        <w:spacing w:after="120"/>
        <w:textAlignment w:val="baseline"/>
        <w:rPr>
          <w:sz w:val="20"/>
          <w:szCs w:val="20"/>
        </w:rPr>
      </w:pPr>
    </w:p>
    <w:p w14:paraId="59A1C0AB" w14:textId="77777777" w:rsidR="003A5DDB" w:rsidRPr="00C86F55" w:rsidRDefault="003A5DDB" w:rsidP="003A5DDB">
      <w:pPr>
        <w:overflowPunct w:val="0"/>
        <w:autoSpaceDE w:val="0"/>
        <w:autoSpaceDN w:val="0"/>
        <w:adjustRightInd w:val="0"/>
        <w:spacing w:after="120"/>
        <w:textAlignment w:val="baseline"/>
        <w:rPr>
          <w:sz w:val="20"/>
          <w:szCs w:val="20"/>
        </w:rPr>
      </w:pPr>
    </w:p>
    <w:p w14:paraId="2D6936D1" w14:textId="77777777" w:rsidR="003A5DDB" w:rsidRPr="00C86F55" w:rsidRDefault="003A5DDB" w:rsidP="003A5DDB">
      <w:pPr>
        <w:overflowPunct w:val="0"/>
        <w:autoSpaceDE w:val="0"/>
        <w:autoSpaceDN w:val="0"/>
        <w:adjustRightInd w:val="0"/>
        <w:spacing w:after="120"/>
        <w:textAlignment w:val="baseline"/>
        <w:rPr>
          <w:sz w:val="20"/>
          <w:szCs w:val="20"/>
        </w:rPr>
      </w:pPr>
    </w:p>
    <w:p w14:paraId="3868A979" w14:textId="77777777" w:rsidR="003A5DDB" w:rsidRDefault="003A5DDB" w:rsidP="003A5DDB">
      <w:pPr>
        <w:pStyle w:val="Balk6"/>
        <w:ind w:firstLine="0"/>
        <w:jc w:val="center"/>
      </w:pPr>
      <w:r w:rsidRPr="00C86F55">
        <w:t>Söz. Ek-5: Standart Formlar ve Diğer Gerekli Belgeler</w:t>
      </w:r>
    </w:p>
    <w:p w14:paraId="223A4D9E" w14:textId="77777777" w:rsidR="003A5DDB" w:rsidRDefault="003A5DDB" w:rsidP="003A5DDB"/>
    <w:p w14:paraId="31C064E4" w14:textId="77777777" w:rsidR="003A5DDB" w:rsidRDefault="003A5DDB" w:rsidP="003A5DDB"/>
    <w:p w14:paraId="3CEB4509" w14:textId="77777777" w:rsidR="003A5DDB" w:rsidRDefault="003A5DDB" w:rsidP="003A5DDB"/>
    <w:p w14:paraId="28C44BAE" w14:textId="77777777" w:rsidR="003A5DDB" w:rsidRDefault="003A5DDB" w:rsidP="003A5DDB"/>
    <w:p w14:paraId="0D980AC9" w14:textId="77777777" w:rsidR="003A5DDB" w:rsidRDefault="003A5DDB" w:rsidP="003A5DDB"/>
    <w:p w14:paraId="1CE279D1" w14:textId="77777777" w:rsidR="003A5DDB" w:rsidRDefault="003A5DDB" w:rsidP="003A5DDB"/>
    <w:p w14:paraId="376814A1" w14:textId="77777777" w:rsidR="003A5DDB" w:rsidRDefault="003A5DDB" w:rsidP="003A5DDB"/>
    <w:p w14:paraId="2EEC25D4" w14:textId="77777777" w:rsidR="003A5DDB" w:rsidRDefault="003A5DDB" w:rsidP="003A5DDB"/>
    <w:p w14:paraId="3473F87A" w14:textId="77777777" w:rsidR="003A5DDB" w:rsidRDefault="003A5DDB" w:rsidP="003A5DDB"/>
    <w:p w14:paraId="60103E94" w14:textId="77777777" w:rsidR="003A5DDB" w:rsidRDefault="003A5DDB" w:rsidP="003A5DDB"/>
    <w:p w14:paraId="6A3DA0EF" w14:textId="77777777" w:rsidR="003A5DDB" w:rsidRDefault="003A5DDB" w:rsidP="003A5DDB"/>
    <w:p w14:paraId="5953E39D" w14:textId="77777777" w:rsidR="003A5DDB" w:rsidRDefault="003A5DDB" w:rsidP="003A5DDB"/>
    <w:p w14:paraId="024FE25E" w14:textId="77777777" w:rsidR="003A5DDB" w:rsidRDefault="003A5DDB" w:rsidP="003A5DDB"/>
    <w:p w14:paraId="4DABEBF1" w14:textId="77777777" w:rsidR="003A5DDB" w:rsidRDefault="003A5DDB" w:rsidP="003A5DDB"/>
    <w:p w14:paraId="57875471" w14:textId="77777777" w:rsidR="003A5DDB" w:rsidRDefault="003A5DDB" w:rsidP="003A5DDB"/>
    <w:p w14:paraId="7DBF665D" w14:textId="77777777" w:rsidR="003A5DDB" w:rsidRDefault="003A5DDB" w:rsidP="003A5DDB"/>
    <w:p w14:paraId="32C6EC88" w14:textId="77777777" w:rsidR="003A5DDB" w:rsidRDefault="003A5DDB" w:rsidP="003A5DDB"/>
    <w:p w14:paraId="146CE2DE" w14:textId="77777777" w:rsidR="003A5DDB" w:rsidRDefault="003A5DDB" w:rsidP="003A5DDB"/>
    <w:p w14:paraId="304820BD" w14:textId="77777777" w:rsidR="003A5DDB" w:rsidRDefault="003A5DDB" w:rsidP="003A5DDB"/>
    <w:p w14:paraId="5A1CAE14" w14:textId="77777777" w:rsidR="003A5DDB" w:rsidRDefault="003A5DDB" w:rsidP="003A5DDB"/>
    <w:p w14:paraId="194F10AE" w14:textId="77777777" w:rsidR="003A5DDB" w:rsidRPr="007260EC" w:rsidRDefault="003A5DDB" w:rsidP="003A5DDB">
      <w:pPr>
        <w:pStyle w:val="Balk1"/>
        <w:numPr>
          <w:ilvl w:val="0"/>
          <w:numId w:val="0"/>
        </w:numPr>
        <w:ind w:left="357" w:hanging="357"/>
        <w:jc w:val="center"/>
        <w:rPr>
          <w:b w:val="0"/>
          <w:color w:val="FF0000"/>
          <w:sz w:val="28"/>
          <w:szCs w:val="20"/>
        </w:rPr>
      </w:pPr>
      <w:r w:rsidRPr="007260EC">
        <w:rPr>
          <w:b w:val="0"/>
          <w:color w:val="FF0000"/>
          <w:sz w:val="28"/>
          <w:szCs w:val="20"/>
        </w:rPr>
        <w:t>KIRIKKALE TİCARET VE SANAYİ ODASI İHALE KOMİSYONU BAŞKANLIĞINA</w:t>
      </w:r>
    </w:p>
    <w:p w14:paraId="093FADC5" w14:textId="77777777" w:rsidR="003A5DDB" w:rsidRPr="00CC6A59" w:rsidRDefault="003A5DDB" w:rsidP="003A5DDB">
      <w:pPr>
        <w:ind w:firstLine="0"/>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7429"/>
      </w:tblGrid>
      <w:tr w:rsidR="003A5DDB" w:rsidRPr="00CC6A59" w14:paraId="15093363" w14:textId="77777777" w:rsidTr="00A46E52">
        <w:trPr>
          <w:trHeight w:val="599"/>
        </w:trPr>
        <w:tc>
          <w:tcPr>
            <w:tcW w:w="9912" w:type="dxa"/>
            <w:gridSpan w:val="2"/>
            <w:shd w:val="clear" w:color="auto" w:fill="auto"/>
            <w:vAlign w:val="center"/>
          </w:tcPr>
          <w:p w14:paraId="6AFA07C6" w14:textId="77777777" w:rsidR="003A5DDB" w:rsidRPr="00CC6A59" w:rsidRDefault="003A5DDB" w:rsidP="00A46E52">
            <w:pPr>
              <w:jc w:val="center"/>
              <w:rPr>
                <w:sz w:val="40"/>
                <w:szCs w:val="40"/>
              </w:rPr>
            </w:pPr>
            <w:r w:rsidRPr="00CC6A59">
              <w:rPr>
                <w:sz w:val="40"/>
                <w:szCs w:val="40"/>
              </w:rPr>
              <w:t>İLETİŞİM BİLGİLERİ BEYANI</w:t>
            </w:r>
          </w:p>
        </w:tc>
      </w:tr>
      <w:tr w:rsidR="003A5DDB" w:rsidRPr="00CC6A59" w14:paraId="6A6521E8" w14:textId="77777777" w:rsidTr="00A46E52">
        <w:trPr>
          <w:trHeight w:val="2268"/>
        </w:trPr>
        <w:tc>
          <w:tcPr>
            <w:tcW w:w="9912" w:type="dxa"/>
            <w:gridSpan w:val="2"/>
            <w:shd w:val="clear" w:color="auto" w:fill="auto"/>
            <w:vAlign w:val="center"/>
          </w:tcPr>
          <w:p w14:paraId="1D052B91" w14:textId="77777777" w:rsidR="003A5DDB" w:rsidRPr="00CC6A59" w:rsidRDefault="003A5DDB" w:rsidP="00A46E52">
            <w:pPr>
              <w:jc w:val="center"/>
              <w:rPr>
                <w:i/>
                <w:color w:val="FFFFFF"/>
              </w:rPr>
            </w:pPr>
            <w:r w:rsidRPr="00CC6A59">
              <w:rPr>
                <w:i/>
                <w:color w:val="FFFFFF"/>
                <w:sz w:val="40"/>
                <w:szCs w:val="40"/>
              </w:rPr>
              <w:t>&lt;Buraya firmanın tam adı yazılacak&gt;</w:t>
            </w:r>
          </w:p>
        </w:tc>
      </w:tr>
      <w:tr w:rsidR="003A5DDB" w:rsidRPr="00CC6A59" w14:paraId="1924BD88" w14:textId="77777777" w:rsidTr="00A46E52">
        <w:trPr>
          <w:trHeight w:val="2268"/>
        </w:trPr>
        <w:tc>
          <w:tcPr>
            <w:tcW w:w="1869" w:type="dxa"/>
            <w:shd w:val="clear" w:color="auto" w:fill="auto"/>
            <w:vAlign w:val="center"/>
          </w:tcPr>
          <w:p w14:paraId="44D29F04" w14:textId="77777777" w:rsidR="003A5DDB" w:rsidRPr="00CC6A59" w:rsidRDefault="003A5DDB" w:rsidP="00A46E52">
            <w:pPr>
              <w:ind w:firstLine="0"/>
              <w:jc w:val="right"/>
              <w:rPr>
                <w:b/>
                <w:i/>
                <w:sz w:val="28"/>
                <w:szCs w:val="28"/>
              </w:rPr>
            </w:pPr>
            <w:r w:rsidRPr="00CC6A59">
              <w:rPr>
                <w:b/>
                <w:i/>
                <w:sz w:val="28"/>
                <w:szCs w:val="28"/>
              </w:rPr>
              <w:t>ADRES:</w:t>
            </w:r>
          </w:p>
        </w:tc>
        <w:tc>
          <w:tcPr>
            <w:tcW w:w="8043" w:type="dxa"/>
            <w:shd w:val="clear" w:color="auto" w:fill="auto"/>
            <w:vAlign w:val="center"/>
          </w:tcPr>
          <w:p w14:paraId="5F2B3F35" w14:textId="77777777" w:rsidR="003A5DDB" w:rsidRPr="00CC6A59" w:rsidRDefault="003A5DDB" w:rsidP="00A46E52"/>
        </w:tc>
      </w:tr>
      <w:tr w:rsidR="003A5DDB" w:rsidRPr="00CC6A59" w14:paraId="4117EBD7" w14:textId="77777777" w:rsidTr="00A46E52">
        <w:trPr>
          <w:trHeight w:val="2268"/>
        </w:trPr>
        <w:tc>
          <w:tcPr>
            <w:tcW w:w="1869" w:type="dxa"/>
            <w:shd w:val="clear" w:color="auto" w:fill="auto"/>
            <w:vAlign w:val="center"/>
          </w:tcPr>
          <w:p w14:paraId="3187C5C0" w14:textId="77777777" w:rsidR="003A5DDB" w:rsidRPr="00CC6A59" w:rsidRDefault="003A5DDB" w:rsidP="00A46E52">
            <w:pPr>
              <w:ind w:firstLine="0"/>
              <w:jc w:val="right"/>
              <w:rPr>
                <w:b/>
                <w:i/>
                <w:sz w:val="28"/>
                <w:szCs w:val="28"/>
              </w:rPr>
            </w:pPr>
            <w:r w:rsidRPr="00CC6A59">
              <w:rPr>
                <w:b/>
                <w:i/>
                <w:sz w:val="28"/>
                <w:szCs w:val="28"/>
              </w:rPr>
              <w:t>TELEFON:</w:t>
            </w:r>
          </w:p>
        </w:tc>
        <w:tc>
          <w:tcPr>
            <w:tcW w:w="8043" w:type="dxa"/>
            <w:shd w:val="clear" w:color="auto" w:fill="auto"/>
            <w:vAlign w:val="center"/>
          </w:tcPr>
          <w:p w14:paraId="40BA2B32" w14:textId="77777777" w:rsidR="003A5DDB" w:rsidRPr="00CC6A59" w:rsidRDefault="003A5DDB" w:rsidP="00A46E52"/>
        </w:tc>
      </w:tr>
      <w:tr w:rsidR="003A5DDB" w:rsidRPr="00CC6A59" w14:paraId="0B062869" w14:textId="77777777" w:rsidTr="00A46E52">
        <w:trPr>
          <w:trHeight w:val="2268"/>
        </w:trPr>
        <w:tc>
          <w:tcPr>
            <w:tcW w:w="1869" w:type="dxa"/>
            <w:shd w:val="clear" w:color="auto" w:fill="auto"/>
            <w:vAlign w:val="center"/>
          </w:tcPr>
          <w:p w14:paraId="4DBF664E" w14:textId="77777777" w:rsidR="003A5DDB" w:rsidRPr="00CC6A59" w:rsidRDefault="003A5DDB" w:rsidP="00A46E52">
            <w:pPr>
              <w:ind w:firstLine="0"/>
              <w:jc w:val="right"/>
              <w:rPr>
                <w:b/>
                <w:i/>
                <w:sz w:val="28"/>
                <w:szCs w:val="28"/>
              </w:rPr>
            </w:pPr>
            <w:r w:rsidRPr="00CC6A59">
              <w:rPr>
                <w:b/>
                <w:i/>
                <w:sz w:val="28"/>
                <w:szCs w:val="28"/>
              </w:rPr>
              <w:t>E-POSTA:</w:t>
            </w:r>
          </w:p>
        </w:tc>
        <w:tc>
          <w:tcPr>
            <w:tcW w:w="8043" w:type="dxa"/>
            <w:shd w:val="clear" w:color="auto" w:fill="auto"/>
            <w:vAlign w:val="center"/>
          </w:tcPr>
          <w:p w14:paraId="42C497F3" w14:textId="77777777" w:rsidR="003A5DDB" w:rsidRPr="00CC6A59" w:rsidRDefault="003A5DDB" w:rsidP="00A46E52"/>
        </w:tc>
      </w:tr>
      <w:tr w:rsidR="003A5DDB" w:rsidRPr="00CC6A59" w14:paraId="7C4C2053" w14:textId="77777777" w:rsidTr="00A46E52">
        <w:trPr>
          <w:trHeight w:val="2268"/>
        </w:trPr>
        <w:tc>
          <w:tcPr>
            <w:tcW w:w="1869" w:type="dxa"/>
            <w:shd w:val="clear" w:color="auto" w:fill="auto"/>
            <w:vAlign w:val="center"/>
          </w:tcPr>
          <w:p w14:paraId="0649038A" w14:textId="77777777" w:rsidR="003A5DDB" w:rsidRPr="00CC6A59" w:rsidRDefault="003A5DDB" w:rsidP="00A46E52">
            <w:pPr>
              <w:ind w:firstLine="0"/>
              <w:jc w:val="right"/>
              <w:rPr>
                <w:b/>
                <w:i/>
                <w:sz w:val="28"/>
                <w:szCs w:val="28"/>
              </w:rPr>
            </w:pPr>
            <w:r w:rsidRPr="00CC6A59">
              <w:rPr>
                <w:b/>
                <w:i/>
                <w:sz w:val="28"/>
                <w:szCs w:val="28"/>
              </w:rPr>
              <w:lastRenderedPageBreak/>
              <w:t>WEB ADRESİ:</w:t>
            </w:r>
          </w:p>
        </w:tc>
        <w:tc>
          <w:tcPr>
            <w:tcW w:w="8043" w:type="dxa"/>
            <w:shd w:val="clear" w:color="auto" w:fill="auto"/>
            <w:vAlign w:val="center"/>
          </w:tcPr>
          <w:p w14:paraId="3A196BDF" w14:textId="77777777" w:rsidR="003A5DDB" w:rsidRPr="00CC6A59" w:rsidRDefault="003A5DDB" w:rsidP="00A46E52"/>
        </w:tc>
      </w:tr>
    </w:tbl>
    <w:p w14:paraId="0F8119F3" w14:textId="77777777" w:rsidR="003A5DDB" w:rsidRPr="00687D91" w:rsidRDefault="003A5DDB" w:rsidP="003A5DDB">
      <w:pPr>
        <w:jc w:val="right"/>
        <w:rPr>
          <w:sz w:val="20"/>
          <w:szCs w:val="20"/>
        </w:rPr>
      </w:pPr>
      <w:r w:rsidRPr="00687D91">
        <w:rPr>
          <w:sz w:val="20"/>
          <w:szCs w:val="20"/>
        </w:rPr>
        <w:t xml:space="preserve">Adı ve Soyadı/Ticaret Unvanı – </w:t>
      </w:r>
    </w:p>
    <w:p w14:paraId="66CD3440" w14:textId="77777777" w:rsidR="003A5DDB" w:rsidRDefault="003A5DDB" w:rsidP="003A5DDB">
      <w:pPr>
        <w:spacing w:line="360" w:lineRule="auto"/>
        <w:ind w:left="6370"/>
        <w:jc w:val="center"/>
        <w:rPr>
          <w:sz w:val="20"/>
          <w:szCs w:val="20"/>
          <w:vertAlign w:val="superscript"/>
        </w:rPr>
      </w:pPr>
      <w:r w:rsidRPr="00687D91">
        <w:rPr>
          <w:sz w:val="20"/>
          <w:szCs w:val="20"/>
        </w:rPr>
        <w:t>Kaşe ve İmza</w:t>
      </w:r>
      <w:r w:rsidRPr="00687D91">
        <w:rPr>
          <w:sz w:val="20"/>
          <w:szCs w:val="20"/>
          <w:vertAlign w:val="superscript"/>
        </w:rPr>
        <w:t>2</w:t>
      </w:r>
    </w:p>
    <w:p w14:paraId="695A6532" w14:textId="77777777" w:rsidR="003A5DDB" w:rsidRDefault="003A5DDB" w:rsidP="003A5DDB"/>
    <w:p w14:paraId="4BE92939" w14:textId="77777777" w:rsidR="003A5DDB" w:rsidRPr="00C86F55" w:rsidRDefault="003A5DDB" w:rsidP="003A5DDB">
      <w:pPr>
        <w:rPr>
          <w:b/>
        </w:rPr>
      </w:pPr>
      <w:r w:rsidRPr="00C86F55">
        <w:br w:type="page"/>
      </w:r>
      <w:r w:rsidRPr="00C86F55">
        <w:rPr>
          <w:b/>
        </w:rPr>
        <w:lastRenderedPageBreak/>
        <w:t>MALİ KİMLİK FORMU                                                                      (Söz. EK: 5a)</w:t>
      </w:r>
    </w:p>
    <w:p w14:paraId="4ADF456D" w14:textId="77777777" w:rsidR="003A5DDB" w:rsidRPr="00C86F55" w:rsidRDefault="003A5DDB" w:rsidP="003A5DDB">
      <w:pPr>
        <w:overflowPunct w:val="0"/>
        <w:autoSpaceDE w:val="0"/>
        <w:autoSpaceDN w:val="0"/>
        <w:adjustRightInd w:val="0"/>
        <w:spacing w:after="120"/>
        <w:jc w:val="center"/>
        <w:textAlignment w:val="baseline"/>
        <w:rPr>
          <w:b/>
          <w:sz w:val="36"/>
          <w:szCs w:val="36"/>
        </w:rPr>
      </w:pPr>
      <w:r w:rsidRPr="00C86F55">
        <w:rPr>
          <w:b/>
          <w:noProof/>
          <w:sz w:val="36"/>
          <w:szCs w:val="36"/>
          <w:lang w:val="tr-TR" w:eastAsia="tr-TR" w:bidi="ar-SA"/>
        </w:rPr>
        <w:drawing>
          <wp:anchor distT="0" distB="0" distL="114300" distR="114300" simplePos="0" relativeHeight="251660288" behindDoc="0" locked="0" layoutInCell="1" allowOverlap="1" wp14:anchorId="7825B77B" wp14:editId="59FCE876">
            <wp:simplePos x="0" y="0"/>
            <wp:positionH relativeFrom="column">
              <wp:posOffset>-635</wp:posOffset>
            </wp:positionH>
            <wp:positionV relativeFrom="paragraph">
              <wp:posOffset>323215</wp:posOffset>
            </wp:positionV>
            <wp:extent cx="5971540" cy="7733665"/>
            <wp:effectExtent l="0" t="0" r="0" b="635"/>
            <wp:wrapTopAndBottom/>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7738A4" w14:textId="77777777" w:rsidR="003A5DDB" w:rsidRPr="00C86F55" w:rsidRDefault="003A5DDB" w:rsidP="003A5DDB">
      <w:pPr>
        <w:pBdr>
          <w:top w:val="single" w:sz="4" w:space="1" w:color="auto"/>
          <w:left w:val="single" w:sz="4" w:space="4" w:color="auto"/>
          <w:bottom w:val="single" w:sz="4" w:space="11" w:color="auto"/>
          <w:right w:val="single" w:sz="4" w:space="4" w:color="auto"/>
          <w:between w:val="single" w:sz="4" w:space="1" w:color="auto"/>
          <w:bar w:val="single" w:sz="4" w:color="auto"/>
        </w:pBdr>
        <w:overflowPunct w:val="0"/>
        <w:autoSpaceDE w:val="0"/>
        <w:autoSpaceDN w:val="0"/>
        <w:adjustRightInd w:val="0"/>
        <w:ind w:firstLine="0"/>
        <w:textAlignment w:val="baseline"/>
        <w:rPr>
          <w:b/>
        </w:rPr>
      </w:pPr>
      <w:r w:rsidRPr="00C86F55">
        <w:rPr>
          <w:sz w:val="20"/>
          <w:szCs w:val="20"/>
        </w:rPr>
        <w:br w:type="page"/>
      </w:r>
      <w:r w:rsidRPr="00C86F55">
        <w:rPr>
          <w:b/>
        </w:rPr>
        <w:lastRenderedPageBreak/>
        <w:t>TÜZEL KİMLİK FORMU</w:t>
      </w:r>
      <w:r>
        <w:rPr>
          <w:rFonts w:ascii="Arial Narrow" w:hAnsi="Arial Narrow"/>
        </w:rPr>
        <w:tab/>
      </w:r>
      <w:r w:rsidRPr="00C86F55">
        <w:rPr>
          <w:b/>
        </w:rPr>
        <w:t xml:space="preserve"> </w:t>
      </w:r>
      <w:r>
        <w:rPr>
          <w:rFonts w:ascii="Arial Narrow" w:hAnsi="Arial Narrow"/>
        </w:rPr>
        <w:tab/>
      </w:r>
      <w:r w:rsidRPr="00C86F55">
        <w:rPr>
          <w:b/>
        </w:rPr>
        <w:t xml:space="preserve"> </w:t>
      </w:r>
      <w:r>
        <w:rPr>
          <w:rFonts w:ascii="Arial Narrow" w:hAnsi="Arial Narrow"/>
        </w:rPr>
        <w:tab/>
      </w:r>
      <w:r w:rsidRPr="00C86F55">
        <w:rPr>
          <w:b/>
        </w:rPr>
        <w:t xml:space="preserve"> </w:t>
      </w:r>
      <w:r>
        <w:rPr>
          <w:rFonts w:ascii="Arial Narrow" w:hAnsi="Arial Narrow"/>
        </w:rPr>
        <w:tab/>
      </w:r>
      <w:r w:rsidRPr="00C86F55">
        <w:rPr>
          <w:b/>
        </w:rPr>
        <w:t xml:space="preserve"> </w:t>
      </w:r>
      <w:r>
        <w:rPr>
          <w:rFonts w:ascii="Arial Narrow" w:hAnsi="Arial Narrow"/>
        </w:rPr>
        <w:tab/>
      </w:r>
      <w:r w:rsidRPr="00C86F55">
        <w:rPr>
          <w:b/>
        </w:rPr>
        <w:t xml:space="preserve"> </w:t>
      </w:r>
      <w:r>
        <w:rPr>
          <w:rFonts w:ascii="Arial Narrow" w:hAnsi="Arial Narrow"/>
        </w:rPr>
        <w:tab/>
      </w:r>
      <w:r w:rsidRPr="00C86F55">
        <w:rPr>
          <w:b/>
        </w:rPr>
        <w:t xml:space="preserve"> </w:t>
      </w:r>
      <w:r>
        <w:rPr>
          <w:rFonts w:ascii="Arial Narrow" w:hAnsi="Arial Narrow"/>
        </w:rPr>
        <w:tab/>
      </w:r>
      <w:r w:rsidRPr="00C86F55">
        <w:rPr>
          <w:b/>
        </w:rPr>
        <w:t xml:space="preserve"> </w:t>
      </w:r>
      <w:r>
        <w:rPr>
          <w:rFonts w:ascii="Arial Narrow" w:hAnsi="Arial Narrow"/>
        </w:rPr>
        <w:tab/>
      </w:r>
      <w:r w:rsidRPr="00C86F55">
        <w:rPr>
          <w:b/>
        </w:rPr>
        <w:t xml:space="preserve"> (Söz. EK: 5b)</w:t>
      </w:r>
    </w:p>
    <w:p w14:paraId="62C4E7CF" w14:textId="77777777" w:rsidR="003A5DDB" w:rsidRPr="00C86F55" w:rsidRDefault="003A5DDB" w:rsidP="003A5DDB">
      <w:pPr>
        <w:pBdr>
          <w:top w:val="single" w:sz="4" w:space="1" w:color="auto"/>
          <w:left w:val="single" w:sz="4" w:space="4" w:color="auto"/>
          <w:bottom w:val="single" w:sz="4" w:space="11" w:color="auto"/>
          <w:right w:val="single" w:sz="4" w:space="4" w:color="auto"/>
          <w:between w:val="single" w:sz="4" w:space="1" w:color="auto"/>
          <w:bar w:val="single" w:sz="4" w:color="auto"/>
        </w:pBdr>
        <w:overflowPunct w:val="0"/>
        <w:autoSpaceDE w:val="0"/>
        <w:autoSpaceDN w:val="0"/>
        <w:adjustRightInd w:val="0"/>
        <w:spacing w:line="240" w:lineRule="exact"/>
        <w:ind w:firstLine="0"/>
        <w:contextualSpacing/>
        <w:jc w:val="center"/>
        <w:textAlignment w:val="baseline"/>
        <w:rPr>
          <w:b/>
        </w:rPr>
      </w:pPr>
      <w:r w:rsidRPr="00C86F55">
        <w:rPr>
          <w:rFonts w:ascii="Arial Narrow" w:hAnsi="Arial Narrow"/>
          <w:b/>
          <w:sz w:val="20"/>
          <w:szCs w:val="20"/>
          <w:u w:val="single"/>
        </w:rPr>
        <w:t>GERÇEK KİŞİ</w:t>
      </w:r>
    </w:p>
    <w:p w14:paraId="36FDD055" w14:textId="77777777" w:rsidR="003A5DDB" w:rsidRPr="00C86F55" w:rsidRDefault="003A5DDB" w:rsidP="003A5DDB">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5DDB" w:rsidRPr="00C86F55" w14:paraId="5E0B65FC" w14:textId="77777777" w:rsidTr="00A46E52">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422E2871"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7FD24F8A"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424ED4"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D6F1DD"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094C67"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0C4F033"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3F93C4"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14ABBC"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C0D0391"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4EBB53"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753D7D"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C4B230"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F4A3BE"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3A94BB"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688235"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757EE8B"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670DC7"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888FD7"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031162"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BEB41E"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10C2BB" w14:textId="77777777" w:rsidR="003A5DDB" w:rsidRPr="00C86F55" w:rsidRDefault="003A5DDB" w:rsidP="00A46E52">
            <w:pPr>
              <w:spacing w:before="0"/>
              <w:ind w:firstLine="0"/>
              <w:rPr>
                <w:rFonts w:ascii="Arial Narrow" w:hAnsi="Arial Narrow"/>
                <w:sz w:val="20"/>
                <w:szCs w:val="20"/>
              </w:rPr>
            </w:pPr>
          </w:p>
        </w:tc>
      </w:tr>
      <w:tr w:rsidR="003A5DDB" w:rsidRPr="00C86F55" w14:paraId="6A51BD84" w14:textId="77777777" w:rsidTr="00A46E52">
        <w:trPr>
          <w:cantSplit/>
          <w:trHeight w:val="279"/>
        </w:trPr>
        <w:tc>
          <w:tcPr>
            <w:tcW w:w="1908" w:type="dxa"/>
            <w:tcBorders>
              <w:top w:val="nil"/>
              <w:left w:val="single" w:sz="4" w:space="0" w:color="auto"/>
              <w:bottom w:val="nil"/>
              <w:right w:val="nil"/>
            </w:tcBorders>
            <w:shd w:val="clear" w:color="auto" w:fill="auto"/>
          </w:tcPr>
          <w:p w14:paraId="76545D85" w14:textId="77777777" w:rsidR="003A5DDB" w:rsidRPr="00C86F55" w:rsidRDefault="003A5DDB" w:rsidP="00A46E52">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D94A384" w14:textId="77777777" w:rsidR="003A5DDB" w:rsidRPr="00C86F55" w:rsidRDefault="003A5DDB" w:rsidP="00A46E52">
            <w:pPr>
              <w:spacing w:before="0"/>
              <w:ind w:firstLine="0"/>
              <w:rPr>
                <w:rFonts w:ascii="Arial Narrow" w:hAnsi="Arial Narrow"/>
                <w:sz w:val="20"/>
                <w:szCs w:val="20"/>
              </w:rPr>
            </w:pPr>
          </w:p>
        </w:tc>
      </w:tr>
      <w:tr w:rsidR="003A5DDB" w:rsidRPr="00C86F55" w14:paraId="38538E1E" w14:textId="77777777" w:rsidTr="00A46E5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CE0647E"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277C1310"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F405C2"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8DBF1C"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E99AFE"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1EBEBFF"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C97ACB"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78799E"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DE5AE5"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51F261"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1CC2CB6"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DC01CF"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3E24D0"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171C66"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A950EB"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921560"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4ABABA"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EA238D"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62919E"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79397C"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39F10C7" w14:textId="77777777" w:rsidR="003A5DDB" w:rsidRPr="00C86F55" w:rsidRDefault="003A5DDB" w:rsidP="00A46E52">
            <w:pPr>
              <w:spacing w:before="0"/>
              <w:ind w:firstLine="0"/>
              <w:rPr>
                <w:rFonts w:ascii="Arial Narrow" w:hAnsi="Arial Narrow"/>
                <w:sz w:val="20"/>
                <w:szCs w:val="20"/>
              </w:rPr>
            </w:pPr>
          </w:p>
        </w:tc>
      </w:tr>
      <w:tr w:rsidR="003A5DDB" w:rsidRPr="00C86F55" w14:paraId="16A0D2F9" w14:textId="77777777" w:rsidTr="00A46E52">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787FD70F" w14:textId="77777777" w:rsidR="003A5DDB" w:rsidRPr="00C86F55" w:rsidRDefault="003A5DDB" w:rsidP="00A46E52">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B6A4333" w14:textId="77777777" w:rsidR="003A5DDB" w:rsidRPr="00C86F55" w:rsidRDefault="003A5DDB" w:rsidP="00A46E52">
            <w:pPr>
              <w:spacing w:before="0"/>
              <w:ind w:firstLine="0"/>
              <w:rPr>
                <w:rFonts w:ascii="Arial Narrow" w:hAnsi="Arial Narrow"/>
                <w:sz w:val="20"/>
                <w:szCs w:val="20"/>
              </w:rPr>
            </w:pPr>
          </w:p>
        </w:tc>
      </w:tr>
      <w:tr w:rsidR="003A5DDB" w:rsidRPr="00C86F55" w14:paraId="16939557" w14:textId="77777777" w:rsidTr="00A46E52">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32CA4CF6"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15F73D2E"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8F2CFF3"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62066A2"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E2806"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E22397B"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041294"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498B02"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66C45C"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87E832"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AE399C8"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8F82C4"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9895BB"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B522CA"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0482E3"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41E20B2"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D92B87"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678BDE"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6DBBD5"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CBD8B6"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A457B2F" w14:textId="77777777" w:rsidR="003A5DDB" w:rsidRPr="00C86F55" w:rsidRDefault="003A5DDB" w:rsidP="00A46E52">
            <w:pPr>
              <w:spacing w:before="0"/>
              <w:ind w:firstLine="0"/>
              <w:rPr>
                <w:rFonts w:ascii="Arial Narrow" w:hAnsi="Arial Narrow"/>
                <w:sz w:val="20"/>
                <w:szCs w:val="20"/>
              </w:rPr>
            </w:pPr>
          </w:p>
        </w:tc>
      </w:tr>
      <w:tr w:rsidR="003A5DDB" w:rsidRPr="00C86F55" w14:paraId="3325E306" w14:textId="77777777" w:rsidTr="00A46E52">
        <w:trPr>
          <w:cantSplit/>
          <w:trHeight w:val="277"/>
        </w:trPr>
        <w:tc>
          <w:tcPr>
            <w:tcW w:w="1908" w:type="dxa"/>
            <w:tcBorders>
              <w:top w:val="nil"/>
              <w:left w:val="single" w:sz="4" w:space="0" w:color="auto"/>
              <w:bottom w:val="nil"/>
              <w:right w:val="nil"/>
            </w:tcBorders>
            <w:shd w:val="clear" w:color="auto" w:fill="auto"/>
          </w:tcPr>
          <w:p w14:paraId="36D4E739" w14:textId="77777777" w:rsidR="003A5DDB" w:rsidRPr="00C86F55" w:rsidRDefault="003A5DDB" w:rsidP="00A46E52">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0B74D86" w14:textId="77777777" w:rsidR="003A5DDB" w:rsidRPr="00C86F55" w:rsidRDefault="003A5DDB" w:rsidP="00A46E52">
            <w:pPr>
              <w:spacing w:before="0"/>
              <w:ind w:firstLine="0"/>
              <w:rPr>
                <w:rFonts w:ascii="Arial Narrow" w:hAnsi="Arial Narrow"/>
                <w:sz w:val="20"/>
                <w:szCs w:val="20"/>
              </w:rPr>
            </w:pPr>
          </w:p>
        </w:tc>
      </w:tr>
      <w:tr w:rsidR="003A5DDB" w:rsidRPr="00C86F55" w14:paraId="64F20F43" w14:textId="77777777" w:rsidTr="00A46E5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F8332BF"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773EB3DB"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86DD08"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DA5B24"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E748BF"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1DEAAF7"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51AEEE"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B0BB32"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0A6C17"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E1A32C"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3D895B"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CB2EA3"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C92777"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BCAA2"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9990DA"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56D988"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E4042F"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814761"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9C38F0"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41542F"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4778CD" w14:textId="77777777" w:rsidR="003A5DDB" w:rsidRPr="00C86F55" w:rsidRDefault="003A5DDB" w:rsidP="00A46E52">
            <w:pPr>
              <w:spacing w:before="0"/>
              <w:ind w:firstLine="0"/>
              <w:rPr>
                <w:rFonts w:ascii="Arial Narrow" w:hAnsi="Arial Narrow"/>
                <w:sz w:val="20"/>
                <w:szCs w:val="20"/>
              </w:rPr>
            </w:pPr>
          </w:p>
        </w:tc>
      </w:tr>
    </w:tbl>
    <w:p w14:paraId="35405F6C" w14:textId="77777777" w:rsidR="003A5DDB" w:rsidRPr="00C86F55" w:rsidRDefault="003A5DDB" w:rsidP="003A5DD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5DDB" w:rsidRPr="00C86F55" w14:paraId="5AB302AE" w14:textId="77777777" w:rsidTr="00A46E52">
        <w:trPr>
          <w:cantSplit/>
          <w:trHeight w:val="279"/>
        </w:trPr>
        <w:tc>
          <w:tcPr>
            <w:tcW w:w="1908" w:type="dxa"/>
            <w:vMerge w:val="restart"/>
            <w:tcBorders>
              <w:top w:val="single" w:sz="4" w:space="0" w:color="auto"/>
              <w:left w:val="single" w:sz="4" w:space="0" w:color="auto"/>
              <w:right w:val="single" w:sz="4" w:space="0" w:color="auto"/>
            </w:tcBorders>
          </w:tcPr>
          <w:p w14:paraId="01998329"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RESMİ ADRESİ</w:t>
            </w:r>
          </w:p>
          <w:p w14:paraId="794975F6" w14:textId="77777777" w:rsidR="003A5DDB" w:rsidRPr="00C86F55" w:rsidRDefault="003A5DDB" w:rsidP="00A46E52">
            <w:pPr>
              <w:spacing w:before="0"/>
              <w:ind w:firstLine="0"/>
              <w:rPr>
                <w:rFonts w:ascii="Arial Narrow" w:hAnsi="Arial Narrow"/>
                <w:sz w:val="20"/>
                <w:szCs w:val="20"/>
              </w:rPr>
            </w:pPr>
          </w:p>
          <w:p w14:paraId="123F55CF" w14:textId="77777777" w:rsidR="003A5DDB" w:rsidRPr="00C86F55" w:rsidRDefault="003A5DDB" w:rsidP="00A46E52">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2CB9362"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E1DE61"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1D2FE4"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C31306"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BD94D1"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602BBEB"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EFDD5E"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0C456C"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D03E1D"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6EBBE5F"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F30234"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84780"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CBE5B2"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37C299"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2310E65"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0215FA"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11F721"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4288A1"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D804195"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C60DAB3" w14:textId="77777777" w:rsidR="003A5DDB" w:rsidRPr="00C86F55" w:rsidRDefault="003A5DDB" w:rsidP="00A46E52">
            <w:pPr>
              <w:spacing w:before="0"/>
              <w:ind w:firstLine="0"/>
              <w:rPr>
                <w:rFonts w:ascii="Arial Narrow" w:hAnsi="Arial Narrow"/>
                <w:sz w:val="20"/>
                <w:szCs w:val="20"/>
              </w:rPr>
            </w:pPr>
          </w:p>
        </w:tc>
      </w:tr>
      <w:tr w:rsidR="003A5DDB" w:rsidRPr="00C86F55" w14:paraId="098730C1" w14:textId="77777777" w:rsidTr="00A46E52">
        <w:trPr>
          <w:cantSplit/>
          <w:trHeight w:val="279"/>
        </w:trPr>
        <w:tc>
          <w:tcPr>
            <w:tcW w:w="1908" w:type="dxa"/>
            <w:vMerge/>
            <w:tcBorders>
              <w:left w:val="single" w:sz="4" w:space="0" w:color="auto"/>
              <w:right w:val="nil"/>
            </w:tcBorders>
          </w:tcPr>
          <w:p w14:paraId="207ABE94" w14:textId="77777777" w:rsidR="003A5DDB" w:rsidRPr="00C86F55" w:rsidRDefault="003A5DDB" w:rsidP="00A46E52">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FEE06CA" w14:textId="77777777" w:rsidR="003A5DDB" w:rsidRPr="00C86F55" w:rsidRDefault="003A5DDB" w:rsidP="00A46E52">
            <w:pPr>
              <w:spacing w:before="0"/>
              <w:ind w:firstLine="0"/>
              <w:rPr>
                <w:rFonts w:ascii="Arial Narrow" w:hAnsi="Arial Narrow"/>
                <w:sz w:val="20"/>
                <w:szCs w:val="20"/>
              </w:rPr>
            </w:pPr>
          </w:p>
        </w:tc>
      </w:tr>
      <w:tr w:rsidR="003A5DDB" w:rsidRPr="00C86F55" w14:paraId="55B73DE3" w14:textId="77777777" w:rsidTr="00A46E52">
        <w:trPr>
          <w:cantSplit/>
          <w:trHeight w:val="277"/>
        </w:trPr>
        <w:tc>
          <w:tcPr>
            <w:tcW w:w="1908" w:type="dxa"/>
            <w:vMerge/>
            <w:tcBorders>
              <w:left w:val="single" w:sz="4" w:space="0" w:color="auto"/>
              <w:right w:val="single" w:sz="4" w:space="0" w:color="auto"/>
            </w:tcBorders>
          </w:tcPr>
          <w:p w14:paraId="22660686"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F15152D"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6DA38AA"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BC9904"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46FE55"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97A81E"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5196B4E"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365219"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F85CDA"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0EF3E2"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4AEF308"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AE29C9"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85E07C"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01AE12"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7FA4C8"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7E167FF"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5F6538"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BB0F67"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4AB823"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86E8C2"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19C56B5" w14:textId="77777777" w:rsidR="003A5DDB" w:rsidRPr="00C86F55" w:rsidRDefault="003A5DDB" w:rsidP="00A46E52">
            <w:pPr>
              <w:spacing w:before="0"/>
              <w:ind w:firstLine="0"/>
              <w:rPr>
                <w:rFonts w:ascii="Arial Narrow" w:hAnsi="Arial Narrow"/>
                <w:sz w:val="20"/>
                <w:szCs w:val="20"/>
              </w:rPr>
            </w:pPr>
          </w:p>
        </w:tc>
      </w:tr>
      <w:tr w:rsidR="003A5DDB" w:rsidRPr="00C86F55" w14:paraId="2D8262AD" w14:textId="77777777" w:rsidTr="00A46E52">
        <w:trPr>
          <w:cantSplit/>
          <w:trHeight w:val="277"/>
        </w:trPr>
        <w:tc>
          <w:tcPr>
            <w:tcW w:w="1908" w:type="dxa"/>
            <w:vMerge/>
            <w:tcBorders>
              <w:left w:val="single" w:sz="4" w:space="0" w:color="auto"/>
              <w:right w:val="nil"/>
            </w:tcBorders>
          </w:tcPr>
          <w:p w14:paraId="71CE0906" w14:textId="77777777" w:rsidR="003A5DDB" w:rsidRPr="00C86F55" w:rsidRDefault="003A5DDB" w:rsidP="00A46E52">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83D2A09" w14:textId="77777777" w:rsidR="003A5DDB" w:rsidRPr="00C86F55" w:rsidRDefault="003A5DDB" w:rsidP="00A46E52">
            <w:pPr>
              <w:spacing w:before="0"/>
              <w:ind w:firstLine="0"/>
              <w:rPr>
                <w:rFonts w:ascii="Arial Narrow" w:hAnsi="Arial Narrow"/>
                <w:sz w:val="20"/>
                <w:szCs w:val="20"/>
              </w:rPr>
            </w:pPr>
          </w:p>
        </w:tc>
      </w:tr>
      <w:tr w:rsidR="003A5DDB" w:rsidRPr="00C86F55" w14:paraId="08308692" w14:textId="77777777" w:rsidTr="00A46E52">
        <w:trPr>
          <w:cantSplit/>
          <w:trHeight w:val="277"/>
        </w:trPr>
        <w:tc>
          <w:tcPr>
            <w:tcW w:w="1908" w:type="dxa"/>
            <w:vMerge/>
            <w:tcBorders>
              <w:left w:val="single" w:sz="4" w:space="0" w:color="auto"/>
              <w:bottom w:val="single" w:sz="4" w:space="0" w:color="auto"/>
              <w:right w:val="single" w:sz="4" w:space="0" w:color="auto"/>
            </w:tcBorders>
          </w:tcPr>
          <w:p w14:paraId="7E1064A8"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5F26AC1"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F65357"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E819A8"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2D0ED5"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19EE231"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5818FD"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C37BAE"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6C7203"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5ED8F3"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3B59F7E"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B48DFA"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B76432"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8BAABB"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521963C"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48D4E84"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0A0C2D"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881D53E"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E7C86"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D5BE1B7"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8EF1CCB" w14:textId="77777777" w:rsidR="003A5DDB" w:rsidRPr="00C86F55" w:rsidRDefault="003A5DDB" w:rsidP="00A46E52">
            <w:pPr>
              <w:spacing w:before="0"/>
              <w:ind w:firstLine="0"/>
              <w:rPr>
                <w:rFonts w:ascii="Arial Narrow" w:hAnsi="Arial Narrow"/>
                <w:sz w:val="20"/>
                <w:szCs w:val="20"/>
              </w:rPr>
            </w:pPr>
          </w:p>
        </w:tc>
      </w:tr>
    </w:tbl>
    <w:p w14:paraId="48A73507" w14:textId="77777777" w:rsidR="003A5DDB" w:rsidRPr="00C86F55" w:rsidRDefault="003A5DDB" w:rsidP="003A5D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A5DDB" w:rsidRPr="00C86F55" w14:paraId="2CB94945" w14:textId="77777777" w:rsidTr="00A46E52">
        <w:tc>
          <w:tcPr>
            <w:tcW w:w="1750" w:type="dxa"/>
          </w:tcPr>
          <w:p w14:paraId="51AA2AE7"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POSTA KODU</w:t>
            </w:r>
          </w:p>
        </w:tc>
        <w:tc>
          <w:tcPr>
            <w:tcW w:w="393" w:type="dxa"/>
          </w:tcPr>
          <w:p w14:paraId="083CC633" w14:textId="77777777" w:rsidR="003A5DDB" w:rsidRPr="00C86F55" w:rsidRDefault="003A5DDB" w:rsidP="00A46E52">
            <w:pPr>
              <w:spacing w:before="0"/>
              <w:ind w:firstLine="0"/>
              <w:rPr>
                <w:rFonts w:ascii="Arial Narrow" w:hAnsi="Arial Narrow"/>
                <w:sz w:val="20"/>
                <w:szCs w:val="20"/>
              </w:rPr>
            </w:pPr>
          </w:p>
        </w:tc>
        <w:tc>
          <w:tcPr>
            <w:tcW w:w="392" w:type="dxa"/>
          </w:tcPr>
          <w:p w14:paraId="1E8C43AF" w14:textId="77777777" w:rsidR="003A5DDB" w:rsidRPr="00C86F55" w:rsidRDefault="003A5DDB" w:rsidP="00A46E52">
            <w:pPr>
              <w:spacing w:before="0"/>
              <w:ind w:firstLine="0"/>
              <w:rPr>
                <w:rFonts w:ascii="Arial Narrow" w:hAnsi="Arial Narrow"/>
                <w:sz w:val="20"/>
                <w:szCs w:val="20"/>
              </w:rPr>
            </w:pPr>
          </w:p>
        </w:tc>
        <w:tc>
          <w:tcPr>
            <w:tcW w:w="392" w:type="dxa"/>
          </w:tcPr>
          <w:p w14:paraId="060D4A0C" w14:textId="77777777" w:rsidR="003A5DDB" w:rsidRPr="00C86F55" w:rsidRDefault="003A5DDB" w:rsidP="00A46E52">
            <w:pPr>
              <w:spacing w:before="0"/>
              <w:ind w:firstLine="0"/>
              <w:rPr>
                <w:rFonts w:ascii="Arial Narrow" w:hAnsi="Arial Narrow"/>
                <w:sz w:val="20"/>
                <w:szCs w:val="20"/>
              </w:rPr>
            </w:pPr>
          </w:p>
        </w:tc>
        <w:tc>
          <w:tcPr>
            <w:tcW w:w="393" w:type="dxa"/>
          </w:tcPr>
          <w:p w14:paraId="46DE6E0C" w14:textId="77777777" w:rsidR="003A5DDB" w:rsidRPr="00C86F55" w:rsidRDefault="003A5DDB" w:rsidP="00A46E52">
            <w:pPr>
              <w:spacing w:before="0"/>
              <w:ind w:firstLine="0"/>
              <w:rPr>
                <w:rFonts w:ascii="Arial Narrow" w:hAnsi="Arial Narrow"/>
                <w:sz w:val="20"/>
                <w:szCs w:val="20"/>
              </w:rPr>
            </w:pPr>
          </w:p>
        </w:tc>
        <w:tc>
          <w:tcPr>
            <w:tcW w:w="392" w:type="dxa"/>
          </w:tcPr>
          <w:p w14:paraId="5E30AB55" w14:textId="77777777" w:rsidR="003A5DDB" w:rsidRPr="00C86F55" w:rsidRDefault="003A5DDB" w:rsidP="00A46E52">
            <w:pPr>
              <w:spacing w:before="0"/>
              <w:ind w:firstLine="0"/>
              <w:rPr>
                <w:rFonts w:ascii="Arial Narrow" w:hAnsi="Arial Narrow"/>
                <w:sz w:val="20"/>
                <w:szCs w:val="20"/>
              </w:rPr>
            </w:pPr>
          </w:p>
        </w:tc>
        <w:tc>
          <w:tcPr>
            <w:tcW w:w="392" w:type="dxa"/>
          </w:tcPr>
          <w:p w14:paraId="0C29C814" w14:textId="77777777" w:rsidR="003A5DDB" w:rsidRPr="00C86F55" w:rsidRDefault="003A5DDB" w:rsidP="00A46E52">
            <w:pPr>
              <w:spacing w:before="0"/>
              <w:ind w:firstLine="0"/>
              <w:rPr>
                <w:rFonts w:ascii="Arial Narrow" w:hAnsi="Arial Narrow"/>
                <w:sz w:val="20"/>
                <w:szCs w:val="20"/>
              </w:rPr>
            </w:pPr>
          </w:p>
        </w:tc>
        <w:tc>
          <w:tcPr>
            <w:tcW w:w="393" w:type="dxa"/>
          </w:tcPr>
          <w:p w14:paraId="39ED65D5" w14:textId="77777777" w:rsidR="003A5DDB" w:rsidRPr="00C86F55" w:rsidRDefault="003A5DDB" w:rsidP="00A46E52">
            <w:pPr>
              <w:spacing w:before="0"/>
              <w:ind w:firstLine="0"/>
              <w:rPr>
                <w:rFonts w:ascii="Arial Narrow" w:hAnsi="Arial Narrow"/>
                <w:sz w:val="20"/>
                <w:szCs w:val="20"/>
              </w:rPr>
            </w:pPr>
          </w:p>
        </w:tc>
        <w:tc>
          <w:tcPr>
            <w:tcW w:w="2091" w:type="dxa"/>
          </w:tcPr>
          <w:p w14:paraId="6368698E"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POSTA KUTUSU</w:t>
            </w:r>
          </w:p>
        </w:tc>
        <w:tc>
          <w:tcPr>
            <w:tcW w:w="450" w:type="dxa"/>
          </w:tcPr>
          <w:p w14:paraId="37A649DF" w14:textId="77777777" w:rsidR="003A5DDB" w:rsidRPr="00C86F55" w:rsidRDefault="003A5DDB" w:rsidP="00A46E52">
            <w:pPr>
              <w:spacing w:before="0"/>
              <w:ind w:firstLine="0"/>
              <w:rPr>
                <w:rFonts w:ascii="Arial Narrow" w:hAnsi="Arial Narrow"/>
                <w:sz w:val="20"/>
                <w:szCs w:val="20"/>
              </w:rPr>
            </w:pPr>
          </w:p>
        </w:tc>
        <w:tc>
          <w:tcPr>
            <w:tcW w:w="450" w:type="dxa"/>
          </w:tcPr>
          <w:p w14:paraId="016CCF53" w14:textId="77777777" w:rsidR="003A5DDB" w:rsidRPr="00C86F55" w:rsidRDefault="003A5DDB" w:rsidP="00A46E52">
            <w:pPr>
              <w:spacing w:before="0"/>
              <w:ind w:firstLine="0"/>
              <w:rPr>
                <w:rFonts w:ascii="Arial Narrow" w:hAnsi="Arial Narrow"/>
                <w:sz w:val="20"/>
                <w:szCs w:val="20"/>
              </w:rPr>
            </w:pPr>
          </w:p>
        </w:tc>
        <w:tc>
          <w:tcPr>
            <w:tcW w:w="450" w:type="dxa"/>
          </w:tcPr>
          <w:p w14:paraId="465A586D" w14:textId="77777777" w:rsidR="003A5DDB" w:rsidRPr="00C86F55" w:rsidRDefault="003A5DDB" w:rsidP="00A46E52">
            <w:pPr>
              <w:spacing w:before="0"/>
              <w:ind w:firstLine="0"/>
              <w:rPr>
                <w:rFonts w:ascii="Arial Narrow" w:hAnsi="Arial Narrow"/>
                <w:sz w:val="20"/>
                <w:szCs w:val="20"/>
              </w:rPr>
            </w:pPr>
          </w:p>
        </w:tc>
        <w:tc>
          <w:tcPr>
            <w:tcW w:w="450" w:type="dxa"/>
          </w:tcPr>
          <w:p w14:paraId="12FF2D0F" w14:textId="77777777" w:rsidR="003A5DDB" w:rsidRPr="00C86F55" w:rsidRDefault="003A5DDB" w:rsidP="00A46E52">
            <w:pPr>
              <w:spacing w:before="0"/>
              <w:ind w:firstLine="0"/>
              <w:rPr>
                <w:rFonts w:ascii="Arial Narrow" w:hAnsi="Arial Narrow"/>
                <w:sz w:val="20"/>
                <w:szCs w:val="20"/>
              </w:rPr>
            </w:pPr>
          </w:p>
        </w:tc>
        <w:tc>
          <w:tcPr>
            <w:tcW w:w="450" w:type="dxa"/>
          </w:tcPr>
          <w:p w14:paraId="6270671F" w14:textId="77777777" w:rsidR="003A5DDB" w:rsidRPr="00C86F55" w:rsidRDefault="003A5DDB" w:rsidP="00A46E52">
            <w:pPr>
              <w:spacing w:before="0"/>
              <w:ind w:firstLine="0"/>
              <w:rPr>
                <w:rFonts w:ascii="Arial Narrow" w:hAnsi="Arial Narrow"/>
                <w:sz w:val="20"/>
                <w:szCs w:val="20"/>
              </w:rPr>
            </w:pPr>
          </w:p>
        </w:tc>
        <w:tc>
          <w:tcPr>
            <w:tcW w:w="450" w:type="dxa"/>
          </w:tcPr>
          <w:p w14:paraId="0D3105D4" w14:textId="77777777" w:rsidR="003A5DDB" w:rsidRPr="00C86F55" w:rsidRDefault="003A5DDB" w:rsidP="00A46E52">
            <w:pPr>
              <w:spacing w:before="0"/>
              <w:ind w:firstLine="0"/>
              <w:rPr>
                <w:rFonts w:ascii="Arial Narrow" w:hAnsi="Arial Narrow"/>
                <w:sz w:val="20"/>
                <w:szCs w:val="20"/>
              </w:rPr>
            </w:pPr>
          </w:p>
        </w:tc>
      </w:tr>
    </w:tbl>
    <w:p w14:paraId="5B3C98D5" w14:textId="77777777" w:rsidR="003A5DDB" w:rsidRPr="00C86F55" w:rsidRDefault="003A5DDB" w:rsidP="003A5D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A5DDB" w:rsidRPr="00C86F55" w14:paraId="273694EF" w14:textId="77777777" w:rsidTr="00A46E52">
        <w:tc>
          <w:tcPr>
            <w:tcW w:w="1796" w:type="dxa"/>
          </w:tcPr>
          <w:p w14:paraId="3EC00922"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ŞEHİR</w:t>
            </w:r>
          </w:p>
        </w:tc>
        <w:tc>
          <w:tcPr>
            <w:tcW w:w="404" w:type="dxa"/>
          </w:tcPr>
          <w:p w14:paraId="682B2A73" w14:textId="77777777" w:rsidR="003A5DDB" w:rsidRPr="00C86F55" w:rsidRDefault="003A5DDB" w:rsidP="00A46E52">
            <w:pPr>
              <w:spacing w:before="0"/>
              <w:ind w:firstLine="0"/>
              <w:rPr>
                <w:rFonts w:ascii="Arial Narrow" w:hAnsi="Arial Narrow"/>
                <w:sz w:val="20"/>
                <w:szCs w:val="20"/>
              </w:rPr>
            </w:pPr>
          </w:p>
        </w:tc>
        <w:tc>
          <w:tcPr>
            <w:tcW w:w="403" w:type="dxa"/>
          </w:tcPr>
          <w:p w14:paraId="5B087A75" w14:textId="77777777" w:rsidR="003A5DDB" w:rsidRPr="00C86F55" w:rsidRDefault="003A5DDB" w:rsidP="00A46E52">
            <w:pPr>
              <w:spacing w:before="0"/>
              <w:ind w:firstLine="0"/>
              <w:rPr>
                <w:rFonts w:ascii="Arial Narrow" w:hAnsi="Arial Narrow"/>
                <w:sz w:val="20"/>
                <w:szCs w:val="20"/>
              </w:rPr>
            </w:pPr>
          </w:p>
        </w:tc>
        <w:tc>
          <w:tcPr>
            <w:tcW w:w="403" w:type="dxa"/>
          </w:tcPr>
          <w:p w14:paraId="6F4EBDEE" w14:textId="77777777" w:rsidR="003A5DDB" w:rsidRPr="00C86F55" w:rsidRDefault="003A5DDB" w:rsidP="00A46E52">
            <w:pPr>
              <w:spacing w:before="0"/>
              <w:ind w:firstLine="0"/>
              <w:rPr>
                <w:rFonts w:ascii="Arial Narrow" w:hAnsi="Arial Narrow"/>
                <w:sz w:val="20"/>
                <w:szCs w:val="20"/>
              </w:rPr>
            </w:pPr>
          </w:p>
        </w:tc>
        <w:tc>
          <w:tcPr>
            <w:tcW w:w="404" w:type="dxa"/>
          </w:tcPr>
          <w:p w14:paraId="3AD95516" w14:textId="77777777" w:rsidR="003A5DDB" w:rsidRPr="00C86F55" w:rsidRDefault="003A5DDB" w:rsidP="00A46E52">
            <w:pPr>
              <w:spacing w:before="0"/>
              <w:ind w:firstLine="0"/>
              <w:rPr>
                <w:rFonts w:ascii="Arial Narrow" w:hAnsi="Arial Narrow"/>
                <w:sz w:val="20"/>
                <w:szCs w:val="20"/>
              </w:rPr>
            </w:pPr>
          </w:p>
        </w:tc>
        <w:tc>
          <w:tcPr>
            <w:tcW w:w="403" w:type="dxa"/>
          </w:tcPr>
          <w:p w14:paraId="3EA2101F" w14:textId="77777777" w:rsidR="003A5DDB" w:rsidRPr="00C86F55" w:rsidRDefault="003A5DDB" w:rsidP="00A46E52">
            <w:pPr>
              <w:spacing w:before="0"/>
              <w:ind w:firstLine="0"/>
              <w:rPr>
                <w:rFonts w:ascii="Arial Narrow" w:hAnsi="Arial Narrow"/>
                <w:sz w:val="20"/>
                <w:szCs w:val="20"/>
              </w:rPr>
            </w:pPr>
          </w:p>
        </w:tc>
        <w:tc>
          <w:tcPr>
            <w:tcW w:w="403" w:type="dxa"/>
          </w:tcPr>
          <w:p w14:paraId="6A515B03" w14:textId="77777777" w:rsidR="003A5DDB" w:rsidRPr="00C86F55" w:rsidRDefault="003A5DDB" w:rsidP="00A46E52">
            <w:pPr>
              <w:spacing w:before="0"/>
              <w:ind w:firstLine="0"/>
              <w:rPr>
                <w:rFonts w:ascii="Arial Narrow" w:hAnsi="Arial Narrow"/>
                <w:sz w:val="20"/>
                <w:szCs w:val="20"/>
              </w:rPr>
            </w:pPr>
          </w:p>
        </w:tc>
        <w:tc>
          <w:tcPr>
            <w:tcW w:w="404" w:type="dxa"/>
          </w:tcPr>
          <w:p w14:paraId="4E1D758E" w14:textId="77777777" w:rsidR="003A5DDB" w:rsidRPr="00C86F55" w:rsidRDefault="003A5DDB" w:rsidP="00A46E52">
            <w:pPr>
              <w:spacing w:before="0"/>
              <w:ind w:firstLine="0"/>
              <w:rPr>
                <w:rFonts w:ascii="Arial Narrow" w:hAnsi="Arial Narrow"/>
                <w:sz w:val="20"/>
                <w:szCs w:val="20"/>
              </w:rPr>
            </w:pPr>
          </w:p>
        </w:tc>
        <w:tc>
          <w:tcPr>
            <w:tcW w:w="403" w:type="dxa"/>
          </w:tcPr>
          <w:p w14:paraId="5B339EE7" w14:textId="77777777" w:rsidR="003A5DDB" w:rsidRPr="00C86F55" w:rsidRDefault="003A5DDB" w:rsidP="00A46E52">
            <w:pPr>
              <w:spacing w:before="0"/>
              <w:ind w:firstLine="0"/>
              <w:rPr>
                <w:rFonts w:ascii="Arial Narrow" w:hAnsi="Arial Narrow"/>
                <w:sz w:val="20"/>
                <w:szCs w:val="20"/>
              </w:rPr>
            </w:pPr>
          </w:p>
        </w:tc>
        <w:tc>
          <w:tcPr>
            <w:tcW w:w="403" w:type="dxa"/>
          </w:tcPr>
          <w:p w14:paraId="6663E759" w14:textId="77777777" w:rsidR="003A5DDB" w:rsidRPr="00C86F55" w:rsidRDefault="003A5DDB" w:rsidP="00A46E52">
            <w:pPr>
              <w:spacing w:before="0"/>
              <w:ind w:firstLine="0"/>
              <w:rPr>
                <w:rFonts w:ascii="Arial Narrow" w:hAnsi="Arial Narrow"/>
                <w:sz w:val="20"/>
                <w:szCs w:val="20"/>
              </w:rPr>
            </w:pPr>
          </w:p>
        </w:tc>
        <w:tc>
          <w:tcPr>
            <w:tcW w:w="404" w:type="dxa"/>
          </w:tcPr>
          <w:p w14:paraId="21AF1C99" w14:textId="77777777" w:rsidR="003A5DDB" w:rsidRPr="00C86F55" w:rsidRDefault="003A5DDB" w:rsidP="00A46E52">
            <w:pPr>
              <w:spacing w:before="0"/>
              <w:ind w:firstLine="0"/>
              <w:rPr>
                <w:rFonts w:ascii="Arial Narrow" w:hAnsi="Arial Narrow"/>
                <w:sz w:val="20"/>
                <w:szCs w:val="20"/>
              </w:rPr>
            </w:pPr>
          </w:p>
        </w:tc>
        <w:tc>
          <w:tcPr>
            <w:tcW w:w="404" w:type="dxa"/>
          </w:tcPr>
          <w:p w14:paraId="55E8D633" w14:textId="77777777" w:rsidR="003A5DDB" w:rsidRPr="00C86F55" w:rsidRDefault="003A5DDB" w:rsidP="00A46E52">
            <w:pPr>
              <w:spacing w:before="0"/>
              <w:ind w:firstLine="0"/>
              <w:rPr>
                <w:rFonts w:ascii="Arial Narrow" w:hAnsi="Arial Narrow"/>
                <w:sz w:val="20"/>
                <w:szCs w:val="20"/>
              </w:rPr>
            </w:pPr>
          </w:p>
        </w:tc>
        <w:tc>
          <w:tcPr>
            <w:tcW w:w="404" w:type="dxa"/>
          </w:tcPr>
          <w:p w14:paraId="606E3A57" w14:textId="77777777" w:rsidR="003A5DDB" w:rsidRPr="00C86F55" w:rsidRDefault="003A5DDB" w:rsidP="00A46E52">
            <w:pPr>
              <w:spacing w:before="0"/>
              <w:ind w:firstLine="0"/>
              <w:rPr>
                <w:rFonts w:ascii="Arial Narrow" w:hAnsi="Arial Narrow"/>
                <w:sz w:val="20"/>
                <w:szCs w:val="20"/>
              </w:rPr>
            </w:pPr>
          </w:p>
        </w:tc>
        <w:tc>
          <w:tcPr>
            <w:tcW w:w="404" w:type="dxa"/>
          </w:tcPr>
          <w:p w14:paraId="7FC1174F" w14:textId="77777777" w:rsidR="003A5DDB" w:rsidRPr="00C86F55" w:rsidRDefault="003A5DDB" w:rsidP="00A46E52">
            <w:pPr>
              <w:spacing w:before="0"/>
              <w:ind w:firstLine="0"/>
              <w:rPr>
                <w:rFonts w:ascii="Arial Narrow" w:hAnsi="Arial Narrow"/>
                <w:sz w:val="20"/>
                <w:szCs w:val="20"/>
              </w:rPr>
            </w:pPr>
          </w:p>
        </w:tc>
        <w:tc>
          <w:tcPr>
            <w:tcW w:w="404" w:type="dxa"/>
          </w:tcPr>
          <w:p w14:paraId="2DA82DA2" w14:textId="77777777" w:rsidR="003A5DDB" w:rsidRPr="00C86F55" w:rsidRDefault="003A5DDB" w:rsidP="00A46E52">
            <w:pPr>
              <w:spacing w:before="0"/>
              <w:ind w:firstLine="0"/>
              <w:rPr>
                <w:rFonts w:ascii="Arial Narrow" w:hAnsi="Arial Narrow"/>
                <w:sz w:val="20"/>
                <w:szCs w:val="20"/>
              </w:rPr>
            </w:pPr>
          </w:p>
        </w:tc>
        <w:tc>
          <w:tcPr>
            <w:tcW w:w="404" w:type="dxa"/>
          </w:tcPr>
          <w:p w14:paraId="27EB641D" w14:textId="77777777" w:rsidR="003A5DDB" w:rsidRPr="00C86F55" w:rsidRDefault="003A5DDB" w:rsidP="00A46E52">
            <w:pPr>
              <w:spacing w:before="0"/>
              <w:ind w:firstLine="0"/>
              <w:rPr>
                <w:rFonts w:ascii="Arial Narrow" w:hAnsi="Arial Narrow"/>
                <w:sz w:val="20"/>
                <w:szCs w:val="20"/>
              </w:rPr>
            </w:pPr>
          </w:p>
        </w:tc>
        <w:tc>
          <w:tcPr>
            <w:tcW w:w="404" w:type="dxa"/>
          </w:tcPr>
          <w:p w14:paraId="0C6C7239" w14:textId="77777777" w:rsidR="003A5DDB" w:rsidRPr="00C86F55" w:rsidRDefault="003A5DDB" w:rsidP="00A46E52">
            <w:pPr>
              <w:spacing w:before="0"/>
              <w:ind w:firstLine="0"/>
              <w:rPr>
                <w:rFonts w:ascii="Arial Narrow" w:hAnsi="Arial Narrow"/>
                <w:sz w:val="20"/>
                <w:szCs w:val="20"/>
              </w:rPr>
            </w:pPr>
          </w:p>
        </w:tc>
        <w:tc>
          <w:tcPr>
            <w:tcW w:w="404" w:type="dxa"/>
          </w:tcPr>
          <w:p w14:paraId="3766A556" w14:textId="77777777" w:rsidR="003A5DDB" w:rsidRPr="00C86F55" w:rsidRDefault="003A5DDB" w:rsidP="00A46E52">
            <w:pPr>
              <w:spacing w:before="0"/>
              <w:ind w:firstLine="0"/>
              <w:rPr>
                <w:rFonts w:ascii="Arial Narrow" w:hAnsi="Arial Narrow"/>
                <w:sz w:val="20"/>
                <w:szCs w:val="20"/>
              </w:rPr>
            </w:pPr>
          </w:p>
        </w:tc>
        <w:tc>
          <w:tcPr>
            <w:tcW w:w="404" w:type="dxa"/>
          </w:tcPr>
          <w:p w14:paraId="77E1A9A8" w14:textId="77777777" w:rsidR="003A5DDB" w:rsidRPr="00C86F55" w:rsidRDefault="003A5DDB" w:rsidP="00A46E52">
            <w:pPr>
              <w:spacing w:before="0"/>
              <w:ind w:firstLine="0"/>
              <w:rPr>
                <w:rFonts w:ascii="Arial Narrow" w:hAnsi="Arial Narrow"/>
                <w:sz w:val="20"/>
                <w:szCs w:val="20"/>
              </w:rPr>
            </w:pPr>
          </w:p>
        </w:tc>
      </w:tr>
      <w:tr w:rsidR="003A5DDB" w:rsidRPr="00C86F55" w14:paraId="2B014349" w14:textId="77777777" w:rsidTr="00A46E52">
        <w:tc>
          <w:tcPr>
            <w:tcW w:w="1794" w:type="dxa"/>
          </w:tcPr>
          <w:p w14:paraId="73FC54E3"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ÜLKE</w:t>
            </w:r>
          </w:p>
        </w:tc>
        <w:tc>
          <w:tcPr>
            <w:tcW w:w="404" w:type="dxa"/>
          </w:tcPr>
          <w:p w14:paraId="32516DEB" w14:textId="77777777" w:rsidR="003A5DDB" w:rsidRPr="00C86F55" w:rsidRDefault="003A5DDB" w:rsidP="00A46E52">
            <w:pPr>
              <w:spacing w:before="0"/>
              <w:ind w:firstLine="0"/>
              <w:rPr>
                <w:rFonts w:ascii="Arial Narrow" w:hAnsi="Arial Narrow"/>
                <w:sz w:val="20"/>
                <w:szCs w:val="20"/>
              </w:rPr>
            </w:pPr>
          </w:p>
        </w:tc>
        <w:tc>
          <w:tcPr>
            <w:tcW w:w="404" w:type="dxa"/>
          </w:tcPr>
          <w:p w14:paraId="78F2A81C" w14:textId="77777777" w:rsidR="003A5DDB" w:rsidRPr="00C86F55" w:rsidRDefault="003A5DDB" w:rsidP="00A46E52">
            <w:pPr>
              <w:spacing w:before="0"/>
              <w:ind w:firstLine="0"/>
              <w:rPr>
                <w:rFonts w:ascii="Arial Narrow" w:hAnsi="Arial Narrow"/>
                <w:sz w:val="20"/>
                <w:szCs w:val="20"/>
              </w:rPr>
            </w:pPr>
          </w:p>
        </w:tc>
        <w:tc>
          <w:tcPr>
            <w:tcW w:w="404" w:type="dxa"/>
          </w:tcPr>
          <w:p w14:paraId="10282EEA" w14:textId="77777777" w:rsidR="003A5DDB" w:rsidRPr="00C86F55" w:rsidRDefault="003A5DDB" w:rsidP="00A46E52">
            <w:pPr>
              <w:spacing w:before="0"/>
              <w:ind w:firstLine="0"/>
              <w:rPr>
                <w:rFonts w:ascii="Arial Narrow" w:hAnsi="Arial Narrow"/>
                <w:sz w:val="20"/>
                <w:szCs w:val="20"/>
              </w:rPr>
            </w:pPr>
          </w:p>
        </w:tc>
        <w:tc>
          <w:tcPr>
            <w:tcW w:w="404" w:type="dxa"/>
          </w:tcPr>
          <w:p w14:paraId="709C7A7B" w14:textId="77777777" w:rsidR="003A5DDB" w:rsidRPr="00C86F55" w:rsidRDefault="003A5DDB" w:rsidP="00A46E52">
            <w:pPr>
              <w:spacing w:before="0"/>
              <w:ind w:firstLine="0"/>
              <w:rPr>
                <w:rFonts w:ascii="Arial Narrow" w:hAnsi="Arial Narrow"/>
                <w:sz w:val="20"/>
                <w:szCs w:val="20"/>
              </w:rPr>
            </w:pPr>
          </w:p>
        </w:tc>
        <w:tc>
          <w:tcPr>
            <w:tcW w:w="403" w:type="dxa"/>
          </w:tcPr>
          <w:p w14:paraId="3E13B8B8" w14:textId="77777777" w:rsidR="003A5DDB" w:rsidRPr="00C86F55" w:rsidRDefault="003A5DDB" w:rsidP="00A46E52">
            <w:pPr>
              <w:spacing w:before="0"/>
              <w:ind w:firstLine="0"/>
              <w:rPr>
                <w:rFonts w:ascii="Arial Narrow" w:hAnsi="Arial Narrow"/>
                <w:sz w:val="20"/>
                <w:szCs w:val="20"/>
              </w:rPr>
            </w:pPr>
          </w:p>
        </w:tc>
        <w:tc>
          <w:tcPr>
            <w:tcW w:w="403" w:type="dxa"/>
          </w:tcPr>
          <w:p w14:paraId="15A24463" w14:textId="77777777" w:rsidR="003A5DDB" w:rsidRPr="00C86F55" w:rsidRDefault="003A5DDB" w:rsidP="00A46E52">
            <w:pPr>
              <w:spacing w:before="0"/>
              <w:ind w:firstLine="0"/>
              <w:rPr>
                <w:rFonts w:ascii="Arial Narrow" w:hAnsi="Arial Narrow"/>
                <w:sz w:val="20"/>
                <w:szCs w:val="20"/>
              </w:rPr>
            </w:pPr>
          </w:p>
        </w:tc>
        <w:tc>
          <w:tcPr>
            <w:tcW w:w="404" w:type="dxa"/>
          </w:tcPr>
          <w:p w14:paraId="0D263FC4" w14:textId="77777777" w:rsidR="003A5DDB" w:rsidRPr="00C86F55" w:rsidRDefault="003A5DDB" w:rsidP="00A46E52">
            <w:pPr>
              <w:spacing w:before="0"/>
              <w:ind w:firstLine="0"/>
              <w:rPr>
                <w:rFonts w:ascii="Arial Narrow" w:hAnsi="Arial Narrow"/>
                <w:sz w:val="20"/>
                <w:szCs w:val="20"/>
              </w:rPr>
            </w:pPr>
          </w:p>
        </w:tc>
        <w:tc>
          <w:tcPr>
            <w:tcW w:w="403" w:type="dxa"/>
          </w:tcPr>
          <w:p w14:paraId="0F6905B8" w14:textId="77777777" w:rsidR="003A5DDB" w:rsidRPr="00C86F55" w:rsidRDefault="003A5DDB" w:rsidP="00A46E52">
            <w:pPr>
              <w:spacing w:before="0"/>
              <w:ind w:firstLine="0"/>
              <w:rPr>
                <w:rFonts w:ascii="Arial Narrow" w:hAnsi="Arial Narrow"/>
                <w:sz w:val="20"/>
                <w:szCs w:val="20"/>
              </w:rPr>
            </w:pPr>
          </w:p>
        </w:tc>
        <w:tc>
          <w:tcPr>
            <w:tcW w:w="403" w:type="dxa"/>
          </w:tcPr>
          <w:p w14:paraId="4B0D0A35" w14:textId="77777777" w:rsidR="003A5DDB" w:rsidRPr="00C86F55" w:rsidRDefault="003A5DDB" w:rsidP="00A46E52">
            <w:pPr>
              <w:spacing w:before="0"/>
              <w:ind w:firstLine="0"/>
              <w:rPr>
                <w:rFonts w:ascii="Arial Narrow" w:hAnsi="Arial Narrow"/>
                <w:sz w:val="20"/>
                <w:szCs w:val="20"/>
              </w:rPr>
            </w:pPr>
          </w:p>
        </w:tc>
        <w:tc>
          <w:tcPr>
            <w:tcW w:w="404" w:type="dxa"/>
          </w:tcPr>
          <w:p w14:paraId="4E4D6D18" w14:textId="77777777" w:rsidR="003A5DDB" w:rsidRPr="00C86F55" w:rsidRDefault="003A5DDB" w:rsidP="00A46E52">
            <w:pPr>
              <w:spacing w:before="0"/>
              <w:ind w:firstLine="0"/>
              <w:rPr>
                <w:rFonts w:ascii="Arial Narrow" w:hAnsi="Arial Narrow"/>
                <w:sz w:val="20"/>
                <w:szCs w:val="20"/>
              </w:rPr>
            </w:pPr>
          </w:p>
        </w:tc>
        <w:tc>
          <w:tcPr>
            <w:tcW w:w="404" w:type="dxa"/>
          </w:tcPr>
          <w:p w14:paraId="0B5F0365" w14:textId="77777777" w:rsidR="003A5DDB" w:rsidRPr="00C86F55" w:rsidRDefault="003A5DDB" w:rsidP="00A46E52">
            <w:pPr>
              <w:spacing w:before="0"/>
              <w:ind w:firstLine="0"/>
              <w:rPr>
                <w:rFonts w:ascii="Arial Narrow" w:hAnsi="Arial Narrow"/>
                <w:sz w:val="20"/>
                <w:szCs w:val="20"/>
              </w:rPr>
            </w:pPr>
          </w:p>
        </w:tc>
        <w:tc>
          <w:tcPr>
            <w:tcW w:w="404" w:type="dxa"/>
          </w:tcPr>
          <w:p w14:paraId="5711ECB7" w14:textId="77777777" w:rsidR="003A5DDB" w:rsidRPr="00C86F55" w:rsidRDefault="003A5DDB" w:rsidP="00A46E52">
            <w:pPr>
              <w:spacing w:before="0"/>
              <w:ind w:firstLine="0"/>
              <w:rPr>
                <w:rFonts w:ascii="Arial Narrow" w:hAnsi="Arial Narrow"/>
                <w:sz w:val="20"/>
                <w:szCs w:val="20"/>
              </w:rPr>
            </w:pPr>
          </w:p>
        </w:tc>
        <w:tc>
          <w:tcPr>
            <w:tcW w:w="404" w:type="dxa"/>
          </w:tcPr>
          <w:p w14:paraId="65B31D11" w14:textId="77777777" w:rsidR="003A5DDB" w:rsidRPr="00C86F55" w:rsidRDefault="003A5DDB" w:rsidP="00A46E52">
            <w:pPr>
              <w:spacing w:before="0"/>
              <w:ind w:firstLine="0"/>
              <w:rPr>
                <w:rFonts w:ascii="Arial Narrow" w:hAnsi="Arial Narrow"/>
                <w:sz w:val="20"/>
                <w:szCs w:val="20"/>
              </w:rPr>
            </w:pPr>
          </w:p>
        </w:tc>
        <w:tc>
          <w:tcPr>
            <w:tcW w:w="404" w:type="dxa"/>
          </w:tcPr>
          <w:p w14:paraId="236F074B" w14:textId="77777777" w:rsidR="003A5DDB" w:rsidRPr="00C86F55" w:rsidRDefault="003A5DDB" w:rsidP="00A46E52">
            <w:pPr>
              <w:spacing w:before="0"/>
              <w:ind w:firstLine="0"/>
              <w:rPr>
                <w:rFonts w:ascii="Arial Narrow" w:hAnsi="Arial Narrow"/>
                <w:sz w:val="20"/>
                <w:szCs w:val="20"/>
              </w:rPr>
            </w:pPr>
          </w:p>
        </w:tc>
        <w:tc>
          <w:tcPr>
            <w:tcW w:w="404" w:type="dxa"/>
          </w:tcPr>
          <w:p w14:paraId="75779438" w14:textId="77777777" w:rsidR="003A5DDB" w:rsidRPr="00C86F55" w:rsidRDefault="003A5DDB" w:rsidP="00A46E52">
            <w:pPr>
              <w:spacing w:before="0"/>
              <w:ind w:firstLine="0"/>
              <w:rPr>
                <w:rFonts w:ascii="Arial Narrow" w:hAnsi="Arial Narrow"/>
                <w:sz w:val="20"/>
                <w:szCs w:val="20"/>
              </w:rPr>
            </w:pPr>
          </w:p>
        </w:tc>
        <w:tc>
          <w:tcPr>
            <w:tcW w:w="404" w:type="dxa"/>
          </w:tcPr>
          <w:p w14:paraId="077E2F98" w14:textId="77777777" w:rsidR="003A5DDB" w:rsidRPr="00C86F55" w:rsidRDefault="003A5DDB" w:rsidP="00A46E52">
            <w:pPr>
              <w:spacing w:before="0"/>
              <w:ind w:firstLine="0"/>
              <w:rPr>
                <w:rFonts w:ascii="Arial Narrow" w:hAnsi="Arial Narrow"/>
                <w:sz w:val="20"/>
                <w:szCs w:val="20"/>
              </w:rPr>
            </w:pPr>
          </w:p>
        </w:tc>
        <w:tc>
          <w:tcPr>
            <w:tcW w:w="404" w:type="dxa"/>
          </w:tcPr>
          <w:p w14:paraId="0EF48874" w14:textId="77777777" w:rsidR="003A5DDB" w:rsidRPr="00C86F55" w:rsidRDefault="003A5DDB" w:rsidP="00A46E52">
            <w:pPr>
              <w:spacing w:before="0"/>
              <w:ind w:firstLine="0"/>
              <w:rPr>
                <w:rFonts w:ascii="Arial Narrow" w:hAnsi="Arial Narrow"/>
                <w:sz w:val="20"/>
                <w:szCs w:val="20"/>
              </w:rPr>
            </w:pPr>
          </w:p>
        </w:tc>
        <w:tc>
          <w:tcPr>
            <w:tcW w:w="404" w:type="dxa"/>
          </w:tcPr>
          <w:p w14:paraId="56238063" w14:textId="77777777" w:rsidR="003A5DDB" w:rsidRPr="00C86F55" w:rsidRDefault="003A5DDB" w:rsidP="00A46E52">
            <w:pPr>
              <w:spacing w:before="0"/>
              <w:ind w:firstLine="0"/>
              <w:rPr>
                <w:rFonts w:ascii="Arial Narrow" w:hAnsi="Arial Narrow"/>
                <w:sz w:val="20"/>
                <w:szCs w:val="20"/>
              </w:rPr>
            </w:pPr>
          </w:p>
        </w:tc>
      </w:tr>
    </w:tbl>
    <w:p w14:paraId="6A7F21E1" w14:textId="77777777" w:rsidR="003A5DDB" w:rsidRPr="00C86F55" w:rsidRDefault="003A5DDB" w:rsidP="003A5D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5DDB" w:rsidRPr="00C86F55" w14:paraId="24A7E226" w14:textId="77777777" w:rsidTr="00A46E52">
        <w:tc>
          <w:tcPr>
            <w:tcW w:w="2664" w:type="dxa"/>
          </w:tcPr>
          <w:p w14:paraId="2A43B731"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T.C. KİMLİK NUMARASI</w:t>
            </w:r>
          </w:p>
        </w:tc>
        <w:tc>
          <w:tcPr>
            <w:tcW w:w="411" w:type="dxa"/>
          </w:tcPr>
          <w:p w14:paraId="02D78F59" w14:textId="77777777" w:rsidR="003A5DDB" w:rsidRPr="00C86F55" w:rsidRDefault="003A5DDB" w:rsidP="00A46E52">
            <w:pPr>
              <w:spacing w:before="0"/>
              <w:ind w:firstLine="0"/>
              <w:rPr>
                <w:rFonts w:ascii="Arial Narrow" w:hAnsi="Arial Narrow"/>
                <w:sz w:val="20"/>
                <w:szCs w:val="20"/>
              </w:rPr>
            </w:pPr>
          </w:p>
        </w:tc>
        <w:tc>
          <w:tcPr>
            <w:tcW w:w="412" w:type="dxa"/>
          </w:tcPr>
          <w:p w14:paraId="22A2F3D2" w14:textId="77777777" w:rsidR="003A5DDB" w:rsidRPr="00C86F55" w:rsidRDefault="003A5DDB" w:rsidP="00A46E52">
            <w:pPr>
              <w:spacing w:before="0"/>
              <w:ind w:firstLine="0"/>
              <w:rPr>
                <w:rFonts w:ascii="Arial Narrow" w:hAnsi="Arial Narrow"/>
                <w:sz w:val="20"/>
                <w:szCs w:val="20"/>
              </w:rPr>
            </w:pPr>
          </w:p>
        </w:tc>
        <w:tc>
          <w:tcPr>
            <w:tcW w:w="411" w:type="dxa"/>
          </w:tcPr>
          <w:p w14:paraId="60707264" w14:textId="77777777" w:rsidR="003A5DDB" w:rsidRPr="00C86F55" w:rsidRDefault="003A5DDB" w:rsidP="00A46E52">
            <w:pPr>
              <w:spacing w:before="0"/>
              <w:ind w:firstLine="0"/>
              <w:rPr>
                <w:rFonts w:ascii="Arial Narrow" w:hAnsi="Arial Narrow"/>
                <w:sz w:val="20"/>
                <w:szCs w:val="20"/>
              </w:rPr>
            </w:pPr>
          </w:p>
        </w:tc>
        <w:tc>
          <w:tcPr>
            <w:tcW w:w="411" w:type="dxa"/>
          </w:tcPr>
          <w:p w14:paraId="54E15286" w14:textId="77777777" w:rsidR="003A5DDB" w:rsidRPr="00C86F55" w:rsidRDefault="003A5DDB" w:rsidP="00A46E52">
            <w:pPr>
              <w:spacing w:before="0"/>
              <w:ind w:firstLine="0"/>
              <w:rPr>
                <w:rFonts w:ascii="Arial Narrow" w:hAnsi="Arial Narrow"/>
                <w:sz w:val="20"/>
                <w:szCs w:val="20"/>
              </w:rPr>
            </w:pPr>
          </w:p>
        </w:tc>
        <w:tc>
          <w:tcPr>
            <w:tcW w:w="412" w:type="dxa"/>
          </w:tcPr>
          <w:p w14:paraId="6327C39B" w14:textId="77777777" w:rsidR="003A5DDB" w:rsidRPr="00C86F55" w:rsidRDefault="003A5DDB" w:rsidP="00A46E52">
            <w:pPr>
              <w:spacing w:before="0"/>
              <w:ind w:firstLine="0"/>
              <w:rPr>
                <w:rFonts w:ascii="Arial Narrow" w:hAnsi="Arial Narrow"/>
                <w:sz w:val="20"/>
                <w:szCs w:val="20"/>
              </w:rPr>
            </w:pPr>
          </w:p>
        </w:tc>
        <w:tc>
          <w:tcPr>
            <w:tcW w:w="411" w:type="dxa"/>
          </w:tcPr>
          <w:p w14:paraId="078804DA" w14:textId="77777777" w:rsidR="003A5DDB" w:rsidRPr="00C86F55" w:rsidRDefault="003A5DDB" w:rsidP="00A46E52">
            <w:pPr>
              <w:spacing w:before="0"/>
              <w:ind w:firstLine="0"/>
              <w:rPr>
                <w:rFonts w:ascii="Arial Narrow" w:hAnsi="Arial Narrow"/>
                <w:sz w:val="20"/>
                <w:szCs w:val="20"/>
              </w:rPr>
            </w:pPr>
          </w:p>
        </w:tc>
        <w:tc>
          <w:tcPr>
            <w:tcW w:w="411" w:type="dxa"/>
          </w:tcPr>
          <w:p w14:paraId="082ED61F" w14:textId="77777777" w:rsidR="003A5DDB" w:rsidRPr="00C86F55" w:rsidRDefault="003A5DDB" w:rsidP="00A46E52">
            <w:pPr>
              <w:spacing w:before="0"/>
              <w:ind w:firstLine="0"/>
              <w:rPr>
                <w:rFonts w:ascii="Arial Narrow" w:hAnsi="Arial Narrow"/>
                <w:sz w:val="20"/>
                <w:szCs w:val="20"/>
              </w:rPr>
            </w:pPr>
          </w:p>
        </w:tc>
        <w:tc>
          <w:tcPr>
            <w:tcW w:w="412" w:type="dxa"/>
          </w:tcPr>
          <w:p w14:paraId="07D91C36" w14:textId="77777777" w:rsidR="003A5DDB" w:rsidRPr="00C86F55" w:rsidRDefault="003A5DDB" w:rsidP="00A46E52">
            <w:pPr>
              <w:spacing w:before="0"/>
              <w:ind w:firstLine="0"/>
              <w:rPr>
                <w:rFonts w:ascii="Arial Narrow" w:hAnsi="Arial Narrow"/>
                <w:sz w:val="20"/>
                <w:szCs w:val="20"/>
              </w:rPr>
            </w:pPr>
          </w:p>
        </w:tc>
        <w:tc>
          <w:tcPr>
            <w:tcW w:w="412" w:type="dxa"/>
          </w:tcPr>
          <w:p w14:paraId="2F1BF8E4" w14:textId="77777777" w:rsidR="003A5DDB" w:rsidRPr="00C86F55" w:rsidRDefault="003A5DDB" w:rsidP="00A46E52">
            <w:pPr>
              <w:spacing w:before="0"/>
              <w:ind w:firstLine="0"/>
              <w:rPr>
                <w:rFonts w:ascii="Arial Narrow" w:hAnsi="Arial Narrow"/>
                <w:sz w:val="20"/>
                <w:szCs w:val="20"/>
              </w:rPr>
            </w:pPr>
          </w:p>
        </w:tc>
        <w:tc>
          <w:tcPr>
            <w:tcW w:w="412" w:type="dxa"/>
          </w:tcPr>
          <w:p w14:paraId="5F282249" w14:textId="77777777" w:rsidR="003A5DDB" w:rsidRPr="00C86F55" w:rsidRDefault="003A5DDB" w:rsidP="00A46E52">
            <w:pPr>
              <w:spacing w:before="0"/>
              <w:ind w:firstLine="0"/>
              <w:rPr>
                <w:rFonts w:ascii="Arial Narrow" w:hAnsi="Arial Narrow"/>
                <w:sz w:val="20"/>
                <w:szCs w:val="20"/>
              </w:rPr>
            </w:pPr>
          </w:p>
        </w:tc>
        <w:tc>
          <w:tcPr>
            <w:tcW w:w="412" w:type="dxa"/>
          </w:tcPr>
          <w:p w14:paraId="21B83418" w14:textId="77777777" w:rsidR="003A5DDB" w:rsidRPr="00C86F55" w:rsidRDefault="003A5DDB" w:rsidP="00A46E52">
            <w:pPr>
              <w:spacing w:before="0"/>
              <w:ind w:firstLine="0"/>
              <w:rPr>
                <w:rFonts w:ascii="Arial Narrow" w:hAnsi="Arial Narrow"/>
                <w:sz w:val="20"/>
                <w:szCs w:val="20"/>
              </w:rPr>
            </w:pPr>
          </w:p>
        </w:tc>
        <w:tc>
          <w:tcPr>
            <w:tcW w:w="412" w:type="dxa"/>
          </w:tcPr>
          <w:p w14:paraId="32B353F0" w14:textId="77777777" w:rsidR="003A5DDB" w:rsidRPr="00C86F55" w:rsidRDefault="003A5DDB" w:rsidP="00A46E52">
            <w:pPr>
              <w:spacing w:before="0"/>
              <w:ind w:firstLine="0"/>
              <w:rPr>
                <w:rFonts w:ascii="Arial Narrow" w:hAnsi="Arial Narrow"/>
                <w:sz w:val="20"/>
                <w:szCs w:val="20"/>
              </w:rPr>
            </w:pPr>
          </w:p>
        </w:tc>
      </w:tr>
      <w:tr w:rsidR="003A5DDB" w:rsidRPr="00C86F55" w14:paraId="0F4C1734" w14:textId="77777777" w:rsidTr="00A46E52">
        <w:tc>
          <w:tcPr>
            <w:tcW w:w="2664" w:type="dxa"/>
          </w:tcPr>
          <w:p w14:paraId="579B9BFA"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VERGİ NUMARASI</w:t>
            </w:r>
          </w:p>
        </w:tc>
        <w:tc>
          <w:tcPr>
            <w:tcW w:w="411" w:type="dxa"/>
          </w:tcPr>
          <w:p w14:paraId="07BBAD4D" w14:textId="77777777" w:rsidR="003A5DDB" w:rsidRPr="00C86F55" w:rsidRDefault="003A5DDB" w:rsidP="00A46E52">
            <w:pPr>
              <w:spacing w:before="0"/>
              <w:ind w:firstLine="0"/>
              <w:rPr>
                <w:rFonts w:ascii="Arial Narrow" w:hAnsi="Arial Narrow"/>
                <w:sz w:val="20"/>
                <w:szCs w:val="20"/>
              </w:rPr>
            </w:pPr>
          </w:p>
        </w:tc>
        <w:tc>
          <w:tcPr>
            <w:tcW w:w="412" w:type="dxa"/>
          </w:tcPr>
          <w:p w14:paraId="45F41087" w14:textId="77777777" w:rsidR="003A5DDB" w:rsidRPr="00C86F55" w:rsidRDefault="003A5DDB" w:rsidP="00A46E52">
            <w:pPr>
              <w:spacing w:before="0"/>
              <w:ind w:firstLine="0"/>
              <w:rPr>
                <w:rFonts w:ascii="Arial Narrow" w:hAnsi="Arial Narrow"/>
                <w:sz w:val="20"/>
                <w:szCs w:val="20"/>
              </w:rPr>
            </w:pPr>
          </w:p>
        </w:tc>
        <w:tc>
          <w:tcPr>
            <w:tcW w:w="411" w:type="dxa"/>
          </w:tcPr>
          <w:p w14:paraId="3F2AF5AB" w14:textId="77777777" w:rsidR="003A5DDB" w:rsidRPr="00C86F55" w:rsidRDefault="003A5DDB" w:rsidP="00A46E52">
            <w:pPr>
              <w:spacing w:before="0"/>
              <w:ind w:firstLine="0"/>
              <w:rPr>
                <w:rFonts w:ascii="Arial Narrow" w:hAnsi="Arial Narrow"/>
                <w:sz w:val="20"/>
                <w:szCs w:val="20"/>
              </w:rPr>
            </w:pPr>
          </w:p>
        </w:tc>
        <w:tc>
          <w:tcPr>
            <w:tcW w:w="411" w:type="dxa"/>
          </w:tcPr>
          <w:p w14:paraId="6E1F66CD" w14:textId="77777777" w:rsidR="003A5DDB" w:rsidRPr="00C86F55" w:rsidRDefault="003A5DDB" w:rsidP="00A46E52">
            <w:pPr>
              <w:spacing w:before="0"/>
              <w:ind w:firstLine="0"/>
              <w:rPr>
                <w:rFonts w:ascii="Arial Narrow" w:hAnsi="Arial Narrow"/>
                <w:sz w:val="20"/>
                <w:szCs w:val="20"/>
              </w:rPr>
            </w:pPr>
          </w:p>
        </w:tc>
        <w:tc>
          <w:tcPr>
            <w:tcW w:w="412" w:type="dxa"/>
          </w:tcPr>
          <w:p w14:paraId="45B7C3D4" w14:textId="77777777" w:rsidR="003A5DDB" w:rsidRPr="00C86F55" w:rsidRDefault="003A5DDB" w:rsidP="00A46E52">
            <w:pPr>
              <w:spacing w:before="0"/>
              <w:ind w:firstLine="0"/>
              <w:rPr>
                <w:rFonts w:ascii="Arial Narrow" w:hAnsi="Arial Narrow"/>
                <w:sz w:val="20"/>
                <w:szCs w:val="20"/>
              </w:rPr>
            </w:pPr>
          </w:p>
        </w:tc>
        <w:tc>
          <w:tcPr>
            <w:tcW w:w="411" w:type="dxa"/>
          </w:tcPr>
          <w:p w14:paraId="35E07182" w14:textId="77777777" w:rsidR="003A5DDB" w:rsidRPr="00C86F55" w:rsidRDefault="003A5DDB" w:rsidP="00A46E52">
            <w:pPr>
              <w:spacing w:before="0"/>
              <w:ind w:firstLine="0"/>
              <w:rPr>
                <w:rFonts w:ascii="Arial Narrow" w:hAnsi="Arial Narrow"/>
                <w:sz w:val="20"/>
                <w:szCs w:val="20"/>
              </w:rPr>
            </w:pPr>
          </w:p>
        </w:tc>
        <w:tc>
          <w:tcPr>
            <w:tcW w:w="411" w:type="dxa"/>
          </w:tcPr>
          <w:p w14:paraId="7E6F6BBA" w14:textId="77777777" w:rsidR="003A5DDB" w:rsidRPr="00C86F55" w:rsidRDefault="003A5DDB" w:rsidP="00A46E52">
            <w:pPr>
              <w:spacing w:before="0"/>
              <w:ind w:firstLine="0"/>
              <w:rPr>
                <w:rFonts w:ascii="Arial Narrow" w:hAnsi="Arial Narrow"/>
                <w:sz w:val="20"/>
                <w:szCs w:val="20"/>
              </w:rPr>
            </w:pPr>
          </w:p>
        </w:tc>
        <w:tc>
          <w:tcPr>
            <w:tcW w:w="412" w:type="dxa"/>
          </w:tcPr>
          <w:p w14:paraId="1384C72B" w14:textId="77777777" w:rsidR="003A5DDB" w:rsidRPr="00C86F55" w:rsidRDefault="003A5DDB" w:rsidP="00A46E52">
            <w:pPr>
              <w:spacing w:before="0"/>
              <w:ind w:firstLine="0"/>
              <w:rPr>
                <w:rFonts w:ascii="Arial Narrow" w:hAnsi="Arial Narrow"/>
                <w:sz w:val="20"/>
                <w:szCs w:val="20"/>
              </w:rPr>
            </w:pPr>
          </w:p>
        </w:tc>
        <w:tc>
          <w:tcPr>
            <w:tcW w:w="412" w:type="dxa"/>
          </w:tcPr>
          <w:p w14:paraId="67D97531" w14:textId="77777777" w:rsidR="003A5DDB" w:rsidRPr="00C86F55" w:rsidRDefault="003A5DDB" w:rsidP="00A46E52">
            <w:pPr>
              <w:spacing w:before="0"/>
              <w:ind w:firstLine="0"/>
              <w:rPr>
                <w:rFonts w:ascii="Arial Narrow" w:hAnsi="Arial Narrow"/>
                <w:sz w:val="20"/>
                <w:szCs w:val="20"/>
              </w:rPr>
            </w:pPr>
          </w:p>
        </w:tc>
        <w:tc>
          <w:tcPr>
            <w:tcW w:w="412" w:type="dxa"/>
          </w:tcPr>
          <w:p w14:paraId="1C71B7F6" w14:textId="77777777" w:rsidR="003A5DDB" w:rsidRPr="00C86F55" w:rsidRDefault="003A5DDB" w:rsidP="00A46E52">
            <w:pPr>
              <w:spacing w:before="0"/>
              <w:ind w:firstLine="0"/>
              <w:rPr>
                <w:rFonts w:ascii="Arial Narrow" w:hAnsi="Arial Narrow"/>
                <w:sz w:val="20"/>
                <w:szCs w:val="20"/>
              </w:rPr>
            </w:pPr>
          </w:p>
        </w:tc>
        <w:tc>
          <w:tcPr>
            <w:tcW w:w="412" w:type="dxa"/>
          </w:tcPr>
          <w:p w14:paraId="51AB2611" w14:textId="77777777" w:rsidR="003A5DDB" w:rsidRPr="00C86F55" w:rsidRDefault="003A5DDB" w:rsidP="00A46E52">
            <w:pPr>
              <w:spacing w:before="0"/>
              <w:ind w:firstLine="0"/>
              <w:rPr>
                <w:rFonts w:ascii="Arial Narrow" w:hAnsi="Arial Narrow"/>
                <w:sz w:val="20"/>
                <w:szCs w:val="20"/>
              </w:rPr>
            </w:pPr>
          </w:p>
        </w:tc>
        <w:tc>
          <w:tcPr>
            <w:tcW w:w="412" w:type="dxa"/>
          </w:tcPr>
          <w:p w14:paraId="2DE041E1" w14:textId="77777777" w:rsidR="003A5DDB" w:rsidRPr="00C86F55" w:rsidRDefault="003A5DDB" w:rsidP="00A46E52">
            <w:pPr>
              <w:spacing w:before="0"/>
              <w:ind w:firstLine="0"/>
              <w:rPr>
                <w:rFonts w:ascii="Arial Narrow" w:hAnsi="Arial Narrow"/>
                <w:sz w:val="20"/>
                <w:szCs w:val="20"/>
              </w:rPr>
            </w:pPr>
          </w:p>
        </w:tc>
      </w:tr>
    </w:tbl>
    <w:p w14:paraId="7522DDC9" w14:textId="77777777" w:rsidR="003A5DDB" w:rsidRPr="00C86F55" w:rsidRDefault="003A5DDB" w:rsidP="003A5DDB">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5DDB" w:rsidRPr="00C86F55" w14:paraId="563847A0" w14:textId="77777777" w:rsidTr="00A46E52">
        <w:tc>
          <w:tcPr>
            <w:tcW w:w="1842" w:type="dxa"/>
          </w:tcPr>
          <w:p w14:paraId="55A35530"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VERGİ DAİRESİ</w:t>
            </w:r>
          </w:p>
        </w:tc>
        <w:tc>
          <w:tcPr>
            <w:tcW w:w="411" w:type="dxa"/>
          </w:tcPr>
          <w:p w14:paraId="7608054D" w14:textId="77777777" w:rsidR="003A5DDB" w:rsidRPr="00C86F55" w:rsidRDefault="003A5DDB" w:rsidP="00A46E52">
            <w:pPr>
              <w:spacing w:before="0"/>
              <w:ind w:firstLine="0"/>
              <w:rPr>
                <w:rFonts w:ascii="Arial Narrow" w:hAnsi="Arial Narrow"/>
                <w:sz w:val="20"/>
                <w:szCs w:val="20"/>
              </w:rPr>
            </w:pPr>
          </w:p>
        </w:tc>
        <w:tc>
          <w:tcPr>
            <w:tcW w:w="411" w:type="dxa"/>
          </w:tcPr>
          <w:p w14:paraId="2CC04645" w14:textId="77777777" w:rsidR="003A5DDB" w:rsidRPr="00C86F55" w:rsidRDefault="003A5DDB" w:rsidP="00A46E52">
            <w:pPr>
              <w:spacing w:before="0"/>
              <w:ind w:firstLine="0"/>
              <w:rPr>
                <w:rFonts w:ascii="Arial Narrow" w:hAnsi="Arial Narrow"/>
                <w:sz w:val="20"/>
                <w:szCs w:val="20"/>
              </w:rPr>
            </w:pPr>
          </w:p>
        </w:tc>
        <w:tc>
          <w:tcPr>
            <w:tcW w:w="411" w:type="dxa"/>
          </w:tcPr>
          <w:p w14:paraId="6754A319" w14:textId="77777777" w:rsidR="003A5DDB" w:rsidRPr="00C86F55" w:rsidRDefault="003A5DDB" w:rsidP="00A46E52">
            <w:pPr>
              <w:spacing w:before="0"/>
              <w:ind w:firstLine="0"/>
              <w:rPr>
                <w:rFonts w:ascii="Arial Narrow" w:hAnsi="Arial Narrow"/>
                <w:sz w:val="20"/>
                <w:szCs w:val="20"/>
              </w:rPr>
            </w:pPr>
          </w:p>
        </w:tc>
        <w:tc>
          <w:tcPr>
            <w:tcW w:w="412" w:type="dxa"/>
          </w:tcPr>
          <w:p w14:paraId="3501F4B6" w14:textId="77777777" w:rsidR="003A5DDB" w:rsidRPr="00C86F55" w:rsidRDefault="003A5DDB" w:rsidP="00A46E52">
            <w:pPr>
              <w:spacing w:before="0"/>
              <w:ind w:firstLine="0"/>
              <w:rPr>
                <w:rFonts w:ascii="Arial Narrow" w:hAnsi="Arial Narrow"/>
                <w:sz w:val="20"/>
                <w:szCs w:val="20"/>
              </w:rPr>
            </w:pPr>
          </w:p>
        </w:tc>
        <w:tc>
          <w:tcPr>
            <w:tcW w:w="411" w:type="dxa"/>
          </w:tcPr>
          <w:p w14:paraId="2715C2E9" w14:textId="77777777" w:rsidR="003A5DDB" w:rsidRPr="00C86F55" w:rsidRDefault="003A5DDB" w:rsidP="00A46E52">
            <w:pPr>
              <w:spacing w:before="0"/>
              <w:ind w:firstLine="0"/>
              <w:rPr>
                <w:rFonts w:ascii="Arial Narrow" w:hAnsi="Arial Narrow"/>
                <w:sz w:val="20"/>
                <w:szCs w:val="20"/>
              </w:rPr>
            </w:pPr>
          </w:p>
        </w:tc>
        <w:tc>
          <w:tcPr>
            <w:tcW w:w="411" w:type="dxa"/>
          </w:tcPr>
          <w:p w14:paraId="08E3217D" w14:textId="77777777" w:rsidR="003A5DDB" w:rsidRPr="00C86F55" w:rsidRDefault="003A5DDB" w:rsidP="00A46E52">
            <w:pPr>
              <w:spacing w:before="0"/>
              <w:ind w:firstLine="0"/>
              <w:rPr>
                <w:rFonts w:ascii="Arial Narrow" w:hAnsi="Arial Narrow"/>
                <w:sz w:val="20"/>
                <w:szCs w:val="20"/>
              </w:rPr>
            </w:pPr>
          </w:p>
        </w:tc>
        <w:tc>
          <w:tcPr>
            <w:tcW w:w="412" w:type="dxa"/>
          </w:tcPr>
          <w:p w14:paraId="0C887EC5" w14:textId="77777777" w:rsidR="003A5DDB" w:rsidRPr="00C86F55" w:rsidRDefault="003A5DDB" w:rsidP="00A46E52">
            <w:pPr>
              <w:spacing w:before="0"/>
              <w:ind w:firstLine="0"/>
              <w:rPr>
                <w:rFonts w:ascii="Arial Narrow" w:hAnsi="Arial Narrow"/>
                <w:sz w:val="20"/>
                <w:szCs w:val="20"/>
              </w:rPr>
            </w:pPr>
          </w:p>
        </w:tc>
        <w:tc>
          <w:tcPr>
            <w:tcW w:w="411" w:type="dxa"/>
          </w:tcPr>
          <w:p w14:paraId="6B74148B" w14:textId="77777777" w:rsidR="003A5DDB" w:rsidRPr="00C86F55" w:rsidRDefault="003A5DDB" w:rsidP="00A46E52">
            <w:pPr>
              <w:spacing w:before="0"/>
              <w:ind w:firstLine="0"/>
              <w:rPr>
                <w:rFonts w:ascii="Arial Narrow" w:hAnsi="Arial Narrow"/>
                <w:sz w:val="20"/>
                <w:szCs w:val="20"/>
              </w:rPr>
            </w:pPr>
          </w:p>
        </w:tc>
        <w:tc>
          <w:tcPr>
            <w:tcW w:w="411" w:type="dxa"/>
          </w:tcPr>
          <w:p w14:paraId="5F45158D" w14:textId="77777777" w:rsidR="003A5DDB" w:rsidRPr="00C86F55" w:rsidRDefault="003A5DDB" w:rsidP="00A46E52">
            <w:pPr>
              <w:spacing w:before="0"/>
              <w:ind w:firstLine="0"/>
              <w:rPr>
                <w:rFonts w:ascii="Arial Narrow" w:hAnsi="Arial Narrow"/>
                <w:sz w:val="20"/>
                <w:szCs w:val="20"/>
              </w:rPr>
            </w:pPr>
          </w:p>
        </w:tc>
        <w:tc>
          <w:tcPr>
            <w:tcW w:w="412" w:type="dxa"/>
          </w:tcPr>
          <w:p w14:paraId="7858A234" w14:textId="77777777" w:rsidR="003A5DDB" w:rsidRPr="00C86F55" w:rsidRDefault="003A5DDB" w:rsidP="00A46E52">
            <w:pPr>
              <w:spacing w:before="0"/>
              <w:ind w:firstLine="0"/>
              <w:rPr>
                <w:rFonts w:ascii="Arial Narrow" w:hAnsi="Arial Narrow"/>
                <w:sz w:val="20"/>
                <w:szCs w:val="20"/>
              </w:rPr>
            </w:pPr>
          </w:p>
        </w:tc>
        <w:tc>
          <w:tcPr>
            <w:tcW w:w="412" w:type="dxa"/>
          </w:tcPr>
          <w:p w14:paraId="7B5398E0" w14:textId="77777777" w:rsidR="003A5DDB" w:rsidRPr="00C86F55" w:rsidRDefault="003A5DDB" w:rsidP="00A46E52">
            <w:pPr>
              <w:spacing w:before="0"/>
              <w:ind w:firstLine="0"/>
              <w:rPr>
                <w:rFonts w:ascii="Arial Narrow" w:hAnsi="Arial Narrow"/>
                <w:sz w:val="20"/>
                <w:szCs w:val="20"/>
              </w:rPr>
            </w:pPr>
          </w:p>
        </w:tc>
        <w:tc>
          <w:tcPr>
            <w:tcW w:w="412" w:type="dxa"/>
          </w:tcPr>
          <w:p w14:paraId="511CD078" w14:textId="77777777" w:rsidR="003A5DDB" w:rsidRPr="00C86F55" w:rsidRDefault="003A5DDB" w:rsidP="00A46E52">
            <w:pPr>
              <w:spacing w:before="0"/>
              <w:ind w:firstLine="0"/>
              <w:rPr>
                <w:rFonts w:ascii="Arial Narrow" w:hAnsi="Arial Narrow"/>
                <w:sz w:val="20"/>
                <w:szCs w:val="20"/>
              </w:rPr>
            </w:pPr>
          </w:p>
        </w:tc>
        <w:tc>
          <w:tcPr>
            <w:tcW w:w="412" w:type="dxa"/>
          </w:tcPr>
          <w:p w14:paraId="5976789D" w14:textId="77777777" w:rsidR="003A5DDB" w:rsidRPr="00C86F55" w:rsidRDefault="003A5DDB" w:rsidP="00A46E52">
            <w:pPr>
              <w:spacing w:before="0"/>
              <w:ind w:firstLine="0"/>
              <w:rPr>
                <w:rFonts w:ascii="Arial Narrow" w:hAnsi="Arial Narrow"/>
                <w:sz w:val="20"/>
                <w:szCs w:val="20"/>
              </w:rPr>
            </w:pPr>
          </w:p>
        </w:tc>
        <w:tc>
          <w:tcPr>
            <w:tcW w:w="412" w:type="dxa"/>
          </w:tcPr>
          <w:p w14:paraId="30FE03E4" w14:textId="77777777" w:rsidR="003A5DDB" w:rsidRPr="00C86F55" w:rsidRDefault="003A5DDB" w:rsidP="00A46E52">
            <w:pPr>
              <w:spacing w:before="0"/>
              <w:ind w:firstLine="0"/>
              <w:rPr>
                <w:rFonts w:ascii="Arial Narrow" w:hAnsi="Arial Narrow"/>
                <w:sz w:val="20"/>
                <w:szCs w:val="20"/>
              </w:rPr>
            </w:pPr>
          </w:p>
        </w:tc>
        <w:tc>
          <w:tcPr>
            <w:tcW w:w="412" w:type="dxa"/>
          </w:tcPr>
          <w:p w14:paraId="1BE8080A" w14:textId="77777777" w:rsidR="003A5DDB" w:rsidRPr="00C86F55" w:rsidRDefault="003A5DDB" w:rsidP="00A46E52">
            <w:pPr>
              <w:spacing w:before="0"/>
              <w:ind w:firstLine="0"/>
              <w:rPr>
                <w:rFonts w:ascii="Arial Narrow" w:hAnsi="Arial Narrow"/>
                <w:sz w:val="20"/>
                <w:szCs w:val="20"/>
              </w:rPr>
            </w:pPr>
          </w:p>
        </w:tc>
        <w:tc>
          <w:tcPr>
            <w:tcW w:w="412" w:type="dxa"/>
          </w:tcPr>
          <w:p w14:paraId="2F8922AD" w14:textId="77777777" w:rsidR="003A5DDB" w:rsidRPr="00C86F55" w:rsidRDefault="003A5DDB" w:rsidP="00A46E52">
            <w:pPr>
              <w:spacing w:before="0"/>
              <w:ind w:firstLine="0"/>
              <w:rPr>
                <w:rFonts w:ascii="Arial Narrow" w:hAnsi="Arial Narrow"/>
                <w:sz w:val="20"/>
                <w:szCs w:val="20"/>
              </w:rPr>
            </w:pPr>
          </w:p>
        </w:tc>
        <w:tc>
          <w:tcPr>
            <w:tcW w:w="412" w:type="dxa"/>
          </w:tcPr>
          <w:p w14:paraId="3B0425C8" w14:textId="77777777" w:rsidR="003A5DDB" w:rsidRPr="00C86F55" w:rsidRDefault="003A5DDB" w:rsidP="00A46E52">
            <w:pPr>
              <w:spacing w:before="0"/>
              <w:ind w:firstLine="0"/>
              <w:rPr>
                <w:rFonts w:ascii="Arial Narrow" w:hAnsi="Arial Narrow"/>
                <w:sz w:val="20"/>
                <w:szCs w:val="20"/>
              </w:rPr>
            </w:pPr>
          </w:p>
        </w:tc>
        <w:tc>
          <w:tcPr>
            <w:tcW w:w="412" w:type="dxa"/>
          </w:tcPr>
          <w:p w14:paraId="292A48D1" w14:textId="77777777" w:rsidR="003A5DDB" w:rsidRPr="00C86F55" w:rsidRDefault="003A5DDB" w:rsidP="00A46E52">
            <w:pPr>
              <w:spacing w:before="0"/>
              <w:ind w:firstLine="0"/>
              <w:rPr>
                <w:rFonts w:ascii="Arial Narrow" w:hAnsi="Arial Narrow"/>
                <w:sz w:val="20"/>
                <w:szCs w:val="20"/>
              </w:rPr>
            </w:pPr>
          </w:p>
        </w:tc>
      </w:tr>
    </w:tbl>
    <w:p w14:paraId="4820ACD3" w14:textId="77777777" w:rsidR="003A5DDB" w:rsidRPr="00C86F55" w:rsidRDefault="003A5DDB" w:rsidP="003A5DDB">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A5DDB" w:rsidRPr="00C86F55" w14:paraId="06F6A042" w14:textId="77777777" w:rsidTr="00A46E52">
        <w:tc>
          <w:tcPr>
            <w:tcW w:w="3075" w:type="dxa"/>
            <w:gridSpan w:val="4"/>
          </w:tcPr>
          <w:p w14:paraId="2893037B" w14:textId="77777777" w:rsidR="003A5DDB" w:rsidRPr="00C86F55" w:rsidRDefault="003A5DDB" w:rsidP="00A46E52">
            <w:pPr>
              <w:autoSpaceDE w:val="0"/>
              <w:autoSpaceDN w:val="0"/>
              <w:adjustRightInd w:val="0"/>
              <w:spacing w:before="0"/>
              <w:ind w:firstLine="0"/>
              <w:rPr>
                <w:rFonts w:ascii="Arial Narrow" w:hAnsi="Arial Narrow"/>
                <w:sz w:val="20"/>
                <w:szCs w:val="20"/>
              </w:rPr>
            </w:pPr>
            <w:r w:rsidRPr="00C86F55">
              <w:rPr>
                <w:rFonts w:ascii="Arial Narrow" w:hAnsi="Arial Narrow"/>
                <w:sz w:val="20"/>
                <w:szCs w:val="20"/>
              </w:rPr>
              <w:t>KİMLİK BELGESİ TÜRÜ:</w:t>
            </w:r>
          </w:p>
        </w:tc>
        <w:tc>
          <w:tcPr>
            <w:tcW w:w="1646" w:type="dxa"/>
            <w:gridSpan w:val="4"/>
          </w:tcPr>
          <w:p w14:paraId="2AF93D95"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NÜFUS KAĞIDI</w:t>
            </w:r>
          </w:p>
        </w:tc>
        <w:tc>
          <w:tcPr>
            <w:tcW w:w="411" w:type="dxa"/>
          </w:tcPr>
          <w:p w14:paraId="36BC43F0" w14:textId="77777777" w:rsidR="003A5DDB" w:rsidRPr="00C86F55" w:rsidRDefault="003A5DDB" w:rsidP="00A46E52">
            <w:pPr>
              <w:spacing w:before="0"/>
              <w:ind w:firstLine="0"/>
              <w:rPr>
                <w:rFonts w:ascii="Arial Narrow" w:hAnsi="Arial Narrow"/>
                <w:sz w:val="20"/>
                <w:szCs w:val="20"/>
              </w:rPr>
            </w:pPr>
          </w:p>
        </w:tc>
        <w:tc>
          <w:tcPr>
            <w:tcW w:w="1647" w:type="dxa"/>
            <w:gridSpan w:val="4"/>
          </w:tcPr>
          <w:p w14:paraId="6F871A9D"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EHLİYET</w:t>
            </w:r>
          </w:p>
        </w:tc>
        <w:tc>
          <w:tcPr>
            <w:tcW w:w="412" w:type="dxa"/>
          </w:tcPr>
          <w:p w14:paraId="2D14DD5E" w14:textId="77777777" w:rsidR="003A5DDB" w:rsidRPr="00C86F55" w:rsidRDefault="003A5DDB" w:rsidP="00A46E52">
            <w:pPr>
              <w:spacing w:before="0"/>
              <w:ind w:firstLine="0"/>
              <w:rPr>
                <w:rFonts w:ascii="Arial Narrow" w:hAnsi="Arial Narrow"/>
                <w:sz w:val="20"/>
                <w:szCs w:val="20"/>
              </w:rPr>
            </w:pPr>
          </w:p>
        </w:tc>
        <w:tc>
          <w:tcPr>
            <w:tcW w:w="1671" w:type="dxa"/>
            <w:gridSpan w:val="5"/>
          </w:tcPr>
          <w:p w14:paraId="147D1B05"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PASAPORT</w:t>
            </w:r>
          </w:p>
        </w:tc>
        <w:tc>
          <w:tcPr>
            <w:tcW w:w="412" w:type="dxa"/>
          </w:tcPr>
          <w:p w14:paraId="1E824751" w14:textId="77777777" w:rsidR="003A5DDB" w:rsidRPr="00C86F55" w:rsidRDefault="003A5DDB" w:rsidP="00A46E52">
            <w:pPr>
              <w:spacing w:before="0"/>
              <w:ind w:firstLine="0"/>
              <w:rPr>
                <w:rFonts w:ascii="Arial Narrow" w:hAnsi="Arial Narrow"/>
                <w:sz w:val="20"/>
                <w:szCs w:val="20"/>
              </w:rPr>
            </w:pPr>
          </w:p>
        </w:tc>
      </w:tr>
      <w:tr w:rsidR="003A5DDB" w:rsidRPr="00C86F55" w14:paraId="0068E1A8" w14:textId="77777777" w:rsidTr="00A46E52">
        <w:tc>
          <w:tcPr>
            <w:tcW w:w="1842" w:type="dxa"/>
          </w:tcPr>
          <w:p w14:paraId="3E6EAF6F"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KİMLİK BELGESİ NO:</w:t>
            </w:r>
          </w:p>
        </w:tc>
        <w:tc>
          <w:tcPr>
            <w:tcW w:w="411" w:type="dxa"/>
          </w:tcPr>
          <w:p w14:paraId="374D1CA7" w14:textId="77777777" w:rsidR="003A5DDB" w:rsidRPr="00C86F55" w:rsidRDefault="003A5DDB" w:rsidP="00A46E52">
            <w:pPr>
              <w:spacing w:before="0"/>
              <w:ind w:firstLine="0"/>
              <w:rPr>
                <w:rFonts w:ascii="Arial Narrow" w:hAnsi="Arial Narrow"/>
                <w:sz w:val="20"/>
                <w:szCs w:val="20"/>
              </w:rPr>
            </w:pPr>
          </w:p>
        </w:tc>
        <w:tc>
          <w:tcPr>
            <w:tcW w:w="411" w:type="dxa"/>
          </w:tcPr>
          <w:p w14:paraId="2450F8A7" w14:textId="77777777" w:rsidR="003A5DDB" w:rsidRPr="00C86F55" w:rsidRDefault="003A5DDB" w:rsidP="00A46E52">
            <w:pPr>
              <w:spacing w:before="0"/>
              <w:ind w:firstLine="0"/>
              <w:rPr>
                <w:rFonts w:ascii="Arial Narrow" w:hAnsi="Arial Narrow"/>
                <w:sz w:val="20"/>
                <w:szCs w:val="20"/>
              </w:rPr>
            </w:pPr>
          </w:p>
        </w:tc>
        <w:tc>
          <w:tcPr>
            <w:tcW w:w="411" w:type="dxa"/>
          </w:tcPr>
          <w:p w14:paraId="515FEB2B" w14:textId="77777777" w:rsidR="003A5DDB" w:rsidRPr="00C86F55" w:rsidRDefault="003A5DDB" w:rsidP="00A46E52">
            <w:pPr>
              <w:spacing w:before="0"/>
              <w:ind w:firstLine="0"/>
              <w:rPr>
                <w:rFonts w:ascii="Arial Narrow" w:hAnsi="Arial Narrow"/>
                <w:sz w:val="20"/>
                <w:szCs w:val="20"/>
              </w:rPr>
            </w:pPr>
          </w:p>
        </w:tc>
        <w:tc>
          <w:tcPr>
            <w:tcW w:w="412" w:type="dxa"/>
          </w:tcPr>
          <w:p w14:paraId="67CDBBEB" w14:textId="77777777" w:rsidR="003A5DDB" w:rsidRPr="00C86F55" w:rsidRDefault="003A5DDB" w:rsidP="00A46E52">
            <w:pPr>
              <w:spacing w:before="0"/>
              <w:ind w:firstLine="0"/>
              <w:rPr>
                <w:rFonts w:ascii="Arial Narrow" w:hAnsi="Arial Narrow"/>
                <w:sz w:val="20"/>
                <w:szCs w:val="20"/>
              </w:rPr>
            </w:pPr>
          </w:p>
        </w:tc>
        <w:tc>
          <w:tcPr>
            <w:tcW w:w="411" w:type="dxa"/>
          </w:tcPr>
          <w:p w14:paraId="5AAF0468" w14:textId="77777777" w:rsidR="003A5DDB" w:rsidRPr="00C86F55" w:rsidRDefault="003A5DDB" w:rsidP="00A46E52">
            <w:pPr>
              <w:spacing w:before="0"/>
              <w:ind w:firstLine="0"/>
              <w:rPr>
                <w:rFonts w:ascii="Arial Narrow" w:hAnsi="Arial Narrow"/>
                <w:sz w:val="20"/>
                <w:szCs w:val="20"/>
              </w:rPr>
            </w:pPr>
          </w:p>
        </w:tc>
        <w:tc>
          <w:tcPr>
            <w:tcW w:w="411" w:type="dxa"/>
          </w:tcPr>
          <w:p w14:paraId="0748E20D" w14:textId="77777777" w:rsidR="003A5DDB" w:rsidRPr="00C86F55" w:rsidRDefault="003A5DDB" w:rsidP="00A46E52">
            <w:pPr>
              <w:spacing w:before="0"/>
              <w:ind w:firstLine="0"/>
              <w:rPr>
                <w:rFonts w:ascii="Arial Narrow" w:hAnsi="Arial Narrow"/>
                <w:sz w:val="20"/>
                <w:szCs w:val="20"/>
              </w:rPr>
            </w:pPr>
          </w:p>
        </w:tc>
        <w:tc>
          <w:tcPr>
            <w:tcW w:w="412" w:type="dxa"/>
          </w:tcPr>
          <w:p w14:paraId="1214BF27" w14:textId="77777777" w:rsidR="003A5DDB" w:rsidRPr="00C86F55" w:rsidRDefault="003A5DDB" w:rsidP="00A46E52">
            <w:pPr>
              <w:spacing w:before="0"/>
              <w:ind w:firstLine="0"/>
              <w:rPr>
                <w:rFonts w:ascii="Arial Narrow" w:hAnsi="Arial Narrow"/>
                <w:sz w:val="20"/>
                <w:szCs w:val="20"/>
              </w:rPr>
            </w:pPr>
          </w:p>
        </w:tc>
        <w:tc>
          <w:tcPr>
            <w:tcW w:w="411" w:type="dxa"/>
          </w:tcPr>
          <w:p w14:paraId="40F5F803" w14:textId="77777777" w:rsidR="003A5DDB" w:rsidRPr="00C86F55" w:rsidRDefault="003A5DDB" w:rsidP="00A46E52">
            <w:pPr>
              <w:spacing w:before="0"/>
              <w:ind w:firstLine="0"/>
              <w:rPr>
                <w:rFonts w:ascii="Arial Narrow" w:hAnsi="Arial Narrow"/>
                <w:sz w:val="20"/>
                <w:szCs w:val="20"/>
              </w:rPr>
            </w:pPr>
          </w:p>
        </w:tc>
        <w:tc>
          <w:tcPr>
            <w:tcW w:w="411" w:type="dxa"/>
          </w:tcPr>
          <w:p w14:paraId="37385173" w14:textId="77777777" w:rsidR="003A5DDB" w:rsidRPr="00C86F55" w:rsidRDefault="003A5DDB" w:rsidP="00A46E52">
            <w:pPr>
              <w:spacing w:before="0"/>
              <w:ind w:firstLine="0"/>
              <w:rPr>
                <w:rFonts w:ascii="Arial Narrow" w:hAnsi="Arial Narrow"/>
                <w:sz w:val="20"/>
                <w:szCs w:val="20"/>
              </w:rPr>
            </w:pPr>
          </w:p>
        </w:tc>
        <w:tc>
          <w:tcPr>
            <w:tcW w:w="412" w:type="dxa"/>
          </w:tcPr>
          <w:p w14:paraId="069971C3" w14:textId="77777777" w:rsidR="003A5DDB" w:rsidRPr="00C86F55" w:rsidRDefault="003A5DDB" w:rsidP="00A46E52">
            <w:pPr>
              <w:spacing w:before="0"/>
              <w:ind w:firstLine="0"/>
              <w:rPr>
                <w:rFonts w:ascii="Arial Narrow" w:hAnsi="Arial Narrow"/>
                <w:sz w:val="20"/>
                <w:szCs w:val="20"/>
              </w:rPr>
            </w:pPr>
          </w:p>
        </w:tc>
        <w:tc>
          <w:tcPr>
            <w:tcW w:w="412" w:type="dxa"/>
          </w:tcPr>
          <w:p w14:paraId="47ADF62B" w14:textId="77777777" w:rsidR="003A5DDB" w:rsidRPr="00C86F55" w:rsidRDefault="003A5DDB" w:rsidP="00A46E52">
            <w:pPr>
              <w:spacing w:before="0"/>
              <w:ind w:firstLine="0"/>
              <w:rPr>
                <w:rFonts w:ascii="Arial Narrow" w:hAnsi="Arial Narrow"/>
                <w:sz w:val="20"/>
                <w:szCs w:val="20"/>
              </w:rPr>
            </w:pPr>
          </w:p>
        </w:tc>
        <w:tc>
          <w:tcPr>
            <w:tcW w:w="412" w:type="dxa"/>
          </w:tcPr>
          <w:p w14:paraId="77C9AF87" w14:textId="77777777" w:rsidR="003A5DDB" w:rsidRPr="00C86F55" w:rsidRDefault="003A5DDB" w:rsidP="00A46E52">
            <w:pPr>
              <w:spacing w:before="0"/>
              <w:ind w:firstLine="0"/>
              <w:rPr>
                <w:rFonts w:ascii="Arial Narrow" w:hAnsi="Arial Narrow"/>
                <w:sz w:val="20"/>
                <w:szCs w:val="20"/>
              </w:rPr>
            </w:pPr>
          </w:p>
        </w:tc>
        <w:tc>
          <w:tcPr>
            <w:tcW w:w="412" w:type="dxa"/>
          </w:tcPr>
          <w:p w14:paraId="0F5FBB11" w14:textId="77777777" w:rsidR="003A5DDB" w:rsidRPr="00C86F55" w:rsidRDefault="003A5DDB" w:rsidP="00A46E52">
            <w:pPr>
              <w:spacing w:before="0"/>
              <w:ind w:firstLine="0"/>
              <w:rPr>
                <w:rFonts w:ascii="Arial Narrow" w:hAnsi="Arial Narrow"/>
                <w:sz w:val="20"/>
                <w:szCs w:val="20"/>
              </w:rPr>
            </w:pPr>
          </w:p>
        </w:tc>
        <w:tc>
          <w:tcPr>
            <w:tcW w:w="412" w:type="dxa"/>
          </w:tcPr>
          <w:p w14:paraId="669839BD" w14:textId="77777777" w:rsidR="003A5DDB" w:rsidRPr="00C86F55" w:rsidRDefault="003A5DDB" w:rsidP="00A46E52">
            <w:pPr>
              <w:spacing w:before="0"/>
              <w:ind w:firstLine="0"/>
              <w:rPr>
                <w:rFonts w:ascii="Arial Narrow" w:hAnsi="Arial Narrow"/>
                <w:sz w:val="20"/>
                <w:szCs w:val="20"/>
              </w:rPr>
            </w:pPr>
          </w:p>
        </w:tc>
        <w:tc>
          <w:tcPr>
            <w:tcW w:w="412" w:type="dxa"/>
          </w:tcPr>
          <w:p w14:paraId="78EBFB32" w14:textId="77777777" w:rsidR="003A5DDB" w:rsidRPr="00C86F55" w:rsidRDefault="003A5DDB" w:rsidP="00A46E52">
            <w:pPr>
              <w:spacing w:before="0"/>
              <w:ind w:firstLine="0"/>
              <w:rPr>
                <w:rFonts w:ascii="Arial Narrow" w:hAnsi="Arial Narrow"/>
                <w:sz w:val="20"/>
                <w:szCs w:val="20"/>
              </w:rPr>
            </w:pPr>
          </w:p>
        </w:tc>
        <w:tc>
          <w:tcPr>
            <w:tcW w:w="412" w:type="dxa"/>
          </w:tcPr>
          <w:p w14:paraId="1010B0D1" w14:textId="77777777" w:rsidR="003A5DDB" w:rsidRPr="00C86F55" w:rsidRDefault="003A5DDB" w:rsidP="00A46E52">
            <w:pPr>
              <w:spacing w:before="0"/>
              <w:ind w:firstLine="0"/>
              <w:rPr>
                <w:rFonts w:ascii="Arial Narrow" w:hAnsi="Arial Narrow"/>
                <w:sz w:val="20"/>
                <w:szCs w:val="20"/>
              </w:rPr>
            </w:pPr>
          </w:p>
        </w:tc>
        <w:tc>
          <w:tcPr>
            <w:tcW w:w="423" w:type="dxa"/>
          </w:tcPr>
          <w:p w14:paraId="6B5BFAF2" w14:textId="77777777" w:rsidR="003A5DDB" w:rsidRPr="00C86F55" w:rsidRDefault="003A5DDB" w:rsidP="00A46E52">
            <w:pPr>
              <w:spacing w:before="0"/>
              <w:ind w:firstLine="0"/>
              <w:rPr>
                <w:rFonts w:ascii="Arial Narrow" w:hAnsi="Arial Narrow"/>
                <w:sz w:val="20"/>
                <w:szCs w:val="20"/>
              </w:rPr>
            </w:pPr>
          </w:p>
        </w:tc>
        <w:tc>
          <w:tcPr>
            <w:tcW w:w="424" w:type="dxa"/>
            <w:gridSpan w:val="2"/>
          </w:tcPr>
          <w:p w14:paraId="42B6F885" w14:textId="77777777" w:rsidR="003A5DDB" w:rsidRPr="00C86F55" w:rsidRDefault="003A5DDB" w:rsidP="00A46E52">
            <w:pPr>
              <w:spacing w:before="0"/>
              <w:ind w:firstLine="0"/>
              <w:rPr>
                <w:rFonts w:ascii="Arial Narrow" w:hAnsi="Arial Narrow"/>
                <w:sz w:val="20"/>
                <w:szCs w:val="20"/>
              </w:rPr>
            </w:pPr>
          </w:p>
        </w:tc>
      </w:tr>
    </w:tbl>
    <w:p w14:paraId="52A5AD9E" w14:textId="77777777" w:rsidR="003A5DDB" w:rsidRPr="00C86F55" w:rsidRDefault="003A5DDB" w:rsidP="003A5DDB">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A5DDB" w:rsidRPr="00C86F55" w14:paraId="122E1239" w14:textId="77777777" w:rsidTr="00A46E52">
        <w:tc>
          <w:tcPr>
            <w:tcW w:w="2664" w:type="dxa"/>
            <w:tcBorders>
              <w:top w:val="single" w:sz="4" w:space="0" w:color="auto"/>
              <w:left w:val="single" w:sz="4" w:space="0" w:color="auto"/>
              <w:bottom w:val="nil"/>
            </w:tcBorders>
          </w:tcPr>
          <w:p w14:paraId="39025A18"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DOĞUM TARİHİ</w:t>
            </w:r>
          </w:p>
        </w:tc>
        <w:tc>
          <w:tcPr>
            <w:tcW w:w="411" w:type="dxa"/>
            <w:tcBorders>
              <w:top w:val="single" w:sz="4" w:space="0" w:color="auto"/>
              <w:bottom w:val="single" w:sz="4" w:space="0" w:color="auto"/>
            </w:tcBorders>
          </w:tcPr>
          <w:p w14:paraId="2A472ED3" w14:textId="77777777" w:rsidR="003A5DDB" w:rsidRPr="00C86F55" w:rsidRDefault="003A5DDB" w:rsidP="00A46E52">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7DC21E8" w14:textId="77777777" w:rsidR="003A5DDB" w:rsidRPr="00C86F55" w:rsidRDefault="003A5DDB" w:rsidP="00A46E52">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30D7F2D" w14:textId="77777777" w:rsidR="003A5DDB" w:rsidRPr="00C86F55" w:rsidRDefault="003A5DDB" w:rsidP="00A46E52">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57D4962C" w14:textId="77777777" w:rsidR="003A5DDB" w:rsidRPr="00C86F55" w:rsidRDefault="003A5DDB" w:rsidP="00A46E52">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1191F200" w14:textId="77777777" w:rsidR="003A5DDB" w:rsidRPr="00C86F55" w:rsidRDefault="003A5DDB" w:rsidP="00A46E52">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26FD9F93" w14:textId="77777777" w:rsidR="003A5DDB" w:rsidRPr="00C86F55" w:rsidRDefault="003A5DDB" w:rsidP="00A46E52">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6ADF9F5E" w14:textId="77777777" w:rsidR="003A5DDB" w:rsidRPr="00C86F55" w:rsidRDefault="003A5DDB" w:rsidP="00A46E52">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FF1D89B" w14:textId="77777777" w:rsidR="003A5DDB" w:rsidRPr="00C86F55" w:rsidRDefault="003A5DDB" w:rsidP="00A46E52">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C0F64BD" w14:textId="77777777" w:rsidR="003A5DDB" w:rsidRPr="00C86F55" w:rsidRDefault="003A5DDB" w:rsidP="00A46E52">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5986381" w14:textId="77777777" w:rsidR="003A5DDB" w:rsidRPr="00C86F55" w:rsidRDefault="003A5DDB" w:rsidP="00A46E52">
            <w:pPr>
              <w:spacing w:before="0"/>
              <w:ind w:firstLine="0"/>
              <w:rPr>
                <w:rFonts w:ascii="Arial Narrow" w:hAnsi="Arial Narrow"/>
                <w:sz w:val="20"/>
                <w:szCs w:val="20"/>
              </w:rPr>
            </w:pPr>
          </w:p>
        </w:tc>
      </w:tr>
      <w:tr w:rsidR="003A5DDB" w:rsidRPr="00C86F55" w14:paraId="2AA20CFC" w14:textId="77777777" w:rsidTr="00A46E52">
        <w:tc>
          <w:tcPr>
            <w:tcW w:w="2664" w:type="dxa"/>
            <w:tcBorders>
              <w:top w:val="nil"/>
              <w:left w:val="single" w:sz="4" w:space="0" w:color="auto"/>
              <w:bottom w:val="single" w:sz="4" w:space="0" w:color="auto"/>
              <w:right w:val="nil"/>
            </w:tcBorders>
          </w:tcPr>
          <w:p w14:paraId="0C7DDDB1" w14:textId="77777777" w:rsidR="003A5DDB" w:rsidRPr="00C86F55" w:rsidRDefault="003A5DDB" w:rsidP="00A46E52">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53AE7FA1"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8632365"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G</w:t>
            </w:r>
          </w:p>
        </w:tc>
        <w:tc>
          <w:tcPr>
            <w:tcW w:w="411" w:type="dxa"/>
            <w:tcBorders>
              <w:top w:val="nil"/>
              <w:left w:val="nil"/>
              <w:bottom w:val="single" w:sz="4" w:space="0" w:color="auto"/>
              <w:right w:val="nil"/>
            </w:tcBorders>
          </w:tcPr>
          <w:p w14:paraId="3E51C6B6" w14:textId="77777777" w:rsidR="003A5DDB" w:rsidRPr="00C86F55" w:rsidRDefault="003A5DDB" w:rsidP="00A46E52">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24118F8"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A</w:t>
            </w:r>
          </w:p>
        </w:tc>
        <w:tc>
          <w:tcPr>
            <w:tcW w:w="412" w:type="dxa"/>
            <w:tcBorders>
              <w:top w:val="single" w:sz="4" w:space="0" w:color="auto"/>
              <w:left w:val="nil"/>
              <w:bottom w:val="single" w:sz="4" w:space="0" w:color="auto"/>
              <w:right w:val="nil"/>
            </w:tcBorders>
          </w:tcPr>
          <w:p w14:paraId="7667CEA9"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Y</w:t>
            </w:r>
          </w:p>
        </w:tc>
        <w:tc>
          <w:tcPr>
            <w:tcW w:w="411" w:type="dxa"/>
            <w:tcBorders>
              <w:top w:val="nil"/>
              <w:left w:val="nil"/>
              <w:bottom w:val="single" w:sz="4" w:space="0" w:color="auto"/>
              <w:right w:val="nil"/>
            </w:tcBorders>
          </w:tcPr>
          <w:p w14:paraId="0770312B" w14:textId="77777777" w:rsidR="003A5DDB" w:rsidRPr="00C86F55" w:rsidRDefault="003A5DDB" w:rsidP="00A46E52">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61AF730"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0389F1F7"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E143837"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48BD8B9E"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Y</w:t>
            </w:r>
          </w:p>
        </w:tc>
      </w:tr>
    </w:tbl>
    <w:p w14:paraId="25D8D832" w14:textId="77777777" w:rsidR="003A5DDB" w:rsidRPr="00C86F55" w:rsidRDefault="003A5DDB" w:rsidP="003A5D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A5DDB" w:rsidRPr="00C86F55" w14:paraId="1997AD8F" w14:textId="77777777" w:rsidTr="00A46E52">
        <w:tc>
          <w:tcPr>
            <w:tcW w:w="1798" w:type="dxa"/>
          </w:tcPr>
          <w:p w14:paraId="0AEAB5EE"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DOĞUM YERİ- İL</w:t>
            </w:r>
          </w:p>
        </w:tc>
        <w:tc>
          <w:tcPr>
            <w:tcW w:w="402" w:type="dxa"/>
          </w:tcPr>
          <w:p w14:paraId="6952350A" w14:textId="77777777" w:rsidR="003A5DDB" w:rsidRPr="00C86F55" w:rsidRDefault="003A5DDB" w:rsidP="00A46E52">
            <w:pPr>
              <w:spacing w:before="0"/>
              <w:ind w:firstLine="0"/>
              <w:rPr>
                <w:rFonts w:ascii="Arial Narrow" w:hAnsi="Arial Narrow"/>
                <w:sz w:val="20"/>
                <w:szCs w:val="20"/>
              </w:rPr>
            </w:pPr>
          </w:p>
        </w:tc>
        <w:tc>
          <w:tcPr>
            <w:tcW w:w="403" w:type="dxa"/>
          </w:tcPr>
          <w:p w14:paraId="11C9A8B6" w14:textId="77777777" w:rsidR="003A5DDB" w:rsidRPr="00C86F55" w:rsidRDefault="003A5DDB" w:rsidP="00A46E52">
            <w:pPr>
              <w:spacing w:before="0"/>
              <w:ind w:firstLine="0"/>
              <w:rPr>
                <w:rFonts w:ascii="Arial Narrow" w:hAnsi="Arial Narrow"/>
                <w:sz w:val="20"/>
                <w:szCs w:val="20"/>
              </w:rPr>
            </w:pPr>
          </w:p>
        </w:tc>
        <w:tc>
          <w:tcPr>
            <w:tcW w:w="403" w:type="dxa"/>
          </w:tcPr>
          <w:p w14:paraId="005A0D10" w14:textId="77777777" w:rsidR="003A5DDB" w:rsidRPr="00C86F55" w:rsidRDefault="003A5DDB" w:rsidP="00A46E52">
            <w:pPr>
              <w:spacing w:before="0"/>
              <w:ind w:firstLine="0"/>
              <w:rPr>
                <w:rFonts w:ascii="Arial Narrow" w:hAnsi="Arial Narrow"/>
                <w:sz w:val="20"/>
                <w:szCs w:val="20"/>
              </w:rPr>
            </w:pPr>
          </w:p>
        </w:tc>
        <w:tc>
          <w:tcPr>
            <w:tcW w:w="404" w:type="dxa"/>
          </w:tcPr>
          <w:p w14:paraId="19B3C21B" w14:textId="77777777" w:rsidR="003A5DDB" w:rsidRPr="00C86F55" w:rsidRDefault="003A5DDB" w:rsidP="00A46E52">
            <w:pPr>
              <w:spacing w:before="0"/>
              <w:ind w:firstLine="0"/>
              <w:rPr>
                <w:rFonts w:ascii="Arial Narrow" w:hAnsi="Arial Narrow"/>
                <w:sz w:val="20"/>
                <w:szCs w:val="20"/>
              </w:rPr>
            </w:pPr>
          </w:p>
        </w:tc>
        <w:tc>
          <w:tcPr>
            <w:tcW w:w="403" w:type="dxa"/>
          </w:tcPr>
          <w:p w14:paraId="202A4E7E" w14:textId="77777777" w:rsidR="003A5DDB" w:rsidRPr="00C86F55" w:rsidRDefault="003A5DDB" w:rsidP="00A46E52">
            <w:pPr>
              <w:spacing w:before="0"/>
              <w:ind w:firstLine="0"/>
              <w:rPr>
                <w:rFonts w:ascii="Arial Narrow" w:hAnsi="Arial Narrow"/>
                <w:sz w:val="20"/>
                <w:szCs w:val="20"/>
              </w:rPr>
            </w:pPr>
          </w:p>
        </w:tc>
        <w:tc>
          <w:tcPr>
            <w:tcW w:w="403" w:type="dxa"/>
          </w:tcPr>
          <w:p w14:paraId="121200F6" w14:textId="77777777" w:rsidR="003A5DDB" w:rsidRPr="00C86F55" w:rsidRDefault="003A5DDB" w:rsidP="00A46E52">
            <w:pPr>
              <w:spacing w:before="0"/>
              <w:ind w:firstLine="0"/>
              <w:rPr>
                <w:rFonts w:ascii="Arial Narrow" w:hAnsi="Arial Narrow"/>
                <w:sz w:val="20"/>
                <w:szCs w:val="20"/>
              </w:rPr>
            </w:pPr>
          </w:p>
        </w:tc>
        <w:tc>
          <w:tcPr>
            <w:tcW w:w="404" w:type="dxa"/>
          </w:tcPr>
          <w:p w14:paraId="57BBAA78" w14:textId="77777777" w:rsidR="003A5DDB" w:rsidRPr="00C86F55" w:rsidRDefault="003A5DDB" w:rsidP="00A46E52">
            <w:pPr>
              <w:spacing w:before="0"/>
              <w:ind w:firstLine="0"/>
              <w:rPr>
                <w:rFonts w:ascii="Arial Narrow" w:hAnsi="Arial Narrow"/>
                <w:sz w:val="20"/>
                <w:szCs w:val="20"/>
              </w:rPr>
            </w:pPr>
          </w:p>
        </w:tc>
        <w:tc>
          <w:tcPr>
            <w:tcW w:w="403" w:type="dxa"/>
          </w:tcPr>
          <w:p w14:paraId="558793E9" w14:textId="77777777" w:rsidR="003A5DDB" w:rsidRPr="00C86F55" w:rsidRDefault="003A5DDB" w:rsidP="00A46E52">
            <w:pPr>
              <w:spacing w:before="0"/>
              <w:ind w:firstLine="0"/>
              <w:rPr>
                <w:rFonts w:ascii="Arial Narrow" w:hAnsi="Arial Narrow"/>
                <w:sz w:val="20"/>
                <w:szCs w:val="20"/>
              </w:rPr>
            </w:pPr>
          </w:p>
        </w:tc>
        <w:tc>
          <w:tcPr>
            <w:tcW w:w="403" w:type="dxa"/>
          </w:tcPr>
          <w:p w14:paraId="4D423513" w14:textId="77777777" w:rsidR="003A5DDB" w:rsidRPr="00C86F55" w:rsidRDefault="003A5DDB" w:rsidP="00A46E52">
            <w:pPr>
              <w:spacing w:before="0"/>
              <w:ind w:firstLine="0"/>
              <w:rPr>
                <w:rFonts w:ascii="Arial Narrow" w:hAnsi="Arial Narrow"/>
                <w:sz w:val="20"/>
                <w:szCs w:val="20"/>
              </w:rPr>
            </w:pPr>
          </w:p>
        </w:tc>
        <w:tc>
          <w:tcPr>
            <w:tcW w:w="404" w:type="dxa"/>
          </w:tcPr>
          <w:p w14:paraId="7FFAF529" w14:textId="77777777" w:rsidR="003A5DDB" w:rsidRPr="00C86F55" w:rsidRDefault="003A5DDB" w:rsidP="00A46E52">
            <w:pPr>
              <w:spacing w:before="0"/>
              <w:ind w:firstLine="0"/>
              <w:rPr>
                <w:rFonts w:ascii="Arial Narrow" w:hAnsi="Arial Narrow"/>
                <w:sz w:val="20"/>
                <w:szCs w:val="20"/>
              </w:rPr>
            </w:pPr>
          </w:p>
        </w:tc>
        <w:tc>
          <w:tcPr>
            <w:tcW w:w="404" w:type="dxa"/>
          </w:tcPr>
          <w:p w14:paraId="599C2F3D" w14:textId="77777777" w:rsidR="003A5DDB" w:rsidRPr="00C86F55" w:rsidRDefault="003A5DDB" w:rsidP="00A46E52">
            <w:pPr>
              <w:spacing w:before="0"/>
              <w:ind w:firstLine="0"/>
              <w:rPr>
                <w:rFonts w:ascii="Arial Narrow" w:hAnsi="Arial Narrow"/>
                <w:sz w:val="20"/>
                <w:szCs w:val="20"/>
              </w:rPr>
            </w:pPr>
          </w:p>
        </w:tc>
        <w:tc>
          <w:tcPr>
            <w:tcW w:w="404" w:type="dxa"/>
          </w:tcPr>
          <w:p w14:paraId="57CD0F0D" w14:textId="77777777" w:rsidR="003A5DDB" w:rsidRPr="00C86F55" w:rsidRDefault="003A5DDB" w:rsidP="00A46E52">
            <w:pPr>
              <w:spacing w:before="0"/>
              <w:ind w:firstLine="0"/>
              <w:rPr>
                <w:rFonts w:ascii="Arial Narrow" w:hAnsi="Arial Narrow"/>
                <w:sz w:val="20"/>
                <w:szCs w:val="20"/>
              </w:rPr>
            </w:pPr>
          </w:p>
        </w:tc>
        <w:tc>
          <w:tcPr>
            <w:tcW w:w="404" w:type="dxa"/>
          </w:tcPr>
          <w:p w14:paraId="70C74208" w14:textId="77777777" w:rsidR="003A5DDB" w:rsidRPr="00C86F55" w:rsidRDefault="003A5DDB" w:rsidP="00A46E52">
            <w:pPr>
              <w:spacing w:before="0"/>
              <w:ind w:firstLine="0"/>
              <w:rPr>
                <w:rFonts w:ascii="Arial Narrow" w:hAnsi="Arial Narrow"/>
                <w:sz w:val="20"/>
                <w:szCs w:val="20"/>
              </w:rPr>
            </w:pPr>
          </w:p>
        </w:tc>
        <w:tc>
          <w:tcPr>
            <w:tcW w:w="404" w:type="dxa"/>
          </w:tcPr>
          <w:p w14:paraId="273D24B8" w14:textId="77777777" w:rsidR="003A5DDB" w:rsidRPr="00C86F55" w:rsidRDefault="003A5DDB" w:rsidP="00A46E52">
            <w:pPr>
              <w:spacing w:before="0"/>
              <w:ind w:firstLine="0"/>
              <w:rPr>
                <w:rFonts w:ascii="Arial Narrow" w:hAnsi="Arial Narrow"/>
                <w:sz w:val="20"/>
                <w:szCs w:val="20"/>
              </w:rPr>
            </w:pPr>
          </w:p>
        </w:tc>
        <w:tc>
          <w:tcPr>
            <w:tcW w:w="404" w:type="dxa"/>
          </w:tcPr>
          <w:p w14:paraId="6FB66B67" w14:textId="77777777" w:rsidR="003A5DDB" w:rsidRPr="00C86F55" w:rsidRDefault="003A5DDB" w:rsidP="00A46E52">
            <w:pPr>
              <w:spacing w:before="0"/>
              <w:ind w:firstLine="0"/>
              <w:rPr>
                <w:rFonts w:ascii="Arial Narrow" w:hAnsi="Arial Narrow"/>
                <w:sz w:val="20"/>
                <w:szCs w:val="20"/>
              </w:rPr>
            </w:pPr>
          </w:p>
        </w:tc>
        <w:tc>
          <w:tcPr>
            <w:tcW w:w="404" w:type="dxa"/>
          </w:tcPr>
          <w:p w14:paraId="44432FFA" w14:textId="77777777" w:rsidR="003A5DDB" w:rsidRPr="00C86F55" w:rsidRDefault="003A5DDB" w:rsidP="00A46E52">
            <w:pPr>
              <w:spacing w:before="0"/>
              <w:ind w:firstLine="0"/>
              <w:rPr>
                <w:rFonts w:ascii="Arial Narrow" w:hAnsi="Arial Narrow"/>
                <w:sz w:val="20"/>
                <w:szCs w:val="20"/>
              </w:rPr>
            </w:pPr>
          </w:p>
        </w:tc>
        <w:tc>
          <w:tcPr>
            <w:tcW w:w="404" w:type="dxa"/>
          </w:tcPr>
          <w:p w14:paraId="6094507A" w14:textId="77777777" w:rsidR="003A5DDB" w:rsidRPr="00C86F55" w:rsidRDefault="003A5DDB" w:rsidP="00A46E52">
            <w:pPr>
              <w:spacing w:before="0"/>
              <w:ind w:firstLine="0"/>
              <w:rPr>
                <w:rFonts w:ascii="Arial Narrow" w:hAnsi="Arial Narrow"/>
                <w:sz w:val="20"/>
                <w:szCs w:val="20"/>
              </w:rPr>
            </w:pPr>
          </w:p>
        </w:tc>
        <w:tc>
          <w:tcPr>
            <w:tcW w:w="404" w:type="dxa"/>
          </w:tcPr>
          <w:p w14:paraId="34E03D2D" w14:textId="77777777" w:rsidR="003A5DDB" w:rsidRPr="00C86F55" w:rsidRDefault="003A5DDB" w:rsidP="00A46E52">
            <w:pPr>
              <w:spacing w:before="0"/>
              <w:ind w:firstLine="0"/>
              <w:rPr>
                <w:rFonts w:ascii="Arial Narrow" w:hAnsi="Arial Narrow"/>
                <w:sz w:val="20"/>
                <w:szCs w:val="20"/>
              </w:rPr>
            </w:pPr>
          </w:p>
        </w:tc>
      </w:tr>
      <w:tr w:rsidR="003A5DDB" w:rsidRPr="00C86F55" w14:paraId="6D90633A" w14:textId="77777777" w:rsidTr="00A46E52">
        <w:tc>
          <w:tcPr>
            <w:tcW w:w="1798" w:type="dxa"/>
          </w:tcPr>
          <w:p w14:paraId="6AEA01FE"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DOĞUM YERİ- ÜLKE</w:t>
            </w:r>
          </w:p>
        </w:tc>
        <w:tc>
          <w:tcPr>
            <w:tcW w:w="402" w:type="dxa"/>
          </w:tcPr>
          <w:p w14:paraId="2E5B4C36" w14:textId="77777777" w:rsidR="003A5DDB" w:rsidRPr="00C86F55" w:rsidRDefault="003A5DDB" w:rsidP="00A46E52">
            <w:pPr>
              <w:spacing w:before="0"/>
              <w:ind w:firstLine="0"/>
              <w:rPr>
                <w:rFonts w:ascii="Arial Narrow" w:hAnsi="Arial Narrow"/>
                <w:sz w:val="20"/>
                <w:szCs w:val="20"/>
              </w:rPr>
            </w:pPr>
          </w:p>
        </w:tc>
        <w:tc>
          <w:tcPr>
            <w:tcW w:w="403" w:type="dxa"/>
          </w:tcPr>
          <w:p w14:paraId="7F876C7C" w14:textId="77777777" w:rsidR="003A5DDB" w:rsidRPr="00C86F55" w:rsidRDefault="003A5DDB" w:rsidP="00A46E52">
            <w:pPr>
              <w:spacing w:before="0"/>
              <w:ind w:firstLine="0"/>
              <w:rPr>
                <w:rFonts w:ascii="Arial Narrow" w:hAnsi="Arial Narrow"/>
                <w:sz w:val="20"/>
                <w:szCs w:val="20"/>
              </w:rPr>
            </w:pPr>
          </w:p>
        </w:tc>
        <w:tc>
          <w:tcPr>
            <w:tcW w:w="403" w:type="dxa"/>
          </w:tcPr>
          <w:p w14:paraId="0959CC15" w14:textId="77777777" w:rsidR="003A5DDB" w:rsidRPr="00C86F55" w:rsidRDefault="003A5DDB" w:rsidP="00A46E52">
            <w:pPr>
              <w:spacing w:before="0"/>
              <w:ind w:firstLine="0"/>
              <w:rPr>
                <w:rFonts w:ascii="Arial Narrow" w:hAnsi="Arial Narrow"/>
                <w:sz w:val="20"/>
                <w:szCs w:val="20"/>
              </w:rPr>
            </w:pPr>
          </w:p>
        </w:tc>
        <w:tc>
          <w:tcPr>
            <w:tcW w:w="404" w:type="dxa"/>
          </w:tcPr>
          <w:p w14:paraId="54F6FEFF" w14:textId="77777777" w:rsidR="003A5DDB" w:rsidRPr="00C86F55" w:rsidRDefault="003A5DDB" w:rsidP="00A46E52">
            <w:pPr>
              <w:spacing w:before="0"/>
              <w:ind w:firstLine="0"/>
              <w:rPr>
                <w:rFonts w:ascii="Arial Narrow" w:hAnsi="Arial Narrow"/>
                <w:sz w:val="20"/>
                <w:szCs w:val="20"/>
              </w:rPr>
            </w:pPr>
          </w:p>
        </w:tc>
        <w:tc>
          <w:tcPr>
            <w:tcW w:w="403" w:type="dxa"/>
          </w:tcPr>
          <w:p w14:paraId="22A14D69" w14:textId="77777777" w:rsidR="003A5DDB" w:rsidRPr="00C86F55" w:rsidRDefault="003A5DDB" w:rsidP="00A46E52">
            <w:pPr>
              <w:spacing w:before="0"/>
              <w:ind w:firstLine="0"/>
              <w:rPr>
                <w:rFonts w:ascii="Arial Narrow" w:hAnsi="Arial Narrow"/>
                <w:sz w:val="20"/>
                <w:szCs w:val="20"/>
              </w:rPr>
            </w:pPr>
          </w:p>
        </w:tc>
        <w:tc>
          <w:tcPr>
            <w:tcW w:w="403" w:type="dxa"/>
          </w:tcPr>
          <w:p w14:paraId="212387A5" w14:textId="77777777" w:rsidR="003A5DDB" w:rsidRPr="00C86F55" w:rsidRDefault="003A5DDB" w:rsidP="00A46E52">
            <w:pPr>
              <w:spacing w:before="0"/>
              <w:ind w:firstLine="0"/>
              <w:rPr>
                <w:rFonts w:ascii="Arial Narrow" w:hAnsi="Arial Narrow"/>
                <w:sz w:val="20"/>
                <w:szCs w:val="20"/>
              </w:rPr>
            </w:pPr>
          </w:p>
        </w:tc>
        <w:tc>
          <w:tcPr>
            <w:tcW w:w="404" w:type="dxa"/>
          </w:tcPr>
          <w:p w14:paraId="6B1777E4" w14:textId="77777777" w:rsidR="003A5DDB" w:rsidRPr="00C86F55" w:rsidRDefault="003A5DDB" w:rsidP="00A46E52">
            <w:pPr>
              <w:spacing w:before="0"/>
              <w:ind w:firstLine="0"/>
              <w:rPr>
                <w:rFonts w:ascii="Arial Narrow" w:hAnsi="Arial Narrow"/>
                <w:sz w:val="20"/>
                <w:szCs w:val="20"/>
              </w:rPr>
            </w:pPr>
          </w:p>
        </w:tc>
        <w:tc>
          <w:tcPr>
            <w:tcW w:w="403" w:type="dxa"/>
          </w:tcPr>
          <w:p w14:paraId="7E5F5372" w14:textId="77777777" w:rsidR="003A5DDB" w:rsidRPr="00C86F55" w:rsidRDefault="003A5DDB" w:rsidP="00A46E52">
            <w:pPr>
              <w:spacing w:before="0"/>
              <w:ind w:firstLine="0"/>
              <w:rPr>
                <w:rFonts w:ascii="Arial Narrow" w:hAnsi="Arial Narrow"/>
                <w:sz w:val="20"/>
                <w:szCs w:val="20"/>
              </w:rPr>
            </w:pPr>
          </w:p>
        </w:tc>
        <w:tc>
          <w:tcPr>
            <w:tcW w:w="403" w:type="dxa"/>
          </w:tcPr>
          <w:p w14:paraId="2A1132BA" w14:textId="77777777" w:rsidR="003A5DDB" w:rsidRPr="00C86F55" w:rsidRDefault="003A5DDB" w:rsidP="00A46E52">
            <w:pPr>
              <w:spacing w:before="0"/>
              <w:ind w:firstLine="0"/>
              <w:rPr>
                <w:rFonts w:ascii="Arial Narrow" w:hAnsi="Arial Narrow"/>
                <w:sz w:val="20"/>
                <w:szCs w:val="20"/>
              </w:rPr>
            </w:pPr>
          </w:p>
        </w:tc>
        <w:tc>
          <w:tcPr>
            <w:tcW w:w="404" w:type="dxa"/>
          </w:tcPr>
          <w:p w14:paraId="70D3DC37" w14:textId="77777777" w:rsidR="003A5DDB" w:rsidRPr="00C86F55" w:rsidRDefault="003A5DDB" w:rsidP="00A46E52">
            <w:pPr>
              <w:spacing w:before="0"/>
              <w:ind w:firstLine="0"/>
              <w:rPr>
                <w:rFonts w:ascii="Arial Narrow" w:hAnsi="Arial Narrow"/>
                <w:sz w:val="20"/>
                <w:szCs w:val="20"/>
              </w:rPr>
            </w:pPr>
          </w:p>
        </w:tc>
        <w:tc>
          <w:tcPr>
            <w:tcW w:w="404" w:type="dxa"/>
          </w:tcPr>
          <w:p w14:paraId="0AB4113C" w14:textId="77777777" w:rsidR="003A5DDB" w:rsidRPr="00C86F55" w:rsidRDefault="003A5DDB" w:rsidP="00A46E52">
            <w:pPr>
              <w:spacing w:before="0"/>
              <w:ind w:firstLine="0"/>
              <w:rPr>
                <w:rFonts w:ascii="Arial Narrow" w:hAnsi="Arial Narrow"/>
                <w:sz w:val="20"/>
                <w:szCs w:val="20"/>
              </w:rPr>
            </w:pPr>
          </w:p>
        </w:tc>
        <w:tc>
          <w:tcPr>
            <w:tcW w:w="404" w:type="dxa"/>
          </w:tcPr>
          <w:p w14:paraId="3905E9F6" w14:textId="77777777" w:rsidR="003A5DDB" w:rsidRPr="00C86F55" w:rsidRDefault="003A5DDB" w:rsidP="00A46E52">
            <w:pPr>
              <w:spacing w:before="0"/>
              <w:ind w:firstLine="0"/>
              <w:rPr>
                <w:rFonts w:ascii="Arial Narrow" w:hAnsi="Arial Narrow"/>
                <w:sz w:val="20"/>
                <w:szCs w:val="20"/>
              </w:rPr>
            </w:pPr>
          </w:p>
        </w:tc>
        <w:tc>
          <w:tcPr>
            <w:tcW w:w="404" w:type="dxa"/>
          </w:tcPr>
          <w:p w14:paraId="32ED60EE" w14:textId="77777777" w:rsidR="003A5DDB" w:rsidRPr="00C86F55" w:rsidRDefault="003A5DDB" w:rsidP="00A46E52">
            <w:pPr>
              <w:spacing w:before="0"/>
              <w:ind w:firstLine="0"/>
              <w:rPr>
                <w:rFonts w:ascii="Arial Narrow" w:hAnsi="Arial Narrow"/>
                <w:sz w:val="20"/>
                <w:szCs w:val="20"/>
              </w:rPr>
            </w:pPr>
          </w:p>
        </w:tc>
        <w:tc>
          <w:tcPr>
            <w:tcW w:w="404" w:type="dxa"/>
          </w:tcPr>
          <w:p w14:paraId="57AC46C7" w14:textId="77777777" w:rsidR="003A5DDB" w:rsidRPr="00C86F55" w:rsidRDefault="003A5DDB" w:rsidP="00A46E52">
            <w:pPr>
              <w:spacing w:before="0"/>
              <w:ind w:firstLine="0"/>
              <w:rPr>
                <w:rFonts w:ascii="Arial Narrow" w:hAnsi="Arial Narrow"/>
                <w:sz w:val="20"/>
                <w:szCs w:val="20"/>
              </w:rPr>
            </w:pPr>
          </w:p>
        </w:tc>
        <w:tc>
          <w:tcPr>
            <w:tcW w:w="404" w:type="dxa"/>
          </w:tcPr>
          <w:p w14:paraId="0724229A" w14:textId="77777777" w:rsidR="003A5DDB" w:rsidRPr="00C86F55" w:rsidRDefault="003A5DDB" w:rsidP="00A46E52">
            <w:pPr>
              <w:spacing w:before="0"/>
              <w:ind w:firstLine="0"/>
              <w:rPr>
                <w:rFonts w:ascii="Arial Narrow" w:hAnsi="Arial Narrow"/>
                <w:sz w:val="20"/>
                <w:szCs w:val="20"/>
              </w:rPr>
            </w:pPr>
          </w:p>
        </w:tc>
        <w:tc>
          <w:tcPr>
            <w:tcW w:w="404" w:type="dxa"/>
          </w:tcPr>
          <w:p w14:paraId="10502D6A" w14:textId="77777777" w:rsidR="003A5DDB" w:rsidRPr="00C86F55" w:rsidRDefault="003A5DDB" w:rsidP="00A46E52">
            <w:pPr>
              <w:spacing w:before="0"/>
              <w:ind w:firstLine="0"/>
              <w:rPr>
                <w:rFonts w:ascii="Arial Narrow" w:hAnsi="Arial Narrow"/>
                <w:sz w:val="20"/>
                <w:szCs w:val="20"/>
              </w:rPr>
            </w:pPr>
          </w:p>
        </w:tc>
        <w:tc>
          <w:tcPr>
            <w:tcW w:w="404" w:type="dxa"/>
          </w:tcPr>
          <w:p w14:paraId="6EEAE936" w14:textId="77777777" w:rsidR="003A5DDB" w:rsidRPr="00C86F55" w:rsidRDefault="003A5DDB" w:rsidP="00A46E52">
            <w:pPr>
              <w:spacing w:before="0"/>
              <w:ind w:firstLine="0"/>
              <w:rPr>
                <w:rFonts w:ascii="Arial Narrow" w:hAnsi="Arial Narrow"/>
                <w:sz w:val="20"/>
                <w:szCs w:val="20"/>
              </w:rPr>
            </w:pPr>
          </w:p>
        </w:tc>
        <w:tc>
          <w:tcPr>
            <w:tcW w:w="404" w:type="dxa"/>
          </w:tcPr>
          <w:p w14:paraId="4501B52D" w14:textId="77777777" w:rsidR="003A5DDB" w:rsidRPr="00C86F55" w:rsidRDefault="003A5DDB" w:rsidP="00A46E52">
            <w:pPr>
              <w:spacing w:before="0"/>
              <w:ind w:firstLine="0"/>
              <w:rPr>
                <w:rFonts w:ascii="Arial Narrow" w:hAnsi="Arial Narrow"/>
                <w:sz w:val="20"/>
                <w:szCs w:val="20"/>
              </w:rPr>
            </w:pPr>
          </w:p>
        </w:tc>
      </w:tr>
    </w:tbl>
    <w:p w14:paraId="573B86C7" w14:textId="77777777" w:rsidR="003A5DDB" w:rsidRPr="00C86F55" w:rsidRDefault="003A5DDB" w:rsidP="003A5D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5DDB" w:rsidRPr="00C86F55" w14:paraId="1DAE0BC0" w14:textId="77777777" w:rsidTr="00A46E52">
        <w:tc>
          <w:tcPr>
            <w:tcW w:w="2503" w:type="dxa"/>
          </w:tcPr>
          <w:p w14:paraId="21AE70EA"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TELEFON</w:t>
            </w:r>
          </w:p>
        </w:tc>
        <w:tc>
          <w:tcPr>
            <w:tcW w:w="376" w:type="dxa"/>
          </w:tcPr>
          <w:p w14:paraId="3C2E74B5" w14:textId="77777777" w:rsidR="003A5DDB" w:rsidRPr="00C86F55" w:rsidRDefault="003A5DDB" w:rsidP="00A46E52">
            <w:pPr>
              <w:spacing w:before="0"/>
              <w:ind w:firstLine="0"/>
              <w:rPr>
                <w:rFonts w:ascii="Arial Narrow" w:hAnsi="Arial Narrow"/>
                <w:sz w:val="20"/>
                <w:szCs w:val="20"/>
              </w:rPr>
            </w:pPr>
          </w:p>
        </w:tc>
        <w:tc>
          <w:tcPr>
            <w:tcW w:w="377" w:type="dxa"/>
          </w:tcPr>
          <w:p w14:paraId="5D402A54" w14:textId="77777777" w:rsidR="003A5DDB" w:rsidRPr="00C86F55" w:rsidRDefault="003A5DDB" w:rsidP="00A46E52">
            <w:pPr>
              <w:spacing w:before="0"/>
              <w:ind w:firstLine="0"/>
              <w:rPr>
                <w:rFonts w:ascii="Arial Narrow" w:hAnsi="Arial Narrow"/>
                <w:sz w:val="20"/>
                <w:szCs w:val="20"/>
              </w:rPr>
            </w:pPr>
          </w:p>
        </w:tc>
        <w:tc>
          <w:tcPr>
            <w:tcW w:w="377" w:type="dxa"/>
          </w:tcPr>
          <w:p w14:paraId="01A4CBE9" w14:textId="77777777" w:rsidR="003A5DDB" w:rsidRPr="00C86F55" w:rsidRDefault="003A5DDB" w:rsidP="00A46E52">
            <w:pPr>
              <w:spacing w:before="0"/>
              <w:ind w:firstLine="0"/>
              <w:rPr>
                <w:rFonts w:ascii="Arial Narrow" w:hAnsi="Arial Narrow"/>
                <w:sz w:val="20"/>
                <w:szCs w:val="20"/>
              </w:rPr>
            </w:pPr>
          </w:p>
        </w:tc>
        <w:tc>
          <w:tcPr>
            <w:tcW w:w="377" w:type="dxa"/>
          </w:tcPr>
          <w:p w14:paraId="2A2F52A2" w14:textId="77777777" w:rsidR="003A5DDB" w:rsidRPr="00C86F55" w:rsidRDefault="003A5DDB" w:rsidP="00A46E52">
            <w:pPr>
              <w:spacing w:before="0"/>
              <w:ind w:firstLine="0"/>
              <w:rPr>
                <w:rFonts w:ascii="Arial Narrow" w:hAnsi="Arial Narrow"/>
                <w:sz w:val="20"/>
                <w:szCs w:val="20"/>
              </w:rPr>
            </w:pPr>
          </w:p>
        </w:tc>
        <w:tc>
          <w:tcPr>
            <w:tcW w:w="377" w:type="dxa"/>
          </w:tcPr>
          <w:p w14:paraId="7481D20A" w14:textId="77777777" w:rsidR="003A5DDB" w:rsidRPr="00C86F55" w:rsidRDefault="003A5DDB" w:rsidP="00A46E52">
            <w:pPr>
              <w:spacing w:before="0"/>
              <w:ind w:firstLine="0"/>
              <w:rPr>
                <w:rFonts w:ascii="Arial Narrow" w:hAnsi="Arial Narrow"/>
                <w:sz w:val="20"/>
                <w:szCs w:val="20"/>
              </w:rPr>
            </w:pPr>
          </w:p>
        </w:tc>
        <w:tc>
          <w:tcPr>
            <w:tcW w:w="377" w:type="dxa"/>
          </w:tcPr>
          <w:p w14:paraId="3363B006" w14:textId="77777777" w:rsidR="003A5DDB" w:rsidRPr="00C86F55" w:rsidRDefault="003A5DDB" w:rsidP="00A46E52">
            <w:pPr>
              <w:spacing w:before="0"/>
              <w:ind w:firstLine="0"/>
              <w:rPr>
                <w:rFonts w:ascii="Arial Narrow" w:hAnsi="Arial Narrow"/>
                <w:sz w:val="20"/>
                <w:szCs w:val="20"/>
              </w:rPr>
            </w:pPr>
          </w:p>
        </w:tc>
        <w:tc>
          <w:tcPr>
            <w:tcW w:w="377" w:type="dxa"/>
          </w:tcPr>
          <w:p w14:paraId="1264A515" w14:textId="77777777" w:rsidR="003A5DDB" w:rsidRPr="00C86F55" w:rsidRDefault="003A5DDB" w:rsidP="00A46E52">
            <w:pPr>
              <w:spacing w:before="0"/>
              <w:ind w:firstLine="0"/>
              <w:rPr>
                <w:rFonts w:ascii="Arial Narrow" w:hAnsi="Arial Narrow"/>
                <w:sz w:val="20"/>
                <w:szCs w:val="20"/>
              </w:rPr>
            </w:pPr>
          </w:p>
        </w:tc>
        <w:tc>
          <w:tcPr>
            <w:tcW w:w="377" w:type="dxa"/>
          </w:tcPr>
          <w:p w14:paraId="3A1DD45F" w14:textId="77777777" w:rsidR="003A5DDB" w:rsidRPr="00C86F55" w:rsidRDefault="003A5DDB" w:rsidP="00A46E52">
            <w:pPr>
              <w:spacing w:before="0"/>
              <w:ind w:firstLine="0"/>
              <w:rPr>
                <w:rFonts w:ascii="Arial Narrow" w:hAnsi="Arial Narrow"/>
                <w:sz w:val="20"/>
                <w:szCs w:val="20"/>
              </w:rPr>
            </w:pPr>
          </w:p>
        </w:tc>
        <w:tc>
          <w:tcPr>
            <w:tcW w:w="377" w:type="dxa"/>
          </w:tcPr>
          <w:p w14:paraId="25690DC4" w14:textId="77777777" w:rsidR="003A5DDB" w:rsidRPr="00C86F55" w:rsidRDefault="003A5DDB" w:rsidP="00A46E52">
            <w:pPr>
              <w:spacing w:before="0"/>
              <w:ind w:firstLine="0"/>
              <w:rPr>
                <w:rFonts w:ascii="Arial Narrow" w:hAnsi="Arial Narrow"/>
                <w:sz w:val="20"/>
                <w:szCs w:val="20"/>
              </w:rPr>
            </w:pPr>
          </w:p>
        </w:tc>
        <w:tc>
          <w:tcPr>
            <w:tcW w:w="377" w:type="dxa"/>
          </w:tcPr>
          <w:p w14:paraId="4A41D618" w14:textId="77777777" w:rsidR="003A5DDB" w:rsidRPr="00C86F55" w:rsidRDefault="003A5DDB" w:rsidP="00A46E52">
            <w:pPr>
              <w:spacing w:before="0"/>
              <w:ind w:firstLine="0"/>
              <w:rPr>
                <w:rFonts w:ascii="Arial Narrow" w:hAnsi="Arial Narrow"/>
                <w:sz w:val="20"/>
                <w:szCs w:val="20"/>
              </w:rPr>
            </w:pPr>
          </w:p>
        </w:tc>
        <w:tc>
          <w:tcPr>
            <w:tcW w:w="377" w:type="dxa"/>
          </w:tcPr>
          <w:p w14:paraId="5ABF31E8" w14:textId="77777777" w:rsidR="003A5DDB" w:rsidRPr="00C86F55" w:rsidRDefault="003A5DDB" w:rsidP="00A46E52">
            <w:pPr>
              <w:spacing w:before="0"/>
              <w:ind w:firstLine="0"/>
              <w:rPr>
                <w:rFonts w:ascii="Arial Narrow" w:hAnsi="Arial Narrow"/>
                <w:sz w:val="20"/>
                <w:szCs w:val="20"/>
              </w:rPr>
            </w:pPr>
          </w:p>
        </w:tc>
        <w:tc>
          <w:tcPr>
            <w:tcW w:w="377" w:type="dxa"/>
          </w:tcPr>
          <w:p w14:paraId="73EA6D4A" w14:textId="77777777" w:rsidR="003A5DDB" w:rsidRPr="00C86F55" w:rsidRDefault="003A5DDB" w:rsidP="00A46E52">
            <w:pPr>
              <w:spacing w:before="0"/>
              <w:ind w:firstLine="0"/>
              <w:rPr>
                <w:rFonts w:ascii="Arial Narrow" w:hAnsi="Arial Narrow"/>
                <w:sz w:val="20"/>
                <w:szCs w:val="20"/>
              </w:rPr>
            </w:pPr>
          </w:p>
        </w:tc>
        <w:tc>
          <w:tcPr>
            <w:tcW w:w="377" w:type="dxa"/>
          </w:tcPr>
          <w:p w14:paraId="036FB230" w14:textId="77777777" w:rsidR="003A5DDB" w:rsidRPr="00C86F55" w:rsidRDefault="003A5DDB" w:rsidP="00A46E52">
            <w:pPr>
              <w:spacing w:before="0"/>
              <w:ind w:firstLine="0"/>
              <w:rPr>
                <w:rFonts w:ascii="Arial Narrow" w:hAnsi="Arial Narrow"/>
                <w:sz w:val="20"/>
                <w:szCs w:val="20"/>
              </w:rPr>
            </w:pPr>
          </w:p>
        </w:tc>
        <w:tc>
          <w:tcPr>
            <w:tcW w:w="377" w:type="dxa"/>
          </w:tcPr>
          <w:p w14:paraId="6F138A1E" w14:textId="77777777" w:rsidR="003A5DDB" w:rsidRPr="00C86F55" w:rsidRDefault="003A5DDB" w:rsidP="00A46E52">
            <w:pPr>
              <w:spacing w:before="0"/>
              <w:ind w:firstLine="0"/>
              <w:rPr>
                <w:rFonts w:ascii="Arial Narrow" w:hAnsi="Arial Narrow"/>
                <w:sz w:val="20"/>
                <w:szCs w:val="20"/>
              </w:rPr>
            </w:pPr>
          </w:p>
        </w:tc>
        <w:tc>
          <w:tcPr>
            <w:tcW w:w="377" w:type="dxa"/>
          </w:tcPr>
          <w:p w14:paraId="5BA680F5" w14:textId="77777777" w:rsidR="003A5DDB" w:rsidRPr="00C86F55" w:rsidRDefault="003A5DDB" w:rsidP="00A46E52">
            <w:pPr>
              <w:spacing w:before="0"/>
              <w:ind w:firstLine="0"/>
              <w:rPr>
                <w:rFonts w:ascii="Arial Narrow" w:hAnsi="Arial Narrow"/>
                <w:sz w:val="20"/>
                <w:szCs w:val="20"/>
              </w:rPr>
            </w:pPr>
          </w:p>
        </w:tc>
      </w:tr>
      <w:tr w:rsidR="003A5DDB" w:rsidRPr="00C86F55" w14:paraId="3DC227DB" w14:textId="77777777" w:rsidTr="00A46E52">
        <w:tc>
          <w:tcPr>
            <w:tcW w:w="2503" w:type="dxa"/>
          </w:tcPr>
          <w:p w14:paraId="390588EF"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FAKS</w:t>
            </w:r>
          </w:p>
        </w:tc>
        <w:tc>
          <w:tcPr>
            <w:tcW w:w="376" w:type="dxa"/>
          </w:tcPr>
          <w:p w14:paraId="24631DE8" w14:textId="77777777" w:rsidR="003A5DDB" w:rsidRPr="00C86F55" w:rsidRDefault="003A5DDB" w:rsidP="00A46E52">
            <w:pPr>
              <w:spacing w:before="0"/>
              <w:ind w:firstLine="0"/>
              <w:rPr>
                <w:rFonts w:ascii="Arial Narrow" w:hAnsi="Arial Narrow"/>
                <w:sz w:val="20"/>
                <w:szCs w:val="20"/>
              </w:rPr>
            </w:pPr>
          </w:p>
        </w:tc>
        <w:tc>
          <w:tcPr>
            <w:tcW w:w="377" w:type="dxa"/>
          </w:tcPr>
          <w:p w14:paraId="097F0209" w14:textId="77777777" w:rsidR="003A5DDB" w:rsidRPr="00C86F55" w:rsidRDefault="003A5DDB" w:rsidP="00A46E52">
            <w:pPr>
              <w:spacing w:before="0"/>
              <w:ind w:firstLine="0"/>
              <w:rPr>
                <w:rFonts w:ascii="Arial Narrow" w:hAnsi="Arial Narrow"/>
                <w:sz w:val="20"/>
                <w:szCs w:val="20"/>
              </w:rPr>
            </w:pPr>
          </w:p>
        </w:tc>
        <w:tc>
          <w:tcPr>
            <w:tcW w:w="377" w:type="dxa"/>
          </w:tcPr>
          <w:p w14:paraId="687DC1F3" w14:textId="77777777" w:rsidR="003A5DDB" w:rsidRPr="00C86F55" w:rsidRDefault="003A5DDB" w:rsidP="00A46E52">
            <w:pPr>
              <w:spacing w:before="0"/>
              <w:ind w:firstLine="0"/>
              <w:rPr>
                <w:rFonts w:ascii="Arial Narrow" w:hAnsi="Arial Narrow"/>
                <w:sz w:val="20"/>
                <w:szCs w:val="20"/>
              </w:rPr>
            </w:pPr>
          </w:p>
        </w:tc>
        <w:tc>
          <w:tcPr>
            <w:tcW w:w="377" w:type="dxa"/>
          </w:tcPr>
          <w:p w14:paraId="3B866756" w14:textId="77777777" w:rsidR="003A5DDB" w:rsidRPr="00C86F55" w:rsidRDefault="003A5DDB" w:rsidP="00A46E52">
            <w:pPr>
              <w:spacing w:before="0"/>
              <w:ind w:firstLine="0"/>
              <w:rPr>
                <w:rFonts w:ascii="Arial Narrow" w:hAnsi="Arial Narrow"/>
                <w:sz w:val="20"/>
                <w:szCs w:val="20"/>
              </w:rPr>
            </w:pPr>
          </w:p>
        </w:tc>
        <w:tc>
          <w:tcPr>
            <w:tcW w:w="377" w:type="dxa"/>
          </w:tcPr>
          <w:p w14:paraId="2E3722D6" w14:textId="77777777" w:rsidR="003A5DDB" w:rsidRPr="00C86F55" w:rsidRDefault="003A5DDB" w:rsidP="00A46E52">
            <w:pPr>
              <w:spacing w:before="0"/>
              <w:ind w:firstLine="0"/>
              <w:rPr>
                <w:rFonts w:ascii="Arial Narrow" w:hAnsi="Arial Narrow"/>
                <w:sz w:val="20"/>
                <w:szCs w:val="20"/>
              </w:rPr>
            </w:pPr>
          </w:p>
        </w:tc>
        <w:tc>
          <w:tcPr>
            <w:tcW w:w="377" w:type="dxa"/>
          </w:tcPr>
          <w:p w14:paraId="1440485B" w14:textId="77777777" w:rsidR="003A5DDB" w:rsidRPr="00C86F55" w:rsidRDefault="003A5DDB" w:rsidP="00A46E52">
            <w:pPr>
              <w:spacing w:before="0"/>
              <w:ind w:firstLine="0"/>
              <w:rPr>
                <w:rFonts w:ascii="Arial Narrow" w:hAnsi="Arial Narrow"/>
                <w:sz w:val="20"/>
                <w:szCs w:val="20"/>
              </w:rPr>
            </w:pPr>
          </w:p>
        </w:tc>
        <w:tc>
          <w:tcPr>
            <w:tcW w:w="377" w:type="dxa"/>
          </w:tcPr>
          <w:p w14:paraId="01249205" w14:textId="77777777" w:rsidR="003A5DDB" w:rsidRPr="00C86F55" w:rsidRDefault="003A5DDB" w:rsidP="00A46E52">
            <w:pPr>
              <w:spacing w:before="0"/>
              <w:ind w:firstLine="0"/>
              <w:rPr>
                <w:rFonts w:ascii="Arial Narrow" w:hAnsi="Arial Narrow"/>
                <w:sz w:val="20"/>
                <w:szCs w:val="20"/>
              </w:rPr>
            </w:pPr>
          </w:p>
        </w:tc>
        <w:tc>
          <w:tcPr>
            <w:tcW w:w="377" w:type="dxa"/>
          </w:tcPr>
          <w:p w14:paraId="73027DD0" w14:textId="77777777" w:rsidR="003A5DDB" w:rsidRPr="00C86F55" w:rsidRDefault="003A5DDB" w:rsidP="00A46E52">
            <w:pPr>
              <w:spacing w:before="0"/>
              <w:ind w:firstLine="0"/>
              <w:rPr>
                <w:rFonts w:ascii="Arial Narrow" w:hAnsi="Arial Narrow"/>
                <w:sz w:val="20"/>
                <w:szCs w:val="20"/>
              </w:rPr>
            </w:pPr>
          </w:p>
        </w:tc>
        <w:tc>
          <w:tcPr>
            <w:tcW w:w="377" w:type="dxa"/>
          </w:tcPr>
          <w:p w14:paraId="41A19704" w14:textId="77777777" w:rsidR="003A5DDB" w:rsidRPr="00C86F55" w:rsidRDefault="003A5DDB" w:rsidP="00A46E52">
            <w:pPr>
              <w:spacing w:before="0"/>
              <w:ind w:firstLine="0"/>
              <w:rPr>
                <w:rFonts w:ascii="Arial Narrow" w:hAnsi="Arial Narrow"/>
                <w:sz w:val="20"/>
                <w:szCs w:val="20"/>
              </w:rPr>
            </w:pPr>
          </w:p>
        </w:tc>
        <w:tc>
          <w:tcPr>
            <w:tcW w:w="377" w:type="dxa"/>
          </w:tcPr>
          <w:p w14:paraId="6F2B3C9B" w14:textId="77777777" w:rsidR="003A5DDB" w:rsidRPr="00C86F55" w:rsidRDefault="003A5DDB" w:rsidP="00A46E52">
            <w:pPr>
              <w:spacing w:before="0"/>
              <w:ind w:firstLine="0"/>
              <w:rPr>
                <w:rFonts w:ascii="Arial Narrow" w:hAnsi="Arial Narrow"/>
                <w:sz w:val="20"/>
                <w:szCs w:val="20"/>
              </w:rPr>
            </w:pPr>
          </w:p>
        </w:tc>
        <w:tc>
          <w:tcPr>
            <w:tcW w:w="377" w:type="dxa"/>
          </w:tcPr>
          <w:p w14:paraId="68C10370" w14:textId="77777777" w:rsidR="003A5DDB" w:rsidRPr="00C86F55" w:rsidRDefault="003A5DDB" w:rsidP="00A46E52">
            <w:pPr>
              <w:spacing w:before="0"/>
              <w:ind w:firstLine="0"/>
              <w:rPr>
                <w:rFonts w:ascii="Arial Narrow" w:hAnsi="Arial Narrow"/>
                <w:sz w:val="20"/>
                <w:szCs w:val="20"/>
              </w:rPr>
            </w:pPr>
          </w:p>
        </w:tc>
        <w:tc>
          <w:tcPr>
            <w:tcW w:w="377" w:type="dxa"/>
          </w:tcPr>
          <w:p w14:paraId="4FADC6B7" w14:textId="77777777" w:rsidR="003A5DDB" w:rsidRPr="00C86F55" w:rsidRDefault="003A5DDB" w:rsidP="00A46E52">
            <w:pPr>
              <w:spacing w:before="0"/>
              <w:ind w:firstLine="0"/>
              <w:rPr>
                <w:rFonts w:ascii="Arial Narrow" w:hAnsi="Arial Narrow"/>
                <w:sz w:val="20"/>
                <w:szCs w:val="20"/>
              </w:rPr>
            </w:pPr>
          </w:p>
        </w:tc>
        <w:tc>
          <w:tcPr>
            <w:tcW w:w="377" w:type="dxa"/>
          </w:tcPr>
          <w:p w14:paraId="58AD2AF4" w14:textId="77777777" w:rsidR="003A5DDB" w:rsidRPr="00C86F55" w:rsidRDefault="003A5DDB" w:rsidP="00A46E52">
            <w:pPr>
              <w:spacing w:before="0"/>
              <w:ind w:firstLine="0"/>
              <w:rPr>
                <w:rFonts w:ascii="Arial Narrow" w:hAnsi="Arial Narrow"/>
                <w:sz w:val="20"/>
                <w:szCs w:val="20"/>
              </w:rPr>
            </w:pPr>
          </w:p>
        </w:tc>
        <w:tc>
          <w:tcPr>
            <w:tcW w:w="377" w:type="dxa"/>
          </w:tcPr>
          <w:p w14:paraId="0655AFA1" w14:textId="77777777" w:rsidR="003A5DDB" w:rsidRPr="00C86F55" w:rsidRDefault="003A5DDB" w:rsidP="00A46E52">
            <w:pPr>
              <w:spacing w:before="0"/>
              <w:ind w:firstLine="0"/>
              <w:rPr>
                <w:rFonts w:ascii="Arial Narrow" w:hAnsi="Arial Narrow"/>
                <w:sz w:val="20"/>
                <w:szCs w:val="20"/>
              </w:rPr>
            </w:pPr>
          </w:p>
        </w:tc>
        <w:tc>
          <w:tcPr>
            <w:tcW w:w="377" w:type="dxa"/>
          </w:tcPr>
          <w:p w14:paraId="203F76ED" w14:textId="77777777" w:rsidR="003A5DDB" w:rsidRPr="00C86F55" w:rsidRDefault="003A5DDB" w:rsidP="00A46E52">
            <w:pPr>
              <w:spacing w:before="0"/>
              <w:ind w:firstLine="0"/>
              <w:rPr>
                <w:rFonts w:ascii="Arial Narrow" w:hAnsi="Arial Narrow"/>
                <w:sz w:val="20"/>
                <w:szCs w:val="20"/>
              </w:rPr>
            </w:pPr>
          </w:p>
        </w:tc>
      </w:tr>
    </w:tbl>
    <w:p w14:paraId="5C7FDA84" w14:textId="77777777" w:rsidR="003A5DDB" w:rsidRPr="00C86F55" w:rsidRDefault="003A5DDB" w:rsidP="003A5D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5DDB" w:rsidRPr="00C86F55" w14:paraId="55F0783F" w14:textId="77777777" w:rsidTr="00A46E52">
        <w:tc>
          <w:tcPr>
            <w:tcW w:w="2088" w:type="dxa"/>
          </w:tcPr>
          <w:p w14:paraId="2FEEF19D"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E-POSTA</w:t>
            </w:r>
          </w:p>
        </w:tc>
        <w:tc>
          <w:tcPr>
            <w:tcW w:w="360" w:type="dxa"/>
          </w:tcPr>
          <w:p w14:paraId="7CB7F0F1" w14:textId="77777777" w:rsidR="003A5DDB" w:rsidRPr="00C86F55" w:rsidRDefault="003A5DDB" w:rsidP="00A46E52">
            <w:pPr>
              <w:spacing w:before="0"/>
              <w:ind w:firstLine="0"/>
              <w:rPr>
                <w:rFonts w:ascii="Arial Narrow" w:hAnsi="Arial Narrow"/>
                <w:sz w:val="20"/>
                <w:szCs w:val="20"/>
              </w:rPr>
            </w:pPr>
          </w:p>
        </w:tc>
        <w:tc>
          <w:tcPr>
            <w:tcW w:w="360" w:type="dxa"/>
          </w:tcPr>
          <w:p w14:paraId="37A356BF" w14:textId="77777777" w:rsidR="003A5DDB" w:rsidRPr="00C86F55" w:rsidRDefault="003A5DDB" w:rsidP="00A46E52">
            <w:pPr>
              <w:spacing w:before="0"/>
              <w:ind w:firstLine="0"/>
              <w:rPr>
                <w:rFonts w:ascii="Arial Narrow" w:hAnsi="Arial Narrow"/>
                <w:sz w:val="20"/>
                <w:szCs w:val="20"/>
              </w:rPr>
            </w:pPr>
          </w:p>
        </w:tc>
        <w:tc>
          <w:tcPr>
            <w:tcW w:w="360" w:type="dxa"/>
          </w:tcPr>
          <w:p w14:paraId="1043A758" w14:textId="77777777" w:rsidR="003A5DDB" w:rsidRPr="00C86F55" w:rsidRDefault="003A5DDB" w:rsidP="00A46E52">
            <w:pPr>
              <w:spacing w:before="0"/>
              <w:ind w:firstLine="0"/>
              <w:rPr>
                <w:rFonts w:ascii="Arial Narrow" w:hAnsi="Arial Narrow"/>
                <w:sz w:val="20"/>
                <w:szCs w:val="20"/>
              </w:rPr>
            </w:pPr>
          </w:p>
        </w:tc>
        <w:tc>
          <w:tcPr>
            <w:tcW w:w="360" w:type="dxa"/>
          </w:tcPr>
          <w:p w14:paraId="0E77992A" w14:textId="77777777" w:rsidR="003A5DDB" w:rsidRPr="00C86F55" w:rsidRDefault="003A5DDB" w:rsidP="00A46E52">
            <w:pPr>
              <w:spacing w:before="0"/>
              <w:ind w:firstLine="0"/>
              <w:rPr>
                <w:rFonts w:ascii="Arial Narrow" w:hAnsi="Arial Narrow"/>
                <w:sz w:val="20"/>
                <w:szCs w:val="20"/>
              </w:rPr>
            </w:pPr>
          </w:p>
        </w:tc>
        <w:tc>
          <w:tcPr>
            <w:tcW w:w="360" w:type="dxa"/>
          </w:tcPr>
          <w:p w14:paraId="1D3B8A98" w14:textId="77777777" w:rsidR="003A5DDB" w:rsidRPr="00C86F55" w:rsidRDefault="003A5DDB" w:rsidP="00A46E52">
            <w:pPr>
              <w:spacing w:before="0"/>
              <w:ind w:firstLine="0"/>
              <w:rPr>
                <w:rFonts w:ascii="Arial Narrow" w:hAnsi="Arial Narrow"/>
                <w:sz w:val="20"/>
                <w:szCs w:val="20"/>
              </w:rPr>
            </w:pPr>
          </w:p>
        </w:tc>
        <w:tc>
          <w:tcPr>
            <w:tcW w:w="360" w:type="dxa"/>
          </w:tcPr>
          <w:p w14:paraId="1040B4C0" w14:textId="77777777" w:rsidR="003A5DDB" w:rsidRPr="00C86F55" w:rsidRDefault="003A5DDB" w:rsidP="00A46E52">
            <w:pPr>
              <w:spacing w:before="0"/>
              <w:ind w:firstLine="0"/>
              <w:rPr>
                <w:rFonts w:ascii="Arial Narrow" w:hAnsi="Arial Narrow"/>
                <w:sz w:val="20"/>
                <w:szCs w:val="20"/>
              </w:rPr>
            </w:pPr>
          </w:p>
        </w:tc>
        <w:tc>
          <w:tcPr>
            <w:tcW w:w="360" w:type="dxa"/>
          </w:tcPr>
          <w:p w14:paraId="1D62E0D3" w14:textId="77777777" w:rsidR="003A5DDB" w:rsidRPr="00C86F55" w:rsidRDefault="003A5DDB" w:rsidP="00A46E52">
            <w:pPr>
              <w:spacing w:before="0"/>
              <w:ind w:firstLine="0"/>
              <w:rPr>
                <w:rFonts w:ascii="Arial Narrow" w:hAnsi="Arial Narrow"/>
                <w:sz w:val="20"/>
                <w:szCs w:val="20"/>
              </w:rPr>
            </w:pPr>
          </w:p>
        </w:tc>
        <w:tc>
          <w:tcPr>
            <w:tcW w:w="360" w:type="dxa"/>
          </w:tcPr>
          <w:p w14:paraId="7557C588" w14:textId="77777777" w:rsidR="003A5DDB" w:rsidRPr="00C86F55" w:rsidRDefault="003A5DDB" w:rsidP="00A46E52">
            <w:pPr>
              <w:spacing w:before="0"/>
              <w:ind w:firstLine="0"/>
              <w:rPr>
                <w:rFonts w:ascii="Arial Narrow" w:hAnsi="Arial Narrow"/>
                <w:sz w:val="20"/>
                <w:szCs w:val="20"/>
              </w:rPr>
            </w:pPr>
          </w:p>
        </w:tc>
        <w:tc>
          <w:tcPr>
            <w:tcW w:w="360" w:type="dxa"/>
          </w:tcPr>
          <w:p w14:paraId="4341EC2A" w14:textId="77777777" w:rsidR="003A5DDB" w:rsidRPr="00C86F55" w:rsidRDefault="003A5DDB" w:rsidP="00A46E52">
            <w:pPr>
              <w:spacing w:before="0"/>
              <w:ind w:firstLine="0"/>
              <w:rPr>
                <w:rFonts w:ascii="Arial Narrow" w:hAnsi="Arial Narrow"/>
                <w:sz w:val="20"/>
                <w:szCs w:val="20"/>
              </w:rPr>
            </w:pPr>
          </w:p>
        </w:tc>
        <w:tc>
          <w:tcPr>
            <w:tcW w:w="360" w:type="dxa"/>
          </w:tcPr>
          <w:p w14:paraId="530DE78A" w14:textId="77777777" w:rsidR="003A5DDB" w:rsidRPr="00C86F55" w:rsidRDefault="003A5DDB" w:rsidP="00A46E52">
            <w:pPr>
              <w:spacing w:before="0"/>
              <w:ind w:firstLine="0"/>
              <w:rPr>
                <w:rFonts w:ascii="Arial Narrow" w:hAnsi="Arial Narrow"/>
                <w:sz w:val="20"/>
                <w:szCs w:val="20"/>
              </w:rPr>
            </w:pPr>
          </w:p>
        </w:tc>
        <w:tc>
          <w:tcPr>
            <w:tcW w:w="360" w:type="dxa"/>
          </w:tcPr>
          <w:p w14:paraId="577882A1" w14:textId="77777777" w:rsidR="003A5DDB" w:rsidRPr="00C86F55" w:rsidRDefault="003A5DDB" w:rsidP="00A46E52">
            <w:pPr>
              <w:spacing w:before="0"/>
              <w:ind w:firstLine="0"/>
              <w:rPr>
                <w:rFonts w:ascii="Arial Narrow" w:hAnsi="Arial Narrow"/>
                <w:sz w:val="20"/>
                <w:szCs w:val="20"/>
              </w:rPr>
            </w:pPr>
          </w:p>
        </w:tc>
        <w:tc>
          <w:tcPr>
            <w:tcW w:w="360" w:type="dxa"/>
          </w:tcPr>
          <w:p w14:paraId="4538511A" w14:textId="77777777" w:rsidR="003A5DDB" w:rsidRPr="00C86F55" w:rsidRDefault="003A5DDB" w:rsidP="00A46E52">
            <w:pPr>
              <w:spacing w:before="0"/>
              <w:ind w:firstLine="0"/>
              <w:rPr>
                <w:rFonts w:ascii="Arial Narrow" w:hAnsi="Arial Narrow"/>
                <w:sz w:val="20"/>
                <w:szCs w:val="20"/>
              </w:rPr>
            </w:pPr>
          </w:p>
        </w:tc>
        <w:tc>
          <w:tcPr>
            <w:tcW w:w="360" w:type="dxa"/>
          </w:tcPr>
          <w:p w14:paraId="1C8C1A87" w14:textId="77777777" w:rsidR="003A5DDB" w:rsidRPr="00C86F55" w:rsidRDefault="003A5DDB" w:rsidP="00A46E52">
            <w:pPr>
              <w:spacing w:before="0"/>
              <w:ind w:firstLine="0"/>
              <w:rPr>
                <w:rFonts w:ascii="Arial Narrow" w:hAnsi="Arial Narrow"/>
                <w:sz w:val="20"/>
                <w:szCs w:val="20"/>
              </w:rPr>
            </w:pPr>
          </w:p>
        </w:tc>
        <w:tc>
          <w:tcPr>
            <w:tcW w:w="360" w:type="dxa"/>
          </w:tcPr>
          <w:p w14:paraId="45E27CD7" w14:textId="77777777" w:rsidR="003A5DDB" w:rsidRPr="00C86F55" w:rsidRDefault="003A5DDB" w:rsidP="00A46E52">
            <w:pPr>
              <w:spacing w:before="0"/>
              <w:ind w:firstLine="0"/>
              <w:rPr>
                <w:rFonts w:ascii="Arial Narrow" w:hAnsi="Arial Narrow"/>
                <w:sz w:val="20"/>
                <w:szCs w:val="20"/>
              </w:rPr>
            </w:pPr>
          </w:p>
        </w:tc>
        <w:tc>
          <w:tcPr>
            <w:tcW w:w="360" w:type="dxa"/>
          </w:tcPr>
          <w:p w14:paraId="1CDC2F1B" w14:textId="77777777" w:rsidR="003A5DDB" w:rsidRPr="00C86F55" w:rsidRDefault="003A5DDB" w:rsidP="00A46E52">
            <w:pPr>
              <w:spacing w:before="0"/>
              <w:ind w:firstLine="0"/>
              <w:rPr>
                <w:rFonts w:ascii="Arial Narrow" w:hAnsi="Arial Narrow"/>
                <w:sz w:val="20"/>
                <w:szCs w:val="20"/>
              </w:rPr>
            </w:pPr>
          </w:p>
        </w:tc>
        <w:tc>
          <w:tcPr>
            <w:tcW w:w="360" w:type="dxa"/>
          </w:tcPr>
          <w:p w14:paraId="4607E0F8" w14:textId="77777777" w:rsidR="003A5DDB" w:rsidRPr="00C86F55" w:rsidRDefault="003A5DDB" w:rsidP="00A46E52">
            <w:pPr>
              <w:spacing w:before="0"/>
              <w:ind w:firstLine="0"/>
              <w:rPr>
                <w:rFonts w:ascii="Arial Narrow" w:hAnsi="Arial Narrow"/>
                <w:sz w:val="20"/>
                <w:szCs w:val="20"/>
              </w:rPr>
            </w:pPr>
          </w:p>
        </w:tc>
        <w:tc>
          <w:tcPr>
            <w:tcW w:w="360" w:type="dxa"/>
          </w:tcPr>
          <w:p w14:paraId="374E72D8" w14:textId="77777777" w:rsidR="003A5DDB" w:rsidRPr="00C86F55" w:rsidRDefault="003A5DDB" w:rsidP="00A46E52">
            <w:pPr>
              <w:spacing w:before="0"/>
              <w:ind w:firstLine="0"/>
              <w:rPr>
                <w:rFonts w:ascii="Arial Narrow" w:hAnsi="Arial Narrow"/>
                <w:sz w:val="20"/>
                <w:szCs w:val="20"/>
              </w:rPr>
            </w:pPr>
          </w:p>
        </w:tc>
        <w:tc>
          <w:tcPr>
            <w:tcW w:w="360" w:type="dxa"/>
          </w:tcPr>
          <w:p w14:paraId="57989FC2" w14:textId="77777777" w:rsidR="003A5DDB" w:rsidRPr="00C86F55" w:rsidRDefault="003A5DDB" w:rsidP="00A46E52">
            <w:pPr>
              <w:spacing w:before="0"/>
              <w:ind w:firstLine="0"/>
              <w:rPr>
                <w:rFonts w:ascii="Arial Narrow" w:hAnsi="Arial Narrow"/>
                <w:sz w:val="20"/>
                <w:szCs w:val="20"/>
              </w:rPr>
            </w:pPr>
          </w:p>
        </w:tc>
        <w:tc>
          <w:tcPr>
            <w:tcW w:w="360" w:type="dxa"/>
          </w:tcPr>
          <w:p w14:paraId="1535C6C5" w14:textId="77777777" w:rsidR="003A5DDB" w:rsidRPr="00C86F55" w:rsidRDefault="003A5DDB" w:rsidP="00A46E52">
            <w:pPr>
              <w:spacing w:before="0"/>
              <w:ind w:firstLine="0"/>
              <w:rPr>
                <w:rFonts w:ascii="Arial Narrow" w:hAnsi="Arial Narrow"/>
                <w:sz w:val="20"/>
                <w:szCs w:val="20"/>
              </w:rPr>
            </w:pPr>
          </w:p>
        </w:tc>
        <w:tc>
          <w:tcPr>
            <w:tcW w:w="360" w:type="dxa"/>
          </w:tcPr>
          <w:p w14:paraId="4B173F9E" w14:textId="77777777" w:rsidR="003A5DDB" w:rsidRPr="00C86F55" w:rsidRDefault="003A5DDB" w:rsidP="00A46E52">
            <w:pPr>
              <w:spacing w:before="0"/>
              <w:ind w:firstLine="0"/>
              <w:rPr>
                <w:rFonts w:ascii="Arial Narrow" w:hAnsi="Arial Narrow"/>
                <w:sz w:val="20"/>
                <w:szCs w:val="20"/>
              </w:rPr>
            </w:pPr>
          </w:p>
        </w:tc>
      </w:tr>
    </w:tbl>
    <w:p w14:paraId="0541FFA7" w14:textId="77777777" w:rsidR="003A5DDB" w:rsidRPr="00C86F55" w:rsidRDefault="003A5DDB" w:rsidP="003A5DDB">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3A5DDB" w:rsidRPr="00C86F55" w14:paraId="2BE48CB6" w14:textId="77777777" w:rsidTr="00A46E52">
        <w:tc>
          <w:tcPr>
            <w:tcW w:w="9468" w:type="dxa"/>
          </w:tcPr>
          <w:p w14:paraId="4FF95952"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BU “TÜZEL KİŞİLİK BELGESİ” DOLDURULMALI VE KİMLİK BELGESİNİN OKUNUR BİR FOTOKOPİSİYLE BİRLİKTE VERİLMELİDİR.</w:t>
            </w:r>
          </w:p>
        </w:tc>
      </w:tr>
    </w:tbl>
    <w:p w14:paraId="79F6E77F" w14:textId="77777777" w:rsidR="003A5DDB" w:rsidRPr="00C86F55" w:rsidRDefault="003A5DDB" w:rsidP="003A5DDB">
      <w:pPr>
        <w:spacing w:before="0"/>
        <w:ind w:firstLine="0"/>
        <w:rPr>
          <w:rFonts w:ascii="Arial Narrow" w:hAnsi="Arial Narrow"/>
          <w:sz w:val="20"/>
          <w:szCs w:val="20"/>
        </w:rPr>
      </w:pPr>
    </w:p>
    <w:p w14:paraId="101BFAFC" w14:textId="77777777" w:rsidR="003A5DDB" w:rsidRDefault="003A5DDB" w:rsidP="003A5DDB">
      <w:pPr>
        <w:spacing w:before="0"/>
        <w:ind w:firstLine="0"/>
        <w:jc w:val="left"/>
        <w:rPr>
          <w:rFonts w:ascii="Arial Narrow" w:hAnsi="Arial Narrow"/>
        </w:rPr>
      </w:pPr>
      <w:r w:rsidRPr="00C86F55">
        <w:rPr>
          <w:rFonts w:ascii="Arial Narrow" w:hAnsi="Arial Narrow"/>
        </w:rPr>
        <w:t>TARİH VE İMZA</w:t>
      </w:r>
    </w:p>
    <w:p w14:paraId="1C78552A" w14:textId="77777777" w:rsidR="003A5DDB" w:rsidRPr="00C86F55" w:rsidRDefault="003A5DDB" w:rsidP="003A5DDB">
      <w:pPr>
        <w:spacing w:before="0"/>
        <w:ind w:firstLine="0"/>
        <w:jc w:val="left"/>
      </w:pPr>
      <w:r w:rsidRPr="00C86F55">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A5DDB" w:rsidRPr="00C86F55" w14:paraId="603852DF" w14:textId="77777777" w:rsidTr="00A46E52">
        <w:trPr>
          <w:trHeight w:val="359"/>
        </w:trPr>
        <w:tc>
          <w:tcPr>
            <w:tcW w:w="9212" w:type="dxa"/>
            <w:gridSpan w:val="25"/>
            <w:tcBorders>
              <w:bottom w:val="single" w:sz="4" w:space="0" w:color="auto"/>
            </w:tcBorders>
            <w:vAlign w:val="center"/>
          </w:tcPr>
          <w:p w14:paraId="4F67E7E6" w14:textId="77777777" w:rsidR="003A5DDB" w:rsidRPr="00C86F55" w:rsidRDefault="003A5DDB" w:rsidP="00A46E52">
            <w:pPr>
              <w:spacing w:before="0"/>
              <w:ind w:firstLine="0"/>
              <w:jc w:val="center"/>
              <w:rPr>
                <w:rFonts w:ascii="Arial Narrow" w:hAnsi="Arial Narrow" w:cs="Arial"/>
                <w:b/>
              </w:rPr>
            </w:pPr>
            <w:r w:rsidRPr="00C86F55">
              <w:rPr>
                <w:rFonts w:ascii="Arial Narrow" w:hAnsi="Arial Narrow" w:cs="Arial"/>
                <w:b/>
              </w:rPr>
              <w:lastRenderedPageBreak/>
              <w:t xml:space="preserve">TÜZEL KİMLİK FORMU </w:t>
            </w:r>
            <w:r>
              <w:rPr>
                <w:rFonts w:ascii="Arial Narrow" w:hAnsi="Arial Narrow"/>
              </w:rPr>
              <w:tab/>
            </w:r>
            <w:r w:rsidRPr="00C86F55">
              <w:rPr>
                <w:b/>
              </w:rPr>
              <w:t xml:space="preserve"> </w:t>
            </w:r>
            <w:r>
              <w:rPr>
                <w:rFonts w:ascii="Arial Narrow" w:hAnsi="Arial Narrow"/>
              </w:rPr>
              <w:tab/>
            </w:r>
            <w:r w:rsidRPr="00C86F55">
              <w:rPr>
                <w:b/>
              </w:rPr>
              <w:t xml:space="preserve"> </w:t>
            </w:r>
            <w:r>
              <w:rPr>
                <w:rFonts w:ascii="Arial Narrow" w:hAnsi="Arial Narrow"/>
              </w:rPr>
              <w:tab/>
            </w:r>
            <w:r w:rsidRPr="00C86F55">
              <w:rPr>
                <w:b/>
              </w:rPr>
              <w:t xml:space="preserve"> </w:t>
            </w:r>
            <w:r>
              <w:rPr>
                <w:rFonts w:ascii="Arial Narrow" w:hAnsi="Arial Narrow"/>
              </w:rPr>
              <w:tab/>
            </w:r>
            <w:r w:rsidRPr="00C86F55">
              <w:rPr>
                <w:b/>
              </w:rPr>
              <w:t xml:space="preserve"> </w:t>
            </w:r>
            <w:r>
              <w:rPr>
                <w:rFonts w:ascii="Arial Narrow" w:hAnsi="Arial Narrow"/>
              </w:rPr>
              <w:tab/>
            </w:r>
            <w:r w:rsidRPr="00C86F55">
              <w:rPr>
                <w:b/>
              </w:rPr>
              <w:t xml:space="preserve"> </w:t>
            </w:r>
            <w:r>
              <w:rPr>
                <w:rFonts w:ascii="Arial Narrow" w:hAnsi="Arial Narrow"/>
              </w:rPr>
              <w:tab/>
            </w:r>
            <w:r w:rsidRPr="00C86F55">
              <w:rPr>
                <w:b/>
              </w:rPr>
              <w:t xml:space="preserve"> </w:t>
            </w:r>
            <w:r>
              <w:rPr>
                <w:rFonts w:ascii="Arial Narrow" w:hAnsi="Arial Narrow"/>
              </w:rPr>
              <w:tab/>
            </w:r>
            <w:r w:rsidRPr="00C86F55">
              <w:rPr>
                <w:b/>
              </w:rPr>
              <w:t xml:space="preserve"> (Söz. EK: 5b)</w:t>
            </w:r>
          </w:p>
        </w:tc>
      </w:tr>
      <w:tr w:rsidR="003A5DDB" w:rsidRPr="00C86F55" w14:paraId="2971A060" w14:textId="77777777" w:rsidTr="00A46E52">
        <w:trPr>
          <w:trHeight w:val="413"/>
        </w:trPr>
        <w:tc>
          <w:tcPr>
            <w:tcW w:w="9212" w:type="dxa"/>
            <w:gridSpan w:val="25"/>
            <w:tcBorders>
              <w:top w:val="nil"/>
              <w:left w:val="single" w:sz="4" w:space="0" w:color="auto"/>
              <w:bottom w:val="nil"/>
              <w:right w:val="single" w:sz="4" w:space="0" w:color="auto"/>
            </w:tcBorders>
            <w:vAlign w:val="center"/>
          </w:tcPr>
          <w:p w14:paraId="6BD01990" w14:textId="77777777" w:rsidR="003A5DDB" w:rsidRPr="00C86F55" w:rsidRDefault="003A5DDB" w:rsidP="00A46E52">
            <w:pPr>
              <w:spacing w:before="0"/>
              <w:ind w:firstLine="0"/>
              <w:jc w:val="center"/>
              <w:rPr>
                <w:rFonts w:ascii="Arial Narrow" w:hAnsi="Arial Narrow"/>
                <w:b/>
                <w:sz w:val="20"/>
                <w:szCs w:val="20"/>
                <w:u w:val="single"/>
              </w:rPr>
            </w:pPr>
            <w:r w:rsidRPr="00C86F55">
              <w:rPr>
                <w:rFonts w:ascii="Arial Narrow" w:hAnsi="Arial Narrow"/>
                <w:b/>
                <w:sz w:val="20"/>
                <w:szCs w:val="20"/>
                <w:u w:val="single"/>
              </w:rPr>
              <w:t>ÖZEL KURUM/KURULUŞLAR</w:t>
            </w:r>
          </w:p>
        </w:tc>
      </w:tr>
      <w:tr w:rsidR="003A5DDB" w:rsidRPr="00C86F55" w14:paraId="4A2A5F49" w14:textId="77777777" w:rsidTr="00A46E52">
        <w:tc>
          <w:tcPr>
            <w:tcW w:w="2088" w:type="dxa"/>
            <w:tcBorders>
              <w:top w:val="nil"/>
              <w:left w:val="single" w:sz="4" w:space="0" w:color="auto"/>
              <w:bottom w:val="single" w:sz="4" w:space="0" w:color="auto"/>
              <w:right w:val="single" w:sz="4" w:space="0" w:color="auto"/>
            </w:tcBorders>
          </w:tcPr>
          <w:p w14:paraId="07224E7B"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4A2982B9" w14:textId="77777777" w:rsidR="003A5DDB" w:rsidRPr="00C86F55" w:rsidRDefault="003A5DDB" w:rsidP="00A46E52">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588DC55" w14:textId="77777777" w:rsidR="003A5DDB" w:rsidRPr="00C86F55" w:rsidRDefault="003A5DDB" w:rsidP="00A46E52">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E797CA6" w14:textId="77777777" w:rsidR="003A5DDB" w:rsidRPr="00C86F55" w:rsidRDefault="003A5DDB" w:rsidP="00A46E52">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5AFC8FD" w14:textId="77777777" w:rsidR="003A5DDB" w:rsidRPr="00C86F55" w:rsidRDefault="003A5DDB" w:rsidP="00A46E52">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3BE8632" w14:textId="77777777" w:rsidR="003A5DDB" w:rsidRPr="00C86F55" w:rsidRDefault="003A5DDB" w:rsidP="00A46E52">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F2F28C4" w14:textId="77777777" w:rsidR="003A5DDB" w:rsidRPr="00C86F55" w:rsidRDefault="003A5DDB" w:rsidP="00A46E52">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7F3BEA19" w14:textId="77777777" w:rsidR="003A5DDB" w:rsidRPr="00C86F55" w:rsidRDefault="003A5DDB" w:rsidP="00A46E52">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890CDE0" w14:textId="77777777" w:rsidR="003A5DDB" w:rsidRPr="00C86F55" w:rsidRDefault="003A5DDB" w:rsidP="00A46E52">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636C98B" w14:textId="77777777" w:rsidR="003A5DDB" w:rsidRPr="00C86F55" w:rsidRDefault="003A5DDB" w:rsidP="00A46E52">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EDE91B2" w14:textId="77777777" w:rsidR="003A5DDB" w:rsidRPr="00C86F55" w:rsidRDefault="003A5DDB" w:rsidP="00A46E52">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B8815FB" w14:textId="77777777" w:rsidR="003A5DDB" w:rsidRPr="00C86F55" w:rsidRDefault="003A5DDB" w:rsidP="00A46E52">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EC0207E" w14:textId="77777777" w:rsidR="003A5DDB" w:rsidRPr="00C86F55" w:rsidRDefault="003A5DDB" w:rsidP="00A46E52">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7BAB413C" w14:textId="77777777" w:rsidR="003A5DDB" w:rsidRPr="00C86F55" w:rsidRDefault="003A5DDB" w:rsidP="00A46E52">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3F2953A" w14:textId="77777777" w:rsidR="003A5DDB" w:rsidRPr="00C86F55" w:rsidRDefault="003A5DDB" w:rsidP="00A46E52">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C53CAC8" w14:textId="77777777" w:rsidR="003A5DDB" w:rsidRPr="00C86F55" w:rsidRDefault="003A5DDB" w:rsidP="00A46E52">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597261B" w14:textId="77777777" w:rsidR="003A5DDB" w:rsidRPr="00C86F55" w:rsidRDefault="003A5DDB" w:rsidP="00A46E52">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29DD6A4" w14:textId="77777777" w:rsidR="003A5DDB" w:rsidRPr="00C86F55" w:rsidRDefault="003A5DDB" w:rsidP="00A46E52">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C401CBB" w14:textId="77777777" w:rsidR="003A5DDB" w:rsidRPr="00C86F55" w:rsidRDefault="003A5DDB" w:rsidP="00A46E52">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029B12E5" w14:textId="77777777" w:rsidR="003A5DDB" w:rsidRPr="00C86F55" w:rsidRDefault="003A5DDB" w:rsidP="00A46E52">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2309052" w14:textId="77777777" w:rsidR="003A5DDB" w:rsidRPr="00C86F55" w:rsidRDefault="003A5DDB" w:rsidP="00A46E52">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C1D44F3" w14:textId="77777777" w:rsidR="003A5DDB" w:rsidRPr="00C86F55" w:rsidRDefault="003A5DDB" w:rsidP="00A46E52">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9EB00BC" w14:textId="77777777" w:rsidR="003A5DDB" w:rsidRPr="00C86F55" w:rsidRDefault="003A5DDB" w:rsidP="00A46E52">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787F9DA" w14:textId="77777777" w:rsidR="003A5DDB" w:rsidRPr="00C86F55" w:rsidRDefault="003A5DDB" w:rsidP="00A46E52">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688D39A" w14:textId="77777777" w:rsidR="003A5DDB" w:rsidRPr="00C86F55" w:rsidRDefault="003A5DDB" w:rsidP="00A46E52">
            <w:pPr>
              <w:spacing w:before="0"/>
              <w:ind w:firstLine="0"/>
              <w:rPr>
                <w:rFonts w:ascii="Arial Narrow" w:hAnsi="Arial Narrow"/>
                <w:sz w:val="20"/>
                <w:szCs w:val="20"/>
              </w:rPr>
            </w:pPr>
          </w:p>
        </w:tc>
      </w:tr>
    </w:tbl>
    <w:p w14:paraId="56965107" w14:textId="77777777" w:rsidR="003A5DDB" w:rsidRPr="00C86F55" w:rsidRDefault="003A5DDB" w:rsidP="003A5DDB">
      <w:pPr>
        <w:spacing w:before="0"/>
        <w:ind w:firstLine="0"/>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3A5DDB" w:rsidRPr="00C86F55" w14:paraId="669B0760" w14:textId="77777777" w:rsidTr="00A46E52">
        <w:tc>
          <w:tcPr>
            <w:tcW w:w="2628" w:type="dxa"/>
            <w:tcBorders>
              <w:top w:val="single" w:sz="4" w:space="0" w:color="auto"/>
              <w:left w:val="single" w:sz="4" w:space="0" w:color="auto"/>
              <w:bottom w:val="single" w:sz="4" w:space="0" w:color="auto"/>
            </w:tcBorders>
          </w:tcPr>
          <w:p w14:paraId="5FAF6DC1"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68127AC0"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7FBF856" w14:textId="77777777" w:rsidR="003A5DDB" w:rsidRPr="00C86F55" w:rsidRDefault="003A5DDB" w:rsidP="00A46E52">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0872B3E4" w14:textId="77777777" w:rsidR="003A5DDB" w:rsidRPr="00C86F55" w:rsidRDefault="003A5DDB" w:rsidP="00A46E52">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336BF198"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F201DCC" w14:textId="77777777" w:rsidR="003A5DDB" w:rsidRPr="00C86F55" w:rsidRDefault="003A5DDB" w:rsidP="00A46E52">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1E240330" w14:textId="77777777" w:rsidR="003A5DDB" w:rsidRPr="00C86F55" w:rsidRDefault="003A5DDB" w:rsidP="00A46E52">
            <w:pPr>
              <w:spacing w:before="0"/>
              <w:ind w:firstLine="0"/>
              <w:rPr>
                <w:rFonts w:ascii="Arial Narrow" w:hAnsi="Arial Narrow"/>
                <w:sz w:val="20"/>
                <w:szCs w:val="20"/>
              </w:rPr>
            </w:pPr>
          </w:p>
        </w:tc>
      </w:tr>
    </w:tbl>
    <w:p w14:paraId="6476DDE4" w14:textId="77777777" w:rsidR="003A5DDB" w:rsidRPr="00C86F55" w:rsidRDefault="003A5DDB" w:rsidP="003A5DDB">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5DDB" w:rsidRPr="00C86F55" w14:paraId="7F92A657" w14:textId="77777777" w:rsidTr="00A46E52">
        <w:trPr>
          <w:cantSplit/>
          <w:trHeight w:val="279"/>
        </w:trPr>
        <w:tc>
          <w:tcPr>
            <w:tcW w:w="1908" w:type="dxa"/>
            <w:vMerge w:val="restart"/>
            <w:tcBorders>
              <w:top w:val="single" w:sz="4" w:space="0" w:color="auto"/>
              <w:left w:val="single" w:sz="4" w:space="0" w:color="auto"/>
              <w:bottom w:val="nil"/>
              <w:right w:val="single" w:sz="4" w:space="0" w:color="auto"/>
            </w:tcBorders>
          </w:tcPr>
          <w:p w14:paraId="3F2B62DF"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İSİM(LER)</w:t>
            </w:r>
          </w:p>
          <w:p w14:paraId="7E7CE631" w14:textId="77777777" w:rsidR="003A5DDB" w:rsidRPr="00C86F55" w:rsidRDefault="003A5DDB" w:rsidP="00A46E52">
            <w:pPr>
              <w:spacing w:before="0"/>
              <w:ind w:firstLine="0"/>
              <w:rPr>
                <w:rFonts w:ascii="Arial Narrow" w:hAnsi="Arial Narrow"/>
                <w:sz w:val="20"/>
                <w:szCs w:val="20"/>
              </w:rPr>
            </w:pPr>
          </w:p>
          <w:p w14:paraId="1897D632" w14:textId="77777777" w:rsidR="003A5DDB" w:rsidRPr="00C86F55" w:rsidRDefault="003A5DDB" w:rsidP="00A46E52">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4010153"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9C99BC"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C266D6"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EFF9A8"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8497AAD"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3EDC0"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F4D3B7"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6ADBB7"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7BB2DA"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A8937F4"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344EB4"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BC18AB"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0B4AB0"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3D116F"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2D2C4D0"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D53236"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F40282"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10F43E"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76BF26"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E8FD95D" w14:textId="77777777" w:rsidR="003A5DDB" w:rsidRPr="00C86F55" w:rsidRDefault="003A5DDB" w:rsidP="00A46E52">
            <w:pPr>
              <w:spacing w:before="0"/>
              <w:ind w:firstLine="0"/>
              <w:rPr>
                <w:rFonts w:ascii="Arial Narrow" w:hAnsi="Arial Narrow"/>
                <w:sz w:val="20"/>
                <w:szCs w:val="20"/>
              </w:rPr>
            </w:pPr>
          </w:p>
        </w:tc>
      </w:tr>
      <w:tr w:rsidR="003A5DDB" w:rsidRPr="00C86F55" w14:paraId="718E797A" w14:textId="77777777" w:rsidTr="00A46E52">
        <w:trPr>
          <w:cantSplit/>
          <w:trHeight w:val="279"/>
        </w:trPr>
        <w:tc>
          <w:tcPr>
            <w:tcW w:w="1908" w:type="dxa"/>
            <w:vMerge/>
            <w:tcBorders>
              <w:top w:val="nil"/>
              <w:left w:val="single" w:sz="4" w:space="0" w:color="auto"/>
              <w:bottom w:val="nil"/>
              <w:right w:val="nil"/>
            </w:tcBorders>
          </w:tcPr>
          <w:p w14:paraId="3804447A" w14:textId="77777777" w:rsidR="003A5DDB" w:rsidRPr="00C86F55" w:rsidRDefault="003A5DDB" w:rsidP="00A46E52">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C3D351" w14:textId="77777777" w:rsidR="003A5DDB" w:rsidRPr="00C86F55" w:rsidRDefault="003A5DDB" w:rsidP="00A46E52">
            <w:pPr>
              <w:spacing w:before="0"/>
              <w:ind w:firstLine="0"/>
              <w:rPr>
                <w:rFonts w:ascii="Arial Narrow" w:hAnsi="Arial Narrow"/>
                <w:sz w:val="20"/>
                <w:szCs w:val="20"/>
              </w:rPr>
            </w:pPr>
          </w:p>
        </w:tc>
      </w:tr>
      <w:tr w:rsidR="003A5DDB" w:rsidRPr="00C86F55" w14:paraId="77762896" w14:textId="77777777" w:rsidTr="00A46E52">
        <w:trPr>
          <w:cantSplit/>
          <w:trHeight w:val="277"/>
        </w:trPr>
        <w:tc>
          <w:tcPr>
            <w:tcW w:w="1908" w:type="dxa"/>
            <w:vMerge/>
            <w:tcBorders>
              <w:top w:val="nil"/>
              <w:left w:val="single" w:sz="4" w:space="0" w:color="auto"/>
              <w:bottom w:val="single" w:sz="4" w:space="0" w:color="auto"/>
              <w:right w:val="single" w:sz="4" w:space="0" w:color="auto"/>
            </w:tcBorders>
          </w:tcPr>
          <w:p w14:paraId="01D74039"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9C78AC5"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238D06"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E5E769"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EB84E2"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D558E7E"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48610D"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BFEB25"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AC9F7D"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6F6F54"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D0EB916"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DF7D72"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DC7360"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431879"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0E9155"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2EA2645"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CB0E56"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F20150"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292E81"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8E9FFE6"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40B101E" w14:textId="77777777" w:rsidR="003A5DDB" w:rsidRPr="00C86F55" w:rsidRDefault="003A5DDB" w:rsidP="00A46E52">
            <w:pPr>
              <w:spacing w:before="0"/>
              <w:ind w:firstLine="0"/>
              <w:rPr>
                <w:rFonts w:ascii="Arial Narrow" w:hAnsi="Arial Narrow"/>
                <w:sz w:val="20"/>
                <w:szCs w:val="20"/>
              </w:rPr>
            </w:pPr>
          </w:p>
        </w:tc>
      </w:tr>
      <w:tr w:rsidR="003A5DDB" w:rsidRPr="00C86F55" w14:paraId="647E0EE2" w14:textId="77777777" w:rsidTr="00A46E52">
        <w:trPr>
          <w:cantSplit/>
          <w:trHeight w:val="277"/>
        </w:trPr>
        <w:tc>
          <w:tcPr>
            <w:tcW w:w="1908" w:type="dxa"/>
            <w:vMerge/>
            <w:tcBorders>
              <w:top w:val="single" w:sz="4" w:space="0" w:color="auto"/>
              <w:left w:val="single" w:sz="4" w:space="0" w:color="auto"/>
              <w:bottom w:val="single" w:sz="4" w:space="0" w:color="auto"/>
              <w:right w:val="nil"/>
            </w:tcBorders>
          </w:tcPr>
          <w:p w14:paraId="0AFFEC98" w14:textId="77777777" w:rsidR="003A5DDB" w:rsidRPr="00C86F55" w:rsidRDefault="003A5DDB" w:rsidP="00A46E52">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7243E7D" w14:textId="77777777" w:rsidR="003A5DDB" w:rsidRPr="00C86F55" w:rsidRDefault="003A5DDB" w:rsidP="00A46E52">
            <w:pPr>
              <w:spacing w:before="0"/>
              <w:ind w:firstLine="0"/>
              <w:rPr>
                <w:rFonts w:ascii="Arial Narrow" w:hAnsi="Arial Narrow"/>
                <w:sz w:val="20"/>
                <w:szCs w:val="20"/>
              </w:rPr>
            </w:pPr>
          </w:p>
        </w:tc>
      </w:tr>
      <w:tr w:rsidR="003A5DDB" w:rsidRPr="00C86F55" w14:paraId="16B8E055" w14:textId="77777777" w:rsidTr="00A46E52">
        <w:trPr>
          <w:cantSplit/>
          <w:trHeight w:val="277"/>
        </w:trPr>
        <w:tc>
          <w:tcPr>
            <w:tcW w:w="1908" w:type="dxa"/>
            <w:vMerge/>
            <w:tcBorders>
              <w:top w:val="single" w:sz="4" w:space="0" w:color="auto"/>
              <w:left w:val="single" w:sz="4" w:space="0" w:color="auto"/>
              <w:bottom w:val="nil"/>
              <w:right w:val="single" w:sz="4" w:space="0" w:color="auto"/>
            </w:tcBorders>
          </w:tcPr>
          <w:p w14:paraId="530DED43"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853F22A"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7E1265"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947E11"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B50FB2"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627D803"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96B559"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B7CB09"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F4D87C"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1E592"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71165D"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73BF3C"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7C2548"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AF15BF"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E20B05"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3CD6EFF"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7FE9B"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85F7591"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2E4639"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48A6A3"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92DA251" w14:textId="77777777" w:rsidR="003A5DDB" w:rsidRPr="00C86F55" w:rsidRDefault="003A5DDB" w:rsidP="00A46E52">
            <w:pPr>
              <w:spacing w:before="0"/>
              <w:ind w:firstLine="0"/>
              <w:rPr>
                <w:rFonts w:ascii="Arial Narrow" w:hAnsi="Arial Narrow"/>
                <w:sz w:val="20"/>
                <w:szCs w:val="20"/>
              </w:rPr>
            </w:pPr>
          </w:p>
        </w:tc>
      </w:tr>
      <w:tr w:rsidR="003A5DDB" w:rsidRPr="00C86F55" w14:paraId="5C147876" w14:textId="77777777" w:rsidTr="00A46E52">
        <w:trPr>
          <w:cantSplit/>
          <w:trHeight w:val="277"/>
        </w:trPr>
        <w:tc>
          <w:tcPr>
            <w:tcW w:w="1908" w:type="dxa"/>
            <w:vMerge/>
            <w:tcBorders>
              <w:top w:val="nil"/>
              <w:left w:val="single" w:sz="4" w:space="0" w:color="auto"/>
              <w:bottom w:val="nil"/>
              <w:right w:val="nil"/>
            </w:tcBorders>
          </w:tcPr>
          <w:p w14:paraId="4D82EDBA" w14:textId="77777777" w:rsidR="003A5DDB" w:rsidRPr="00C86F55" w:rsidRDefault="003A5DDB" w:rsidP="00A46E52">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2E6D209" w14:textId="77777777" w:rsidR="003A5DDB" w:rsidRPr="00C86F55" w:rsidRDefault="003A5DDB" w:rsidP="00A46E52">
            <w:pPr>
              <w:spacing w:before="0"/>
              <w:ind w:firstLine="0"/>
              <w:rPr>
                <w:rFonts w:ascii="Arial Narrow" w:hAnsi="Arial Narrow"/>
                <w:sz w:val="20"/>
                <w:szCs w:val="20"/>
              </w:rPr>
            </w:pPr>
          </w:p>
        </w:tc>
      </w:tr>
      <w:tr w:rsidR="003A5DDB" w:rsidRPr="00C86F55" w14:paraId="391DD0A2" w14:textId="77777777" w:rsidTr="00A46E52">
        <w:trPr>
          <w:cantSplit/>
          <w:trHeight w:val="277"/>
        </w:trPr>
        <w:tc>
          <w:tcPr>
            <w:tcW w:w="1908" w:type="dxa"/>
            <w:vMerge/>
            <w:tcBorders>
              <w:top w:val="nil"/>
              <w:left w:val="single" w:sz="4" w:space="0" w:color="auto"/>
              <w:bottom w:val="single" w:sz="4" w:space="0" w:color="auto"/>
              <w:right w:val="single" w:sz="4" w:space="0" w:color="auto"/>
            </w:tcBorders>
          </w:tcPr>
          <w:p w14:paraId="185E34DD"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11ECEA2"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EA2093"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F08DD4"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7DE378"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8C4A30"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06D3E1"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FB1A4F"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2D0BB0"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26213F"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D66493"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DD2A74"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26FD1"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78904B"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4498B0"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1A2731F"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276EA4"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CC3F28"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9F9023"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69762C"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E77FC7" w14:textId="77777777" w:rsidR="003A5DDB" w:rsidRPr="00C86F55" w:rsidRDefault="003A5DDB" w:rsidP="00A46E52">
            <w:pPr>
              <w:spacing w:before="0"/>
              <w:ind w:firstLine="0"/>
              <w:rPr>
                <w:rFonts w:ascii="Arial Narrow" w:hAnsi="Arial Narrow"/>
                <w:sz w:val="20"/>
                <w:szCs w:val="20"/>
              </w:rPr>
            </w:pPr>
          </w:p>
        </w:tc>
      </w:tr>
    </w:tbl>
    <w:p w14:paraId="47D99A70" w14:textId="77777777" w:rsidR="003A5DDB" w:rsidRPr="00C86F55" w:rsidRDefault="003A5DDB" w:rsidP="003A5DDB">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A5DDB" w:rsidRPr="00C86F55" w14:paraId="69C537FB" w14:textId="77777777" w:rsidTr="00A46E52">
        <w:tc>
          <w:tcPr>
            <w:tcW w:w="1842" w:type="dxa"/>
          </w:tcPr>
          <w:p w14:paraId="02068E63"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KISALTMA</w:t>
            </w:r>
          </w:p>
        </w:tc>
        <w:tc>
          <w:tcPr>
            <w:tcW w:w="411" w:type="dxa"/>
          </w:tcPr>
          <w:p w14:paraId="50911B52" w14:textId="77777777" w:rsidR="003A5DDB" w:rsidRPr="00C86F55" w:rsidRDefault="003A5DDB" w:rsidP="00A46E52">
            <w:pPr>
              <w:spacing w:before="0"/>
              <w:ind w:firstLine="0"/>
              <w:rPr>
                <w:rFonts w:ascii="Arial Narrow" w:hAnsi="Arial Narrow"/>
                <w:sz w:val="20"/>
                <w:szCs w:val="20"/>
              </w:rPr>
            </w:pPr>
          </w:p>
        </w:tc>
        <w:tc>
          <w:tcPr>
            <w:tcW w:w="411" w:type="dxa"/>
          </w:tcPr>
          <w:p w14:paraId="69D1EAD6" w14:textId="77777777" w:rsidR="003A5DDB" w:rsidRPr="00C86F55" w:rsidRDefault="003A5DDB" w:rsidP="00A46E52">
            <w:pPr>
              <w:spacing w:before="0"/>
              <w:ind w:firstLine="0"/>
              <w:rPr>
                <w:rFonts w:ascii="Arial Narrow" w:hAnsi="Arial Narrow"/>
                <w:sz w:val="20"/>
                <w:szCs w:val="20"/>
              </w:rPr>
            </w:pPr>
          </w:p>
        </w:tc>
        <w:tc>
          <w:tcPr>
            <w:tcW w:w="411" w:type="dxa"/>
          </w:tcPr>
          <w:p w14:paraId="352B009D" w14:textId="77777777" w:rsidR="003A5DDB" w:rsidRPr="00C86F55" w:rsidRDefault="003A5DDB" w:rsidP="00A46E52">
            <w:pPr>
              <w:spacing w:before="0"/>
              <w:ind w:firstLine="0"/>
              <w:rPr>
                <w:rFonts w:ascii="Arial Narrow" w:hAnsi="Arial Narrow"/>
                <w:sz w:val="20"/>
                <w:szCs w:val="20"/>
              </w:rPr>
            </w:pPr>
          </w:p>
        </w:tc>
        <w:tc>
          <w:tcPr>
            <w:tcW w:w="412" w:type="dxa"/>
          </w:tcPr>
          <w:p w14:paraId="4DC35DF4" w14:textId="77777777" w:rsidR="003A5DDB" w:rsidRPr="00C86F55" w:rsidRDefault="003A5DDB" w:rsidP="00A46E52">
            <w:pPr>
              <w:spacing w:before="0"/>
              <w:ind w:firstLine="0"/>
              <w:rPr>
                <w:rFonts w:ascii="Arial Narrow" w:hAnsi="Arial Narrow"/>
                <w:sz w:val="20"/>
                <w:szCs w:val="20"/>
              </w:rPr>
            </w:pPr>
          </w:p>
        </w:tc>
        <w:tc>
          <w:tcPr>
            <w:tcW w:w="411" w:type="dxa"/>
          </w:tcPr>
          <w:p w14:paraId="5AF82817" w14:textId="77777777" w:rsidR="003A5DDB" w:rsidRPr="00C86F55" w:rsidRDefault="003A5DDB" w:rsidP="00A46E52">
            <w:pPr>
              <w:spacing w:before="0"/>
              <w:ind w:firstLine="0"/>
              <w:rPr>
                <w:rFonts w:ascii="Arial Narrow" w:hAnsi="Arial Narrow"/>
                <w:sz w:val="20"/>
                <w:szCs w:val="20"/>
              </w:rPr>
            </w:pPr>
          </w:p>
        </w:tc>
        <w:tc>
          <w:tcPr>
            <w:tcW w:w="411" w:type="dxa"/>
          </w:tcPr>
          <w:p w14:paraId="7D26DB02" w14:textId="77777777" w:rsidR="003A5DDB" w:rsidRPr="00C86F55" w:rsidRDefault="003A5DDB" w:rsidP="00A46E52">
            <w:pPr>
              <w:spacing w:before="0"/>
              <w:ind w:firstLine="0"/>
              <w:rPr>
                <w:rFonts w:ascii="Arial Narrow" w:hAnsi="Arial Narrow"/>
                <w:sz w:val="20"/>
                <w:szCs w:val="20"/>
              </w:rPr>
            </w:pPr>
          </w:p>
        </w:tc>
        <w:tc>
          <w:tcPr>
            <w:tcW w:w="412" w:type="dxa"/>
          </w:tcPr>
          <w:p w14:paraId="56ACE811" w14:textId="77777777" w:rsidR="003A5DDB" w:rsidRPr="00C86F55" w:rsidRDefault="003A5DDB" w:rsidP="00A46E52">
            <w:pPr>
              <w:spacing w:before="0"/>
              <w:ind w:firstLine="0"/>
              <w:rPr>
                <w:rFonts w:ascii="Arial Narrow" w:hAnsi="Arial Narrow"/>
                <w:sz w:val="20"/>
                <w:szCs w:val="20"/>
              </w:rPr>
            </w:pPr>
          </w:p>
        </w:tc>
        <w:tc>
          <w:tcPr>
            <w:tcW w:w="411" w:type="dxa"/>
          </w:tcPr>
          <w:p w14:paraId="424FB642" w14:textId="77777777" w:rsidR="003A5DDB" w:rsidRPr="00C86F55" w:rsidRDefault="003A5DDB" w:rsidP="00A46E52">
            <w:pPr>
              <w:spacing w:before="0"/>
              <w:ind w:firstLine="0"/>
              <w:rPr>
                <w:rFonts w:ascii="Arial Narrow" w:hAnsi="Arial Narrow"/>
                <w:sz w:val="20"/>
                <w:szCs w:val="20"/>
              </w:rPr>
            </w:pPr>
          </w:p>
        </w:tc>
        <w:tc>
          <w:tcPr>
            <w:tcW w:w="411" w:type="dxa"/>
          </w:tcPr>
          <w:p w14:paraId="070FD2E7" w14:textId="77777777" w:rsidR="003A5DDB" w:rsidRPr="00C86F55" w:rsidRDefault="003A5DDB" w:rsidP="00A46E52">
            <w:pPr>
              <w:spacing w:before="0"/>
              <w:ind w:firstLine="0"/>
              <w:rPr>
                <w:rFonts w:ascii="Arial Narrow" w:hAnsi="Arial Narrow"/>
                <w:sz w:val="20"/>
                <w:szCs w:val="20"/>
              </w:rPr>
            </w:pPr>
          </w:p>
        </w:tc>
        <w:tc>
          <w:tcPr>
            <w:tcW w:w="412" w:type="dxa"/>
          </w:tcPr>
          <w:p w14:paraId="051AA1FE" w14:textId="77777777" w:rsidR="003A5DDB" w:rsidRPr="00C86F55" w:rsidRDefault="003A5DDB" w:rsidP="00A46E52">
            <w:pPr>
              <w:spacing w:before="0"/>
              <w:ind w:firstLine="0"/>
              <w:rPr>
                <w:rFonts w:ascii="Arial Narrow" w:hAnsi="Arial Narrow"/>
                <w:sz w:val="20"/>
                <w:szCs w:val="20"/>
              </w:rPr>
            </w:pPr>
          </w:p>
        </w:tc>
      </w:tr>
    </w:tbl>
    <w:p w14:paraId="4E01868D" w14:textId="77777777" w:rsidR="003A5DDB" w:rsidRPr="00C86F55" w:rsidRDefault="003A5DDB" w:rsidP="003A5DDB">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5DDB" w:rsidRPr="00C86F55" w14:paraId="59957780" w14:textId="77777777" w:rsidTr="00A46E52">
        <w:trPr>
          <w:cantSplit/>
          <w:trHeight w:val="279"/>
        </w:trPr>
        <w:tc>
          <w:tcPr>
            <w:tcW w:w="1908" w:type="dxa"/>
            <w:vMerge w:val="restart"/>
            <w:tcBorders>
              <w:top w:val="single" w:sz="4" w:space="0" w:color="auto"/>
              <w:left w:val="single" w:sz="4" w:space="0" w:color="auto"/>
              <w:right w:val="single" w:sz="4" w:space="0" w:color="auto"/>
            </w:tcBorders>
          </w:tcPr>
          <w:p w14:paraId="2B93BE6B"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GENEL MERKEZ RESMİ ADRESİ</w:t>
            </w:r>
          </w:p>
          <w:p w14:paraId="5DFCD7A0" w14:textId="77777777" w:rsidR="003A5DDB" w:rsidRPr="00C86F55" w:rsidRDefault="003A5DDB" w:rsidP="00A46E52">
            <w:pPr>
              <w:spacing w:before="0"/>
              <w:ind w:firstLine="0"/>
              <w:rPr>
                <w:rFonts w:ascii="Arial Narrow" w:hAnsi="Arial Narrow"/>
                <w:sz w:val="20"/>
                <w:szCs w:val="20"/>
              </w:rPr>
            </w:pPr>
          </w:p>
          <w:p w14:paraId="47E8FD46" w14:textId="77777777" w:rsidR="003A5DDB" w:rsidRPr="00C86F55" w:rsidRDefault="003A5DDB" w:rsidP="00A46E52">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04952B3"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F688ED"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EFB527"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0576D5"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6AC7ECE"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896BDF"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FC1BFC"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CA6172"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5093685"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D5992"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CE1F3ED"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57CCA6"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52D864"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44573B"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3D369A5"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88B868"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1742FA"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F713873"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8F867E"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E276D35" w14:textId="77777777" w:rsidR="003A5DDB" w:rsidRPr="00C86F55" w:rsidRDefault="003A5DDB" w:rsidP="00A46E52">
            <w:pPr>
              <w:spacing w:before="0"/>
              <w:ind w:firstLine="0"/>
              <w:rPr>
                <w:rFonts w:ascii="Arial Narrow" w:hAnsi="Arial Narrow"/>
                <w:sz w:val="20"/>
                <w:szCs w:val="20"/>
              </w:rPr>
            </w:pPr>
          </w:p>
        </w:tc>
      </w:tr>
      <w:tr w:rsidR="003A5DDB" w:rsidRPr="00C86F55" w14:paraId="42481496" w14:textId="77777777" w:rsidTr="00A46E52">
        <w:trPr>
          <w:cantSplit/>
          <w:trHeight w:val="279"/>
        </w:trPr>
        <w:tc>
          <w:tcPr>
            <w:tcW w:w="1908" w:type="dxa"/>
            <w:vMerge/>
            <w:tcBorders>
              <w:left w:val="single" w:sz="4" w:space="0" w:color="auto"/>
              <w:right w:val="nil"/>
            </w:tcBorders>
          </w:tcPr>
          <w:p w14:paraId="56163CE5" w14:textId="77777777" w:rsidR="003A5DDB" w:rsidRPr="00C86F55" w:rsidRDefault="003A5DDB" w:rsidP="00A46E52">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E2AFD67" w14:textId="77777777" w:rsidR="003A5DDB" w:rsidRPr="00C86F55" w:rsidRDefault="003A5DDB" w:rsidP="00A46E52">
            <w:pPr>
              <w:spacing w:before="0"/>
              <w:ind w:firstLine="0"/>
              <w:rPr>
                <w:rFonts w:ascii="Arial Narrow" w:hAnsi="Arial Narrow"/>
                <w:sz w:val="20"/>
                <w:szCs w:val="20"/>
              </w:rPr>
            </w:pPr>
          </w:p>
        </w:tc>
      </w:tr>
      <w:tr w:rsidR="003A5DDB" w:rsidRPr="00C86F55" w14:paraId="10CC8BCA" w14:textId="77777777" w:rsidTr="00A46E52">
        <w:trPr>
          <w:cantSplit/>
          <w:trHeight w:val="277"/>
        </w:trPr>
        <w:tc>
          <w:tcPr>
            <w:tcW w:w="1908" w:type="dxa"/>
            <w:vMerge/>
            <w:tcBorders>
              <w:left w:val="single" w:sz="4" w:space="0" w:color="auto"/>
              <w:right w:val="single" w:sz="4" w:space="0" w:color="auto"/>
            </w:tcBorders>
          </w:tcPr>
          <w:p w14:paraId="624A92DC"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1F0EFFD"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33B697"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F0BE76"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C7753B"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E93366"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65972A"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64E832"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2C9A03"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1D2262"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EBCD367"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071366"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800900"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E5E96A"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386BFC"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B9392A4"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76D6D3A"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042722"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5E0DC1"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428D1D"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12C6FDF" w14:textId="77777777" w:rsidR="003A5DDB" w:rsidRPr="00C86F55" w:rsidRDefault="003A5DDB" w:rsidP="00A46E52">
            <w:pPr>
              <w:spacing w:before="0"/>
              <w:ind w:firstLine="0"/>
              <w:rPr>
                <w:rFonts w:ascii="Arial Narrow" w:hAnsi="Arial Narrow"/>
                <w:sz w:val="20"/>
                <w:szCs w:val="20"/>
              </w:rPr>
            </w:pPr>
          </w:p>
        </w:tc>
      </w:tr>
      <w:tr w:rsidR="003A5DDB" w:rsidRPr="00C86F55" w14:paraId="4E7E1236" w14:textId="77777777" w:rsidTr="00A46E52">
        <w:trPr>
          <w:cantSplit/>
          <w:trHeight w:val="277"/>
        </w:trPr>
        <w:tc>
          <w:tcPr>
            <w:tcW w:w="1908" w:type="dxa"/>
            <w:vMerge/>
            <w:tcBorders>
              <w:left w:val="single" w:sz="4" w:space="0" w:color="auto"/>
              <w:right w:val="nil"/>
            </w:tcBorders>
          </w:tcPr>
          <w:p w14:paraId="121B8CB1" w14:textId="77777777" w:rsidR="003A5DDB" w:rsidRPr="00C86F55" w:rsidRDefault="003A5DDB" w:rsidP="00A46E52">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5F120A4" w14:textId="77777777" w:rsidR="003A5DDB" w:rsidRPr="00C86F55" w:rsidRDefault="003A5DDB" w:rsidP="00A46E52">
            <w:pPr>
              <w:spacing w:before="0"/>
              <w:ind w:firstLine="0"/>
              <w:rPr>
                <w:rFonts w:ascii="Arial Narrow" w:hAnsi="Arial Narrow"/>
                <w:sz w:val="20"/>
                <w:szCs w:val="20"/>
              </w:rPr>
            </w:pPr>
          </w:p>
        </w:tc>
      </w:tr>
      <w:tr w:rsidR="003A5DDB" w:rsidRPr="00C86F55" w14:paraId="283CBDF4" w14:textId="77777777" w:rsidTr="00A46E52">
        <w:trPr>
          <w:cantSplit/>
          <w:trHeight w:val="277"/>
        </w:trPr>
        <w:tc>
          <w:tcPr>
            <w:tcW w:w="1908" w:type="dxa"/>
            <w:vMerge/>
            <w:tcBorders>
              <w:left w:val="single" w:sz="4" w:space="0" w:color="auto"/>
              <w:bottom w:val="single" w:sz="4" w:space="0" w:color="auto"/>
              <w:right w:val="single" w:sz="4" w:space="0" w:color="auto"/>
            </w:tcBorders>
          </w:tcPr>
          <w:p w14:paraId="558D8B44"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2248DE4"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6423AB"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927AA"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33AF12"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2D051BB"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DC4714"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9FA36E"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4D92A5"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FF9C10"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712B64E"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E8936B"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6C5BD8"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0C3D7D"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9FE451"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506AD4C"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332D73"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6383BF"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C210AD" w14:textId="77777777" w:rsidR="003A5DDB" w:rsidRPr="00C86F55" w:rsidRDefault="003A5DDB" w:rsidP="00A46E52">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0691F8" w14:textId="77777777" w:rsidR="003A5DDB" w:rsidRPr="00C86F55" w:rsidRDefault="003A5DDB" w:rsidP="00A46E52">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51A97C2" w14:textId="77777777" w:rsidR="003A5DDB" w:rsidRPr="00C86F55" w:rsidRDefault="003A5DDB" w:rsidP="00A46E52">
            <w:pPr>
              <w:spacing w:before="0"/>
              <w:ind w:firstLine="0"/>
              <w:rPr>
                <w:rFonts w:ascii="Arial Narrow" w:hAnsi="Arial Narrow"/>
                <w:sz w:val="20"/>
                <w:szCs w:val="20"/>
              </w:rPr>
            </w:pPr>
          </w:p>
        </w:tc>
      </w:tr>
    </w:tbl>
    <w:p w14:paraId="3D4FF044" w14:textId="77777777" w:rsidR="003A5DDB" w:rsidRPr="00C86F55" w:rsidRDefault="003A5DDB" w:rsidP="003A5DDB">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A5DDB" w:rsidRPr="00C86F55" w14:paraId="17E74FA0" w14:textId="77777777" w:rsidTr="00A46E52">
        <w:tc>
          <w:tcPr>
            <w:tcW w:w="1750" w:type="dxa"/>
          </w:tcPr>
          <w:p w14:paraId="3EC12424"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POSTA KODU</w:t>
            </w:r>
          </w:p>
        </w:tc>
        <w:tc>
          <w:tcPr>
            <w:tcW w:w="393" w:type="dxa"/>
          </w:tcPr>
          <w:p w14:paraId="12943ED7" w14:textId="77777777" w:rsidR="003A5DDB" w:rsidRPr="00C86F55" w:rsidRDefault="003A5DDB" w:rsidP="00A46E52">
            <w:pPr>
              <w:spacing w:before="0"/>
              <w:ind w:firstLine="0"/>
              <w:rPr>
                <w:rFonts w:ascii="Arial Narrow" w:hAnsi="Arial Narrow"/>
                <w:sz w:val="20"/>
                <w:szCs w:val="20"/>
              </w:rPr>
            </w:pPr>
          </w:p>
        </w:tc>
        <w:tc>
          <w:tcPr>
            <w:tcW w:w="392" w:type="dxa"/>
          </w:tcPr>
          <w:p w14:paraId="5C3B75B3" w14:textId="77777777" w:rsidR="003A5DDB" w:rsidRPr="00C86F55" w:rsidRDefault="003A5DDB" w:rsidP="00A46E52">
            <w:pPr>
              <w:spacing w:before="0"/>
              <w:ind w:firstLine="0"/>
              <w:rPr>
                <w:rFonts w:ascii="Arial Narrow" w:hAnsi="Arial Narrow"/>
                <w:sz w:val="20"/>
                <w:szCs w:val="20"/>
              </w:rPr>
            </w:pPr>
          </w:p>
        </w:tc>
        <w:tc>
          <w:tcPr>
            <w:tcW w:w="392" w:type="dxa"/>
          </w:tcPr>
          <w:p w14:paraId="701F4BAF" w14:textId="77777777" w:rsidR="003A5DDB" w:rsidRPr="00C86F55" w:rsidRDefault="003A5DDB" w:rsidP="00A46E52">
            <w:pPr>
              <w:spacing w:before="0"/>
              <w:ind w:firstLine="0"/>
              <w:rPr>
                <w:rFonts w:ascii="Arial Narrow" w:hAnsi="Arial Narrow"/>
                <w:sz w:val="20"/>
                <w:szCs w:val="20"/>
              </w:rPr>
            </w:pPr>
          </w:p>
        </w:tc>
        <w:tc>
          <w:tcPr>
            <w:tcW w:w="393" w:type="dxa"/>
          </w:tcPr>
          <w:p w14:paraId="7BA77BD8" w14:textId="77777777" w:rsidR="003A5DDB" w:rsidRPr="00C86F55" w:rsidRDefault="003A5DDB" w:rsidP="00A46E52">
            <w:pPr>
              <w:spacing w:before="0"/>
              <w:ind w:firstLine="0"/>
              <w:rPr>
                <w:rFonts w:ascii="Arial Narrow" w:hAnsi="Arial Narrow"/>
                <w:sz w:val="20"/>
                <w:szCs w:val="20"/>
              </w:rPr>
            </w:pPr>
          </w:p>
        </w:tc>
        <w:tc>
          <w:tcPr>
            <w:tcW w:w="392" w:type="dxa"/>
          </w:tcPr>
          <w:p w14:paraId="634716A9" w14:textId="77777777" w:rsidR="003A5DDB" w:rsidRPr="00C86F55" w:rsidRDefault="003A5DDB" w:rsidP="00A46E52">
            <w:pPr>
              <w:spacing w:before="0"/>
              <w:ind w:firstLine="0"/>
              <w:rPr>
                <w:rFonts w:ascii="Arial Narrow" w:hAnsi="Arial Narrow"/>
                <w:sz w:val="20"/>
                <w:szCs w:val="20"/>
              </w:rPr>
            </w:pPr>
          </w:p>
        </w:tc>
        <w:tc>
          <w:tcPr>
            <w:tcW w:w="392" w:type="dxa"/>
          </w:tcPr>
          <w:p w14:paraId="393D41B6" w14:textId="77777777" w:rsidR="003A5DDB" w:rsidRPr="00C86F55" w:rsidRDefault="003A5DDB" w:rsidP="00A46E52">
            <w:pPr>
              <w:spacing w:before="0"/>
              <w:ind w:firstLine="0"/>
              <w:rPr>
                <w:rFonts w:ascii="Arial Narrow" w:hAnsi="Arial Narrow"/>
                <w:sz w:val="20"/>
                <w:szCs w:val="20"/>
              </w:rPr>
            </w:pPr>
          </w:p>
        </w:tc>
        <w:tc>
          <w:tcPr>
            <w:tcW w:w="393" w:type="dxa"/>
          </w:tcPr>
          <w:p w14:paraId="7E0EC7AB" w14:textId="77777777" w:rsidR="003A5DDB" w:rsidRPr="00C86F55" w:rsidRDefault="003A5DDB" w:rsidP="00A46E52">
            <w:pPr>
              <w:spacing w:before="0"/>
              <w:ind w:firstLine="0"/>
              <w:rPr>
                <w:rFonts w:ascii="Arial Narrow" w:hAnsi="Arial Narrow"/>
                <w:sz w:val="20"/>
                <w:szCs w:val="20"/>
              </w:rPr>
            </w:pPr>
          </w:p>
        </w:tc>
        <w:tc>
          <w:tcPr>
            <w:tcW w:w="2091" w:type="dxa"/>
          </w:tcPr>
          <w:p w14:paraId="180EE22F"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POSTA KUTUSU</w:t>
            </w:r>
          </w:p>
        </w:tc>
        <w:tc>
          <w:tcPr>
            <w:tcW w:w="450" w:type="dxa"/>
          </w:tcPr>
          <w:p w14:paraId="0E07F0AE" w14:textId="77777777" w:rsidR="003A5DDB" w:rsidRPr="00C86F55" w:rsidRDefault="003A5DDB" w:rsidP="00A46E52">
            <w:pPr>
              <w:spacing w:before="0"/>
              <w:ind w:firstLine="0"/>
              <w:rPr>
                <w:rFonts w:ascii="Arial Narrow" w:hAnsi="Arial Narrow"/>
                <w:sz w:val="20"/>
                <w:szCs w:val="20"/>
              </w:rPr>
            </w:pPr>
          </w:p>
        </w:tc>
        <w:tc>
          <w:tcPr>
            <w:tcW w:w="450" w:type="dxa"/>
          </w:tcPr>
          <w:p w14:paraId="61A90140" w14:textId="77777777" w:rsidR="003A5DDB" w:rsidRPr="00C86F55" w:rsidRDefault="003A5DDB" w:rsidP="00A46E52">
            <w:pPr>
              <w:spacing w:before="0"/>
              <w:ind w:firstLine="0"/>
              <w:rPr>
                <w:rFonts w:ascii="Arial Narrow" w:hAnsi="Arial Narrow"/>
                <w:sz w:val="20"/>
                <w:szCs w:val="20"/>
              </w:rPr>
            </w:pPr>
          </w:p>
        </w:tc>
        <w:tc>
          <w:tcPr>
            <w:tcW w:w="450" w:type="dxa"/>
          </w:tcPr>
          <w:p w14:paraId="2BA1DD60" w14:textId="77777777" w:rsidR="003A5DDB" w:rsidRPr="00C86F55" w:rsidRDefault="003A5DDB" w:rsidP="00A46E52">
            <w:pPr>
              <w:spacing w:before="0"/>
              <w:ind w:firstLine="0"/>
              <w:rPr>
                <w:rFonts w:ascii="Arial Narrow" w:hAnsi="Arial Narrow"/>
                <w:sz w:val="20"/>
                <w:szCs w:val="20"/>
              </w:rPr>
            </w:pPr>
          </w:p>
        </w:tc>
        <w:tc>
          <w:tcPr>
            <w:tcW w:w="450" w:type="dxa"/>
          </w:tcPr>
          <w:p w14:paraId="7BB67FA4" w14:textId="77777777" w:rsidR="003A5DDB" w:rsidRPr="00C86F55" w:rsidRDefault="003A5DDB" w:rsidP="00A46E52">
            <w:pPr>
              <w:spacing w:before="0"/>
              <w:ind w:firstLine="0"/>
              <w:rPr>
                <w:rFonts w:ascii="Arial Narrow" w:hAnsi="Arial Narrow"/>
                <w:sz w:val="20"/>
                <w:szCs w:val="20"/>
              </w:rPr>
            </w:pPr>
          </w:p>
        </w:tc>
        <w:tc>
          <w:tcPr>
            <w:tcW w:w="450" w:type="dxa"/>
          </w:tcPr>
          <w:p w14:paraId="234BB9A1" w14:textId="77777777" w:rsidR="003A5DDB" w:rsidRPr="00C86F55" w:rsidRDefault="003A5DDB" w:rsidP="00A46E52">
            <w:pPr>
              <w:spacing w:before="0"/>
              <w:ind w:firstLine="0"/>
              <w:rPr>
                <w:rFonts w:ascii="Arial Narrow" w:hAnsi="Arial Narrow"/>
                <w:sz w:val="20"/>
                <w:szCs w:val="20"/>
              </w:rPr>
            </w:pPr>
          </w:p>
        </w:tc>
        <w:tc>
          <w:tcPr>
            <w:tcW w:w="450" w:type="dxa"/>
          </w:tcPr>
          <w:p w14:paraId="2B1D237E" w14:textId="77777777" w:rsidR="003A5DDB" w:rsidRPr="00C86F55" w:rsidRDefault="003A5DDB" w:rsidP="00A46E52">
            <w:pPr>
              <w:spacing w:before="0"/>
              <w:ind w:firstLine="0"/>
              <w:rPr>
                <w:rFonts w:ascii="Arial Narrow" w:hAnsi="Arial Narrow"/>
                <w:sz w:val="20"/>
                <w:szCs w:val="20"/>
              </w:rPr>
            </w:pPr>
          </w:p>
        </w:tc>
      </w:tr>
    </w:tbl>
    <w:p w14:paraId="1FE65F1B" w14:textId="77777777" w:rsidR="003A5DDB" w:rsidRPr="00C86F55" w:rsidRDefault="003A5DDB" w:rsidP="003A5DDB">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5DDB" w:rsidRPr="00C86F55" w14:paraId="6C1283EC" w14:textId="77777777" w:rsidTr="00A46E52">
        <w:tc>
          <w:tcPr>
            <w:tcW w:w="1842" w:type="dxa"/>
          </w:tcPr>
          <w:p w14:paraId="63DB4834"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ŞEHİR</w:t>
            </w:r>
          </w:p>
        </w:tc>
        <w:tc>
          <w:tcPr>
            <w:tcW w:w="411" w:type="dxa"/>
          </w:tcPr>
          <w:p w14:paraId="6E6DD1F9" w14:textId="77777777" w:rsidR="003A5DDB" w:rsidRPr="00C86F55" w:rsidRDefault="003A5DDB" w:rsidP="00A46E52">
            <w:pPr>
              <w:spacing w:before="0"/>
              <w:ind w:firstLine="0"/>
              <w:rPr>
                <w:rFonts w:ascii="Arial Narrow" w:hAnsi="Arial Narrow"/>
                <w:sz w:val="20"/>
                <w:szCs w:val="20"/>
              </w:rPr>
            </w:pPr>
          </w:p>
        </w:tc>
        <w:tc>
          <w:tcPr>
            <w:tcW w:w="411" w:type="dxa"/>
          </w:tcPr>
          <w:p w14:paraId="061D2A8E" w14:textId="77777777" w:rsidR="003A5DDB" w:rsidRPr="00C86F55" w:rsidRDefault="003A5DDB" w:rsidP="00A46E52">
            <w:pPr>
              <w:spacing w:before="0"/>
              <w:ind w:firstLine="0"/>
              <w:rPr>
                <w:rFonts w:ascii="Arial Narrow" w:hAnsi="Arial Narrow"/>
                <w:sz w:val="20"/>
                <w:szCs w:val="20"/>
              </w:rPr>
            </w:pPr>
          </w:p>
        </w:tc>
        <w:tc>
          <w:tcPr>
            <w:tcW w:w="411" w:type="dxa"/>
          </w:tcPr>
          <w:p w14:paraId="27F64F0C" w14:textId="77777777" w:rsidR="003A5DDB" w:rsidRPr="00C86F55" w:rsidRDefault="003A5DDB" w:rsidP="00A46E52">
            <w:pPr>
              <w:spacing w:before="0"/>
              <w:ind w:firstLine="0"/>
              <w:rPr>
                <w:rFonts w:ascii="Arial Narrow" w:hAnsi="Arial Narrow"/>
                <w:sz w:val="20"/>
                <w:szCs w:val="20"/>
              </w:rPr>
            </w:pPr>
          </w:p>
        </w:tc>
        <w:tc>
          <w:tcPr>
            <w:tcW w:w="412" w:type="dxa"/>
          </w:tcPr>
          <w:p w14:paraId="2F434173" w14:textId="77777777" w:rsidR="003A5DDB" w:rsidRPr="00C86F55" w:rsidRDefault="003A5DDB" w:rsidP="00A46E52">
            <w:pPr>
              <w:spacing w:before="0"/>
              <w:ind w:firstLine="0"/>
              <w:rPr>
                <w:rFonts w:ascii="Arial Narrow" w:hAnsi="Arial Narrow"/>
                <w:sz w:val="20"/>
                <w:szCs w:val="20"/>
              </w:rPr>
            </w:pPr>
          </w:p>
        </w:tc>
        <w:tc>
          <w:tcPr>
            <w:tcW w:w="411" w:type="dxa"/>
          </w:tcPr>
          <w:p w14:paraId="42329432" w14:textId="77777777" w:rsidR="003A5DDB" w:rsidRPr="00C86F55" w:rsidRDefault="003A5DDB" w:rsidP="00A46E52">
            <w:pPr>
              <w:spacing w:before="0"/>
              <w:ind w:firstLine="0"/>
              <w:rPr>
                <w:rFonts w:ascii="Arial Narrow" w:hAnsi="Arial Narrow"/>
                <w:sz w:val="20"/>
                <w:szCs w:val="20"/>
              </w:rPr>
            </w:pPr>
          </w:p>
        </w:tc>
        <w:tc>
          <w:tcPr>
            <w:tcW w:w="411" w:type="dxa"/>
          </w:tcPr>
          <w:p w14:paraId="296C1D94" w14:textId="77777777" w:rsidR="003A5DDB" w:rsidRPr="00C86F55" w:rsidRDefault="003A5DDB" w:rsidP="00A46E52">
            <w:pPr>
              <w:spacing w:before="0"/>
              <w:ind w:firstLine="0"/>
              <w:rPr>
                <w:rFonts w:ascii="Arial Narrow" w:hAnsi="Arial Narrow"/>
                <w:sz w:val="20"/>
                <w:szCs w:val="20"/>
              </w:rPr>
            </w:pPr>
          </w:p>
        </w:tc>
        <w:tc>
          <w:tcPr>
            <w:tcW w:w="412" w:type="dxa"/>
          </w:tcPr>
          <w:p w14:paraId="33B78152" w14:textId="77777777" w:rsidR="003A5DDB" w:rsidRPr="00C86F55" w:rsidRDefault="003A5DDB" w:rsidP="00A46E52">
            <w:pPr>
              <w:spacing w:before="0"/>
              <w:ind w:firstLine="0"/>
              <w:rPr>
                <w:rFonts w:ascii="Arial Narrow" w:hAnsi="Arial Narrow"/>
                <w:sz w:val="20"/>
                <w:szCs w:val="20"/>
              </w:rPr>
            </w:pPr>
          </w:p>
        </w:tc>
        <w:tc>
          <w:tcPr>
            <w:tcW w:w="411" w:type="dxa"/>
          </w:tcPr>
          <w:p w14:paraId="21E8F65D" w14:textId="77777777" w:rsidR="003A5DDB" w:rsidRPr="00C86F55" w:rsidRDefault="003A5DDB" w:rsidP="00A46E52">
            <w:pPr>
              <w:spacing w:before="0"/>
              <w:ind w:firstLine="0"/>
              <w:rPr>
                <w:rFonts w:ascii="Arial Narrow" w:hAnsi="Arial Narrow"/>
                <w:sz w:val="20"/>
                <w:szCs w:val="20"/>
              </w:rPr>
            </w:pPr>
          </w:p>
        </w:tc>
        <w:tc>
          <w:tcPr>
            <w:tcW w:w="411" w:type="dxa"/>
          </w:tcPr>
          <w:p w14:paraId="014023E2" w14:textId="77777777" w:rsidR="003A5DDB" w:rsidRPr="00C86F55" w:rsidRDefault="003A5DDB" w:rsidP="00A46E52">
            <w:pPr>
              <w:spacing w:before="0"/>
              <w:ind w:firstLine="0"/>
              <w:rPr>
                <w:rFonts w:ascii="Arial Narrow" w:hAnsi="Arial Narrow"/>
                <w:sz w:val="20"/>
                <w:szCs w:val="20"/>
              </w:rPr>
            </w:pPr>
          </w:p>
        </w:tc>
        <w:tc>
          <w:tcPr>
            <w:tcW w:w="412" w:type="dxa"/>
          </w:tcPr>
          <w:p w14:paraId="14AD3D44" w14:textId="77777777" w:rsidR="003A5DDB" w:rsidRPr="00C86F55" w:rsidRDefault="003A5DDB" w:rsidP="00A46E52">
            <w:pPr>
              <w:spacing w:before="0"/>
              <w:ind w:firstLine="0"/>
              <w:rPr>
                <w:rFonts w:ascii="Arial Narrow" w:hAnsi="Arial Narrow"/>
                <w:sz w:val="20"/>
                <w:szCs w:val="20"/>
              </w:rPr>
            </w:pPr>
          </w:p>
        </w:tc>
        <w:tc>
          <w:tcPr>
            <w:tcW w:w="412" w:type="dxa"/>
          </w:tcPr>
          <w:p w14:paraId="55141AF7" w14:textId="77777777" w:rsidR="003A5DDB" w:rsidRPr="00C86F55" w:rsidRDefault="003A5DDB" w:rsidP="00A46E52">
            <w:pPr>
              <w:spacing w:before="0"/>
              <w:ind w:firstLine="0"/>
              <w:rPr>
                <w:rFonts w:ascii="Arial Narrow" w:hAnsi="Arial Narrow"/>
                <w:sz w:val="20"/>
                <w:szCs w:val="20"/>
              </w:rPr>
            </w:pPr>
          </w:p>
        </w:tc>
        <w:tc>
          <w:tcPr>
            <w:tcW w:w="412" w:type="dxa"/>
          </w:tcPr>
          <w:p w14:paraId="7F5B6316" w14:textId="77777777" w:rsidR="003A5DDB" w:rsidRPr="00C86F55" w:rsidRDefault="003A5DDB" w:rsidP="00A46E52">
            <w:pPr>
              <w:spacing w:before="0"/>
              <w:ind w:firstLine="0"/>
              <w:rPr>
                <w:rFonts w:ascii="Arial Narrow" w:hAnsi="Arial Narrow"/>
                <w:sz w:val="20"/>
                <w:szCs w:val="20"/>
              </w:rPr>
            </w:pPr>
          </w:p>
        </w:tc>
        <w:tc>
          <w:tcPr>
            <w:tcW w:w="412" w:type="dxa"/>
          </w:tcPr>
          <w:p w14:paraId="6FF533FB" w14:textId="77777777" w:rsidR="003A5DDB" w:rsidRPr="00C86F55" w:rsidRDefault="003A5DDB" w:rsidP="00A46E52">
            <w:pPr>
              <w:spacing w:before="0"/>
              <w:ind w:firstLine="0"/>
              <w:rPr>
                <w:rFonts w:ascii="Arial Narrow" w:hAnsi="Arial Narrow"/>
                <w:sz w:val="20"/>
                <w:szCs w:val="20"/>
              </w:rPr>
            </w:pPr>
          </w:p>
        </w:tc>
        <w:tc>
          <w:tcPr>
            <w:tcW w:w="412" w:type="dxa"/>
          </w:tcPr>
          <w:p w14:paraId="2CD82117" w14:textId="77777777" w:rsidR="003A5DDB" w:rsidRPr="00C86F55" w:rsidRDefault="003A5DDB" w:rsidP="00A46E52">
            <w:pPr>
              <w:spacing w:before="0"/>
              <w:ind w:firstLine="0"/>
              <w:rPr>
                <w:rFonts w:ascii="Arial Narrow" w:hAnsi="Arial Narrow"/>
                <w:sz w:val="20"/>
                <w:szCs w:val="20"/>
              </w:rPr>
            </w:pPr>
          </w:p>
        </w:tc>
        <w:tc>
          <w:tcPr>
            <w:tcW w:w="412" w:type="dxa"/>
          </w:tcPr>
          <w:p w14:paraId="7A7A4166" w14:textId="77777777" w:rsidR="003A5DDB" w:rsidRPr="00C86F55" w:rsidRDefault="003A5DDB" w:rsidP="00A46E52">
            <w:pPr>
              <w:spacing w:before="0"/>
              <w:ind w:firstLine="0"/>
              <w:rPr>
                <w:rFonts w:ascii="Arial Narrow" w:hAnsi="Arial Narrow"/>
                <w:sz w:val="20"/>
                <w:szCs w:val="20"/>
              </w:rPr>
            </w:pPr>
          </w:p>
        </w:tc>
        <w:tc>
          <w:tcPr>
            <w:tcW w:w="412" w:type="dxa"/>
          </w:tcPr>
          <w:p w14:paraId="3F2BE249" w14:textId="77777777" w:rsidR="003A5DDB" w:rsidRPr="00C86F55" w:rsidRDefault="003A5DDB" w:rsidP="00A46E52">
            <w:pPr>
              <w:spacing w:before="0"/>
              <w:ind w:firstLine="0"/>
              <w:rPr>
                <w:rFonts w:ascii="Arial Narrow" w:hAnsi="Arial Narrow"/>
                <w:sz w:val="20"/>
                <w:szCs w:val="20"/>
              </w:rPr>
            </w:pPr>
          </w:p>
        </w:tc>
        <w:tc>
          <w:tcPr>
            <w:tcW w:w="412" w:type="dxa"/>
          </w:tcPr>
          <w:p w14:paraId="1194EAA8" w14:textId="77777777" w:rsidR="003A5DDB" w:rsidRPr="00C86F55" w:rsidRDefault="003A5DDB" w:rsidP="00A46E52">
            <w:pPr>
              <w:spacing w:before="0"/>
              <w:ind w:firstLine="0"/>
              <w:rPr>
                <w:rFonts w:ascii="Arial Narrow" w:hAnsi="Arial Narrow"/>
                <w:sz w:val="20"/>
                <w:szCs w:val="20"/>
              </w:rPr>
            </w:pPr>
          </w:p>
        </w:tc>
        <w:tc>
          <w:tcPr>
            <w:tcW w:w="412" w:type="dxa"/>
          </w:tcPr>
          <w:p w14:paraId="18FAE43C" w14:textId="77777777" w:rsidR="003A5DDB" w:rsidRPr="00C86F55" w:rsidRDefault="003A5DDB" w:rsidP="00A46E52">
            <w:pPr>
              <w:spacing w:before="0"/>
              <w:ind w:firstLine="0"/>
              <w:rPr>
                <w:rFonts w:ascii="Arial Narrow" w:hAnsi="Arial Narrow"/>
                <w:sz w:val="20"/>
                <w:szCs w:val="20"/>
              </w:rPr>
            </w:pPr>
          </w:p>
        </w:tc>
      </w:tr>
    </w:tbl>
    <w:p w14:paraId="1D5BE26F" w14:textId="77777777" w:rsidR="003A5DDB" w:rsidRPr="00C86F55" w:rsidRDefault="003A5DDB" w:rsidP="003A5DDB">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5DDB" w:rsidRPr="00C86F55" w14:paraId="2837AD31" w14:textId="77777777" w:rsidTr="00A46E52">
        <w:tc>
          <w:tcPr>
            <w:tcW w:w="1842" w:type="dxa"/>
          </w:tcPr>
          <w:p w14:paraId="690A6CCD"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ÜLKE</w:t>
            </w:r>
          </w:p>
        </w:tc>
        <w:tc>
          <w:tcPr>
            <w:tcW w:w="411" w:type="dxa"/>
          </w:tcPr>
          <w:p w14:paraId="4FFCE251" w14:textId="77777777" w:rsidR="003A5DDB" w:rsidRPr="00C86F55" w:rsidRDefault="003A5DDB" w:rsidP="00A46E52">
            <w:pPr>
              <w:spacing w:before="0"/>
              <w:ind w:firstLine="0"/>
              <w:rPr>
                <w:rFonts w:ascii="Arial Narrow" w:hAnsi="Arial Narrow"/>
                <w:sz w:val="20"/>
                <w:szCs w:val="20"/>
              </w:rPr>
            </w:pPr>
          </w:p>
        </w:tc>
        <w:tc>
          <w:tcPr>
            <w:tcW w:w="411" w:type="dxa"/>
          </w:tcPr>
          <w:p w14:paraId="33832235" w14:textId="77777777" w:rsidR="003A5DDB" w:rsidRPr="00C86F55" w:rsidRDefault="003A5DDB" w:rsidP="00A46E52">
            <w:pPr>
              <w:spacing w:before="0"/>
              <w:ind w:firstLine="0"/>
              <w:rPr>
                <w:rFonts w:ascii="Arial Narrow" w:hAnsi="Arial Narrow"/>
                <w:sz w:val="20"/>
                <w:szCs w:val="20"/>
              </w:rPr>
            </w:pPr>
          </w:p>
        </w:tc>
        <w:tc>
          <w:tcPr>
            <w:tcW w:w="411" w:type="dxa"/>
          </w:tcPr>
          <w:p w14:paraId="48C40A7E" w14:textId="77777777" w:rsidR="003A5DDB" w:rsidRPr="00C86F55" w:rsidRDefault="003A5DDB" w:rsidP="00A46E52">
            <w:pPr>
              <w:spacing w:before="0"/>
              <w:ind w:firstLine="0"/>
              <w:rPr>
                <w:rFonts w:ascii="Arial Narrow" w:hAnsi="Arial Narrow"/>
                <w:sz w:val="20"/>
                <w:szCs w:val="20"/>
              </w:rPr>
            </w:pPr>
          </w:p>
        </w:tc>
        <w:tc>
          <w:tcPr>
            <w:tcW w:w="412" w:type="dxa"/>
          </w:tcPr>
          <w:p w14:paraId="23D3694E" w14:textId="77777777" w:rsidR="003A5DDB" w:rsidRPr="00C86F55" w:rsidRDefault="003A5DDB" w:rsidP="00A46E52">
            <w:pPr>
              <w:spacing w:before="0"/>
              <w:ind w:firstLine="0"/>
              <w:rPr>
                <w:rFonts w:ascii="Arial Narrow" w:hAnsi="Arial Narrow"/>
                <w:sz w:val="20"/>
                <w:szCs w:val="20"/>
              </w:rPr>
            </w:pPr>
          </w:p>
        </w:tc>
        <w:tc>
          <w:tcPr>
            <w:tcW w:w="411" w:type="dxa"/>
          </w:tcPr>
          <w:p w14:paraId="007B8D89" w14:textId="77777777" w:rsidR="003A5DDB" w:rsidRPr="00C86F55" w:rsidRDefault="003A5DDB" w:rsidP="00A46E52">
            <w:pPr>
              <w:spacing w:before="0"/>
              <w:ind w:firstLine="0"/>
              <w:rPr>
                <w:rFonts w:ascii="Arial Narrow" w:hAnsi="Arial Narrow"/>
                <w:sz w:val="20"/>
                <w:szCs w:val="20"/>
              </w:rPr>
            </w:pPr>
          </w:p>
        </w:tc>
        <w:tc>
          <w:tcPr>
            <w:tcW w:w="411" w:type="dxa"/>
          </w:tcPr>
          <w:p w14:paraId="1EF17D17" w14:textId="77777777" w:rsidR="003A5DDB" w:rsidRPr="00C86F55" w:rsidRDefault="003A5DDB" w:rsidP="00A46E52">
            <w:pPr>
              <w:spacing w:before="0"/>
              <w:ind w:firstLine="0"/>
              <w:rPr>
                <w:rFonts w:ascii="Arial Narrow" w:hAnsi="Arial Narrow"/>
                <w:sz w:val="20"/>
                <w:szCs w:val="20"/>
              </w:rPr>
            </w:pPr>
          </w:p>
        </w:tc>
        <w:tc>
          <w:tcPr>
            <w:tcW w:w="412" w:type="dxa"/>
          </w:tcPr>
          <w:p w14:paraId="3158974D" w14:textId="77777777" w:rsidR="003A5DDB" w:rsidRPr="00C86F55" w:rsidRDefault="003A5DDB" w:rsidP="00A46E52">
            <w:pPr>
              <w:spacing w:before="0"/>
              <w:ind w:firstLine="0"/>
              <w:rPr>
                <w:rFonts w:ascii="Arial Narrow" w:hAnsi="Arial Narrow"/>
                <w:sz w:val="20"/>
                <w:szCs w:val="20"/>
              </w:rPr>
            </w:pPr>
          </w:p>
        </w:tc>
        <w:tc>
          <w:tcPr>
            <w:tcW w:w="411" w:type="dxa"/>
          </w:tcPr>
          <w:p w14:paraId="2EB12FF1" w14:textId="77777777" w:rsidR="003A5DDB" w:rsidRPr="00C86F55" w:rsidRDefault="003A5DDB" w:rsidP="00A46E52">
            <w:pPr>
              <w:spacing w:before="0"/>
              <w:ind w:firstLine="0"/>
              <w:rPr>
                <w:rFonts w:ascii="Arial Narrow" w:hAnsi="Arial Narrow"/>
                <w:sz w:val="20"/>
                <w:szCs w:val="20"/>
              </w:rPr>
            </w:pPr>
          </w:p>
        </w:tc>
        <w:tc>
          <w:tcPr>
            <w:tcW w:w="411" w:type="dxa"/>
          </w:tcPr>
          <w:p w14:paraId="5E88ECE7" w14:textId="77777777" w:rsidR="003A5DDB" w:rsidRPr="00C86F55" w:rsidRDefault="003A5DDB" w:rsidP="00A46E52">
            <w:pPr>
              <w:spacing w:before="0"/>
              <w:ind w:firstLine="0"/>
              <w:rPr>
                <w:rFonts w:ascii="Arial Narrow" w:hAnsi="Arial Narrow"/>
                <w:sz w:val="20"/>
                <w:szCs w:val="20"/>
              </w:rPr>
            </w:pPr>
          </w:p>
        </w:tc>
        <w:tc>
          <w:tcPr>
            <w:tcW w:w="412" w:type="dxa"/>
          </w:tcPr>
          <w:p w14:paraId="45F552E4" w14:textId="77777777" w:rsidR="003A5DDB" w:rsidRPr="00C86F55" w:rsidRDefault="003A5DDB" w:rsidP="00A46E52">
            <w:pPr>
              <w:spacing w:before="0"/>
              <w:ind w:firstLine="0"/>
              <w:rPr>
                <w:rFonts w:ascii="Arial Narrow" w:hAnsi="Arial Narrow"/>
                <w:sz w:val="20"/>
                <w:szCs w:val="20"/>
              </w:rPr>
            </w:pPr>
          </w:p>
        </w:tc>
        <w:tc>
          <w:tcPr>
            <w:tcW w:w="412" w:type="dxa"/>
          </w:tcPr>
          <w:p w14:paraId="6F79C573" w14:textId="77777777" w:rsidR="003A5DDB" w:rsidRPr="00C86F55" w:rsidRDefault="003A5DDB" w:rsidP="00A46E52">
            <w:pPr>
              <w:spacing w:before="0"/>
              <w:ind w:firstLine="0"/>
              <w:rPr>
                <w:rFonts w:ascii="Arial Narrow" w:hAnsi="Arial Narrow"/>
                <w:sz w:val="20"/>
                <w:szCs w:val="20"/>
              </w:rPr>
            </w:pPr>
          </w:p>
        </w:tc>
        <w:tc>
          <w:tcPr>
            <w:tcW w:w="412" w:type="dxa"/>
          </w:tcPr>
          <w:p w14:paraId="2D98B7B4" w14:textId="77777777" w:rsidR="003A5DDB" w:rsidRPr="00C86F55" w:rsidRDefault="003A5DDB" w:rsidP="00A46E52">
            <w:pPr>
              <w:spacing w:before="0"/>
              <w:ind w:firstLine="0"/>
              <w:rPr>
                <w:rFonts w:ascii="Arial Narrow" w:hAnsi="Arial Narrow"/>
                <w:sz w:val="20"/>
                <w:szCs w:val="20"/>
              </w:rPr>
            </w:pPr>
          </w:p>
        </w:tc>
        <w:tc>
          <w:tcPr>
            <w:tcW w:w="412" w:type="dxa"/>
          </w:tcPr>
          <w:p w14:paraId="56CC2FA8" w14:textId="77777777" w:rsidR="003A5DDB" w:rsidRPr="00C86F55" w:rsidRDefault="003A5DDB" w:rsidP="00A46E52">
            <w:pPr>
              <w:spacing w:before="0"/>
              <w:ind w:firstLine="0"/>
              <w:rPr>
                <w:rFonts w:ascii="Arial Narrow" w:hAnsi="Arial Narrow"/>
                <w:sz w:val="20"/>
                <w:szCs w:val="20"/>
              </w:rPr>
            </w:pPr>
          </w:p>
        </w:tc>
        <w:tc>
          <w:tcPr>
            <w:tcW w:w="412" w:type="dxa"/>
          </w:tcPr>
          <w:p w14:paraId="724D33DE" w14:textId="77777777" w:rsidR="003A5DDB" w:rsidRPr="00C86F55" w:rsidRDefault="003A5DDB" w:rsidP="00A46E52">
            <w:pPr>
              <w:spacing w:before="0"/>
              <w:ind w:firstLine="0"/>
              <w:rPr>
                <w:rFonts w:ascii="Arial Narrow" w:hAnsi="Arial Narrow"/>
                <w:sz w:val="20"/>
                <w:szCs w:val="20"/>
              </w:rPr>
            </w:pPr>
          </w:p>
        </w:tc>
        <w:tc>
          <w:tcPr>
            <w:tcW w:w="412" w:type="dxa"/>
          </w:tcPr>
          <w:p w14:paraId="16CBC4CF" w14:textId="77777777" w:rsidR="003A5DDB" w:rsidRPr="00C86F55" w:rsidRDefault="003A5DDB" w:rsidP="00A46E52">
            <w:pPr>
              <w:spacing w:before="0"/>
              <w:ind w:firstLine="0"/>
              <w:rPr>
                <w:rFonts w:ascii="Arial Narrow" w:hAnsi="Arial Narrow"/>
                <w:sz w:val="20"/>
                <w:szCs w:val="20"/>
              </w:rPr>
            </w:pPr>
          </w:p>
        </w:tc>
        <w:tc>
          <w:tcPr>
            <w:tcW w:w="412" w:type="dxa"/>
          </w:tcPr>
          <w:p w14:paraId="224A081A" w14:textId="77777777" w:rsidR="003A5DDB" w:rsidRPr="00C86F55" w:rsidRDefault="003A5DDB" w:rsidP="00A46E52">
            <w:pPr>
              <w:spacing w:before="0"/>
              <w:ind w:firstLine="0"/>
              <w:rPr>
                <w:rFonts w:ascii="Arial Narrow" w:hAnsi="Arial Narrow"/>
                <w:sz w:val="20"/>
                <w:szCs w:val="20"/>
              </w:rPr>
            </w:pPr>
          </w:p>
        </w:tc>
        <w:tc>
          <w:tcPr>
            <w:tcW w:w="412" w:type="dxa"/>
          </w:tcPr>
          <w:p w14:paraId="0D258B31" w14:textId="77777777" w:rsidR="003A5DDB" w:rsidRPr="00C86F55" w:rsidRDefault="003A5DDB" w:rsidP="00A46E52">
            <w:pPr>
              <w:spacing w:before="0"/>
              <w:ind w:firstLine="0"/>
              <w:rPr>
                <w:rFonts w:ascii="Arial Narrow" w:hAnsi="Arial Narrow"/>
                <w:sz w:val="20"/>
                <w:szCs w:val="20"/>
              </w:rPr>
            </w:pPr>
          </w:p>
        </w:tc>
        <w:tc>
          <w:tcPr>
            <w:tcW w:w="412" w:type="dxa"/>
          </w:tcPr>
          <w:p w14:paraId="74597DB0" w14:textId="77777777" w:rsidR="003A5DDB" w:rsidRPr="00C86F55" w:rsidRDefault="003A5DDB" w:rsidP="00A46E52">
            <w:pPr>
              <w:spacing w:before="0"/>
              <w:ind w:firstLine="0"/>
              <w:rPr>
                <w:rFonts w:ascii="Arial Narrow" w:hAnsi="Arial Narrow"/>
                <w:sz w:val="20"/>
                <w:szCs w:val="20"/>
              </w:rPr>
            </w:pPr>
          </w:p>
        </w:tc>
      </w:tr>
    </w:tbl>
    <w:p w14:paraId="7AFC0C23" w14:textId="77777777" w:rsidR="003A5DDB" w:rsidRPr="00C86F55" w:rsidRDefault="003A5DDB" w:rsidP="003A5DDB">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5DDB" w:rsidRPr="00C86F55" w14:paraId="3047A581" w14:textId="77777777" w:rsidTr="00A46E52">
        <w:tc>
          <w:tcPr>
            <w:tcW w:w="2664" w:type="dxa"/>
          </w:tcPr>
          <w:p w14:paraId="326A84AA"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VERGİ NUMARASI</w:t>
            </w:r>
          </w:p>
        </w:tc>
        <w:tc>
          <w:tcPr>
            <w:tcW w:w="411" w:type="dxa"/>
          </w:tcPr>
          <w:p w14:paraId="3B70419A" w14:textId="77777777" w:rsidR="003A5DDB" w:rsidRPr="00C86F55" w:rsidRDefault="003A5DDB" w:rsidP="00A46E52">
            <w:pPr>
              <w:spacing w:before="0"/>
              <w:ind w:firstLine="0"/>
              <w:rPr>
                <w:rFonts w:ascii="Arial Narrow" w:hAnsi="Arial Narrow"/>
                <w:sz w:val="20"/>
                <w:szCs w:val="20"/>
              </w:rPr>
            </w:pPr>
          </w:p>
        </w:tc>
        <w:tc>
          <w:tcPr>
            <w:tcW w:w="412" w:type="dxa"/>
          </w:tcPr>
          <w:p w14:paraId="5C919499" w14:textId="77777777" w:rsidR="003A5DDB" w:rsidRPr="00C86F55" w:rsidRDefault="003A5DDB" w:rsidP="00A46E52">
            <w:pPr>
              <w:spacing w:before="0"/>
              <w:ind w:firstLine="0"/>
              <w:rPr>
                <w:rFonts w:ascii="Arial Narrow" w:hAnsi="Arial Narrow"/>
                <w:sz w:val="20"/>
                <w:szCs w:val="20"/>
              </w:rPr>
            </w:pPr>
          </w:p>
        </w:tc>
        <w:tc>
          <w:tcPr>
            <w:tcW w:w="411" w:type="dxa"/>
          </w:tcPr>
          <w:p w14:paraId="57FEA1C0" w14:textId="77777777" w:rsidR="003A5DDB" w:rsidRPr="00C86F55" w:rsidRDefault="003A5DDB" w:rsidP="00A46E52">
            <w:pPr>
              <w:spacing w:before="0"/>
              <w:ind w:firstLine="0"/>
              <w:rPr>
                <w:rFonts w:ascii="Arial Narrow" w:hAnsi="Arial Narrow"/>
                <w:sz w:val="20"/>
                <w:szCs w:val="20"/>
              </w:rPr>
            </w:pPr>
          </w:p>
        </w:tc>
        <w:tc>
          <w:tcPr>
            <w:tcW w:w="411" w:type="dxa"/>
          </w:tcPr>
          <w:p w14:paraId="5E90195E" w14:textId="77777777" w:rsidR="003A5DDB" w:rsidRPr="00C86F55" w:rsidRDefault="003A5DDB" w:rsidP="00A46E52">
            <w:pPr>
              <w:spacing w:before="0"/>
              <w:ind w:firstLine="0"/>
              <w:rPr>
                <w:rFonts w:ascii="Arial Narrow" w:hAnsi="Arial Narrow"/>
                <w:sz w:val="20"/>
                <w:szCs w:val="20"/>
              </w:rPr>
            </w:pPr>
          </w:p>
        </w:tc>
        <w:tc>
          <w:tcPr>
            <w:tcW w:w="412" w:type="dxa"/>
          </w:tcPr>
          <w:p w14:paraId="592A0416" w14:textId="77777777" w:rsidR="003A5DDB" w:rsidRPr="00C86F55" w:rsidRDefault="003A5DDB" w:rsidP="00A46E52">
            <w:pPr>
              <w:spacing w:before="0"/>
              <w:ind w:firstLine="0"/>
              <w:rPr>
                <w:rFonts w:ascii="Arial Narrow" w:hAnsi="Arial Narrow"/>
                <w:sz w:val="20"/>
                <w:szCs w:val="20"/>
              </w:rPr>
            </w:pPr>
          </w:p>
        </w:tc>
        <w:tc>
          <w:tcPr>
            <w:tcW w:w="411" w:type="dxa"/>
          </w:tcPr>
          <w:p w14:paraId="3BEBB122" w14:textId="77777777" w:rsidR="003A5DDB" w:rsidRPr="00C86F55" w:rsidRDefault="003A5DDB" w:rsidP="00A46E52">
            <w:pPr>
              <w:spacing w:before="0"/>
              <w:ind w:firstLine="0"/>
              <w:rPr>
                <w:rFonts w:ascii="Arial Narrow" w:hAnsi="Arial Narrow"/>
                <w:sz w:val="20"/>
                <w:szCs w:val="20"/>
              </w:rPr>
            </w:pPr>
          </w:p>
        </w:tc>
        <w:tc>
          <w:tcPr>
            <w:tcW w:w="411" w:type="dxa"/>
          </w:tcPr>
          <w:p w14:paraId="5BF749D4" w14:textId="77777777" w:rsidR="003A5DDB" w:rsidRPr="00C86F55" w:rsidRDefault="003A5DDB" w:rsidP="00A46E52">
            <w:pPr>
              <w:spacing w:before="0"/>
              <w:ind w:firstLine="0"/>
              <w:rPr>
                <w:rFonts w:ascii="Arial Narrow" w:hAnsi="Arial Narrow"/>
                <w:sz w:val="20"/>
                <w:szCs w:val="20"/>
              </w:rPr>
            </w:pPr>
          </w:p>
        </w:tc>
        <w:tc>
          <w:tcPr>
            <w:tcW w:w="412" w:type="dxa"/>
          </w:tcPr>
          <w:p w14:paraId="38D83A1C" w14:textId="77777777" w:rsidR="003A5DDB" w:rsidRPr="00C86F55" w:rsidRDefault="003A5DDB" w:rsidP="00A46E52">
            <w:pPr>
              <w:spacing w:before="0"/>
              <w:ind w:firstLine="0"/>
              <w:rPr>
                <w:rFonts w:ascii="Arial Narrow" w:hAnsi="Arial Narrow"/>
                <w:sz w:val="20"/>
                <w:szCs w:val="20"/>
              </w:rPr>
            </w:pPr>
          </w:p>
        </w:tc>
        <w:tc>
          <w:tcPr>
            <w:tcW w:w="412" w:type="dxa"/>
          </w:tcPr>
          <w:p w14:paraId="5A3A13D2" w14:textId="77777777" w:rsidR="003A5DDB" w:rsidRPr="00C86F55" w:rsidRDefault="003A5DDB" w:rsidP="00A46E52">
            <w:pPr>
              <w:spacing w:before="0"/>
              <w:ind w:firstLine="0"/>
              <w:rPr>
                <w:rFonts w:ascii="Arial Narrow" w:hAnsi="Arial Narrow"/>
                <w:sz w:val="20"/>
                <w:szCs w:val="20"/>
              </w:rPr>
            </w:pPr>
          </w:p>
        </w:tc>
        <w:tc>
          <w:tcPr>
            <w:tcW w:w="412" w:type="dxa"/>
          </w:tcPr>
          <w:p w14:paraId="01173C5B" w14:textId="77777777" w:rsidR="003A5DDB" w:rsidRPr="00C86F55" w:rsidRDefault="003A5DDB" w:rsidP="00A46E52">
            <w:pPr>
              <w:spacing w:before="0"/>
              <w:ind w:firstLine="0"/>
              <w:rPr>
                <w:rFonts w:ascii="Arial Narrow" w:hAnsi="Arial Narrow"/>
                <w:sz w:val="20"/>
                <w:szCs w:val="20"/>
              </w:rPr>
            </w:pPr>
          </w:p>
        </w:tc>
        <w:tc>
          <w:tcPr>
            <w:tcW w:w="412" w:type="dxa"/>
          </w:tcPr>
          <w:p w14:paraId="73731319" w14:textId="77777777" w:rsidR="003A5DDB" w:rsidRPr="00C86F55" w:rsidRDefault="003A5DDB" w:rsidP="00A46E52">
            <w:pPr>
              <w:spacing w:before="0"/>
              <w:ind w:firstLine="0"/>
              <w:rPr>
                <w:rFonts w:ascii="Arial Narrow" w:hAnsi="Arial Narrow"/>
                <w:sz w:val="20"/>
                <w:szCs w:val="20"/>
              </w:rPr>
            </w:pPr>
          </w:p>
        </w:tc>
        <w:tc>
          <w:tcPr>
            <w:tcW w:w="412" w:type="dxa"/>
          </w:tcPr>
          <w:p w14:paraId="20B08E16" w14:textId="77777777" w:rsidR="003A5DDB" w:rsidRPr="00C86F55" w:rsidRDefault="003A5DDB" w:rsidP="00A46E52">
            <w:pPr>
              <w:spacing w:before="0"/>
              <w:ind w:firstLine="0"/>
              <w:rPr>
                <w:rFonts w:ascii="Arial Narrow" w:hAnsi="Arial Narrow"/>
                <w:sz w:val="20"/>
                <w:szCs w:val="20"/>
              </w:rPr>
            </w:pPr>
          </w:p>
        </w:tc>
      </w:tr>
    </w:tbl>
    <w:p w14:paraId="47A51297" w14:textId="77777777" w:rsidR="003A5DDB" w:rsidRPr="00C86F55" w:rsidRDefault="003A5DDB" w:rsidP="003A5DDB">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5DDB" w:rsidRPr="00C86F55" w14:paraId="67DDA7D9" w14:textId="77777777" w:rsidTr="00A46E52">
        <w:tc>
          <w:tcPr>
            <w:tcW w:w="2664" w:type="dxa"/>
          </w:tcPr>
          <w:p w14:paraId="22C704B2"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KAYIT YERİ</w:t>
            </w:r>
          </w:p>
        </w:tc>
        <w:tc>
          <w:tcPr>
            <w:tcW w:w="411" w:type="dxa"/>
          </w:tcPr>
          <w:p w14:paraId="480BF256" w14:textId="77777777" w:rsidR="003A5DDB" w:rsidRPr="00C86F55" w:rsidRDefault="003A5DDB" w:rsidP="00A46E52">
            <w:pPr>
              <w:spacing w:before="0"/>
              <w:ind w:firstLine="0"/>
              <w:rPr>
                <w:rFonts w:ascii="Arial Narrow" w:hAnsi="Arial Narrow"/>
                <w:sz w:val="20"/>
                <w:szCs w:val="20"/>
              </w:rPr>
            </w:pPr>
          </w:p>
        </w:tc>
        <w:tc>
          <w:tcPr>
            <w:tcW w:w="412" w:type="dxa"/>
          </w:tcPr>
          <w:p w14:paraId="0D5CA6A3" w14:textId="77777777" w:rsidR="003A5DDB" w:rsidRPr="00C86F55" w:rsidRDefault="003A5DDB" w:rsidP="00A46E52">
            <w:pPr>
              <w:spacing w:before="0"/>
              <w:ind w:firstLine="0"/>
              <w:rPr>
                <w:rFonts w:ascii="Arial Narrow" w:hAnsi="Arial Narrow"/>
                <w:sz w:val="20"/>
                <w:szCs w:val="20"/>
              </w:rPr>
            </w:pPr>
          </w:p>
        </w:tc>
        <w:tc>
          <w:tcPr>
            <w:tcW w:w="411" w:type="dxa"/>
          </w:tcPr>
          <w:p w14:paraId="36716314" w14:textId="77777777" w:rsidR="003A5DDB" w:rsidRPr="00C86F55" w:rsidRDefault="003A5DDB" w:rsidP="00A46E52">
            <w:pPr>
              <w:spacing w:before="0"/>
              <w:ind w:firstLine="0"/>
              <w:rPr>
                <w:rFonts w:ascii="Arial Narrow" w:hAnsi="Arial Narrow"/>
                <w:sz w:val="20"/>
                <w:szCs w:val="20"/>
              </w:rPr>
            </w:pPr>
          </w:p>
        </w:tc>
        <w:tc>
          <w:tcPr>
            <w:tcW w:w="411" w:type="dxa"/>
          </w:tcPr>
          <w:p w14:paraId="36F2C205" w14:textId="77777777" w:rsidR="003A5DDB" w:rsidRPr="00C86F55" w:rsidRDefault="003A5DDB" w:rsidP="00A46E52">
            <w:pPr>
              <w:spacing w:before="0"/>
              <w:ind w:firstLine="0"/>
              <w:rPr>
                <w:rFonts w:ascii="Arial Narrow" w:hAnsi="Arial Narrow"/>
                <w:sz w:val="20"/>
                <w:szCs w:val="20"/>
              </w:rPr>
            </w:pPr>
          </w:p>
        </w:tc>
        <w:tc>
          <w:tcPr>
            <w:tcW w:w="412" w:type="dxa"/>
          </w:tcPr>
          <w:p w14:paraId="1A0A05CC" w14:textId="77777777" w:rsidR="003A5DDB" w:rsidRPr="00C86F55" w:rsidRDefault="003A5DDB" w:rsidP="00A46E52">
            <w:pPr>
              <w:spacing w:before="0"/>
              <w:ind w:firstLine="0"/>
              <w:rPr>
                <w:rFonts w:ascii="Arial Narrow" w:hAnsi="Arial Narrow"/>
                <w:sz w:val="20"/>
                <w:szCs w:val="20"/>
              </w:rPr>
            </w:pPr>
          </w:p>
        </w:tc>
        <w:tc>
          <w:tcPr>
            <w:tcW w:w="411" w:type="dxa"/>
          </w:tcPr>
          <w:p w14:paraId="0D8D1DA2" w14:textId="77777777" w:rsidR="003A5DDB" w:rsidRPr="00C86F55" w:rsidRDefault="003A5DDB" w:rsidP="00A46E52">
            <w:pPr>
              <w:spacing w:before="0"/>
              <w:ind w:firstLine="0"/>
              <w:rPr>
                <w:rFonts w:ascii="Arial Narrow" w:hAnsi="Arial Narrow"/>
                <w:sz w:val="20"/>
                <w:szCs w:val="20"/>
              </w:rPr>
            </w:pPr>
          </w:p>
        </w:tc>
        <w:tc>
          <w:tcPr>
            <w:tcW w:w="411" w:type="dxa"/>
          </w:tcPr>
          <w:p w14:paraId="79B67E01" w14:textId="77777777" w:rsidR="003A5DDB" w:rsidRPr="00C86F55" w:rsidRDefault="003A5DDB" w:rsidP="00A46E52">
            <w:pPr>
              <w:spacing w:before="0"/>
              <w:ind w:firstLine="0"/>
              <w:rPr>
                <w:rFonts w:ascii="Arial Narrow" w:hAnsi="Arial Narrow"/>
                <w:sz w:val="20"/>
                <w:szCs w:val="20"/>
              </w:rPr>
            </w:pPr>
          </w:p>
        </w:tc>
        <w:tc>
          <w:tcPr>
            <w:tcW w:w="412" w:type="dxa"/>
          </w:tcPr>
          <w:p w14:paraId="690CE85E" w14:textId="77777777" w:rsidR="003A5DDB" w:rsidRPr="00C86F55" w:rsidRDefault="003A5DDB" w:rsidP="00A46E52">
            <w:pPr>
              <w:spacing w:before="0"/>
              <w:ind w:firstLine="0"/>
              <w:rPr>
                <w:rFonts w:ascii="Arial Narrow" w:hAnsi="Arial Narrow"/>
                <w:sz w:val="20"/>
                <w:szCs w:val="20"/>
              </w:rPr>
            </w:pPr>
          </w:p>
        </w:tc>
        <w:tc>
          <w:tcPr>
            <w:tcW w:w="412" w:type="dxa"/>
          </w:tcPr>
          <w:p w14:paraId="2F3B4FAB" w14:textId="77777777" w:rsidR="003A5DDB" w:rsidRPr="00C86F55" w:rsidRDefault="003A5DDB" w:rsidP="00A46E52">
            <w:pPr>
              <w:spacing w:before="0"/>
              <w:ind w:firstLine="0"/>
              <w:rPr>
                <w:rFonts w:ascii="Arial Narrow" w:hAnsi="Arial Narrow"/>
                <w:sz w:val="20"/>
                <w:szCs w:val="20"/>
              </w:rPr>
            </w:pPr>
          </w:p>
        </w:tc>
        <w:tc>
          <w:tcPr>
            <w:tcW w:w="412" w:type="dxa"/>
          </w:tcPr>
          <w:p w14:paraId="116C0DB8" w14:textId="77777777" w:rsidR="003A5DDB" w:rsidRPr="00C86F55" w:rsidRDefault="003A5DDB" w:rsidP="00A46E52">
            <w:pPr>
              <w:spacing w:before="0"/>
              <w:ind w:firstLine="0"/>
              <w:rPr>
                <w:rFonts w:ascii="Arial Narrow" w:hAnsi="Arial Narrow"/>
                <w:sz w:val="20"/>
                <w:szCs w:val="20"/>
              </w:rPr>
            </w:pPr>
          </w:p>
        </w:tc>
        <w:tc>
          <w:tcPr>
            <w:tcW w:w="412" w:type="dxa"/>
          </w:tcPr>
          <w:p w14:paraId="795700F7" w14:textId="77777777" w:rsidR="003A5DDB" w:rsidRPr="00C86F55" w:rsidRDefault="003A5DDB" w:rsidP="00A46E52">
            <w:pPr>
              <w:spacing w:before="0"/>
              <w:ind w:firstLine="0"/>
              <w:rPr>
                <w:rFonts w:ascii="Arial Narrow" w:hAnsi="Arial Narrow"/>
                <w:sz w:val="20"/>
                <w:szCs w:val="20"/>
              </w:rPr>
            </w:pPr>
          </w:p>
        </w:tc>
        <w:tc>
          <w:tcPr>
            <w:tcW w:w="412" w:type="dxa"/>
          </w:tcPr>
          <w:p w14:paraId="19CCFB9E" w14:textId="77777777" w:rsidR="003A5DDB" w:rsidRPr="00C86F55" w:rsidRDefault="003A5DDB" w:rsidP="00A46E52">
            <w:pPr>
              <w:spacing w:before="0"/>
              <w:ind w:firstLine="0"/>
              <w:rPr>
                <w:rFonts w:ascii="Arial Narrow" w:hAnsi="Arial Narrow"/>
                <w:sz w:val="20"/>
                <w:szCs w:val="20"/>
              </w:rPr>
            </w:pPr>
          </w:p>
        </w:tc>
      </w:tr>
    </w:tbl>
    <w:p w14:paraId="3D7D2CAA" w14:textId="77777777" w:rsidR="003A5DDB" w:rsidRPr="00C86F55" w:rsidRDefault="003A5DDB" w:rsidP="003A5DDB">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A5DDB" w:rsidRPr="00C86F55" w14:paraId="541BBAB8" w14:textId="77777777" w:rsidTr="00A46E52">
        <w:tc>
          <w:tcPr>
            <w:tcW w:w="2664" w:type="dxa"/>
            <w:tcBorders>
              <w:top w:val="single" w:sz="4" w:space="0" w:color="auto"/>
              <w:left w:val="single" w:sz="4" w:space="0" w:color="auto"/>
              <w:bottom w:val="nil"/>
            </w:tcBorders>
          </w:tcPr>
          <w:p w14:paraId="062740C4"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KAYIT TARİHİ</w:t>
            </w:r>
          </w:p>
        </w:tc>
        <w:tc>
          <w:tcPr>
            <w:tcW w:w="411" w:type="dxa"/>
            <w:tcBorders>
              <w:top w:val="single" w:sz="4" w:space="0" w:color="auto"/>
              <w:bottom w:val="single" w:sz="4" w:space="0" w:color="auto"/>
            </w:tcBorders>
          </w:tcPr>
          <w:p w14:paraId="2AEC4BDD" w14:textId="77777777" w:rsidR="003A5DDB" w:rsidRPr="00C86F55" w:rsidRDefault="003A5DDB" w:rsidP="00A46E52">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46271AA7" w14:textId="77777777" w:rsidR="003A5DDB" w:rsidRPr="00C86F55" w:rsidRDefault="003A5DDB" w:rsidP="00A46E52">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5364970" w14:textId="77777777" w:rsidR="003A5DDB" w:rsidRPr="00C86F55" w:rsidRDefault="003A5DDB" w:rsidP="00A46E52">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6EAC468B" w14:textId="77777777" w:rsidR="003A5DDB" w:rsidRPr="00C86F55" w:rsidRDefault="003A5DDB" w:rsidP="00A46E52">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21B422C" w14:textId="77777777" w:rsidR="003A5DDB" w:rsidRPr="00C86F55" w:rsidRDefault="003A5DDB" w:rsidP="00A46E52">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4AC67F9B" w14:textId="77777777" w:rsidR="003A5DDB" w:rsidRPr="00C86F55" w:rsidRDefault="003A5DDB" w:rsidP="00A46E52">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3C1A2D2F" w14:textId="77777777" w:rsidR="003A5DDB" w:rsidRPr="00C86F55" w:rsidRDefault="003A5DDB" w:rsidP="00A46E52">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3442FAD" w14:textId="77777777" w:rsidR="003A5DDB" w:rsidRPr="00C86F55" w:rsidRDefault="003A5DDB" w:rsidP="00A46E52">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79E5E440" w14:textId="77777777" w:rsidR="003A5DDB" w:rsidRPr="00C86F55" w:rsidRDefault="003A5DDB" w:rsidP="00A46E52">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03725461" w14:textId="77777777" w:rsidR="003A5DDB" w:rsidRPr="00C86F55" w:rsidRDefault="003A5DDB" w:rsidP="00A46E52">
            <w:pPr>
              <w:spacing w:before="0"/>
              <w:ind w:firstLine="0"/>
              <w:rPr>
                <w:rFonts w:ascii="Arial Narrow" w:hAnsi="Arial Narrow"/>
                <w:sz w:val="20"/>
                <w:szCs w:val="20"/>
              </w:rPr>
            </w:pPr>
          </w:p>
        </w:tc>
      </w:tr>
      <w:tr w:rsidR="003A5DDB" w:rsidRPr="00C86F55" w14:paraId="5BC9A6CA" w14:textId="77777777" w:rsidTr="00A46E52">
        <w:tc>
          <w:tcPr>
            <w:tcW w:w="2664" w:type="dxa"/>
            <w:tcBorders>
              <w:top w:val="nil"/>
              <w:left w:val="single" w:sz="4" w:space="0" w:color="auto"/>
              <w:bottom w:val="single" w:sz="4" w:space="0" w:color="auto"/>
              <w:right w:val="nil"/>
            </w:tcBorders>
          </w:tcPr>
          <w:p w14:paraId="46D70880" w14:textId="77777777" w:rsidR="003A5DDB" w:rsidRPr="00C86F55" w:rsidRDefault="003A5DDB" w:rsidP="00A46E52">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26DE04E"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G</w:t>
            </w:r>
          </w:p>
        </w:tc>
        <w:tc>
          <w:tcPr>
            <w:tcW w:w="412" w:type="dxa"/>
            <w:tcBorders>
              <w:top w:val="single" w:sz="4" w:space="0" w:color="auto"/>
              <w:left w:val="nil"/>
              <w:bottom w:val="single" w:sz="4" w:space="0" w:color="auto"/>
              <w:right w:val="nil"/>
            </w:tcBorders>
          </w:tcPr>
          <w:p w14:paraId="0C42E6F5"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G</w:t>
            </w:r>
          </w:p>
        </w:tc>
        <w:tc>
          <w:tcPr>
            <w:tcW w:w="411" w:type="dxa"/>
            <w:tcBorders>
              <w:top w:val="nil"/>
              <w:left w:val="nil"/>
              <w:bottom w:val="single" w:sz="4" w:space="0" w:color="auto"/>
              <w:right w:val="nil"/>
            </w:tcBorders>
          </w:tcPr>
          <w:p w14:paraId="7DA2F794" w14:textId="77777777" w:rsidR="003A5DDB" w:rsidRPr="00C86F55" w:rsidRDefault="003A5DDB" w:rsidP="00A46E52">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000D9E8"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A</w:t>
            </w:r>
          </w:p>
        </w:tc>
        <w:tc>
          <w:tcPr>
            <w:tcW w:w="412" w:type="dxa"/>
            <w:tcBorders>
              <w:top w:val="single" w:sz="4" w:space="0" w:color="auto"/>
              <w:left w:val="nil"/>
              <w:bottom w:val="single" w:sz="4" w:space="0" w:color="auto"/>
              <w:right w:val="nil"/>
            </w:tcBorders>
          </w:tcPr>
          <w:p w14:paraId="6BB47DE8"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Y</w:t>
            </w:r>
          </w:p>
        </w:tc>
        <w:tc>
          <w:tcPr>
            <w:tcW w:w="411" w:type="dxa"/>
            <w:tcBorders>
              <w:top w:val="nil"/>
              <w:left w:val="nil"/>
              <w:bottom w:val="single" w:sz="4" w:space="0" w:color="auto"/>
              <w:right w:val="nil"/>
            </w:tcBorders>
          </w:tcPr>
          <w:p w14:paraId="064F2B64" w14:textId="77777777" w:rsidR="003A5DDB" w:rsidRPr="00C86F55" w:rsidRDefault="003A5DDB" w:rsidP="00A46E52">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640436B"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0A671A2B"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063A33D"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97A16CD"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Y</w:t>
            </w:r>
          </w:p>
        </w:tc>
      </w:tr>
    </w:tbl>
    <w:p w14:paraId="62107802" w14:textId="77777777" w:rsidR="003A5DDB" w:rsidRPr="00C86F55" w:rsidRDefault="003A5DDB" w:rsidP="003A5DDB">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A5DDB" w:rsidRPr="00C86F55" w14:paraId="283C8BC0" w14:textId="77777777" w:rsidTr="00A46E52">
        <w:tc>
          <w:tcPr>
            <w:tcW w:w="2664" w:type="dxa"/>
          </w:tcPr>
          <w:p w14:paraId="2CD8E2C2"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KAYIT NUMARASI</w:t>
            </w:r>
          </w:p>
        </w:tc>
        <w:tc>
          <w:tcPr>
            <w:tcW w:w="411" w:type="dxa"/>
          </w:tcPr>
          <w:p w14:paraId="177FF3E3" w14:textId="77777777" w:rsidR="003A5DDB" w:rsidRPr="00C86F55" w:rsidRDefault="003A5DDB" w:rsidP="00A46E52">
            <w:pPr>
              <w:spacing w:before="0"/>
              <w:ind w:firstLine="0"/>
              <w:rPr>
                <w:rFonts w:ascii="Arial Narrow" w:hAnsi="Arial Narrow"/>
                <w:sz w:val="20"/>
                <w:szCs w:val="20"/>
              </w:rPr>
            </w:pPr>
          </w:p>
        </w:tc>
        <w:tc>
          <w:tcPr>
            <w:tcW w:w="412" w:type="dxa"/>
          </w:tcPr>
          <w:p w14:paraId="22BC02EA" w14:textId="77777777" w:rsidR="003A5DDB" w:rsidRPr="00C86F55" w:rsidRDefault="003A5DDB" w:rsidP="00A46E52">
            <w:pPr>
              <w:spacing w:before="0"/>
              <w:ind w:firstLine="0"/>
              <w:rPr>
                <w:rFonts w:ascii="Arial Narrow" w:hAnsi="Arial Narrow"/>
                <w:sz w:val="20"/>
                <w:szCs w:val="20"/>
              </w:rPr>
            </w:pPr>
          </w:p>
        </w:tc>
        <w:tc>
          <w:tcPr>
            <w:tcW w:w="411" w:type="dxa"/>
          </w:tcPr>
          <w:p w14:paraId="21C88E5F" w14:textId="77777777" w:rsidR="003A5DDB" w:rsidRPr="00C86F55" w:rsidRDefault="003A5DDB" w:rsidP="00A46E52">
            <w:pPr>
              <w:spacing w:before="0"/>
              <w:ind w:firstLine="0"/>
              <w:rPr>
                <w:rFonts w:ascii="Arial Narrow" w:hAnsi="Arial Narrow"/>
                <w:sz w:val="20"/>
                <w:szCs w:val="20"/>
              </w:rPr>
            </w:pPr>
          </w:p>
        </w:tc>
        <w:tc>
          <w:tcPr>
            <w:tcW w:w="411" w:type="dxa"/>
          </w:tcPr>
          <w:p w14:paraId="260A914E" w14:textId="77777777" w:rsidR="003A5DDB" w:rsidRPr="00C86F55" w:rsidRDefault="003A5DDB" w:rsidP="00A46E52">
            <w:pPr>
              <w:spacing w:before="0"/>
              <w:ind w:firstLine="0"/>
              <w:rPr>
                <w:rFonts w:ascii="Arial Narrow" w:hAnsi="Arial Narrow"/>
                <w:sz w:val="20"/>
                <w:szCs w:val="20"/>
              </w:rPr>
            </w:pPr>
          </w:p>
        </w:tc>
        <w:tc>
          <w:tcPr>
            <w:tcW w:w="412" w:type="dxa"/>
          </w:tcPr>
          <w:p w14:paraId="7E75190D" w14:textId="77777777" w:rsidR="003A5DDB" w:rsidRPr="00C86F55" w:rsidRDefault="003A5DDB" w:rsidP="00A46E52">
            <w:pPr>
              <w:spacing w:before="0"/>
              <w:ind w:firstLine="0"/>
              <w:rPr>
                <w:rFonts w:ascii="Arial Narrow" w:hAnsi="Arial Narrow"/>
                <w:sz w:val="20"/>
                <w:szCs w:val="20"/>
              </w:rPr>
            </w:pPr>
          </w:p>
        </w:tc>
        <w:tc>
          <w:tcPr>
            <w:tcW w:w="411" w:type="dxa"/>
          </w:tcPr>
          <w:p w14:paraId="6D4EFF02" w14:textId="77777777" w:rsidR="003A5DDB" w:rsidRPr="00C86F55" w:rsidRDefault="003A5DDB" w:rsidP="00A46E52">
            <w:pPr>
              <w:spacing w:before="0"/>
              <w:ind w:firstLine="0"/>
              <w:rPr>
                <w:rFonts w:ascii="Arial Narrow" w:hAnsi="Arial Narrow"/>
                <w:sz w:val="20"/>
                <w:szCs w:val="20"/>
              </w:rPr>
            </w:pPr>
          </w:p>
        </w:tc>
        <w:tc>
          <w:tcPr>
            <w:tcW w:w="411" w:type="dxa"/>
          </w:tcPr>
          <w:p w14:paraId="0A99D02A" w14:textId="77777777" w:rsidR="003A5DDB" w:rsidRPr="00C86F55" w:rsidRDefault="003A5DDB" w:rsidP="00A46E52">
            <w:pPr>
              <w:spacing w:before="0"/>
              <w:ind w:firstLine="0"/>
              <w:rPr>
                <w:rFonts w:ascii="Arial Narrow" w:hAnsi="Arial Narrow"/>
                <w:sz w:val="20"/>
                <w:szCs w:val="20"/>
              </w:rPr>
            </w:pPr>
          </w:p>
        </w:tc>
        <w:tc>
          <w:tcPr>
            <w:tcW w:w="412" w:type="dxa"/>
          </w:tcPr>
          <w:p w14:paraId="49D3860B" w14:textId="77777777" w:rsidR="003A5DDB" w:rsidRPr="00C86F55" w:rsidRDefault="003A5DDB" w:rsidP="00A46E52">
            <w:pPr>
              <w:spacing w:before="0"/>
              <w:ind w:firstLine="0"/>
              <w:rPr>
                <w:rFonts w:ascii="Arial Narrow" w:hAnsi="Arial Narrow"/>
                <w:sz w:val="20"/>
                <w:szCs w:val="20"/>
              </w:rPr>
            </w:pPr>
          </w:p>
        </w:tc>
        <w:tc>
          <w:tcPr>
            <w:tcW w:w="412" w:type="dxa"/>
          </w:tcPr>
          <w:p w14:paraId="52CA22F8" w14:textId="77777777" w:rsidR="003A5DDB" w:rsidRPr="00C86F55" w:rsidRDefault="003A5DDB" w:rsidP="00A46E52">
            <w:pPr>
              <w:spacing w:before="0"/>
              <w:ind w:firstLine="0"/>
              <w:rPr>
                <w:rFonts w:ascii="Arial Narrow" w:hAnsi="Arial Narrow"/>
                <w:sz w:val="20"/>
                <w:szCs w:val="20"/>
              </w:rPr>
            </w:pPr>
          </w:p>
        </w:tc>
        <w:tc>
          <w:tcPr>
            <w:tcW w:w="412" w:type="dxa"/>
          </w:tcPr>
          <w:p w14:paraId="2FAC6F2B" w14:textId="77777777" w:rsidR="003A5DDB" w:rsidRPr="00C86F55" w:rsidRDefault="003A5DDB" w:rsidP="00A46E52">
            <w:pPr>
              <w:spacing w:before="0"/>
              <w:ind w:firstLine="0"/>
              <w:rPr>
                <w:rFonts w:ascii="Arial Narrow" w:hAnsi="Arial Narrow"/>
                <w:sz w:val="20"/>
                <w:szCs w:val="20"/>
              </w:rPr>
            </w:pPr>
          </w:p>
        </w:tc>
        <w:tc>
          <w:tcPr>
            <w:tcW w:w="412" w:type="dxa"/>
          </w:tcPr>
          <w:p w14:paraId="05318DC1" w14:textId="77777777" w:rsidR="003A5DDB" w:rsidRPr="00C86F55" w:rsidRDefault="003A5DDB" w:rsidP="00A46E52">
            <w:pPr>
              <w:spacing w:before="0"/>
              <w:ind w:firstLine="0"/>
              <w:rPr>
                <w:rFonts w:ascii="Arial Narrow" w:hAnsi="Arial Narrow"/>
                <w:sz w:val="20"/>
                <w:szCs w:val="20"/>
              </w:rPr>
            </w:pPr>
          </w:p>
        </w:tc>
        <w:tc>
          <w:tcPr>
            <w:tcW w:w="412" w:type="dxa"/>
          </w:tcPr>
          <w:p w14:paraId="5917E361" w14:textId="77777777" w:rsidR="003A5DDB" w:rsidRPr="00C86F55" w:rsidRDefault="003A5DDB" w:rsidP="00A46E52">
            <w:pPr>
              <w:spacing w:before="0"/>
              <w:ind w:firstLine="0"/>
              <w:rPr>
                <w:rFonts w:ascii="Arial Narrow" w:hAnsi="Arial Narrow"/>
                <w:sz w:val="20"/>
                <w:szCs w:val="20"/>
              </w:rPr>
            </w:pPr>
          </w:p>
        </w:tc>
        <w:tc>
          <w:tcPr>
            <w:tcW w:w="412" w:type="dxa"/>
          </w:tcPr>
          <w:p w14:paraId="047AD7E9" w14:textId="77777777" w:rsidR="003A5DDB" w:rsidRPr="00C86F55" w:rsidRDefault="003A5DDB" w:rsidP="00A46E52">
            <w:pPr>
              <w:spacing w:before="0"/>
              <w:ind w:firstLine="0"/>
              <w:rPr>
                <w:rFonts w:ascii="Arial Narrow" w:hAnsi="Arial Narrow"/>
                <w:sz w:val="20"/>
                <w:szCs w:val="20"/>
              </w:rPr>
            </w:pPr>
          </w:p>
        </w:tc>
        <w:tc>
          <w:tcPr>
            <w:tcW w:w="412" w:type="dxa"/>
          </w:tcPr>
          <w:p w14:paraId="77B9A6AF" w14:textId="77777777" w:rsidR="003A5DDB" w:rsidRPr="00C86F55" w:rsidRDefault="003A5DDB" w:rsidP="00A46E52">
            <w:pPr>
              <w:spacing w:before="0"/>
              <w:ind w:firstLine="0"/>
              <w:rPr>
                <w:rFonts w:ascii="Arial Narrow" w:hAnsi="Arial Narrow"/>
                <w:sz w:val="20"/>
                <w:szCs w:val="20"/>
              </w:rPr>
            </w:pPr>
          </w:p>
        </w:tc>
      </w:tr>
    </w:tbl>
    <w:p w14:paraId="35CA081D" w14:textId="77777777" w:rsidR="003A5DDB" w:rsidRPr="00C86F55" w:rsidRDefault="003A5DDB" w:rsidP="003A5DDB">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5DDB" w:rsidRPr="00C86F55" w14:paraId="6BC9A4CC" w14:textId="77777777" w:rsidTr="00A46E52">
        <w:tc>
          <w:tcPr>
            <w:tcW w:w="2503" w:type="dxa"/>
          </w:tcPr>
          <w:p w14:paraId="22A5FF54"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TELEFON</w:t>
            </w:r>
          </w:p>
        </w:tc>
        <w:tc>
          <w:tcPr>
            <w:tcW w:w="376" w:type="dxa"/>
          </w:tcPr>
          <w:p w14:paraId="5540F53C" w14:textId="77777777" w:rsidR="003A5DDB" w:rsidRPr="00C86F55" w:rsidRDefault="003A5DDB" w:rsidP="00A46E52">
            <w:pPr>
              <w:spacing w:before="0"/>
              <w:ind w:firstLine="0"/>
              <w:rPr>
                <w:rFonts w:ascii="Arial Narrow" w:hAnsi="Arial Narrow"/>
                <w:sz w:val="20"/>
                <w:szCs w:val="20"/>
              </w:rPr>
            </w:pPr>
          </w:p>
        </w:tc>
        <w:tc>
          <w:tcPr>
            <w:tcW w:w="377" w:type="dxa"/>
          </w:tcPr>
          <w:p w14:paraId="380CCFB8" w14:textId="77777777" w:rsidR="003A5DDB" w:rsidRPr="00C86F55" w:rsidRDefault="003A5DDB" w:rsidP="00A46E52">
            <w:pPr>
              <w:spacing w:before="0"/>
              <w:ind w:firstLine="0"/>
              <w:rPr>
                <w:rFonts w:ascii="Arial Narrow" w:hAnsi="Arial Narrow"/>
                <w:sz w:val="20"/>
                <w:szCs w:val="20"/>
              </w:rPr>
            </w:pPr>
          </w:p>
        </w:tc>
        <w:tc>
          <w:tcPr>
            <w:tcW w:w="377" w:type="dxa"/>
          </w:tcPr>
          <w:p w14:paraId="5E89A646" w14:textId="77777777" w:rsidR="003A5DDB" w:rsidRPr="00C86F55" w:rsidRDefault="003A5DDB" w:rsidP="00A46E52">
            <w:pPr>
              <w:spacing w:before="0"/>
              <w:ind w:firstLine="0"/>
              <w:rPr>
                <w:rFonts w:ascii="Arial Narrow" w:hAnsi="Arial Narrow"/>
                <w:sz w:val="20"/>
                <w:szCs w:val="20"/>
              </w:rPr>
            </w:pPr>
          </w:p>
        </w:tc>
        <w:tc>
          <w:tcPr>
            <w:tcW w:w="377" w:type="dxa"/>
          </w:tcPr>
          <w:p w14:paraId="61BCC2DD" w14:textId="77777777" w:rsidR="003A5DDB" w:rsidRPr="00C86F55" w:rsidRDefault="003A5DDB" w:rsidP="00A46E52">
            <w:pPr>
              <w:spacing w:before="0"/>
              <w:ind w:firstLine="0"/>
              <w:rPr>
                <w:rFonts w:ascii="Arial Narrow" w:hAnsi="Arial Narrow"/>
                <w:sz w:val="20"/>
                <w:szCs w:val="20"/>
              </w:rPr>
            </w:pPr>
          </w:p>
        </w:tc>
        <w:tc>
          <w:tcPr>
            <w:tcW w:w="377" w:type="dxa"/>
          </w:tcPr>
          <w:p w14:paraId="218C86A8" w14:textId="77777777" w:rsidR="003A5DDB" w:rsidRPr="00C86F55" w:rsidRDefault="003A5DDB" w:rsidP="00A46E52">
            <w:pPr>
              <w:spacing w:before="0"/>
              <w:ind w:firstLine="0"/>
              <w:rPr>
                <w:rFonts w:ascii="Arial Narrow" w:hAnsi="Arial Narrow"/>
                <w:sz w:val="20"/>
                <w:szCs w:val="20"/>
              </w:rPr>
            </w:pPr>
          </w:p>
        </w:tc>
        <w:tc>
          <w:tcPr>
            <w:tcW w:w="377" w:type="dxa"/>
          </w:tcPr>
          <w:p w14:paraId="2716A3DD" w14:textId="77777777" w:rsidR="003A5DDB" w:rsidRPr="00C86F55" w:rsidRDefault="003A5DDB" w:rsidP="00A46E52">
            <w:pPr>
              <w:spacing w:before="0"/>
              <w:ind w:firstLine="0"/>
              <w:rPr>
                <w:rFonts w:ascii="Arial Narrow" w:hAnsi="Arial Narrow"/>
                <w:sz w:val="20"/>
                <w:szCs w:val="20"/>
              </w:rPr>
            </w:pPr>
          </w:p>
        </w:tc>
        <w:tc>
          <w:tcPr>
            <w:tcW w:w="377" w:type="dxa"/>
          </w:tcPr>
          <w:p w14:paraId="2A991E0B" w14:textId="77777777" w:rsidR="003A5DDB" w:rsidRPr="00C86F55" w:rsidRDefault="003A5DDB" w:rsidP="00A46E52">
            <w:pPr>
              <w:spacing w:before="0"/>
              <w:ind w:firstLine="0"/>
              <w:rPr>
                <w:rFonts w:ascii="Arial Narrow" w:hAnsi="Arial Narrow"/>
                <w:sz w:val="20"/>
                <w:szCs w:val="20"/>
              </w:rPr>
            </w:pPr>
          </w:p>
        </w:tc>
        <w:tc>
          <w:tcPr>
            <w:tcW w:w="377" w:type="dxa"/>
          </w:tcPr>
          <w:p w14:paraId="4F224DC8" w14:textId="77777777" w:rsidR="003A5DDB" w:rsidRPr="00C86F55" w:rsidRDefault="003A5DDB" w:rsidP="00A46E52">
            <w:pPr>
              <w:spacing w:before="0"/>
              <w:ind w:firstLine="0"/>
              <w:rPr>
                <w:rFonts w:ascii="Arial Narrow" w:hAnsi="Arial Narrow"/>
                <w:sz w:val="20"/>
                <w:szCs w:val="20"/>
              </w:rPr>
            </w:pPr>
          </w:p>
        </w:tc>
        <w:tc>
          <w:tcPr>
            <w:tcW w:w="377" w:type="dxa"/>
          </w:tcPr>
          <w:p w14:paraId="720EDDED" w14:textId="77777777" w:rsidR="003A5DDB" w:rsidRPr="00C86F55" w:rsidRDefault="003A5DDB" w:rsidP="00A46E52">
            <w:pPr>
              <w:spacing w:before="0"/>
              <w:ind w:firstLine="0"/>
              <w:rPr>
                <w:rFonts w:ascii="Arial Narrow" w:hAnsi="Arial Narrow"/>
                <w:sz w:val="20"/>
                <w:szCs w:val="20"/>
              </w:rPr>
            </w:pPr>
          </w:p>
        </w:tc>
        <w:tc>
          <w:tcPr>
            <w:tcW w:w="377" w:type="dxa"/>
          </w:tcPr>
          <w:p w14:paraId="3F64B8FF" w14:textId="77777777" w:rsidR="003A5DDB" w:rsidRPr="00C86F55" w:rsidRDefault="003A5DDB" w:rsidP="00A46E52">
            <w:pPr>
              <w:spacing w:before="0"/>
              <w:ind w:firstLine="0"/>
              <w:rPr>
                <w:rFonts w:ascii="Arial Narrow" w:hAnsi="Arial Narrow"/>
                <w:sz w:val="20"/>
                <w:szCs w:val="20"/>
              </w:rPr>
            </w:pPr>
          </w:p>
        </w:tc>
        <w:tc>
          <w:tcPr>
            <w:tcW w:w="377" w:type="dxa"/>
          </w:tcPr>
          <w:p w14:paraId="1619D7B2" w14:textId="77777777" w:rsidR="003A5DDB" w:rsidRPr="00C86F55" w:rsidRDefault="003A5DDB" w:rsidP="00A46E52">
            <w:pPr>
              <w:spacing w:before="0"/>
              <w:ind w:firstLine="0"/>
              <w:rPr>
                <w:rFonts w:ascii="Arial Narrow" w:hAnsi="Arial Narrow"/>
                <w:sz w:val="20"/>
                <w:szCs w:val="20"/>
              </w:rPr>
            </w:pPr>
          </w:p>
        </w:tc>
        <w:tc>
          <w:tcPr>
            <w:tcW w:w="377" w:type="dxa"/>
          </w:tcPr>
          <w:p w14:paraId="78747EF5" w14:textId="77777777" w:rsidR="003A5DDB" w:rsidRPr="00C86F55" w:rsidRDefault="003A5DDB" w:rsidP="00A46E52">
            <w:pPr>
              <w:spacing w:before="0"/>
              <w:ind w:firstLine="0"/>
              <w:rPr>
                <w:rFonts w:ascii="Arial Narrow" w:hAnsi="Arial Narrow"/>
                <w:sz w:val="20"/>
                <w:szCs w:val="20"/>
              </w:rPr>
            </w:pPr>
          </w:p>
        </w:tc>
        <w:tc>
          <w:tcPr>
            <w:tcW w:w="377" w:type="dxa"/>
          </w:tcPr>
          <w:p w14:paraId="28377F28" w14:textId="77777777" w:rsidR="003A5DDB" w:rsidRPr="00C86F55" w:rsidRDefault="003A5DDB" w:rsidP="00A46E52">
            <w:pPr>
              <w:spacing w:before="0"/>
              <w:ind w:firstLine="0"/>
              <w:rPr>
                <w:rFonts w:ascii="Arial Narrow" w:hAnsi="Arial Narrow"/>
                <w:sz w:val="20"/>
                <w:szCs w:val="20"/>
              </w:rPr>
            </w:pPr>
          </w:p>
        </w:tc>
        <w:tc>
          <w:tcPr>
            <w:tcW w:w="377" w:type="dxa"/>
          </w:tcPr>
          <w:p w14:paraId="7415E8A3" w14:textId="77777777" w:rsidR="003A5DDB" w:rsidRPr="00C86F55" w:rsidRDefault="003A5DDB" w:rsidP="00A46E52">
            <w:pPr>
              <w:spacing w:before="0"/>
              <w:ind w:firstLine="0"/>
              <w:rPr>
                <w:rFonts w:ascii="Arial Narrow" w:hAnsi="Arial Narrow"/>
                <w:sz w:val="20"/>
                <w:szCs w:val="20"/>
              </w:rPr>
            </w:pPr>
          </w:p>
        </w:tc>
        <w:tc>
          <w:tcPr>
            <w:tcW w:w="377" w:type="dxa"/>
          </w:tcPr>
          <w:p w14:paraId="078A9D85" w14:textId="77777777" w:rsidR="003A5DDB" w:rsidRPr="00C86F55" w:rsidRDefault="003A5DDB" w:rsidP="00A46E52">
            <w:pPr>
              <w:spacing w:before="0"/>
              <w:ind w:firstLine="0"/>
              <w:rPr>
                <w:rFonts w:ascii="Arial Narrow" w:hAnsi="Arial Narrow"/>
                <w:sz w:val="20"/>
                <w:szCs w:val="20"/>
              </w:rPr>
            </w:pPr>
          </w:p>
        </w:tc>
      </w:tr>
    </w:tbl>
    <w:p w14:paraId="31C409C4" w14:textId="77777777" w:rsidR="003A5DDB" w:rsidRPr="00C86F55" w:rsidRDefault="003A5DDB" w:rsidP="003A5DDB">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5DDB" w:rsidRPr="00C86F55" w14:paraId="0BE12724" w14:textId="77777777" w:rsidTr="00A46E52">
        <w:tc>
          <w:tcPr>
            <w:tcW w:w="2503" w:type="dxa"/>
          </w:tcPr>
          <w:p w14:paraId="48B76E28"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FAKS</w:t>
            </w:r>
          </w:p>
        </w:tc>
        <w:tc>
          <w:tcPr>
            <w:tcW w:w="376" w:type="dxa"/>
          </w:tcPr>
          <w:p w14:paraId="4009D916" w14:textId="77777777" w:rsidR="003A5DDB" w:rsidRPr="00C86F55" w:rsidRDefault="003A5DDB" w:rsidP="00A46E52">
            <w:pPr>
              <w:spacing w:before="0"/>
              <w:ind w:firstLine="0"/>
              <w:rPr>
                <w:rFonts w:ascii="Arial Narrow" w:hAnsi="Arial Narrow"/>
                <w:sz w:val="20"/>
                <w:szCs w:val="20"/>
              </w:rPr>
            </w:pPr>
          </w:p>
        </w:tc>
        <w:tc>
          <w:tcPr>
            <w:tcW w:w="377" w:type="dxa"/>
          </w:tcPr>
          <w:p w14:paraId="54D9F1B0" w14:textId="77777777" w:rsidR="003A5DDB" w:rsidRPr="00C86F55" w:rsidRDefault="003A5DDB" w:rsidP="00A46E52">
            <w:pPr>
              <w:spacing w:before="0"/>
              <w:ind w:firstLine="0"/>
              <w:rPr>
                <w:rFonts w:ascii="Arial Narrow" w:hAnsi="Arial Narrow"/>
                <w:sz w:val="20"/>
                <w:szCs w:val="20"/>
              </w:rPr>
            </w:pPr>
          </w:p>
        </w:tc>
        <w:tc>
          <w:tcPr>
            <w:tcW w:w="377" w:type="dxa"/>
          </w:tcPr>
          <w:p w14:paraId="4819DED4" w14:textId="77777777" w:rsidR="003A5DDB" w:rsidRPr="00C86F55" w:rsidRDefault="003A5DDB" w:rsidP="00A46E52">
            <w:pPr>
              <w:spacing w:before="0"/>
              <w:ind w:firstLine="0"/>
              <w:rPr>
                <w:rFonts w:ascii="Arial Narrow" w:hAnsi="Arial Narrow"/>
                <w:sz w:val="20"/>
                <w:szCs w:val="20"/>
              </w:rPr>
            </w:pPr>
          </w:p>
        </w:tc>
        <w:tc>
          <w:tcPr>
            <w:tcW w:w="377" w:type="dxa"/>
          </w:tcPr>
          <w:p w14:paraId="23864874" w14:textId="77777777" w:rsidR="003A5DDB" w:rsidRPr="00C86F55" w:rsidRDefault="003A5DDB" w:rsidP="00A46E52">
            <w:pPr>
              <w:spacing w:before="0"/>
              <w:ind w:firstLine="0"/>
              <w:rPr>
                <w:rFonts w:ascii="Arial Narrow" w:hAnsi="Arial Narrow"/>
                <w:sz w:val="20"/>
                <w:szCs w:val="20"/>
              </w:rPr>
            </w:pPr>
          </w:p>
        </w:tc>
        <w:tc>
          <w:tcPr>
            <w:tcW w:w="377" w:type="dxa"/>
          </w:tcPr>
          <w:p w14:paraId="71965105" w14:textId="77777777" w:rsidR="003A5DDB" w:rsidRPr="00C86F55" w:rsidRDefault="003A5DDB" w:rsidP="00A46E52">
            <w:pPr>
              <w:spacing w:before="0"/>
              <w:ind w:firstLine="0"/>
              <w:rPr>
                <w:rFonts w:ascii="Arial Narrow" w:hAnsi="Arial Narrow"/>
                <w:sz w:val="20"/>
                <w:szCs w:val="20"/>
              </w:rPr>
            </w:pPr>
          </w:p>
        </w:tc>
        <w:tc>
          <w:tcPr>
            <w:tcW w:w="377" w:type="dxa"/>
          </w:tcPr>
          <w:p w14:paraId="2EAF2694" w14:textId="77777777" w:rsidR="003A5DDB" w:rsidRPr="00C86F55" w:rsidRDefault="003A5DDB" w:rsidP="00A46E52">
            <w:pPr>
              <w:spacing w:before="0"/>
              <w:ind w:firstLine="0"/>
              <w:rPr>
                <w:rFonts w:ascii="Arial Narrow" w:hAnsi="Arial Narrow"/>
                <w:sz w:val="20"/>
                <w:szCs w:val="20"/>
              </w:rPr>
            </w:pPr>
          </w:p>
        </w:tc>
        <w:tc>
          <w:tcPr>
            <w:tcW w:w="377" w:type="dxa"/>
          </w:tcPr>
          <w:p w14:paraId="1067B5B0" w14:textId="77777777" w:rsidR="003A5DDB" w:rsidRPr="00C86F55" w:rsidRDefault="003A5DDB" w:rsidP="00A46E52">
            <w:pPr>
              <w:spacing w:before="0"/>
              <w:ind w:firstLine="0"/>
              <w:rPr>
                <w:rFonts w:ascii="Arial Narrow" w:hAnsi="Arial Narrow"/>
                <w:sz w:val="20"/>
                <w:szCs w:val="20"/>
              </w:rPr>
            </w:pPr>
          </w:p>
        </w:tc>
        <w:tc>
          <w:tcPr>
            <w:tcW w:w="377" w:type="dxa"/>
          </w:tcPr>
          <w:p w14:paraId="75B1E412" w14:textId="77777777" w:rsidR="003A5DDB" w:rsidRPr="00C86F55" w:rsidRDefault="003A5DDB" w:rsidP="00A46E52">
            <w:pPr>
              <w:spacing w:before="0"/>
              <w:ind w:firstLine="0"/>
              <w:rPr>
                <w:rFonts w:ascii="Arial Narrow" w:hAnsi="Arial Narrow"/>
                <w:sz w:val="20"/>
                <w:szCs w:val="20"/>
              </w:rPr>
            </w:pPr>
          </w:p>
        </w:tc>
        <w:tc>
          <w:tcPr>
            <w:tcW w:w="377" w:type="dxa"/>
          </w:tcPr>
          <w:p w14:paraId="44877D27" w14:textId="77777777" w:rsidR="003A5DDB" w:rsidRPr="00C86F55" w:rsidRDefault="003A5DDB" w:rsidP="00A46E52">
            <w:pPr>
              <w:spacing w:before="0"/>
              <w:ind w:firstLine="0"/>
              <w:rPr>
                <w:rFonts w:ascii="Arial Narrow" w:hAnsi="Arial Narrow"/>
                <w:sz w:val="20"/>
                <w:szCs w:val="20"/>
              </w:rPr>
            </w:pPr>
          </w:p>
        </w:tc>
        <w:tc>
          <w:tcPr>
            <w:tcW w:w="377" w:type="dxa"/>
          </w:tcPr>
          <w:p w14:paraId="1CD90954" w14:textId="77777777" w:rsidR="003A5DDB" w:rsidRPr="00C86F55" w:rsidRDefault="003A5DDB" w:rsidP="00A46E52">
            <w:pPr>
              <w:spacing w:before="0"/>
              <w:ind w:firstLine="0"/>
              <w:rPr>
                <w:rFonts w:ascii="Arial Narrow" w:hAnsi="Arial Narrow"/>
                <w:sz w:val="20"/>
                <w:szCs w:val="20"/>
              </w:rPr>
            </w:pPr>
          </w:p>
        </w:tc>
        <w:tc>
          <w:tcPr>
            <w:tcW w:w="377" w:type="dxa"/>
          </w:tcPr>
          <w:p w14:paraId="4D478BEB" w14:textId="77777777" w:rsidR="003A5DDB" w:rsidRPr="00C86F55" w:rsidRDefault="003A5DDB" w:rsidP="00A46E52">
            <w:pPr>
              <w:spacing w:before="0"/>
              <w:ind w:firstLine="0"/>
              <w:rPr>
                <w:rFonts w:ascii="Arial Narrow" w:hAnsi="Arial Narrow"/>
                <w:sz w:val="20"/>
                <w:szCs w:val="20"/>
              </w:rPr>
            </w:pPr>
          </w:p>
        </w:tc>
        <w:tc>
          <w:tcPr>
            <w:tcW w:w="377" w:type="dxa"/>
          </w:tcPr>
          <w:p w14:paraId="4CCF9D3F" w14:textId="77777777" w:rsidR="003A5DDB" w:rsidRPr="00C86F55" w:rsidRDefault="003A5DDB" w:rsidP="00A46E52">
            <w:pPr>
              <w:spacing w:before="0"/>
              <w:ind w:firstLine="0"/>
              <w:rPr>
                <w:rFonts w:ascii="Arial Narrow" w:hAnsi="Arial Narrow"/>
                <w:sz w:val="20"/>
                <w:szCs w:val="20"/>
              </w:rPr>
            </w:pPr>
          </w:p>
        </w:tc>
        <w:tc>
          <w:tcPr>
            <w:tcW w:w="377" w:type="dxa"/>
          </w:tcPr>
          <w:p w14:paraId="53D062C9" w14:textId="77777777" w:rsidR="003A5DDB" w:rsidRPr="00C86F55" w:rsidRDefault="003A5DDB" w:rsidP="00A46E52">
            <w:pPr>
              <w:spacing w:before="0"/>
              <w:ind w:firstLine="0"/>
              <w:rPr>
                <w:rFonts w:ascii="Arial Narrow" w:hAnsi="Arial Narrow"/>
                <w:sz w:val="20"/>
                <w:szCs w:val="20"/>
              </w:rPr>
            </w:pPr>
          </w:p>
        </w:tc>
        <w:tc>
          <w:tcPr>
            <w:tcW w:w="377" w:type="dxa"/>
          </w:tcPr>
          <w:p w14:paraId="7C6A9E3F" w14:textId="77777777" w:rsidR="003A5DDB" w:rsidRPr="00C86F55" w:rsidRDefault="003A5DDB" w:rsidP="00A46E52">
            <w:pPr>
              <w:spacing w:before="0"/>
              <w:ind w:firstLine="0"/>
              <w:rPr>
                <w:rFonts w:ascii="Arial Narrow" w:hAnsi="Arial Narrow"/>
                <w:sz w:val="20"/>
                <w:szCs w:val="20"/>
              </w:rPr>
            </w:pPr>
          </w:p>
        </w:tc>
        <w:tc>
          <w:tcPr>
            <w:tcW w:w="377" w:type="dxa"/>
          </w:tcPr>
          <w:p w14:paraId="2145BFF0" w14:textId="77777777" w:rsidR="003A5DDB" w:rsidRPr="00C86F55" w:rsidRDefault="003A5DDB" w:rsidP="00A46E52">
            <w:pPr>
              <w:spacing w:before="0"/>
              <w:ind w:firstLine="0"/>
              <w:rPr>
                <w:rFonts w:ascii="Arial Narrow" w:hAnsi="Arial Narrow"/>
                <w:sz w:val="20"/>
                <w:szCs w:val="20"/>
              </w:rPr>
            </w:pPr>
          </w:p>
        </w:tc>
      </w:tr>
    </w:tbl>
    <w:p w14:paraId="57A75875" w14:textId="77777777" w:rsidR="003A5DDB" w:rsidRPr="00C86F55" w:rsidRDefault="003A5DDB" w:rsidP="003A5DDB">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5DDB" w:rsidRPr="00C86F55" w14:paraId="7D56F371" w14:textId="77777777" w:rsidTr="00A46E52">
        <w:tc>
          <w:tcPr>
            <w:tcW w:w="2088" w:type="dxa"/>
          </w:tcPr>
          <w:p w14:paraId="49F96C2D"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E-POSTA</w:t>
            </w:r>
          </w:p>
        </w:tc>
        <w:tc>
          <w:tcPr>
            <w:tcW w:w="360" w:type="dxa"/>
          </w:tcPr>
          <w:p w14:paraId="00B7D4DD" w14:textId="77777777" w:rsidR="003A5DDB" w:rsidRPr="00C86F55" w:rsidRDefault="003A5DDB" w:rsidP="00A46E52">
            <w:pPr>
              <w:spacing w:before="0"/>
              <w:ind w:firstLine="0"/>
              <w:rPr>
                <w:rFonts w:ascii="Arial Narrow" w:hAnsi="Arial Narrow"/>
                <w:sz w:val="20"/>
                <w:szCs w:val="20"/>
              </w:rPr>
            </w:pPr>
          </w:p>
        </w:tc>
        <w:tc>
          <w:tcPr>
            <w:tcW w:w="360" w:type="dxa"/>
          </w:tcPr>
          <w:p w14:paraId="276DE5F2" w14:textId="77777777" w:rsidR="003A5DDB" w:rsidRPr="00C86F55" w:rsidRDefault="003A5DDB" w:rsidP="00A46E52">
            <w:pPr>
              <w:spacing w:before="0"/>
              <w:ind w:firstLine="0"/>
              <w:rPr>
                <w:rFonts w:ascii="Arial Narrow" w:hAnsi="Arial Narrow"/>
                <w:sz w:val="20"/>
                <w:szCs w:val="20"/>
              </w:rPr>
            </w:pPr>
          </w:p>
        </w:tc>
        <w:tc>
          <w:tcPr>
            <w:tcW w:w="360" w:type="dxa"/>
          </w:tcPr>
          <w:p w14:paraId="3E1B4F94" w14:textId="77777777" w:rsidR="003A5DDB" w:rsidRPr="00C86F55" w:rsidRDefault="003A5DDB" w:rsidP="00A46E52">
            <w:pPr>
              <w:spacing w:before="0"/>
              <w:ind w:firstLine="0"/>
              <w:rPr>
                <w:rFonts w:ascii="Arial Narrow" w:hAnsi="Arial Narrow"/>
                <w:sz w:val="20"/>
                <w:szCs w:val="20"/>
              </w:rPr>
            </w:pPr>
          </w:p>
        </w:tc>
        <w:tc>
          <w:tcPr>
            <w:tcW w:w="360" w:type="dxa"/>
          </w:tcPr>
          <w:p w14:paraId="38C8BDDD" w14:textId="77777777" w:rsidR="003A5DDB" w:rsidRPr="00C86F55" w:rsidRDefault="003A5DDB" w:rsidP="00A46E52">
            <w:pPr>
              <w:spacing w:before="0"/>
              <w:ind w:firstLine="0"/>
              <w:rPr>
                <w:rFonts w:ascii="Arial Narrow" w:hAnsi="Arial Narrow"/>
                <w:sz w:val="20"/>
                <w:szCs w:val="20"/>
              </w:rPr>
            </w:pPr>
          </w:p>
        </w:tc>
        <w:tc>
          <w:tcPr>
            <w:tcW w:w="360" w:type="dxa"/>
          </w:tcPr>
          <w:p w14:paraId="0828A865" w14:textId="77777777" w:rsidR="003A5DDB" w:rsidRPr="00C86F55" w:rsidRDefault="003A5DDB" w:rsidP="00A46E52">
            <w:pPr>
              <w:spacing w:before="0"/>
              <w:ind w:firstLine="0"/>
              <w:rPr>
                <w:rFonts w:ascii="Arial Narrow" w:hAnsi="Arial Narrow"/>
                <w:sz w:val="20"/>
                <w:szCs w:val="20"/>
              </w:rPr>
            </w:pPr>
          </w:p>
        </w:tc>
        <w:tc>
          <w:tcPr>
            <w:tcW w:w="360" w:type="dxa"/>
          </w:tcPr>
          <w:p w14:paraId="1AD0EDC1" w14:textId="77777777" w:rsidR="003A5DDB" w:rsidRPr="00C86F55" w:rsidRDefault="003A5DDB" w:rsidP="00A46E52">
            <w:pPr>
              <w:spacing w:before="0"/>
              <w:ind w:firstLine="0"/>
              <w:rPr>
                <w:rFonts w:ascii="Arial Narrow" w:hAnsi="Arial Narrow"/>
                <w:sz w:val="20"/>
                <w:szCs w:val="20"/>
              </w:rPr>
            </w:pPr>
          </w:p>
        </w:tc>
        <w:tc>
          <w:tcPr>
            <w:tcW w:w="360" w:type="dxa"/>
          </w:tcPr>
          <w:p w14:paraId="5C3DCE64" w14:textId="77777777" w:rsidR="003A5DDB" w:rsidRPr="00C86F55" w:rsidRDefault="003A5DDB" w:rsidP="00A46E52">
            <w:pPr>
              <w:spacing w:before="0"/>
              <w:ind w:firstLine="0"/>
              <w:rPr>
                <w:rFonts w:ascii="Arial Narrow" w:hAnsi="Arial Narrow"/>
                <w:sz w:val="20"/>
                <w:szCs w:val="20"/>
              </w:rPr>
            </w:pPr>
          </w:p>
        </w:tc>
        <w:tc>
          <w:tcPr>
            <w:tcW w:w="360" w:type="dxa"/>
          </w:tcPr>
          <w:p w14:paraId="4A23C4E5" w14:textId="77777777" w:rsidR="003A5DDB" w:rsidRPr="00C86F55" w:rsidRDefault="003A5DDB" w:rsidP="00A46E52">
            <w:pPr>
              <w:spacing w:before="0"/>
              <w:ind w:firstLine="0"/>
              <w:rPr>
                <w:rFonts w:ascii="Arial Narrow" w:hAnsi="Arial Narrow"/>
                <w:sz w:val="20"/>
                <w:szCs w:val="20"/>
              </w:rPr>
            </w:pPr>
          </w:p>
        </w:tc>
        <w:tc>
          <w:tcPr>
            <w:tcW w:w="360" w:type="dxa"/>
          </w:tcPr>
          <w:p w14:paraId="5945549D" w14:textId="77777777" w:rsidR="003A5DDB" w:rsidRPr="00C86F55" w:rsidRDefault="003A5DDB" w:rsidP="00A46E52">
            <w:pPr>
              <w:spacing w:before="0"/>
              <w:ind w:firstLine="0"/>
              <w:rPr>
                <w:rFonts w:ascii="Arial Narrow" w:hAnsi="Arial Narrow"/>
                <w:sz w:val="20"/>
                <w:szCs w:val="20"/>
              </w:rPr>
            </w:pPr>
          </w:p>
        </w:tc>
        <w:tc>
          <w:tcPr>
            <w:tcW w:w="360" w:type="dxa"/>
          </w:tcPr>
          <w:p w14:paraId="53CBF98E" w14:textId="77777777" w:rsidR="003A5DDB" w:rsidRPr="00C86F55" w:rsidRDefault="003A5DDB" w:rsidP="00A46E52">
            <w:pPr>
              <w:spacing w:before="0"/>
              <w:ind w:firstLine="0"/>
              <w:rPr>
                <w:rFonts w:ascii="Arial Narrow" w:hAnsi="Arial Narrow"/>
                <w:sz w:val="20"/>
                <w:szCs w:val="20"/>
              </w:rPr>
            </w:pPr>
          </w:p>
        </w:tc>
        <w:tc>
          <w:tcPr>
            <w:tcW w:w="360" w:type="dxa"/>
          </w:tcPr>
          <w:p w14:paraId="5331935A" w14:textId="77777777" w:rsidR="003A5DDB" w:rsidRPr="00C86F55" w:rsidRDefault="003A5DDB" w:rsidP="00A46E52">
            <w:pPr>
              <w:spacing w:before="0"/>
              <w:ind w:firstLine="0"/>
              <w:rPr>
                <w:rFonts w:ascii="Arial Narrow" w:hAnsi="Arial Narrow"/>
                <w:sz w:val="20"/>
                <w:szCs w:val="20"/>
              </w:rPr>
            </w:pPr>
          </w:p>
        </w:tc>
        <w:tc>
          <w:tcPr>
            <w:tcW w:w="360" w:type="dxa"/>
          </w:tcPr>
          <w:p w14:paraId="2FEECA93" w14:textId="77777777" w:rsidR="003A5DDB" w:rsidRPr="00C86F55" w:rsidRDefault="003A5DDB" w:rsidP="00A46E52">
            <w:pPr>
              <w:spacing w:before="0"/>
              <w:ind w:firstLine="0"/>
              <w:rPr>
                <w:rFonts w:ascii="Arial Narrow" w:hAnsi="Arial Narrow"/>
                <w:sz w:val="20"/>
                <w:szCs w:val="20"/>
              </w:rPr>
            </w:pPr>
          </w:p>
        </w:tc>
        <w:tc>
          <w:tcPr>
            <w:tcW w:w="360" w:type="dxa"/>
          </w:tcPr>
          <w:p w14:paraId="76DE2BF0" w14:textId="77777777" w:rsidR="003A5DDB" w:rsidRPr="00C86F55" w:rsidRDefault="003A5DDB" w:rsidP="00A46E52">
            <w:pPr>
              <w:spacing w:before="0"/>
              <w:ind w:firstLine="0"/>
              <w:rPr>
                <w:rFonts w:ascii="Arial Narrow" w:hAnsi="Arial Narrow"/>
                <w:sz w:val="20"/>
                <w:szCs w:val="20"/>
              </w:rPr>
            </w:pPr>
          </w:p>
        </w:tc>
        <w:tc>
          <w:tcPr>
            <w:tcW w:w="360" w:type="dxa"/>
          </w:tcPr>
          <w:p w14:paraId="44487B6A" w14:textId="77777777" w:rsidR="003A5DDB" w:rsidRPr="00C86F55" w:rsidRDefault="003A5DDB" w:rsidP="00A46E52">
            <w:pPr>
              <w:spacing w:before="0"/>
              <w:ind w:firstLine="0"/>
              <w:rPr>
                <w:rFonts w:ascii="Arial Narrow" w:hAnsi="Arial Narrow"/>
                <w:sz w:val="20"/>
                <w:szCs w:val="20"/>
              </w:rPr>
            </w:pPr>
          </w:p>
        </w:tc>
        <w:tc>
          <w:tcPr>
            <w:tcW w:w="360" w:type="dxa"/>
          </w:tcPr>
          <w:p w14:paraId="2BB37AA2" w14:textId="77777777" w:rsidR="003A5DDB" w:rsidRPr="00C86F55" w:rsidRDefault="003A5DDB" w:rsidP="00A46E52">
            <w:pPr>
              <w:spacing w:before="0"/>
              <w:ind w:firstLine="0"/>
              <w:rPr>
                <w:rFonts w:ascii="Arial Narrow" w:hAnsi="Arial Narrow"/>
                <w:sz w:val="20"/>
                <w:szCs w:val="20"/>
              </w:rPr>
            </w:pPr>
          </w:p>
        </w:tc>
        <w:tc>
          <w:tcPr>
            <w:tcW w:w="360" w:type="dxa"/>
          </w:tcPr>
          <w:p w14:paraId="1F746CA0" w14:textId="77777777" w:rsidR="003A5DDB" w:rsidRPr="00C86F55" w:rsidRDefault="003A5DDB" w:rsidP="00A46E52">
            <w:pPr>
              <w:spacing w:before="0"/>
              <w:ind w:firstLine="0"/>
              <w:rPr>
                <w:rFonts w:ascii="Arial Narrow" w:hAnsi="Arial Narrow"/>
                <w:sz w:val="20"/>
                <w:szCs w:val="20"/>
              </w:rPr>
            </w:pPr>
          </w:p>
        </w:tc>
        <w:tc>
          <w:tcPr>
            <w:tcW w:w="360" w:type="dxa"/>
          </w:tcPr>
          <w:p w14:paraId="5077EC73" w14:textId="77777777" w:rsidR="003A5DDB" w:rsidRPr="00C86F55" w:rsidRDefault="003A5DDB" w:rsidP="00A46E52">
            <w:pPr>
              <w:spacing w:before="0"/>
              <w:ind w:firstLine="0"/>
              <w:rPr>
                <w:rFonts w:ascii="Arial Narrow" w:hAnsi="Arial Narrow"/>
                <w:sz w:val="20"/>
                <w:szCs w:val="20"/>
              </w:rPr>
            </w:pPr>
          </w:p>
        </w:tc>
        <w:tc>
          <w:tcPr>
            <w:tcW w:w="360" w:type="dxa"/>
          </w:tcPr>
          <w:p w14:paraId="23B6C5B4" w14:textId="77777777" w:rsidR="003A5DDB" w:rsidRPr="00C86F55" w:rsidRDefault="003A5DDB" w:rsidP="00A46E52">
            <w:pPr>
              <w:spacing w:before="0"/>
              <w:ind w:firstLine="0"/>
              <w:rPr>
                <w:rFonts w:ascii="Arial Narrow" w:hAnsi="Arial Narrow"/>
                <w:sz w:val="20"/>
                <w:szCs w:val="20"/>
              </w:rPr>
            </w:pPr>
          </w:p>
        </w:tc>
        <w:tc>
          <w:tcPr>
            <w:tcW w:w="360" w:type="dxa"/>
          </w:tcPr>
          <w:p w14:paraId="35CB60A2" w14:textId="77777777" w:rsidR="003A5DDB" w:rsidRPr="00C86F55" w:rsidRDefault="003A5DDB" w:rsidP="00A46E52">
            <w:pPr>
              <w:spacing w:before="0"/>
              <w:ind w:firstLine="0"/>
              <w:rPr>
                <w:rFonts w:ascii="Arial Narrow" w:hAnsi="Arial Narrow"/>
                <w:sz w:val="20"/>
                <w:szCs w:val="20"/>
              </w:rPr>
            </w:pPr>
          </w:p>
        </w:tc>
        <w:tc>
          <w:tcPr>
            <w:tcW w:w="360" w:type="dxa"/>
          </w:tcPr>
          <w:p w14:paraId="56470350" w14:textId="77777777" w:rsidR="003A5DDB" w:rsidRPr="00C86F55" w:rsidRDefault="003A5DDB" w:rsidP="00A46E52">
            <w:pPr>
              <w:spacing w:before="0"/>
              <w:ind w:firstLine="0"/>
              <w:rPr>
                <w:rFonts w:ascii="Arial Narrow" w:hAnsi="Arial Narrow"/>
                <w:sz w:val="20"/>
                <w:szCs w:val="20"/>
              </w:rPr>
            </w:pPr>
          </w:p>
        </w:tc>
      </w:tr>
    </w:tbl>
    <w:p w14:paraId="0BC63F06" w14:textId="77777777" w:rsidR="003A5DDB" w:rsidRPr="00C86F55" w:rsidRDefault="003A5DDB" w:rsidP="003A5DDB">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A5DDB" w:rsidRPr="00C86F55" w14:paraId="051D2EF1" w14:textId="77777777" w:rsidTr="00A46E52">
        <w:tc>
          <w:tcPr>
            <w:tcW w:w="9468" w:type="dxa"/>
          </w:tcPr>
          <w:p w14:paraId="4F6C7E27" w14:textId="77777777" w:rsidR="003A5DDB" w:rsidRPr="00C86F55" w:rsidRDefault="003A5DDB" w:rsidP="00A46E52">
            <w:pPr>
              <w:spacing w:before="0"/>
              <w:ind w:firstLine="0"/>
              <w:rPr>
                <w:rFonts w:ascii="Arial Narrow" w:hAnsi="Arial Narrow"/>
                <w:sz w:val="20"/>
                <w:szCs w:val="20"/>
              </w:rPr>
            </w:pPr>
            <w:r w:rsidRPr="00C86F55">
              <w:rPr>
                <w:rFonts w:ascii="Arial Narrow" w:hAnsi="Arial Narrow"/>
                <w:sz w:val="20"/>
                <w:szCs w:val="20"/>
              </w:rPr>
              <w:t>BU “TÜZEL KİŞİLİK BELGESİ” DOLDURULMALI VE AŞAĞIDAKİLERLE BİRLİKTE VERİLMELİDİR:</w:t>
            </w:r>
          </w:p>
          <w:p w14:paraId="1030881F" w14:textId="77777777" w:rsidR="003A5DDB" w:rsidRPr="00C86F55" w:rsidRDefault="003A5DDB" w:rsidP="003A5DDB">
            <w:pPr>
              <w:numPr>
                <w:ilvl w:val="0"/>
                <w:numId w:val="36"/>
              </w:numPr>
              <w:spacing w:before="0"/>
              <w:ind w:left="0" w:firstLine="0"/>
              <w:rPr>
                <w:rFonts w:ascii="Arial Narrow" w:hAnsi="Arial Narrow"/>
                <w:sz w:val="20"/>
                <w:szCs w:val="20"/>
              </w:rPr>
            </w:pPr>
            <w:r w:rsidRPr="00C86F55">
              <w:rPr>
                <w:rFonts w:ascii="Arial Narrow" w:hAnsi="Arial Narrow"/>
                <w:sz w:val="20"/>
                <w:szCs w:val="20"/>
              </w:rPr>
              <w:t>SÖZLEŞME TARAFININ İSİM, ADRES VE ULUSAL OTORİTELER TARAFINDAN VERİLEN KAYIT NUMARASINI GÖSTEREN RESMİ DOKÜMANIN BİR KOPYASI (ÖRNEĞİN; RESMİ GAZETE, ŞİRKETLERİN KAYDI VB.)</w:t>
            </w:r>
          </w:p>
          <w:p w14:paraId="30E2BA98" w14:textId="77777777" w:rsidR="003A5DDB" w:rsidRPr="00C86F55" w:rsidRDefault="003A5DDB" w:rsidP="003A5DDB">
            <w:pPr>
              <w:numPr>
                <w:ilvl w:val="0"/>
                <w:numId w:val="36"/>
              </w:numPr>
              <w:spacing w:before="0"/>
              <w:ind w:left="0" w:firstLine="0"/>
              <w:rPr>
                <w:rFonts w:ascii="Arial Narrow" w:hAnsi="Arial Narrow"/>
                <w:sz w:val="20"/>
                <w:szCs w:val="20"/>
              </w:rPr>
            </w:pPr>
            <w:r w:rsidRPr="00C86F55">
              <w:rPr>
                <w:rFonts w:ascii="Arial Narrow" w:hAnsi="Arial Narrow"/>
                <w:sz w:val="20"/>
                <w:szCs w:val="20"/>
              </w:rPr>
              <w:t>YUKARIDA DEĞİNİLEN RESMİ DOKÜMANDA BELİRTİLMEMİŞSE VE DE MÜMKÜNSE VERGİ KAYDININ BİR KOPYASI</w:t>
            </w:r>
          </w:p>
        </w:tc>
      </w:tr>
    </w:tbl>
    <w:p w14:paraId="4B9E7F3C" w14:textId="77777777" w:rsidR="003A5DDB" w:rsidRPr="00C86F55" w:rsidRDefault="003A5DDB" w:rsidP="003A5DDB">
      <w:pPr>
        <w:spacing w:before="0"/>
        <w:ind w:firstLine="0"/>
        <w:rPr>
          <w:rFonts w:ascii="Arial Narrow" w:hAnsi="Arial Narrow"/>
          <w:sz w:val="20"/>
          <w:szCs w:val="20"/>
        </w:rPr>
      </w:pPr>
    </w:p>
    <w:p w14:paraId="1A83F6AB" w14:textId="77777777" w:rsidR="003A5DDB" w:rsidRPr="00C86F55" w:rsidRDefault="003A5DDB" w:rsidP="003A5DDB">
      <w:pPr>
        <w:spacing w:before="0"/>
        <w:ind w:firstLine="0"/>
        <w:rPr>
          <w:rFonts w:ascii="Arial Narrow" w:hAnsi="Arial Narrow"/>
          <w:sz w:val="20"/>
          <w:szCs w:val="20"/>
        </w:rPr>
      </w:pPr>
    </w:p>
    <w:p w14:paraId="539AB7BD" w14:textId="77777777" w:rsidR="003A5DDB" w:rsidRPr="00C86F55" w:rsidRDefault="003A5DDB" w:rsidP="003A5DDB">
      <w:pPr>
        <w:spacing w:before="0"/>
        <w:ind w:firstLine="0"/>
        <w:rPr>
          <w:rFonts w:ascii="Arial Narrow" w:hAnsi="Arial Narrow"/>
        </w:rPr>
      </w:pPr>
      <w:r w:rsidRPr="00C86F55">
        <w:rPr>
          <w:rFonts w:ascii="Arial Narrow" w:hAnsi="Arial Narrow"/>
        </w:rPr>
        <w:t>TARİH VE İMZA</w:t>
      </w:r>
    </w:p>
    <w:p w14:paraId="7187C1A5" w14:textId="77777777" w:rsidR="003A5DDB" w:rsidRPr="00C86F55" w:rsidRDefault="003A5DDB" w:rsidP="003A5DDB">
      <w:r w:rsidRPr="00C86F55">
        <w:br w:type="page"/>
      </w:r>
      <w:r w:rsidRPr="00C86F55">
        <w:rPr>
          <w:b/>
          <w:bCs/>
        </w:rPr>
        <w:lastRenderedPageBreak/>
        <w:t xml:space="preserve">ORTAK GİRİŞİMLER HAKKINDA BİLGİ                                                     Söz. Ek-5e </w:t>
      </w:r>
    </w:p>
    <w:p w14:paraId="001CDE0B" w14:textId="77777777" w:rsidR="003A5DDB" w:rsidRPr="00C86F55" w:rsidRDefault="003A5DDB" w:rsidP="003A5DDB">
      <w:pPr>
        <w:pStyle w:val="text-3mezera"/>
        <w:widowControl/>
        <w:ind w:firstLine="0"/>
        <w:rPr>
          <w:rFonts w:ascii="Times New Roman" w:hAnsi="Times New Roman" w:cs="Times New Roman"/>
          <w:i/>
          <w:sz w:val="18"/>
          <w:szCs w:val="18"/>
          <w:lang w:val="tr-TR"/>
        </w:rPr>
      </w:pPr>
      <w:r w:rsidRPr="00C86F55">
        <w:rPr>
          <w:rFonts w:ascii="Times New Roman" w:hAnsi="Times New Roman" w:cs="Times New Roman"/>
          <w:i/>
          <w:sz w:val="18"/>
          <w:szCs w:val="18"/>
          <w:lang w:val="tr-TR"/>
        </w:rPr>
        <w:t>(İhaleye ortak girişim ya da konsorsiyum olarak teklif sunulacaksa istekli bu formu dolduracaktır</w:t>
      </w:r>
      <w:r w:rsidRPr="00C86F55">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3A5DDB" w:rsidRPr="00C86F55" w14:paraId="163BB7BE" w14:textId="77777777" w:rsidTr="00A46E52">
        <w:trPr>
          <w:cantSplit/>
        </w:trPr>
        <w:tc>
          <w:tcPr>
            <w:tcW w:w="8045" w:type="dxa"/>
          </w:tcPr>
          <w:p w14:paraId="6E7EEC4A"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1</w:t>
            </w:r>
            <w:r w:rsidRPr="00C86F55">
              <w:rPr>
                <w:rFonts w:ascii="Times New Roman" w:hAnsi="Times New Roman" w:cs="Times New Roman"/>
                <w:b/>
                <w:sz w:val="18"/>
                <w:szCs w:val="18"/>
                <w:lang w:val="tr-TR"/>
              </w:rPr>
              <w:tab/>
            </w:r>
            <w:r w:rsidRPr="00C86F55">
              <w:rPr>
                <w:rFonts w:ascii="Times New Roman" w:hAnsi="Times New Roman" w:cs="Times New Roman"/>
                <w:sz w:val="18"/>
                <w:szCs w:val="18"/>
                <w:lang w:val="tr-TR"/>
              </w:rPr>
              <w:t>Adı ......................................................................................</w:t>
            </w:r>
            <w:r>
              <w:rPr>
                <w:rFonts w:ascii="Times New Roman" w:hAnsi="Times New Roman" w:cs="Times New Roman"/>
                <w:sz w:val="18"/>
                <w:szCs w:val="18"/>
                <w:lang w:val="tr-TR"/>
              </w:rPr>
              <w:t>.......</w:t>
            </w:r>
          </w:p>
        </w:tc>
      </w:tr>
      <w:tr w:rsidR="003A5DDB" w:rsidRPr="00C86F55" w14:paraId="2F8AAA5F" w14:textId="77777777" w:rsidTr="00A46E52">
        <w:trPr>
          <w:cantSplit/>
        </w:trPr>
        <w:tc>
          <w:tcPr>
            <w:tcW w:w="8045" w:type="dxa"/>
          </w:tcPr>
          <w:p w14:paraId="0C04A242" w14:textId="77777777" w:rsidR="003A5DDB" w:rsidRPr="00C86F55" w:rsidRDefault="003A5DDB" w:rsidP="00A46E52">
            <w:pPr>
              <w:pStyle w:val="text-3mezera"/>
              <w:widowControl/>
              <w:tabs>
                <w:tab w:val="left" w:pos="885"/>
                <w:tab w:val="left" w:pos="1310"/>
              </w:tabs>
              <w:ind w:firstLine="0"/>
              <w:rPr>
                <w:rFonts w:ascii="Times New Roman" w:hAnsi="Times New Roman" w:cs="Times New Roman"/>
                <w:sz w:val="18"/>
                <w:szCs w:val="18"/>
                <w:lang w:val="tr-TR"/>
              </w:rPr>
            </w:pPr>
            <w:r w:rsidRPr="00C86F55">
              <w:rPr>
                <w:rFonts w:ascii="Times New Roman" w:hAnsi="Times New Roman" w:cs="Times New Roman"/>
                <w:b/>
                <w:sz w:val="18"/>
                <w:szCs w:val="18"/>
                <w:lang w:val="tr-TR"/>
              </w:rPr>
              <w:t>2</w:t>
            </w:r>
            <w:r w:rsidRPr="00C86F55">
              <w:rPr>
                <w:rFonts w:ascii="Times New Roman" w:hAnsi="Times New Roman" w:cs="Times New Roman"/>
                <w:sz w:val="18"/>
                <w:szCs w:val="18"/>
                <w:lang w:val="tr-TR"/>
              </w:rPr>
              <w:tab/>
              <w:t>Yönetim kurulunun adresi ..................................................</w:t>
            </w:r>
            <w:r>
              <w:rPr>
                <w:rFonts w:ascii="Times New Roman" w:hAnsi="Times New Roman" w:cs="Times New Roman"/>
                <w:sz w:val="18"/>
                <w:szCs w:val="18"/>
                <w:lang w:val="tr-TR"/>
              </w:rPr>
              <w:t>.......</w:t>
            </w:r>
          </w:p>
          <w:p w14:paraId="28D1743A"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r>
              <w:rPr>
                <w:rFonts w:ascii="Times New Roman" w:hAnsi="Times New Roman" w:cs="Times New Roman"/>
                <w:sz w:val="18"/>
                <w:szCs w:val="18"/>
                <w:lang w:val="tr-TR"/>
              </w:rPr>
              <w:t>....</w:t>
            </w:r>
          </w:p>
          <w:p w14:paraId="06649C08"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Teleks ..........................................................</w:t>
            </w:r>
            <w:r>
              <w:rPr>
                <w:rFonts w:ascii="Times New Roman" w:hAnsi="Times New Roman" w:cs="Times New Roman"/>
                <w:sz w:val="18"/>
                <w:szCs w:val="18"/>
                <w:lang w:val="tr-TR"/>
              </w:rPr>
              <w:t>..............................</w:t>
            </w:r>
          </w:p>
          <w:p w14:paraId="5CC292E8"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Telefon .........................Faks ..................................E-posta</w:t>
            </w:r>
            <w:r>
              <w:rPr>
                <w:rFonts w:ascii="Times New Roman" w:hAnsi="Times New Roman" w:cs="Times New Roman"/>
                <w:sz w:val="18"/>
                <w:szCs w:val="18"/>
                <w:lang w:val="tr-TR"/>
              </w:rPr>
              <w:t xml:space="preserve"> </w:t>
            </w:r>
            <w:r w:rsidRPr="00C86F55">
              <w:rPr>
                <w:rFonts w:ascii="Times New Roman" w:hAnsi="Times New Roman" w:cs="Times New Roman"/>
                <w:sz w:val="18"/>
                <w:szCs w:val="18"/>
                <w:lang w:val="tr-TR"/>
              </w:rPr>
              <w:t>...</w:t>
            </w:r>
            <w:r>
              <w:rPr>
                <w:rFonts w:ascii="Times New Roman" w:hAnsi="Times New Roman" w:cs="Times New Roman"/>
                <w:sz w:val="18"/>
                <w:szCs w:val="18"/>
                <w:lang w:val="tr-TR"/>
              </w:rPr>
              <w:t>...</w:t>
            </w:r>
          </w:p>
        </w:tc>
      </w:tr>
      <w:tr w:rsidR="003A5DDB" w:rsidRPr="00C86F55" w14:paraId="6315C1F2" w14:textId="77777777" w:rsidTr="00A46E52">
        <w:trPr>
          <w:cantSplit/>
        </w:trPr>
        <w:tc>
          <w:tcPr>
            <w:tcW w:w="8045" w:type="dxa"/>
          </w:tcPr>
          <w:p w14:paraId="75B6BB0D"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3</w:t>
            </w:r>
            <w:r w:rsidRPr="00C86F55">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7E32D8EE"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Ofis adresi ...........................................................................</w:t>
            </w:r>
            <w:r>
              <w:rPr>
                <w:rFonts w:ascii="Times New Roman" w:hAnsi="Times New Roman" w:cs="Times New Roman"/>
                <w:sz w:val="18"/>
                <w:szCs w:val="18"/>
                <w:lang w:val="tr-TR"/>
              </w:rPr>
              <w:t>.......</w:t>
            </w:r>
          </w:p>
          <w:p w14:paraId="7FB9225C"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r>
              <w:rPr>
                <w:rFonts w:ascii="Times New Roman" w:hAnsi="Times New Roman" w:cs="Times New Roman"/>
                <w:sz w:val="18"/>
                <w:szCs w:val="18"/>
                <w:lang w:val="tr-TR"/>
              </w:rPr>
              <w:t>..</w:t>
            </w:r>
          </w:p>
          <w:p w14:paraId="7C682605" w14:textId="77777777" w:rsidR="003A5DDB"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Teleks ..........................................................</w:t>
            </w:r>
            <w:r>
              <w:rPr>
                <w:rFonts w:ascii="Times New Roman" w:hAnsi="Times New Roman" w:cs="Times New Roman"/>
                <w:sz w:val="18"/>
                <w:szCs w:val="18"/>
                <w:lang w:val="tr-TR"/>
              </w:rPr>
              <w:t>...............................</w:t>
            </w:r>
          </w:p>
          <w:p w14:paraId="42877EBC"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Telefon ..............................Faks .........................................</w:t>
            </w:r>
            <w:r>
              <w:rPr>
                <w:rFonts w:ascii="Times New Roman" w:hAnsi="Times New Roman" w:cs="Times New Roman"/>
                <w:sz w:val="18"/>
                <w:szCs w:val="18"/>
                <w:lang w:val="tr-TR"/>
              </w:rPr>
              <w:t>........</w:t>
            </w:r>
          </w:p>
        </w:tc>
      </w:tr>
      <w:tr w:rsidR="003A5DDB" w:rsidRPr="00C86F55" w14:paraId="1DFC3288" w14:textId="77777777" w:rsidTr="00A46E52">
        <w:trPr>
          <w:cantSplit/>
        </w:trPr>
        <w:tc>
          <w:tcPr>
            <w:tcW w:w="8045" w:type="dxa"/>
          </w:tcPr>
          <w:p w14:paraId="54BE3DF9"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4</w:t>
            </w:r>
            <w:r w:rsidRPr="00C86F55">
              <w:rPr>
                <w:rFonts w:ascii="Times New Roman" w:hAnsi="Times New Roman" w:cs="Times New Roman"/>
                <w:sz w:val="18"/>
                <w:szCs w:val="18"/>
                <w:lang w:val="tr-TR"/>
              </w:rPr>
              <w:tab/>
              <w:t>Ortakların isimleri</w:t>
            </w:r>
          </w:p>
          <w:p w14:paraId="215C6A3A"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w:t>
            </w:r>
            <w:r w:rsidRPr="00C86F55">
              <w:rPr>
                <w:rFonts w:ascii="Times New Roman" w:hAnsi="Times New Roman" w:cs="Times New Roman"/>
                <w:sz w:val="18"/>
                <w:szCs w:val="18"/>
                <w:lang w:val="tr-TR"/>
              </w:rPr>
              <w:tab/>
              <w:t>............................................................................................</w:t>
            </w:r>
          </w:p>
          <w:p w14:paraId="7163F4B4"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w:t>
            </w:r>
            <w:r w:rsidRPr="00C86F55">
              <w:rPr>
                <w:rFonts w:ascii="Times New Roman" w:hAnsi="Times New Roman" w:cs="Times New Roman"/>
                <w:sz w:val="18"/>
                <w:szCs w:val="18"/>
                <w:lang w:val="tr-TR"/>
              </w:rPr>
              <w:tab/>
              <w:t>............................................................................................</w:t>
            </w:r>
          </w:p>
          <w:p w14:paraId="22AFA217"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iii)</w:t>
            </w:r>
            <w:r w:rsidRPr="00C86F55">
              <w:rPr>
                <w:rFonts w:ascii="Times New Roman" w:hAnsi="Times New Roman" w:cs="Times New Roman"/>
                <w:sz w:val="18"/>
                <w:szCs w:val="18"/>
                <w:lang w:val="tr-TR"/>
              </w:rPr>
              <w:tab/>
              <w:t>............................................................................................</w:t>
            </w:r>
          </w:p>
          <w:p w14:paraId="46EA1A35"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vb.</w:t>
            </w:r>
            <w:r w:rsidRPr="00C86F55">
              <w:rPr>
                <w:rFonts w:ascii="Times New Roman" w:hAnsi="Times New Roman" w:cs="Times New Roman"/>
                <w:sz w:val="18"/>
                <w:szCs w:val="18"/>
                <w:lang w:val="tr-TR"/>
              </w:rPr>
              <w:tab/>
              <w:t>............................................................................................</w:t>
            </w:r>
          </w:p>
        </w:tc>
      </w:tr>
      <w:tr w:rsidR="003A5DDB" w:rsidRPr="00C86F55" w14:paraId="60403843" w14:textId="77777777" w:rsidTr="00A46E52">
        <w:trPr>
          <w:cantSplit/>
        </w:trPr>
        <w:tc>
          <w:tcPr>
            <w:tcW w:w="8045" w:type="dxa"/>
          </w:tcPr>
          <w:p w14:paraId="6F2B459F"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5</w:t>
            </w:r>
            <w:r w:rsidRPr="00C86F55">
              <w:rPr>
                <w:rFonts w:ascii="Times New Roman" w:hAnsi="Times New Roman" w:cs="Times New Roman"/>
                <w:b/>
                <w:sz w:val="18"/>
                <w:szCs w:val="18"/>
                <w:lang w:val="tr-TR"/>
              </w:rPr>
              <w:tab/>
            </w:r>
            <w:r w:rsidRPr="00C86F55">
              <w:rPr>
                <w:rFonts w:ascii="Times New Roman" w:hAnsi="Times New Roman" w:cs="Times New Roman"/>
                <w:sz w:val="18"/>
                <w:szCs w:val="18"/>
                <w:lang w:val="tr-TR"/>
              </w:rPr>
              <w:t>Lider ortağın adı</w:t>
            </w:r>
          </w:p>
          <w:p w14:paraId="6A1AEA22"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r>
              <w:rPr>
                <w:rFonts w:ascii="Times New Roman" w:hAnsi="Times New Roman" w:cs="Times New Roman"/>
                <w:sz w:val="18"/>
                <w:szCs w:val="18"/>
                <w:lang w:val="tr-TR"/>
              </w:rPr>
              <w:t>...</w:t>
            </w:r>
          </w:p>
          <w:p w14:paraId="2595007B"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r>
              <w:rPr>
                <w:rFonts w:ascii="Times New Roman" w:hAnsi="Times New Roman" w:cs="Times New Roman"/>
                <w:sz w:val="18"/>
                <w:szCs w:val="18"/>
                <w:lang w:val="tr-TR"/>
              </w:rPr>
              <w:t>...</w:t>
            </w:r>
          </w:p>
        </w:tc>
      </w:tr>
      <w:tr w:rsidR="003A5DDB" w:rsidRPr="00C86F55" w14:paraId="2086CA5D" w14:textId="77777777" w:rsidTr="00A46E52">
        <w:trPr>
          <w:cantSplit/>
        </w:trPr>
        <w:tc>
          <w:tcPr>
            <w:tcW w:w="8045" w:type="dxa"/>
          </w:tcPr>
          <w:p w14:paraId="1ABB4A6B"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6</w:t>
            </w:r>
            <w:r w:rsidRPr="00C86F55">
              <w:rPr>
                <w:rFonts w:ascii="Times New Roman" w:hAnsi="Times New Roman" w:cs="Times New Roman"/>
                <w:sz w:val="18"/>
                <w:szCs w:val="18"/>
                <w:lang w:val="tr-TR"/>
              </w:rPr>
              <w:tab/>
              <w:t>Ortak girişim/konsorsiyumun oluşumu ile ilgili anlaşma</w:t>
            </w:r>
          </w:p>
          <w:p w14:paraId="1E22A9D0"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w:t>
            </w:r>
            <w:r w:rsidRPr="00C86F55">
              <w:rPr>
                <w:rFonts w:ascii="Times New Roman" w:hAnsi="Times New Roman" w:cs="Times New Roman"/>
                <w:sz w:val="18"/>
                <w:szCs w:val="18"/>
                <w:lang w:val="tr-TR"/>
              </w:rPr>
              <w:tab/>
              <w:t>İmza tarihi: ................................................................</w:t>
            </w:r>
            <w:r>
              <w:rPr>
                <w:rFonts w:ascii="Times New Roman" w:hAnsi="Times New Roman" w:cs="Times New Roman"/>
                <w:sz w:val="18"/>
                <w:szCs w:val="18"/>
                <w:lang w:val="tr-TR"/>
              </w:rPr>
              <w:t>.........</w:t>
            </w:r>
          </w:p>
          <w:p w14:paraId="32D95A38"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w:t>
            </w:r>
            <w:r w:rsidRPr="00C86F55">
              <w:rPr>
                <w:rFonts w:ascii="Times New Roman" w:hAnsi="Times New Roman" w:cs="Times New Roman"/>
                <w:sz w:val="18"/>
                <w:szCs w:val="18"/>
                <w:lang w:val="tr-TR"/>
              </w:rPr>
              <w:tab/>
              <w:t>Yeri: ...................................................................................</w:t>
            </w:r>
          </w:p>
          <w:p w14:paraId="5766DF06"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iii)</w:t>
            </w:r>
            <w:r w:rsidRPr="00C86F55">
              <w:rPr>
                <w:rFonts w:ascii="Times New Roman" w:hAnsi="Times New Roman" w:cs="Times New Roman"/>
                <w:sz w:val="18"/>
                <w:szCs w:val="18"/>
                <w:lang w:val="tr-TR"/>
              </w:rPr>
              <w:tab/>
              <w:t>Ek – ortak girişim / konsorsiyum sözleşmesi</w:t>
            </w:r>
          </w:p>
        </w:tc>
      </w:tr>
      <w:tr w:rsidR="003A5DDB" w:rsidRPr="00C86F55" w14:paraId="21A37E12" w14:textId="77777777" w:rsidTr="00A46E52">
        <w:trPr>
          <w:cantSplit/>
        </w:trPr>
        <w:tc>
          <w:tcPr>
            <w:tcW w:w="8045" w:type="dxa"/>
          </w:tcPr>
          <w:p w14:paraId="6E0E1BD0"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7</w:t>
            </w:r>
            <w:r w:rsidRPr="00C86F55">
              <w:rPr>
                <w:rFonts w:ascii="Times New Roman" w:hAnsi="Times New Roman" w:cs="Times New Roman"/>
                <w:b/>
                <w:sz w:val="18"/>
                <w:szCs w:val="18"/>
                <w:lang w:val="tr-TR"/>
              </w:rPr>
              <w:tab/>
            </w:r>
            <w:r w:rsidRPr="00C86F55">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2E4DE616"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r>
              <w:rPr>
                <w:rFonts w:ascii="Times New Roman" w:hAnsi="Times New Roman" w:cs="Times New Roman"/>
                <w:sz w:val="18"/>
                <w:szCs w:val="18"/>
                <w:lang w:val="tr-TR"/>
              </w:rPr>
              <w:t>...</w:t>
            </w:r>
          </w:p>
          <w:p w14:paraId="7D80A6A4"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r>
              <w:rPr>
                <w:rFonts w:ascii="Times New Roman" w:hAnsi="Times New Roman" w:cs="Times New Roman"/>
                <w:sz w:val="18"/>
                <w:szCs w:val="18"/>
                <w:lang w:val="tr-TR"/>
              </w:rPr>
              <w:t>...</w:t>
            </w:r>
          </w:p>
          <w:p w14:paraId="4B85DAD0"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r>
              <w:rPr>
                <w:rFonts w:ascii="Times New Roman" w:hAnsi="Times New Roman" w:cs="Times New Roman"/>
                <w:sz w:val="18"/>
                <w:szCs w:val="18"/>
                <w:lang w:val="tr-TR"/>
              </w:rPr>
              <w:t>...</w:t>
            </w:r>
          </w:p>
          <w:p w14:paraId="69283381"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r>
              <w:rPr>
                <w:rFonts w:ascii="Times New Roman" w:hAnsi="Times New Roman" w:cs="Times New Roman"/>
                <w:sz w:val="18"/>
                <w:szCs w:val="18"/>
                <w:lang w:val="tr-TR"/>
              </w:rPr>
              <w:t>...</w:t>
            </w:r>
          </w:p>
          <w:p w14:paraId="464CC2D1"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r>
              <w:rPr>
                <w:rFonts w:ascii="Times New Roman" w:hAnsi="Times New Roman" w:cs="Times New Roman"/>
                <w:sz w:val="18"/>
                <w:szCs w:val="18"/>
                <w:lang w:val="tr-TR"/>
              </w:rPr>
              <w:t>...</w:t>
            </w:r>
          </w:p>
          <w:p w14:paraId="09DA956F" w14:textId="77777777" w:rsidR="003A5DDB" w:rsidRPr="00C86F55" w:rsidRDefault="003A5DDB" w:rsidP="00A46E52">
            <w:pPr>
              <w:pStyle w:val="text-3mezera"/>
              <w:widowControl/>
              <w:tabs>
                <w:tab w:val="left" w:pos="885"/>
                <w:tab w:val="left" w:pos="1310"/>
              </w:tabs>
              <w:rPr>
                <w:rFonts w:ascii="Times New Roman" w:hAnsi="Times New Roman" w:cs="Times New Roman"/>
                <w:sz w:val="18"/>
                <w:szCs w:val="18"/>
                <w:lang w:val="tr-TR"/>
              </w:rPr>
            </w:pPr>
          </w:p>
        </w:tc>
      </w:tr>
      <w:tr w:rsidR="003A5DDB" w:rsidRPr="00C86F55" w14:paraId="5A834C39" w14:textId="77777777" w:rsidTr="00A46E52">
        <w:trPr>
          <w:cantSplit/>
        </w:trPr>
        <w:tc>
          <w:tcPr>
            <w:tcW w:w="8045" w:type="dxa"/>
          </w:tcPr>
          <w:p w14:paraId="18283B9A" w14:textId="77777777" w:rsidR="003A5DDB" w:rsidRPr="00C86F55"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A101945" w14:textId="77777777" w:rsidR="003A5DDB" w:rsidRPr="00C86F55" w:rsidRDefault="003A5DDB" w:rsidP="003A5DDB">
      <w:pPr>
        <w:pStyle w:val="text"/>
        <w:widowControl/>
        <w:rPr>
          <w:rFonts w:ascii="Times New Roman" w:hAnsi="Times New Roman"/>
          <w:i/>
          <w:sz w:val="20"/>
          <w:lang w:val="tr-TR"/>
        </w:rPr>
      </w:pPr>
      <w:r w:rsidRPr="00C86F55">
        <w:rPr>
          <w:rFonts w:ascii="Times New Roman" w:hAnsi="Times New Roman"/>
          <w:i/>
          <w:sz w:val="20"/>
          <w:lang w:val="tr-TR"/>
        </w:rPr>
        <w:t>İmza ....................................................</w:t>
      </w:r>
    </w:p>
    <w:p w14:paraId="56A661DA" w14:textId="77777777" w:rsidR="003A5DDB" w:rsidRPr="00C86F55" w:rsidRDefault="003A5DDB" w:rsidP="003A5DDB">
      <w:pPr>
        <w:pStyle w:val="text"/>
        <w:widowControl/>
        <w:spacing w:before="0" w:line="240" w:lineRule="auto"/>
        <w:rPr>
          <w:rFonts w:ascii="Times New Roman" w:hAnsi="Times New Roman"/>
          <w:sz w:val="20"/>
          <w:lang w:val="tr-TR"/>
        </w:rPr>
      </w:pPr>
      <w:r w:rsidRPr="00C86F55">
        <w:rPr>
          <w:rFonts w:ascii="Times New Roman" w:hAnsi="Times New Roman"/>
          <w:i/>
          <w:sz w:val="20"/>
          <w:lang w:val="tr-TR"/>
        </w:rPr>
        <w:t>(istekli adına imza atmaya yetkili kişi ya da kişiler</w:t>
      </w:r>
      <w:r w:rsidRPr="00C86F55">
        <w:rPr>
          <w:rFonts w:ascii="Times New Roman" w:hAnsi="Times New Roman"/>
          <w:sz w:val="20"/>
          <w:lang w:val="tr-TR"/>
        </w:rPr>
        <w:t>)</w:t>
      </w:r>
    </w:p>
    <w:p w14:paraId="4804D6B7" w14:textId="77777777" w:rsidR="003A5DDB" w:rsidRPr="00C86F55" w:rsidRDefault="003A5DDB" w:rsidP="003A5DDB">
      <w:pPr>
        <w:pStyle w:val="text"/>
        <w:widowControl/>
        <w:spacing w:before="0" w:line="240" w:lineRule="auto"/>
        <w:rPr>
          <w:rFonts w:ascii="Times New Roman" w:hAnsi="Times New Roman"/>
          <w:sz w:val="20"/>
          <w:lang w:val="tr-TR"/>
        </w:rPr>
      </w:pPr>
    </w:p>
    <w:p w14:paraId="7CAE013E" w14:textId="77777777" w:rsidR="003A5DDB" w:rsidRPr="00C86F55" w:rsidRDefault="003A5DDB" w:rsidP="003A5DDB">
      <w:pPr>
        <w:pStyle w:val="text"/>
        <w:widowControl/>
        <w:rPr>
          <w:rFonts w:ascii="Times New Roman" w:hAnsi="Times New Roman"/>
          <w:sz w:val="20"/>
          <w:lang w:val="tr-TR"/>
        </w:rPr>
      </w:pPr>
      <w:r w:rsidRPr="00C86F55">
        <w:rPr>
          <w:rFonts w:ascii="Times New Roman" w:hAnsi="Times New Roman"/>
          <w:sz w:val="20"/>
          <w:lang w:val="tr-TR"/>
        </w:rPr>
        <w:t>Tarih ............................................</w:t>
      </w:r>
    </w:p>
    <w:p w14:paraId="3A72B4C4" w14:textId="77777777" w:rsidR="003A5DDB" w:rsidRPr="00C86F55" w:rsidRDefault="003A5DDB" w:rsidP="003A5DDB">
      <w:pPr>
        <w:pStyle w:val="text"/>
        <w:widowControl/>
        <w:outlineLvl w:val="0"/>
        <w:rPr>
          <w:rFonts w:ascii="Times New Roman" w:hAnsi="Times New Roman"/>
          <w:b/>
          <w:sz w:val="20"/>
          <w:lang w:val="tr-TR"/>
        </w:rPr>
      </w:pPr>
      <w:r>
        <w:rPr>
          <w:rFonts w:ascii="Times New Roman" w:hAnsi="Times New Roman"/>
          <w:b/>
          <w:sz w:val="20"/>
          <w:lang w:val="tr-TR"/>
        </w:rPr>
        <w:tab/>
      </w:r>
    </w:p>
    <w:p w14:paraId="5D8D85D0" w14:textId="77777777" w:rsidR="003A5DDB" w:rsidRPr="00C86F55" w:rsidRDefault="003A5DDB" w:rsidP="003A5DDB">
      <w:pPr>
        <w:pStyle w:val="text"/>
        <w:widowControl/>
        <w:outlineLvl w:val="0"/>
        <w:rPr>
          <w:rFonts w:ascii="Times New Roman" w:hAnsi="Times New Roman"/>
          <w:sz w:val="20"/>
          <w:lang w:val="tr-TR"/>
        </w:rPr>
      </w:pPr>
      <w:r w:rsidRPr="00C86F55">
        <w:rPr>
          <w:rFonts w:ascii="Times New Roman" w:hAnsi="Times New Roman"/>
          <w:sz w:val="20"/>
          <w:lang w:val="tr-TR"/>
        </w:rPr>
        <w:br w:type="page"/>
      </w:r>
    </w:p>
    <w:p w14:paraId="195368C3" w14:textId="77777777" w:rsidR="003A5DDB" w:rsidRPr="00C86F55" w:rsidRDefault="003A5DDB" w:rsidP="003A5DDB">
      <w:pPr>
        <w:pStyle w:val="text"/>
        <w:widowControl/>
        <w:outlineLvl w:val="0"/>
        <w:rPr>
          <w:rFonts w:ascii="Times New Roman" w:hAnsi="Times New Roman"/>
          <w:sz w:val="20"/>
          <w:lang w:val="tr-TR"/>
        </w:rPr>
      </w:pPr>
    </w:p>
    <w:p w14:paraId="2FE6BF68" w14:textId="77777777" w:rsidR="003A5DDB" w:rsidRPr="00C86F55" w:rsidRDefault="003A5DDB" w:rsidP="003A5DDB">
      <w:pPr>
        <w:pStyle w:val="text"/>
        <w:widowControl/>
        <w:outlineLvl w:val="0"/>
        <w:rPr>
          <w:rFonts w:ascii="Times New Roman" w:hAnsi="Times New Roman"/>
          <w:sz w:val="20"/>
          <w:lang w:val="tr-TR"/>
        </w:rPr>
      </w:pPr>
    </w:p>
    <w:p w14:paraId="4249C5F5" w14:textId="77777777" w:rsidR="003A5DDB" w:rsidRPr="00C86F55" w:rsidRDefault="003A5DDB" w:rsidP="003A5DDB">
      <w:pPr>
        <w:pStyle w:val="text"/>
        <w:widowControl/>
        <w:outlineLvl w:val="0"/>
        <w:rPr>
          <w:rFonts w:ascii="Times New Roman" w:hAnsi="Times New Roman"/>
          <w:sz w:val="20"/>
          <w:lang w:val="tr-TR"/>
        </w:rPr>
      </w:pPr>
    </w:p>
    <w:p w14:paraId="233C254B" w14:textId="77777777" w:rsidR="003A5DDB" w:rsidRPr="00C86F55" w:rsidRDefault="003A5DDB" w:rsidP="003A5DDB">
      <w:pPr>
        <w:pStyle w:val="text"/>
        <w:widowControl/>
        <w:outlineLvl w:val="0"/>
        <w:rPr>
          <w:rFonts w:ascii="Times New Roman" w:hAnsi="Times New Roman"/>
          <w:sz w:val="20"/>
          <w:lang w:val="tr-TR"/>
        </w:rPr>
      </w:pPr>
    </w:p>
    <w:p w14:paraId="556F6731" w14:textId="77777777" w:rsidR="003A5DDB" w:rsidRPr="00C86F55" w:rsidRDefault="003A5DDB" w:rsidP="003A5DDB">
      <w:pPr>
        <w:pStyle w:val="text"/>
        <w:widowControl/>
        <w:outlineLvl w:val="0"/>
        <w:rPr>
          <w:rFonts w:ascii="Times New Roman" w:hAnsi="Times New Roman"/>
          <w:sz w:val="20"/>
          <w:lang w:val="tr-TR"/>
        </w:rPr>
      </w:pPr>
    </w:p>
    <w:p w14:paraId="2DD69E71" w14:textId="77777777" w:rsidR="003A5DDB" w:rsidRPr="00C86F55" w:rsidRDefault="003A5DDB" w:rsidP="003A5DDB">
      <w:pPr>
        <w:pStyle w:val="text"/>
        <w:widowControl/>
        <w:outlineLvl w:val="0"/>
        <w:rPr>
          <w:rFonts w:ascii="Times New Roman" w:hAnsi="Times New Roman"/>
          <w:sz w:val="20"/>
          <w:lang w:val="tr-TR"/>
        </w:rPr>
      </w:pPr>
    </w:p>
    <w:p w14:paraId="1D890E26" w14:textId="77777777" w:rsidR="003A5DDB" w:rsidRPr="00C86F55" w:rsidRDefault="003A5DDB" w:rsidP="003A5DDB">
      <w:pPr>
        <w:pStyle w:val="text"/>
        <w:widowControl/>
        <w:outlineLvl w:val="0"/>
        <w:rPr>
          <w:rFonts w:ascii="Times New Roman" w:hAnsi="Times New Roman"/>
          <w:sz w:val="20"/>
          <w:lang w:val="tr-TR"/>
        </w:rPr>
      </w:pPr>
    </w:p>
    <w:p w14:paraId="2DF08B04" w14:textId="77777777" w:rsidR="003A5DDB" w:rsidRPr="00C86F55" w:rsidRDefault="003A5DDB" w:rsidP="003A5DDB">
      <w:pPr>
        <w:pStyle w:val="text"/>
        <w:widowControl/>
        <w:outlineLvl w:val="0"/>
        <w:rPr>
          <w:rFonts w:ascii="Times New Roman" w:hAnsi="Times New Roman"/>
          <w:sz w:val="20"/>
          <w:lang w:val="tr-TR"/>
        </w:rPr>
      </w:pPr>
    </w:p>
    <w:p w14:paraId="0011EFAD" w14:textId="77777777" w:rsidR="003A5DDB" w:rsidRPr="00C86F55" w:rsidRDefault="003A5DDB" w:rsidP="003A5DDB">
      <w:pPr>
        <w:pStyle w:val="text"/>
        <w:widowControl/>
        <w:outlineLvl w:val="0"/>
        <w:rPr>
          <w:rFonts w:ascii="Times New Roman" w:hAnsi="Times New Roman"/>
          <w:sz w:val="20"/>
          <w:lang w:val="tr-TR"/>
        </w:rPr>
      </w:pPr>
    </w:p>
    <w:p w14:paraId="4B245D72" w14:textId="77777777" w:rsidR="003A5DDB" w:rsidRPr="00C86F55" w:rsidRDefault="003A5DDB" w:rsidP="003A5DDB">
      <w:pPr>
        <w:ind w:firstLine="0"/>
        <w:jc w:val="center"/>
        <w:rPr>
          <w:b/>
          <w:sz w:val="36"/>
          <w:szCs w:val="36"/>
        </w:rPr>
      </w:pPr>
    </w:p>
    <w:p w14:paraId="4D21AE97" w14:textId="77777777" w:rsidR="003A5DDB" w:rsidRPr="00C86F55" w:rsidRDefault="003A5DDB" w:rsidP="003A5DDB">
      <w:pPr>
        <w:pStyle w:val="Balk6"/>
        <w:ind w:firstLine="0"/>
        <w:jc w:val="center"/>
      </w:pPr>
      <w:r w:rsidRPr="00C86F55">
        <w:t>Bölüm C: Teklif Sunum Formu</w:t>
      </w:r>
    </w:p>
    <w:p w14:paraId="2033A59B" w14:textId="77777777" w:rsidR="003A5DDB" w:rsidRDefault="003A5DDB" w:rsidP="003A5DDB">
      <w:pPr>
        <w:overflowPunct w:val="0"/>
        <w:autoSpaceDE w:val="0"/>
        <w:autoSpaceDN w:val="0"/>
        <w:adjustRightInd w:val="0"/>
        <w:spacing w:after="120"/>
        <w:jc w:val="center"/>
        <w:textAlignment w:val="baseline"/>
        <w:rPr>
          <w:b/>
          <w:sz w:val="36"/>
          <w:szCs w:val="36"/>
        </w:rPr>
      </w:pPr>
    </w:p>
    <w:p w14:paraId="78650179" w14:textId="77777777" w:rsidR="003A5DDB" w:rsidRDefault="003A5DDB" w:rsidP="003A5DDB">
      <w:pPr>
        <w:overflowPunct w:val="0"/>
        <w:autoSpaceDE w:val="0"/>
        <w:autoSpaceDN w:val="0"/>
        <w:adjustRightInd w:val="0"/>
        <w:spacing w:after="120"/>
        <w:jc w:val="center"/>
        <w:textAlignment w:val="baseline"/>
        <w:rPr>
          <w:b/>
          <w:sz w:val="36"/>
          <w:szCs w:val="36"/>
        </w:rPr>
      </w:pPr>
    </w:p>
    <w:p w14:paraId="55F67AD0" w14:textId="77777777" w:rsidR="003A5DDB" w:rsidRDefault="003A5DDB" w:rsidP="003A5DDB">
      <w:pPr>
        <w:overflowPunct w:val="0"/>
        <w:autoSpaceDE w:val="0"/>
        <w:autoSpaceDN w:val="0"/>
        <w:adjustRightInd w:val="0"/>
        <w:spacing w:after="120"/>
        <w:jc w:val="center"/>
        <w:textAlignment w:val="baseline"/>
        <w:rPr>
          <w:b/>
          <w:sz w:val="36"/>
          <w:szCs w:val="36"/>
        </w:rPr>
      </w:pPr>
    </w:p>
    <w:p w14:paraId="6BD26124" w14:textId="77777777" w:rsidR="003A5DDB" w:rsidRDefault="003A5DDB" w:rsidP="003A5DDB">
      <w:pPr>
        <w:overflowPunct w:val="0"/>
        <w:autoSpaceDE w:val="0"/>
        <w:autoSpaceDN w:val="0"/>
        <w:adjustRightInd w:val="0"/>
        <w:spacing w:after="120"/>
        <w:jc w:val="center"/>
        <w:textAlignment w:val="baseline"/>
        <w:rPr>
          <w:b/>
          <w:sz w:val="36"/>
          <w:szCs w:val="36"/>
        </w:rPr>
      </w:pPr>
    </w:p>
    <w:p w14:paraId="00E58B48" w14:textId="77777777" w:rsidR="003A5DDB" w:rsidRDefault="003A5DDB" w:rsidP="003A5DDB">
      <w:pPr>
        <w:overflowPunct w:val="0"/>
        <w:autoSpaceDE w:val="0"/>
        <w:autoSpaceDN w:val="0"/>
        <w:adjustRightInd w:val="0"/>
        <w:spacing w:after="120"/>
        <w:jc w:val="center"/>
        <w:textAlignment w:val="baseline"/>
        <w:rPr>
          <w:b/>
          <w:sz w:val="36"/>
          <w:szCs w:val="36"/>
        </w:rPr>
      </w:pPr>
    </w:p>
    <w:p w14:paraId="011CFD89" w14:textId="77777777" w:rsidR="003A5DDB" w:rsidRDefault="003A5DDB" w:rsidP="003A5DDB">
      <w:pPr>
        <w:overflowPunct w:val="0"/>
        <w:autoSpaceDE w:val="0"/>
        <w:autoSpaceDN w:val="0"/>
        <w:adjustRightInd w:val="0"/>
        <w:spacing w:after="120"/>
        <w:jc w:val="center"/>
        <w:textAlignment w:val="baseline"/>
        <w:rPr>
          <w:b/>
          <w:sz w:val="36"/>
          <w:szCs w:val="36"/>
        </w:rPr>
      </w:pPr>
    </w:p>
    <w:p w14:paraId="503722F9" w14:textId="77777777" w:rsidR="003A5DDB" w:rsidRDefault="003A5DDB" w:rsidP="003A5DDB">
      <w:pPr>
        <w:overflowPunct w:val="0"/>
        <w:autoSpaceDE w:val="0"/>
        <w:autoSpaceDN w:val="0"/>
        <w:adjustRightInd w:val="0"/>
        <w:spacing w:after="120"/>
        <w:jc w:val="center"/>
        <w:textAlignment w:val="baseline"/>
        <w:rPr>
          <w:b/>
          <w:sz w:val="36"/>
          <w:szCs w:val="36"/>
        </w:rPr>
      </w:pPr>
    </w:p>
    <w:p w14:paraId="6E458441" w14:textId="77777777" w:rsidR="003A5DDB" w:rsidRDefault="003A5DDB" w:rsidP="003A5DDB">
      <w:pPr>
        <w:overflowPunct w:val="0"/>
        <w:autoSpaceDE w:val="0"/>
        <w:autoSpaceDN w:val="0"/>
        <w:adjustRightInd w:val="0"/>
        <w:spacing w:after="120"/>
        <w:jc w:val="center"/>
        <w:textAlignment w:val="baseline"/>
        <w:rPr>
          <w:b/>
          <w:sz w:val="36"/>
          <w:szCs w:val="36"/>
        </w:rPr>
      </w:pPr>
    </w:p>
    <w:p w14:paraId="7BEFA261" w14:textId="77777777" w:rsidR="003A5DDB" w:rsidRDefault="003A5DDB" w:rsidP="003A5DDB">
      <w:pPr>
        <w:overflowPunct w:val="0"/>
        <w:autoSpaceDE w:val="0"/>
        <w:autoSpaceDN w:val="0"/>
        <w:adjustRightInd w:val="0"/>
        <w:spacing w:after="120"/>
        <w:jc w:val="center"/>
        <w:textAlignment w:val="baseline"/>
        <w:rPr>
          <w:b/>
          <w:sz w:val="36"/>
          <w:szCs w:val="36"/>
        </w:rPr>
      </w:pPr>
    </w:p>
    <w:p w14:paraId="33354B51" w14:textId="77777777" w:rsidR="003A5DDB" w:rsidRDefault="003A5DDB" w:rsidP="003A5DDB">
      <w:pPr>
        <w:overflowPunct w:val="0"/>
        <w:autoSpaceDE w:val="0"/>
        <w:autoSpaceDN w:val="0"/>
        <w:adjustRightInd w:val="0"/>
        <w:spacing w:after="120"/>
        <w:jc w:val="center"/>
        <w:textAlignment w:val="baseline"/>
        <w:rPr>
          <w:b/>
          <w:sz w:val="36"/>
          <w:szCs w:val="36"/>
        </w:rPr>
      </w:pPr>
    </w:p>
    <w:p w14:paraId="1E972171" w14:textId="77777777" w:rsidR="003A5DDB" w:rsidRDefault="003A5DDB" w:rsidP="003A5DDB">
      <w:pPr>
        <w:overflowPunct w:val="0"/>
        <w:autoSpaceDE w:val="0"/>
        <w:autoSpaceDN w:val="0"/>
        <w:adjustRightInd w:val="0"/>
        <w:spacing w:after="120"/>
        <w:jc w:val="center"/>
        <w:textAlignment w:val="baseline"/>
        <w:rPr>
          <w:b/>
          <w:sz w:val="36"/>
          <w:szCs w:val="36"/>
        </w:rPr>
      </w:pPr>
    </w:p>
    <w:p w14:paraId="26EABCAD" w14:textId="77777777" w:rsidR="003A5DDB" w:rsidRDefault="003A5DDB" w:rsidP="003A5DDB">
      <w:pPr>
        <w:overflowPunct w:val="0"/>
        <w:autoSpaceDE w:val="0"/>
        <w:autoSpaceDN w:val="0"/>
        <w:adjustRightInd w:val="0"/>
        <w:spacing w:after="120"/>
        <w:jc w:val="center"/>
        <w:textAlignment w:val="baseline"/>
        <w:rPr>
          <w:b/>
          <w:sz w:val="36"/>
          <w:szCs w:val="36"/>
        </w:rPr>
      </w:pPr>
    </w:p>
    <w:p w14:paraId="1654FD69" w14:textId="77777777" w:rsidR="003A5DDB" w:rsidRDefault="003A5DDB" w:rsidP="003A5DDB">
      <w:pPr>
        <w:overflowPunct w:val="0"/>
        <w:autoSpaceDE w:val="0"/>
        <w:autoSpaceDN w:val="0"/>
        <w:adjustRightInd w:val="0"/>
        <w:spacing w:after="120"/>
        <w:jc w:val="center"/>
        <w:textAlignment w:val="baseline"/>
        <w:rPr>
          <w:b/>
          <w:sz w:val="36"/>
          <w:szCs w:val="36"/>
        </w:rPr>
      </w:pPr>
    </w:p>
    <w:p w14:paraId="558A6056" w14:textId="77777777" w:rsidR="003A5DDB" w:rsidRDefault="003A5DDB" w:rsidP="003A5DDB">
      <w:pPr>
        <w:overflowPunct w:val="0"/>
        <w:autoSpaceDE w:val="0"/>
        <w:autoSpaceDN w:val="0"/>
        <w:adjustRightInd w:val="0"/>
        <w:spacing w:after="120"/>
        <w:jc w:val="center"/>
        <w:textAlignment w:val="baseline"/>
        <w:rPr>
          <w:b/>
          <w:sz w:val="36"/>
          <w:szCs w:val="36"/>
        </w:rPr>
      </w:pPr>
    </w:p>
    <w:p w14:paraId="389EB01D" w14:textId="77777777" w:rsidR="003A5DDB" w:rsidRDefault="003A5DDB" w:rsidP="003A5DDB">
      <w:pPr>
        <w:overflowPunct w:val="0"/>
        <w:autoSpaceDE w:val="0"/>
        <w:autoSpaceDN w:val="0"/>
        <w:adjustRightInd w:val="0"/>
        <w:spacing w:after="120"/>
        <w:jc w:val="center"/>
        <w:textAlignment w:val="baseline"/>
        <w:rPr>
          <w:b/>
          <w:sz w:val="36"/>
          <w:szCs w:val="36"/>
        </w:rPr>
      </w:pPr>
    </w:p>
    <w:p w14:paraId="3AD71F74" w14:textId="77777777" w:rsidR="003A5DDB" w:rsidRDefault="003A5DDB" w:rsidP="003A5DDB">
      <w:pPr>
        <w:overflowPunct w:val="0"/>
        <w:autoSpaceDE w:val="0"/>
        <w:autoSpaceDN w:val="0"/>
        <w:adjustRightInd w:val="0"/>
        <w:spacing w:after="120"/>
        <w:jc w:val="center"/>
        <w:textAlignment w:val="baseline"/>
        <w:rPr>
          <w:b/>
          <w:sz w:val="36"/>
          <w:szCs w:val="36"/>
        </w:rPr>
      </w:pPr>
    </w:p>
    <w:p w14:paraId="69DE7397" w14:textId="77777777" w:rsidR="003A5DDB" w:rsidRPr="007260EC" w:rsidRDefault="003A5DDB" w:rsidP="003A5DDB">
      <w:pPr>
        <w:jc w:val="center"/>
        <w:rPr>
          <w:color w:val="FF0000"/>
          <w:sz w:val="22"/>
          <w:szCs w:val="20"/>
        </w:rPr>
      </w:pPr>
      <w:r w:rsidRPr="007260EC">
        <w:rPr>
          <w:rFonts w:eastAsia="Times New Roman"/>
          <w:bCs/>
          <w:color w:val="FF0000"/>
          <w:sz w:val="28"/>
          <w:szCs w:val="20"/>
        </w:rPr>
        <w:lastRenderedPageBreak/>
        <w:t>KIRIKKALE TİCARET VE SANAYİ ODASI İHALE KOMİSYONU BAŞKANLIĞINA</w:t>
      </w:r>
    </w:p>
    <w:p w14:paraId="16054884" w14:textId="77777777" w:rsidR="003A5DDB" w:rsidRPr="00CC6A59" w:rsidRDefault="003A5DDB" w:rsidP="003A5DDB">
      <w:pPr>
        <w:rPr>
          <w:sz w:val="22"/>
          <w:szCs w:val="20"/>
        </w:rPr>
      </w:pPr>
    </w:p>
    <w:p w14:paraId="63BBAF91" w14:textId="77777777" w:rsidR="003A5DDB" w:rsidRPr="00CC6A59" w:rsidRDefault="003A5DDB" w:rsidP="003A5DDB">
      <w:pPr>
        <w:pBdr>
          <w:top w:val="dotted" w:sz="4" w:space="1" w:color="auto"/>
        </w:pBdr>
        <w:rPr>
          <w:sz w:val="22"/>
          <w:szCs w:val="20"/>
        </w:rPr>
      </w:pPr>
    </w:p>
    <w:p w14:paraId="324B2FAF" w14:textId="77777777" w:rsidR="003A5DDB" w:rsidRPr="00CC6A59" w:rsidRDefault="003A5DDB" w:rsidP="003A5DDB">
      <w:pPr>
        <w:ind w:firstLine="0"/>
        <w:rPr>
          <w:i/>
          <w:color w:val="808080"/>
          <w:sz w:val="22"/>
          <w:szCs w:val="20"/>
        </w:rPr>
      </w:pPr>
      <w:r w:rsidRPr="00CC6A59">
        <w:rPr>
          <w:b/>
          <w:sz w:val="28"/>
          <w:szCs w:val="28"/>
          <w:shd w:val="clear" w:color="auto" w:fill="CCCCCC"/>
        </w:rPr>
        <w:sym w:font="Wingdings" w:char="F0A8"/>
      </w:r>
      <w:r w:rsidRPr="00CC6A59">
        <w:rPr>
          <w:sz w:val="22"/>
          <w:szCs w:val="20"/>
        </w:rPr>
        <w:tab/>
        <w:t>Beyanı gereken bir ortaklık ve/veya hisse mevcut bulunmamaktadır.</w:t>
      </w:r>
      <w:r w:rsidRPr="00CC6A59">
        <w:rPr>
          <w:i/>
          <w:sz w:val="22"/>
          <w:szCs w:val="20"/>
          <w:vertAlign w:val="superscript"/>
        </w:rPr>
        <w:footnoteReference w:id="3"/>
      </w:r>
    </w:p>
    <w:p w14:paraId="09711688" w14:textId="77777777" w:rsidR="003A5DDB" w:rsidRPr="00CC6A59" w:rsidRDefault="003A5DDB" w:rsidP="003A5DDB">
      <w:pPr>
        <w:ind w:firstLine="6"/>
        <w:rPr>
          <w:sz w:val="22"/>
          <w:szCs w:val="20"/>
        </w:rPr>
      </w:pPr>
    </w:p>
    <w:p w14:paraId="527A1D99" w14:textId="77777777" w:rsidR="003A5DDB" w:rsidRPr="00CC6A59" w:rsidRDefault="003A5DDB" w:rsidP="003A5DDB">
      <w:pPr>
        <w:pBdr>
          <w:top w:val="dotted" w:sz="4" w:space="1" w:color="auto"/>
        </w:pBdr>
        <w:ind w:firstLine="6"/>
        <w:rPr>
          <w:sz w:val="22"/>
          <w:szCs w:val="20"/>
        </w:rPr>
      </w:pPr>
    </w:p>
    <w:p w14:paraId="31CE4748" w14:textId="77777777" w:rsidR="003A5DDB" w:rsidRPr="00CC6A59" w:rsidRDefault="003A5DDB" w:rsidP="003A5DDB">
      <w:pPr>
        <w:ind w:left="567" w:hanging="567"/>
        <w:rPr>
          <w:color w:val="808080"/>
          <w:sz w:val="22"/>
          <w:szCs w:val="20"/>
          <w:vertAlign w:val="superscript"/>
        </w:rPr>
      </w:pPr>
      <w:r w:rsidRPr="00CC6A59">
        <w:rPr>
          <w:b/>
          <w:sz w:val="28"/>
          <w:szCs w:val="28"/>
          <w:shd w:val="clear" w:color="auto" w:fill="CCCCCC"/>
        </w:rPr>
        <w:sym w:font="Wingdings" w:char="F0A8"/>
      </w:r>
      <w:r w:rsidRPr="00CC6A59">
        <w:rPr>
          <w:sz w:val="22"/>
          <w:szCs w:val="20"/>
        </w:rPr>
        <w:tab/>
        <w:t xml:space="preserve">Aşağıda ad soyadı/unvan ve diğer bilgileri yer alan şahıs şirketlerinde ortak </w:t>
      </w:r>
      <w:r w:rsidRPr="00CC6A59">
        <w:rPr>
          <w:i/>
          <w:color w:val="808080"/>
          <w:sz w:val="14"/>
          <w:szCs w:val="20"/>
        </w:rPr>
        <w:t xml:space="preserve">[olduğumu/olduğumuzu] </w:t>
      </w:r>
      <w:r w:rsidRPr="00CC6A59">
        <w:rPr>
          <w:sz w:val="22"/>
          <w:szCs w:val="20"/>
        </w:rPr>
        <w:t xml:space="preserve">ve/veya sermaye şirketlerinin sermayesinin yarısından fazlasına sahip </w:t>
      </w:r>
      <w:r w:rsidRPr="00CC6A59">
        <w:rPr>
          <w:i/>
          <w:color w:val="808080"/>
          <w:sz w:val="14"/>
          <w:szCs w:val="20"/>
        </w:rPr>
        <w:t xml:space="preserve">[olduğumu/olduğumuzu] </w:t>
      </w:r>
      <w:r w:rsidRPr="00CC6A59">
        <w:rPr>
          <w:sz w:val="22"/>
          <w:szCs w:val="20"/>
        </w:rPr>
        <w:t xml:space="preserve">beyan </w:t>
      </w:r>
      <w:r w:rsidRPr="00CC6A59">
        <w:rPr>
          <w:i/>
          <w:color w:val="808080"/>
          <w:sz w:val="14"/>
          <w:szCs w:val="20"/>
        </w:rPr>
        <w:t xml:space="preserve">[ediyorum/ediyoruz]. </w:t>
      </w:r>
      <w:r w:rsidRPr="00CC6A59">
        <w:rPr>
          <w:i/>
          <w:color w:val="808080"/>
          <w:sz w:val="14"/>
          <w:szCs w:val="14"/>
          <w:vertAlign w:val="superscript"/>
        </w:rPr>
        <w:t>3</w:t>
      </w:r>
    </w:p>
    <w:p w14:paraId="519160AF" w14:textId="77777777" w:rsidR="003A5DDB" w:rsidRPr="00CC6A59" w:rsidRDefault="003A5DDB" w:rsidP="003A5DDB">
      <w:pPr>
        <w:jc w:val="center"/>
        <w:rPr>
          <w:sz w:val="22"/>
          <w:szCs w:val="20"/>
        </w:rPr>
      </w:pPr>
    </w:p>
    <w:p w14:paraId="5136F702" w14:textId="77777777" w:rsidR="003A5DDB" w:rsidRPr="00CC6A59" w:rsidRDefault="003A5DDB" w:rsidP="003A5DDB">
      <w:pPr>
        <w:jc w:val="center"/>
        <w:rPr>
          <w:i/>
          <w:color w:val="808080"/>
          <w:sz w:val="14"/>
          <w:szCs w:val="14"/>
          <w:vertAlign w:val="superscript"/>
        </w:rPr>
      </w:pPr>
      <w:r w:rsidRPr="00CC6A59">
        <w:rPr>
          <w:sz w:val="22"/>
          <w:szCs w:val="20"/>
        </w:rPr>
        <w:t>ORTAKLIK/HİSSE BEYANI</w:t>
      </w:r>
    </w:p>
    <w:tbl>
      <w:tblPr>
        <w:tblpPr w:leftFromText="141" w:rightFromText="141" w:vertAnchor="text" w:horzAnchor="margin" w:tblpXSpec="center" w:tblpY="170"/>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4963"/>
      </w:tblGrid>
      <w:tr w:rsidR="003A5DDB" w:rsidRPr="00CC6A59" w14:paraId="1117D668" w14:textId="77777777" w:rsidTr="00A46E5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44AEF4F9" w14:textId="77777777" w:rsidR="003A5DDB" w:rsidRPr="00CC6A59" w:rsidRDefault="003A5DDB" w:rsidP="00A46E52">
            <w:pPr>
              <w:ind w:firstLine="0"/>
              <w:rPr>
                <w:sz w:val="22"/>
                <w:szCs w:val="20"/>
              </w:rPr>
            </w:pPr>
            <w:r w:rsidRPr="00CC6A59">
              <w:rPr>
                <w:sz w:val="22"/>
                <w:szCs w:val="20"/>
              </w:rPr>
              <w:t>Ad Soyadı/Unvanı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06F8C7DB" w14:textId="77777777" w:rsidR="003A5DDB" w:rsidRPr="00CC6A59" w:rsidRDefault="003A5DDB" w:rsidP="00A46E52">
            <w:pPr>
              <w:rPr>
                <w:sz w:val="22"/>
                <w:szCs w:val="20"/>
              </w:rPr>
            </w:pPr>
          </w:p>
        </w:tc>
      </w:tr>
      <w:tr w:rsidR="003A5DDB" w:rsidRPr="00CC6A59" w14:paraId="41ECF503" w14:textId="77777777" w:rsidTr="00A46E5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5A890FF3" w14:textId="77777777" w:rsidR="003A5DDB" w:rsidRPr="00CC6A59" w:rsidRDefault="003A5DDB" w:rsidP="00A46E52">
            <w:pPr>
              <w:ind w:firstLine="0"/>
              <w:rPr>
                <w:sz w:val="22"/>
                <w:szCs w:val="20"/>
              </w:rPr>
            </w:pPr>
            <w:r w:rsidRPr="00CC6A59">
              <w:rPr>
                <w:sz w:val="22"/>
                <w:szCs w:val="20"/>
              </w:rPr>
              <w:t>Ortaklık/Hisse Oranı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5735B1A5" w14:textId="77777777" w:rsidR="003A5DDB" w:rsidRPr="00CC6A59" w:rsidRDefault="003A5DDB" w:rsidP="00A46E52">
            <w:pPr>
              <w:rPr>
                <w:sz w:val="22"/>
                <w:szCs w:val="20"/>
              </w:rPr>
            </w:pPr>
          </w:p>
        </w:tc>
      </w:tr>
      <w:tr w:rsidR="003A5DDB" w:rsidRPr="00CC6A59" w14:paraId="4EBE7641" w14:textId="77777777" w:rsidTr="00A46E5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3A804769" w14:textId="77777777" w:rsidR="003A5DDB" w:rsidRPr="00CC6A59" w:rsidRDefault="003A5DDB" w:rsidP="00A46E52">
            <w:pPr>
              <w:ind w:firstLine="0"/>
              <w:rPr>
                <w:sz w:val="22"/>
                <w:szCs w:val="20"/>
              </w:rPr>
            </w:pPr>
            <w:r w:rsidRPr="00CC6A59">
              <w:rPr>
                <w:sz w:val="22"/>
                <w:szCs w:val="20"/>
              </w:rPr>
              <w:t>Vergi Mükellefiyet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66406062" w14:textId="77777777" w:rsidR="003A5DDB" w:rsidRPr="00CC6A59" w:rsidRDefault="003A5DDB" w:rsidP="00A46E52">
            <w:pPr>
              <w:rPr>
                <w:sz w:val="22"/>
                <w:szCs w:val="20"/>
              </w:rPr>
            </w:pPr>
          </w:p>
        </w:tc>
      </w:tr>
      <w:tr w:rsidR="003A5DDB" w:rsidRPr="00CC6A59" w14:paraId="0A62257C" w14:textId="77777777" w:rsidTr="00A46E5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7BCB6F9B" w14:textId="77777777" w:rsidR="003A5DDB" w:rsidRPr="00CC6A59" w:rsidRDefault="003A5DDB" w:rsidP="00A46E52">
            <w:pPr>
              <w:ind w:firstLine="0"/>
              <w:rPr>
                <w:sz w:val="22"/>
                <w:szCs w:val="20"/>
              </w:rPr>
            </w:pPr>
            <w:r w:rsidRPr="00CC6A59">
              <w:rPr>
                <w:sz w:val="22"/>
                <w:szCs w:val="20"/>
              </w:rPr>
              <w:t>Ticaret/Sanayi/Esnaf Odası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46857EE6" w14:textId="77777777" w:rsidR="003A5DDB" w:rsidRPr="00CC6A59" w:rsidRDefault="003A5DDB" w:rsidP="00A46E52">
            <w:pPr>
              <w:rPr>
                <w:sz w:val="22"/>
                <w:szCs w:val="20"/>
              </w:rPr>
            </w:pPr>
          </w:p>
        </w:tc>
      </w:tr>
      <w:tr w:rsidR="003A5DDB" w:rsidRPr="00CC6A59" w14:paraId="1CA87EC5" w14:textId="77777777" w:rsidTr="00A46E5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7244B70C" w14:textId="77777777" w:rsidR="003A5DDB" w:rsidRPr="00CC6A59" w:rsidRDefault="003A5DDB" w:rsidP="00A46E52">
            <w:pPr>
              <w:ind w:firstLine="0"/>
              <w:rPr>
                <w:sz w:val="22"/>
                <w:szCs w:val="20"/>
              </w:rPr>
            </w:pPr>
            <w:r w:rsidRPr="00CC6A59">
              <w:rPr>
                <w:sz w:val="22"/>
                <w:szCs w:val="20"/>
              </w:rPr>
              <w:t>Ticaret/Esnaf Sicil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512F3F9E" w14:textId="77777777" w:rsidR="003A5DDB" w:rsidRPr="00CC6A59" w:rsidRDefault="003A5DDB" w:rsidP="00A46E52">
            <w:pPr>
              <w:rPr>
                <w:sz w:val="22"/>
                <w:szCs w:val="20"/>
              </w:rPr>
            </w:pPr>
          </w:p>
        </w:tc>
      </w:tr>
      <w:tr w:rsidR="003A5DDB" w:rsidRPr="00CC6A59" w14:paraId="6C6BCE59" w14:textId="77777777" w:rsidTr="00A46E5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07141467" w14:textId="77777777" w:rsidR="003A5DDB" w:rsidRPr="00CC6A59" w:rsidRDefault="003A5DDB" w:rsidP="00A46E52">
            <w:pPr>
              <w:ind w:firstLine="0"/>
              <w:rPr>
                <w:sz w:val="22"/>
                <w:szCs w:val="20"/>
              </w:rPr>
            </w:pPr>
            <w:r w:rsidRPr="00CC6A59">
              <w:rPr>
                <w:sz w:val="22"/>
                <w:szCs w:val="20"/>
              </w:rPr>
              <w:t>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285F55D0" w14:textId="77777777" w:rsidR="003A5DDB" w:rsidRPr="00CC6A59" w:rsidRDefault="003A5DDB" w:rsidP="00A46E52">
            <w:pPr>
              <w:rPr>
                <w:sz w:val="22"/>
                <w:szCs w:val="20"/>
              </w:rPr>
            </w:pPr>
          </w:p>
        </w:tc>
      </w:tr>
      <w:tr w:rsidR="003A5DDB" w:rsidRPr="00CC6A59" w14:paraId="58808278" w14:textId="77777777" w:rsidTr="00A46E5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7ED8189A" w14:textId="77777777" w:rsidR="003A5DDB" w:rsidRPr="00CC6A59" w:rsidRDefault="003A5DDB" w:rsidP="00A46E52">
            <w:pPr>
              <w:ind w:firstLine="0"/>
              <w:rPr>
                <w:sz w:val="22"/>
                <w:szCs w:val="20"/>
              </w:rPr>
            </w:pPr>
            <w:r w:rsidRPr="00CC6A59">
              <w:rPr>
                <w:sz w:val="22"/>
                <w:szCs w:val="20"/>
              </w:rPr>
              <w:t>Posta Kodu</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4334B7EB" w14:textId="77777777" w:rsidR="003A5DDB" w:rsidRPr="00CC6A59" w:rsidRDefault="003A5DDB" w:rsidP="00A46E52">
            <w:pPr>
              <w:rPr>
                <w:sz w:val="22"/>
                <w:szCs w:val="20"/>
              </w:rPr>
            </w:pPr>
          </w:p>
        </w:tc>
      </w:tr>
      <w:tr w:rsidR="003A5DDB" w:rsidRPr="00CC6A59" w14:paraId="69FB6E4B" w14:textId="77777777" w:rsidTr="00A46E5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551A161A" w14:textId="77777777" w:rsidR="003A5DDB" w:rsidRPr="00CC6A59" w:rsidRDefault="003A5DDB" w:rsidP="00A46E52">
            <w:pPr>
              <w:ind w:firstLine="0"/>
              <w:rPr>
                <w:sz w:val="22"/>
                <w:szCs w:val="20"/>
              </w:rPr>
            </w:pPr>
            <w:r w:rsidRPr="00CC6A59">
              <w:rPr>
                <w:sz w:val="22"/>
                <w:szCs w:val="20"/>
              </w:rPr>
              <w:t>İl/İlçe</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64CEBB7C" w14:textId="77777777" w:rsidR="003A5DDB" w:rsidRPr="00CC6A59" w:rsidRDefault="003A5DDB" w:rsidP="00A46E52">
            <w:pPr>
              <w:rPr>
                <w:sz w:val="22"/>
                <w:szCs w:val="20"/>
              </w:rPr>
            </w:pPr>
          </w:p>
        </w:tc>
      </w:tr>
      <w:tr w:rsidR="003A5DDB" w:rsidRPr="00CC6A59" w14:paraId="21D10571" w14:textId="77777777" w:rsidTr="00A46E5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6DC322D0" w14:textId="77777777" w:rsidR="003A5DDB" w:rsidRPr="00CC6A59" w:rsidRDefault="003A5DDB" w:rsidP="00A46E52">
            <w:pPr>
              <w:ind w:firstLine="0"/>
              <w:rPr>
                <w:sz w:val="22"/>
                <w:szCs w:val="20"/>
              </w:rPr>
            </w:pPr>
            <w:r w:rsidRPr="00CC6A59">
              <w:rPr>
                <w:sz w:val="22"/>
                <w:szCs w:val="20"/>
              </w:rPr>
              <w:t>Tel – Fax</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721B7128" w14:textId="77777777" w:rsidR="003A5DDB" w:rsidRPr="00CC6A59" w:rsidRDefault="003A5DDB" w:rsidP="00A46E52">
            <w:pPr>
              <w:rPr>
                <w:sz w:val="22"/>
                <w:szCs w:val="20"/>
              </w:rPr>
            </w:pPr>
          </w:p>
        </w:tc>
      </w:tr>
      <w:tr w:rsidR="003A5DDB" w:rsidRPr="00CC6A59" w14:paraId="259D6F48" w14:textId="77777777" w:rsidTr="00A46E5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6ACA87E8" w14:textId="77777777" w:rsidR="003A5DDB" w:rsidRPr="00CC6A59" w:rsidRDefault="003A5DDB" w:rsidP="00A46E52">
            <w:pPr>
              <w:ind w:firstLine="0"/>
              <w:rPr>
                <w:sz w:val="22"/>
                <w:szCs w:val="20"/>
              </w:rPr>
            </w:pPr>
            <w:r w:rsidRPr="00CC6A59">
              <w:rPr>
                <w:sz w:val="22"/>
                <w:szCs w:val="20"/>
              </w:rPr>
              <w:t>Elektronik Posta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76CCB089" w14:textId="77777777" w:rsidR="003A5DDB" w:rsidRPr="00CC6A59" w:rsidRDefault="003A5DDB" w:rsidP="00A46E52">
            <w:pPr>
              <w:rPr>
                <w:sz w:val="22"/>
                <w:szCs w:val="20"/>
              </w:rPr>
            </w:pPr>
          </w:p>
        </w:tc>
      </w:tr>
      <w:tr w:rsidR="003A5DDB" w:rsidRPr="00CC6A59" w14:paraId="15E82DD6" w14:textId="77777777" w:rsidTr="00A46E5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23C2EC35" w14:textId="77777777" w:rsidR="003A5DDB" w:rsidRPr="00CC6A59" w:rsidRDefault="003A5DDB" w:rsidP="00A46E52">
            <w:pPr>
              <w:ind w:firstLine="0"/>
              <w:rPr>
                <w:sz w:val="22"/>
                <w:szCs w:val="20"/>
              </w:rPr>
            </w:pPr>
            <w:r w:rsidRPr="00CC6A59">
              <w:rPr>
                <w:sz w:val="22"/>
                <w:szCs w:val="20"/>
              </w:rPr>
              <w:t>İnternet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07EC78EF" w14:textId="77777777" w:rsidR="003A5DDB" w:rsidRPr="00CC6A59" w:rsidRDefault="003A5DDB" w:rsidP="00A46E52">
            <w:pPr>
              <w:rPr>
                <w:sz w:val="22"/>
                <w:szCs w:val="20"/>
              </w:rPr>
            </w:pPr>
          </w:p>
        </w:tc>
      </w:tr>
    </w:tbl>
    <w:p w14:paraId="07332963" w14:textId="77777777" w:rsidR="003A5DDB" w:rsidRPr="00CC6A59" w:rsidRDefault="003A5DDB" w:rsidP="003A5DDB">
      <w:pPr>
        <w:ind w:firstLine="6"/>
        <w:rPr>
          <w:sz w:val="22"/>
          <w:szCs w:val="20"/>
        </w:rPr>
      </w:pPr>
    </w:p>
    <w:p w14:paraId="50C768BF" w14:textId="77777777" w:rsidR="003A5DDB" w:rsidRPr="00CC6A59" w:rsidRDefault="003A5DDB" w:rsidP="003A5DDB">
      <w:pPr>
        <w:pBdr>
          <w:top w:val="dotted" w:sz="4" w:space="1" w:color="auto"/>
        </w:pBdr>
        <w:ind w:firstLine="6"/>
        <w:rPr>
          <w:sz w:val="22"/>
          <w:szCs w:val="20"/>
        </w:rPr>
      </w:pPr>
    </w:p>
    <w:p w14:paraId="0D0A408E" w14:textId="77777777" w:rsidR="003A5DDB" w:rsidRPr="00CC6A59" w:rsidRDefault="003A5DDB" w:rsidP="003A5DDB">
      <w:pPr>
        <w:ind w:left="6"/>
        <w:rPr>
          <w:sz w:val="22"/>
          <w:szCs w:val="20"/>
        </w:rPr>
      </w:pPr>
      <w:r w:rsidRPr="00CC6A59">
        <w:rPr>
          <w:b/>
          <w:sz w:val="28"/>
          <w:szCs w:val="28"/>
          <w:shd w:val="clear" w:color="auto" w:fill="CCCCCC"/>
        </w:rPr>
        <w:sym w:font="Wingdings" w:char="F0FE"/>
      </w:r>
      <w:r w:rsidRPr="00CC6A59">
        <w:rPr>
          <w:sz w:val="22"/>
          <w:szCs w:val="20"/>
        </w:rPr>
        <w:t xml:space="preserve">Bu durumda değişiklik olması halinde bildirmeyi kabul ve taahhüt </w:t>
      </w:r>
      <w:r w:rsidRPr="00CC6A59">
        <w:rPr>
          <w:i/>
          <w:color w:val="808080"/>
          <w:sz w:val="14"/>
          <w:szCs w:val="14"/>
        </w:rPr>
        <w:t>[ediyorum /ediyoruz].</w:t>
      </w:r>
    </w:p>
    <w:p w14:paraId="5D5B40E8" w14:textId="77777777" w:rsidR="003A5DDB" w:rsidRPr="00CC6A59" w:rsidRDefault="003A5DDB" w:rsidP="003A5DDB">
      <w:pPr>
        <w:ind w:left="6"/>
        <w:rPr>
          <w:sz w:val="22"/>
          <w:szCs w:val="20"/>
        </w:rPr>
      </w:pPr>
    </w:p>
    <w:p w14:paraId="10D5DC66" w14:textId="77777777" w:rsidR="003A5DDB" w:rsidRPr="00CC6A59" w:rsidRDefault="003A5DDB" w:rsidP="003A5DDB">
      <w:pPr>
        <w:ind w:left="4962" w:firstLine="6"/>
        <w:jc w:val="center"/>
        <w:rPr>
          <w:sz w:val="22"/>
          <w:szCs w:val="20"/>
        </w:rPr>
      </w:pPr>
      <w:r w:rsidRPr="00CC6A59">
        <w:rPr>
          <w:sz w:val="22"/>
          <w:szCs w:val="20"/>
        </w:rPr>
        <w:t>_ _/_ _/_ _ _ _</w:t>
      </w:r>
    </w:p>
    <w:p w14:paraId="7774FFE8" w14:textId="77777777" w:rsidR="003A5DDB" w:rsidRPr="00CC6A59" w:rsidRDefault="003A5DDB" w:rsidP="003A5DDB">
      <w:pPr>
        <w:ind w:left="4962" w:firstLine="6"/>
        <w:jc w:val="center"/>
        <w:rPr>
          <w:sz w:val="22"/>
          <w:szCs w:val="20"/>
        </w:rPr>
      </w:pPr>
      <w:r w:rsidRPr="00CC6A59">
        <w:rPr>
          <w:sz w:val="22"/>
          <w:szCs w:val="20"/>
        </w:rPr>
        <w:t>Ad SOYAD/Unvan (Kaşe)</w:t>
      </w:r>
    </w:p>
    <w:p w14:paraId="5E8A52BA" w14:textId="77777777" w:rsidR="003A5DDB" w:rsidRPr="00CC6A59" w:rsidRDefault="003A5DDB" w:rsidP="003A5DDB">
      <w:pPr>
        <w:ind w:left="4962" w:firstLine="6"/>
        <w:jc w:val="center"/>
        <w:rPr>
          <w:sz w:val="22"/>
          <w:szCs w:val="20"/>
        </w:rPr>
      </w:pPr>
      <w:r w:rsidRPr="00CC6A59">
        <w:rPr>
          <w:sz w:val="22"/>
          <w:szCs w:val="20"/>
        </w:rPr>
        <w:t>İmza</w:t>
      </w:r>
      <w:r w:rsidRPr="00CC6A59">
        <w:rPr>
          <w:sz w:val="22"/>
          <w:szCs w:val="20"/>
          <w:vertAlign w:val="superscript"/>
        </w:rPr>
        <w:footnoteReference w:id="4"/>
      </w:r>
    </w:p>
    <w:p w14:paraId="7B9495B0" w14:textId="77777777" w:rsidR="003A5DDB" w:rsidRPr="00CC6A59" w:rsidRDefault="003A5DDB" w:rsidP="003A5DDB">
      <w:pPr>
        <w:spacing w:before="0" w:line="360" w:lineRule="auto"/>
        <w:ind w:firstLine="0"/>
        <w:jc w:val="center"/>
        <w:rPr>
          <w:rFonts w:ascii="Cambria" w:eastAsia="Times New Roman" w:hAnsi="Cambria"/>
          <w:b/>
          <w:szCs w:val="24"/>
          <w:lang w:eastAsia="tr-TR" w:bidi="ar-SA"/>
        </w:rPr>
      </w:pPr>
    </w:p>
    <w:p w14:paraId="0E3F8544" w14:textId="77777777" w:rsidR="003A5DDB" w:rsidRPr="00C86F55" w:rsidRDefault="003A5DDB" w:rsidP="003A5DDB">
      <w:pPr>
        <w:spacing w:before="0" w:line="360" w:lineRule="auto"/>
        <w:ind w:firstLine="0"/>
        <w:jc w:val="center"/>
        <w:rPr>
          <w:b/>
        </w:rPr>
      </w:pPr>
      <w:r>
        <w:rPr>
          <w:rFonts w:ascii="Cambria" w:eastAsia="Times New Roman" w:hAnsi="Cambria"/>
          <w:b/>
          <w:szCs w:val="24"/>
          <w:lang w:eastAsia="tr-TR" w:bidi="ar-SA"/>
        </w:rPr>
        <w:br w:type="page"/>
      </w:r>
      <w:r w:rsidRPr="00C86F55">
        <w:rPr>
          <w:b/>
        </w:rPr>
        <w:lastRenderedPageBreak/>
        <w:t>Bölüm C.</w:t>
      </w:r>
      <w:r w:rsidRPr="00C86F55">
        <w:rPr>
          <w:b/>
        </w:rPr>
        <w:tab/>
        <w:t>Teklif Sunum Formu</w:t>
      </w:r>
    </w:p>
    <w:p w14:paraId="35E82CCA" w14:textId="77777777" w:rsidR="003A5DDB" w:rsidRPr="00C86F55" w:rsidRDefault="003A5DDB" w:rsidP="003A5DDB">
      <w:pPr>
        <w:ind w:firstLine="0"/>
      </w:pPr>
    </w:p>
    <w:p w14:paraId="270B05DE" w14:textId="77777777" w:rsidR="003A5DDB" w:rsidRPr="00C86F55" w:rsidRDefault="003A5DDB" w:rsidP="003A5DDB">
      <w:pPr>
        <w:ind w:firstLine="0"/>
        <w:rPr>
          <w:sz w:val="20"/>
        </w:rPr>
      </w:pPr>
      <w:r w:rsidRPr="00C86F55">
        <w:rPr>
          <w:noProof/>
          <w:sz w:val="20"/>
          <w:lang w:val="tr-TR" w:eastAsia="tr-TR" w:bidi="ar-SA"/>
        </w:rPr>
        <mc:AlternateContent>
          <mc:Choice Requires="wps">
            <w:drawing>
              <wp:inline distT="0" distB="0" distL="0" distR="0" wp14:anchorId="566EDD98" wp14:editId="7637EB2E">
                <wp:extent cx="6222365" cy="435610"/>
                <wp:effectExtent l="0" t="0" r="26035" b="21590"/>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74CA3999" w14:textId="77777777" w:rsidR="00DA5FCA" w:rsidRPr="007810F1" w:rsidRDefault="00DA5FCA" w:rsidP="003A5DDB">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566EDD98" id="Metin Kutusu 29"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" fillcolor="silver">
                <v:textbox>
                  <w:txbxContent>
                    <w:p w14:paraId="74CA3999" w14:textId="77777777" w:rsidR="00DA5FCA" w:rsidRPr="007810F1" w:rsidRDefault="00DA5FCA" w:rsidP="003A5DDB">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CECF03C" w14:textId="77777777" w:rsidR="003A5DDB" w:rsidRPr="00C86F55" w:rsidRDefault="003A5DDB" w:rsidP="003A5DDB">
      <w:pPr>
        <w:pStyle w:val="KonuBal"/>
        <w:spacing w:after="120"/>
        <w:ind w:firstLine="0"/>
        <w:rPr>
          <w:sz w:val="20"/>
        </w:rPr>
      </w:pPr>
    </w:p>
    <w:p w14:paraId="58C91ECA" w14:textId="77777777" w:rsidR="003A5DDB" w:rsidRPr="00C86F55" w:rsidRDefault="003A5DDB" w:rsidP="003A5DDB">
      <w:pPr>
        <w:pStyle w:val="KonuBal"/>
        <w:spacing w:after="120"/>
        <w:ind w:firstLine="0"/>
        <w:rPr>
          <w:b w:val="0"/>
          <w:sz w:val="20"/>
        </w:rPr>
      </w:pPr>
      <w:r w:rsidRPr="00C86F55">
        <w:rPr>
          <w:b w:val="0"/>
          <w:sz w:val="20"/>
        </w:rPr>
        <w:t>&lt;İsteklinin Anteti&gt;</w:t>
      </w:r>
    </w:p>
    <w:p w14:paraId="36AF01ED" w14:textId="77777777" w:rsidR="003A5DDB" w:rsidRPr="00C86F55" w:rsidRDefault="003A5DDB" w:rsidP="003A5DDB">
      <w:pPr>
        <w:pStyle w:val="KonuBal"/>
        <w:spacing w:after="120"/>
        <w:ind w:firstLine="0"/>
        <w:rPr>
          <w:sz w:val="20"/>
        </w:rPr>
      </w:pPr>
      <w:r w:rsidRPr="00C86F55">
        <w:rPr>
          <w:sz w:val="20"/>
        </w:rPr>
        <w:t>Sözleşme adı:</w:t>
      </w:r>
      <w:r w:rsidRPr="00C86F55">
        <w:rPr>
          <w:b w:val="0"/>
          <w:sz w:val="20"/>
        </w:rPr>
        <w:t xml:space="preserve"> &lt;</w:t>
      </w:r>
      <w:r>
        <w:rPr>
          <w:b w:val="0"/>
          <w:sz w:val="20"/>
        </w:rPr>
        <w:t>S</w:t>
      </w:r>
      <w:r w:rsidRPr="00C86F55">
        <w:rPr>
          <w:b w:val="0"/>
          <w:sz w:val="20"/>
        </w:rPr>
        <w:t xml:space="preserve">özleşme başlığı&gt;  </w:t>
      </w:r>
    </w:p>
    <w:p w14:paraId="72E9B311" w14:textId="77777777" w:rsidR="003A5DDB" w:rsidRPr="00C86F55" w:rsidRDefault="003A5DDB" w:rsidP="003A5DDB">
      <w:pPr>
        <w:pStyle w:val="Blockquote"/>
        <w:ind w:left="0" w:right="-1" w:firstLine="0"/>
        <w:rPr>
          <w:sz w:val="18"/>
          <w:szCs w:val="18"/>
        </w:rPr>
      </w:pPr>
      <w:r w:rsidRPr="00C86F55">
        <w:rPr>
          <w:bCs/>
          <w:sz w:val="18"/>
          <w:szCs w:val="18"/>
        </w:rPr>
        <w:t xml:space="preserve">Teklif teslim formunun </w:t>
      </w:r>
      <w:r w:rsidRPr="00C86F55">
        <w:rPr>
          <w:b/>
          <w:sz w:val="18"/>
          <w:szCs w:val="18"/>
        </w:rPr>
        <w:t>bir adet imzalanmış aslı</w:t>
      </w:r>
      <w:r w:rsidRPr="00C86F55">
        <w:rPr>
          <w:sz w:val="18"/>
          <w:szCs w:val="18"/>
        </w:rPr>
        <w:t xml:space="preserve"> (mali kimlik formu, tüzel kişilik formu ve sunulması gereken diğer beyannameler de dahil) 1 (bir) kopyasıyla birlikte teslim edilmek üzere hazırlanmış olmalıdır.</w:t>
      </w:r>
    </w:p>
    <w:p w14:paraId="0A878871" w14:textId="77777777" w:rsidR="003A5DDB" w:rsidRPr="00C86F55" w:rsidRDefault="003A5DDB" w:rsidP="003A5DDB">
      <w:pPr>
        <w:keepNext/>
        <w:numPr>
          <w:ilvl w:val="0"/>
          <w:numId w:val="31"/>
        </w:numPr>
        <w:overflowPunct w:val="0"/>
        <w:autoSpaceDE w:val="0"/>
        <w:autoSpaceDN w:val="0"/>
        <w:adjustRightInd w:val="0"/>
        <w:ind w:left="777"/>
        <w:textAlignment w:val="baseline"/>
        <w:rPr>
          <w:b/>
          <w:sz w:val="20"/>
        </w:rPr>
      </w:pPr>
      <w:r w:rsidRPr="00C86F55">
        <w:rPr>
          <w:b/>
          <w:sz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81"/>
      </w:tblGrid>
      <w:tr w:rsidR="003A5DDB" w:rsidRPr="00C86F55" w14:paraId="284F5CDF" w14:textId="77777777" w:rsidTr="00A46E52">
        <w:trPr>
          <w:cantSplit/>
        </w:trPr>
        <w:tc>
          <w:tcPr>
            <w:tcW w:w="9781" w:type="dxa"/>
            <w:shd w:val="pct5" w:color="auto" w:fill="FFFFFF"/>
          </w:tcPr>
          <w:p w14:paraId="0C8A14DF" w14:textId="77777777" w:rsidR="003A5DDB" w:rsidRPr="00C86F55" w:rsidRDefault="003A5DDB" w:rsidP="00A46E52">
            <w:pPr>
              <w:spacing w:before="0" w:after="120"/>
              <w:ind w:firstLine="0"/>
              <w:rPr>
                <w:b/>
                <w:sz w:val="20"/>
              </w:rPr>
            </w:pPr>
            <w:r w:rsidRPr="00C86F55">
              <w:rPr>
                <w:b/>
                <w:sz w:val="20"/>
              </w:rPr>
              <w:t>Tüzel kişiliğin ad</w:t>
            </w:r>
            <w:r>
              <w:rPr>
                <w:b/>
                <w:sz w:val="20"/>
              </w:rPr>
              <w:t xml:space="preserve"> </w:t>
            </w:r>
            <w:r w:rsidRPr="00C86F55">
              <w:rPr>
                <w:b/>
                <w:sz w:val="20"/>
              </w:rPr>
              <w:t>(lar)ı ve adres</w:t>
            </w:r>
            <w:r>
              <w:rPr>
                <w:b/>
                <w:sz w:val="20"/>
              </w:rPr>
              <w:t xml:space="preserve"> </w:t>
            </w:r>
            <w:r w:rsidRPr="00C86F55">
              <w:rPr>
                <w:b/>
                <w:sz w:val="20"/>
              </w:rPr>
              <w:t>(ler)i</w:t>
            </w:r>
          </w:p>
        </w:tc>
      </w:tr>
      <w:tr w:rsidR="003A5DDB" w:rsidRPr="00C86F55" w14:paraId="35812438" w14:textId="77777777" w:rsidTr="00A46E52">
        <w:trPr>
          <w:cantSplit/>
        </w:trPr>
        <w:tc>
          <w:tcPr>
            <w:tcW w:w="9781" w:type="dxa"/>
          </w:tcPr>
          <w:p w14:paraId="07AA90C9" w14:textId="77777777" w:rsidR="003A5DDB" w:rsidRPr="00C86F55" w:rsidRDefault="003A5DDB" w:rsidP="00A46E52">
            <w:pPr>
              <w:spacing w:after="120"/>
              <w:ind w:firstLine="0"/>
              <w:rPr>
                <w:b/>
                <w:sz w:val="20"/>
              </w:rPr>
            </w:pPr>
          </w:p>
        </w:tc>
      </w:tr>
    </w:tbl>
    <w:p w14:paraId="365750D6" w14:textId="77777777" w:rsidR="003A5DDB" w:rsidRPr="00C86F55" w:rsidRDefault="003A5DDB" w:rsidP="003A5DDB">
      <w:pPr>
        <w:keepNext/>
        <w:numPr>
          <w:ilvl w:val="0"/>
          <w:numId w:val="31"/>
        </w:numPr>
        <w:overflowPunct w:val="0"/>
        <w:autoSpaceDE w:val="0"/>
        <w:autoSpaceDN w:val="0"/>
        <w:adjustRightInd w:val="0"/>
        <w:ind w:left="777"/>
        <w:textAlignment w:val="baseline"/>
        <w:rPr>
          <w:b/>
          <w:sz w:val="20"/>
        </w:rPr>
      </w:pPr>
      <w:r w:rsidRPr="00C86F55">
        <w:rPr>
          <w:b/>
          <w:sz w:val="20"/>
        </w:rPr>
        <w:t>İLETİŞİM KURULACAK KİŞİ (bu teklif için)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7939"/>
      </w:tblGrid>
      <w:tr w:rsidR="003A5DDB" w:rsidRPr="00C86F55" w14:paraId="5375EADE" w14:textId="77777777" w:rsidTr="00A46E52">
        <w:tc>
          <w:tcPr>
            <w:tcW w:w="1842" w:type="dxa"/>
            <w:shd w:val="pct5" w:color="auto" w:fill="FFFFFF"/>
          </w:tcPr>
          <w:p w14:paraId="4EC4E913" w14:textId="77777777" w:rsidR="003A5DDB" w:rsidRPr="00C86F55" w:rsidRDefault="003A5DDB" w:rsidP="00A46E52">
            <w:pPr>
              <w:spacing w:after="120"/>
              <w:ind w:firstLine="0"/>
              <w:rPr>
                <w:b/>
                <w:sz w:val="20"/>
              </w:rPr>
            </w:pPr>
            <w:r w:rsidRPr="00C86F55">
              <w:rPr>
                <w:b/>
                <w:sz w:val="20"/>
              </w:rPr>
              <w:t>Adı Soyadı</w:t>
            </w:r>
          </w:p>
        </w:tc>
        <w:tc>
          <w:tcPr>
            <w:tcW w:w="7939" w:type="dxa"/>
          </w:tcPr>
          <w:p w14:paraId="732E54BE" w14:textId="77777777" w:rsidR="003A5DDB" w:rsidRPr="00C86F55" w:rsidRDefault="003A5DDB" w:rsidP="00A46E52">
            <w:pPr>
              <w:spacing w:after="120"/>
              <w:ind w:firstLine="0"/>
              <w:rPr>
                <w:sz w:val="20"/>
              </w:rPr>
            </w:pPr>
          </w:p>
        </w:tc>
      </w:tr>
      <w:tr w:rsidR="003A5DDB" w:rsidRPr="00C86F55" w14:paraId="48A28FFC" w14:textId="77777777" w:rsidTr="00A46E52">
        <w:tc>
          <w:tcPr>
            <w:tcW w:w="1842" w:type="dxa"/>
            <w:shd w:val="pct5" w:color="auto" w:fill="FFFFFF"/>
          </w:tcPr>
          <w:p w14:paraId="6DC02B93" w14:textId="77777777" w:rsidR="003A5DDB" w:rsidRPr="00C86F55" w:rsidRDefault="003A5DDB" w:rsidP="00A46E52">
            <w:pPr>
              <w:spacing w:after="120"/>
              <w:ind w:firstLine="0"/>
              <w:rPr>
                <w:b/>
                <w:sz w:val="20"/>
              </w:rPr>
            </w:pPr>
            <w:r w:rsidRPr="00C86F55">
              <w:rPr>
                <w:b/>
                <w:sz w:val="20"/>
              </w:rPr>
              <w:t>Firma Adı</w:t>
            </w:r>
          </w:p>
        </w:tc>
        <w:tc>
          <w:tcPr>
            <w:tcW w:w="7939" w:type="dxa"/>
          </w:tcPr>
          <w:p w14:paraId="005499F2" w14:textId="77777777" w:rsidR="003A5DDB" w:rsidRPr="00C86F55" w:rsidRDefault="003A5DDB" w:rsidP="00A46E52">
            <w:pPr>
              <w:spacing w:after="120"/>
              <w:ind w:firstLine="0"/>
              <w:rPr>
                <w:sz w:val="20"/>
              </w:rPr>
            </w:pPr>
          </w:p>
        </w:tc>
      </w:tr>
      <w:tr w:rsidR="003A5DDB" w:rsidRPr="00C86F55" w14:paraId="45EB0A75" w14:textId="77777777" w:rsidTr="00A46E52">
        <w:tc>
          <w:tcPr>
            <w:tcW w:w="1842" w:type="dxa"/>
            <w:shd w:val="pct5" w:color="auto" w:fill="FFFFFF"/>
          </w:tcPr>
          <w:p w14:paraId="1F7AA3CC" w14:textId="77777777" w:rsidR="003A5DDB" w:rsidRPr="00C86F55" w:rsidRDefault="003A5DDB" w:rsidP="00A46E52">
            <w:pPr>
              <w:spacing w:after="120"/>
              <w:ind w:firstLine="0"/>
              <w:rPr>
                <w:b/>
                <w:sz w:val="20"/>
              </w:rPr>
            </w:pPr>
            <w:r w:rsidRPr="00C86F55">
              <w:rPr>
                <w:b/>
                <w:sz w:val="20"/>
              </w:rPr>
              <w:t>Adres</w:t>
            </w:r>
          </w:p>
        </w:tc>
        <w:tc>
          <w:tcPr>
            <w:tcW w:w="7939" w:type="dxa"/>
          </w:tcPr>
          <w:p w14:paraId="3EEA8487" w14:textId="77777777" w:rsidR="003A5DDB" w:rsidRPr="00C86F55" w:rsidRDefault="003A5DDB" w:rsidP="00A46E52">
            <w:pPr>
              <w:spacing w:after="120"/>
              <w:ind w:firstLine="0"/>
              <w:rPr>
                <w:sz w:val="20"/>
              </w:rPr>
            </w:pPr>
          </w:p>
        </w:tc>
      </w:tr>
      <w:tr w:rsidR="003A5DDB" w:rsidRPr="00C86F55" w14:paraId="023D8C47" w14:textId="77777777" w:rsidTr="00A46E52">
        <w:tc>
          <w:tcPr>
            <w:tcW w:w="1842" w:type="dxa"/>
            <w:shd w:val="pct5" w:color="auto" w:fill="FFFFFF"/>
          </w:tcPr>
          <w:p w14:paraId="64FCF50E" w14:textId="77777777" w:rsidR="003A5DDB" w:rsidRPr="00C86F55" w:rsidRDefault="003A5DDB" w:rsidP="00A46E52">
            <w:pPr>
              <w:spacing w:after="120"/>
              <w:ind w:firstLine="0"/>
              <w:rPr>
                <w:b/>
                <w:sz w:val="20"/>
              </w:rPr>
            </w:pPr>
            <w:r w:rsidRPr="00C86F55">
              <w:rPr>
                <w:b/>
                <w:sz w:val="20"/>
              </w:rPr>
              <w:t>Telefon</w:t>
            </w:r>
          </w:p>
        </w:tc>
        <w:tc>
          <w:tcPr>
            <w:tcW w:w="7939" w:type="dxa"/>
          </w:tcPr>
          <w:p w14:paraId="57521006" w14:textId="77777777" w:rsidR="003A5DDB" w:rsidRPr="00C86F55" w:rsidRDefault="003A5DDB" w:rsidP="00A46E52">
            <w:pPr>
              <w:spacing w:after="120"/>
              <w:ind w:firstLine="0"/>
              <w:rPr>
                <w:sz w:val="20"/>
              </w:rPr>
            </w:pPr>
          </w:p>
        </w:tc>
      </w:tr>
      <w:tr w:rsidR="003A5DDB" w:rsidRPr="00C86F55" w14:paraId="451C6090" w14:textId="77777777" w:rsidTr="00A46E52">
        <w:tc>
          <w:tcPr>
            <w:tcW w:w="1842" w:type="dxa"/>
            <w:shd w:val="pct5" w:color="auto" w:fill="FFFFFF"/>
          </w:tcPr>
          <w:p w14:paraId="0E3B27F5" w14:textId="77777777" w:rsidR="003A5DDB" w:rsidRPr="00C86F55" w:rsidRDefault="003A5DDB" w:rsidP="00A46E52">
            <w:pPr>
              <w:spacing w:after="120"/>
              <w:ind w:firstLine="0"/>
              <w:rPr>
                <w:b/>
                <w:sz w:val="20"/>
              </w:rPr>
            </w:pPr>
            <w:r w:rsidRPr="00C86F55">
              <w:rPr>
                <w:b/>
                <w:sz w:val="20"/>
              </w:rPr>
              <w:t>Faks</w:t>
            </w:r>
          </w:p>
        </w:tc>
        <w:tc>
          <w:tcPr>
            <w:tcW w:w="7939" w:type="dxa"/>
          </w:tcPr>
          <w:p w14:paraId="0E78A346" w14:textId="77777777" w:rsidR="003A5DDB" w:rsidRPr="00C86F55" w:rsidRDefault="003A5DDB" w:rsidP="00A46E52">
            <w:pPr>
              <w:spacing w:after="120"/>
              <w:ind w:firstLine="0"/>
              <w:rPr>
                <w:sz w:val="20"/>
              </w:rPr>
            </w:pPr>
          </w:p>
        </w:tc>
      </w:tr>
      <w:tr w:rsidR="003A5DDB" w:rsidRPr="00C86F55" w14:paraId="21E9CF56" w14:textId="77777777" w:rsidTr="00A46E52">
        <w:tc>
          <w:tcPr>
            <w:tcW w:w="1842" w:type="dxa"/>
            <w:shd w:val="pct5" w:color="auto" w:fill="FFFFFF"/>
          </w:tcPr>
          <w:p w14:paraId="6CB14DA0" w14:textId="77777777" w:rsidR="003A5DDB" w:rsidRPr="00C86F55" w:rsidRDefault="003A5DDB" w:rsidP="00A46E52">
            <w:pPr>
              <w:spacing w:after="120"/>
              <w:ind w:firstLine="0"/>
              <w:rPr>
                <w:b/>
                <w:sz w:val="20"/>
              </w:rPr>
            </w:pPr>
            <w:r w:rsidRPr="00C86F55">
              <w:rPr>
                <w:b/>
                <w:sz w:val="20"/>
              </w:rPr>
              <w:t>e-mail</w:t>
            </w:r>
          </w:p>
        </w:tc>
        <w:tc>
          <w:tcPr>
            <w:tcW w:w="7939" w:type="dxa"/>
          </w:tcPr>
          <w:p w14:paraId="68FBE0BE" w14:textId="77777777" w:rsidR="003A5DDB" w:rsidRPr="00C86F55" w:rsidRDefault="003A5DDB" w:rsidP="00A46E52">
            <w:pPr>
              <w:spacing w:after="120"/>
              <w:ind w:firstLine="0"/>
              <w:rPr>
                <w:sz w:val="20"/>
              </w:rPr>
            </w:pPr>
          </w:p>
        </w:tc>
      </w:tr>
    </w:tbl>
    <w:p w14:paraId="21C3E8D1" w14:textId="77777777" w:rsidR="003A5DDB" w:rsidRPr="00C86F55" w:rsidRDefault="003A5DDB" w:rsidP="003A5DDB">
      <w:pPr>
        <w:keepNext/>
        <w:numPr>
          <w:ilvl w:val="0"/>
          <w:numId w:val="31"/>
        </w:numPr>
        <w:overflowPunct w:val="0"/>
        <w:autoSpaceDE w:val="0"/>
        <w:autoSpaceDN w:val="0"/>
        <w:adjustRightInd w:val="0"/>
        <w:ind w:left="777"/>
        <w:textAlignment w:val="baseline"/>
        <w:rPr>
          <w:b/>
          <w:sz w:val="20"/>
        </w:rPr>
      </w:pPr>
      <w:r w:rsidRPr="00C86F55">
        <w:rPr>
          <w:b/>
          <w:sz w:val="20"/>
        </w:rPr>
        <w:t>BEYANNAME(LER)</w:t>
      </w:r>
    </w:p>
    <w:p w14:paraId="73C753D8" w14:textId="77777777" w:rsidR="003A5DDB" w:rsidRPr="00C86F55" w:rsidRDefault="003A5DDB" w:rsidP="003A5DDB">
      <w:pPr>
        <w:keepLines/>
        <w:widowControl w:val="0"/>
        <w:spacing w:after="120"/>
        <w:ind w:firstLine="0"/>
        <w:rPr>
          <w:sz w:val="18"/>
          <w:szCs w:val="18"/>
        </w:rPr>
      </w:pPr>
      <w:r w:rsidRPr="00C86F55">
        <w:rPr>
          <w:sz w:val="18"/>
          <w:szCs w:val="18"/>
        </w:rPr>
        <w:t xml:space="preserve">Teklifin tarafı olarak, bu formun 1. maddesinde tanımlanan tüzel kişilik, ekteki formatta kullanılan imzalı beyannameyi teslim etmelidir. </w:t>
      </w:r>
    </w:p>
    <w:p w14:paraId="40E86EF8" w14:textId="77777777" w:rsidR="003A5DDB" w:rsidRPr="00C86F55" w:rsidRDefault="003A5DDB" w:rsidP="003A5DDB">
      <w:pPr>
        <w:keepNext/>
        <w:numPr>
          <w:ilvl w:val="0"/>
          <w:numId w:val="31"/>
        </w:numPr>
        <w:overflowPunct w:val="0"/>
        <w:autoSpaceDE w:val="0"/>
        <w:autoSpaceDN w:val="0"/>
        <w:adjustRightInd w:val="0"/>
        <w:ind w:left="777"/>
        <w:textAlignment w:val="baseline"/>
        <w:rPr>
          <w:b/>
          <w:sz w:val="20"/>
        </w:rPr>
      </w:pPr>
      <w:r w:rsidRPr="00C86F55">
        <w:rPr>
          <w:b/>
          <w:sz w:val="20"/>
        </w:rPr>
        <w:t>TAAHHÜTNAME</w:t>
      </w:r>
    </w:p>
    <w:p w14:paraId="2FF5F058" w14:textId="77777777" w:rsidR="003A5DDB" w:rsidRPr="00C86F55" w:rsidRDefault="003A5DDB" w:rsidP="003A5DDB">
      <w:pPr>
        <w:pStyle w:val="GvdeMetni2"/>
        <w:spacing w:line="240" w:lineRule="auto"/>
        <w:ind w:firstLine="0"/>
        <w:rPr>
          <w:rFonts w:ascii="Times New Roman" w:hAnsi="Times New Roman"/>
          <w:sz w:val="18"/>
          <w:szCs w:val="18"/>
          <w:lang w:val="tr-TR"/>
        </w:rPr>
      </w:pPr>
      <w:r w:rsidRPr="00C86F55">
        <w:rPr>
          <w:rFonts w:ascii="Times New Roman" w:hAnsi="Times New Roman"/>
          <w:sz w:val="18"/>
          <w:szCs w:val="18"/>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yapım işini üstlenmeyi, Teknik Teklifimizi oluşturan aşağıdaki belgeler ve mühürlenmiş ayrı bir zarfla teslim edilen Mali Teklifimize dayanarak teklif ediyoruz.</w:t>
      </w:r>
    </w:p>
    <w:p w14:paraId="0912280E" w14:textId="77777777" w:rsidR="003A5DDB" w:rsidRPr="00C86F55" w:rsidRDefault="003A5DDB" w:rsidP="003A5DDB">
      <w:pPr>
        <w:keepLines/>
        <w:widowControl w:val="0"/>
        <w:numPr>
          <w:ilvl w:val="0"/>
          <w:numId w:val="29"/>
        </w:numPr>
        <w:overflowPunct w:val="0"/>
        <w:autoSpaceDE w:val="0"/>
        <w:autoSpaceDN w:val="0"/>
        <w:adjustRightInd w:val="0"/>
        <w:spacing w:after="120"/>
        <w:ind w:left="357" w:hanging="357"/>
        <w:textAlignment w:val="baseline"/>
        <w:rPr>
          <w:sz w:val="18"/>
          <w:szCs w:val="18"/>
        </w:rPr>
      </w:pPr>
      <w:r w:rsidRPr="00C86F55">
        <w:rPr>
          <w:sz w:val="18"/>
          <w:szCs w:val="18"/>
        </w:rPr>
        <w:t xml:space="preserve">Mali ve Ekonomik Durum Belgeleri </w:t>
      </w:r>
    </w:p>
    <w:p w14:paraId="18974A86" w14:textId="77777777" w:rsidR="003A5DDB" w:rsidRPr="00C86F55" w:rsidRDefault="003A5DDB" w:rsidP="003A5DDB">
      <w:pPr>
        <w:keepLines/>
        <w:widowControl w:val="0"/>
        <w:numPr>
          <w:ilvl w:val="0"/>
          <w:numId w:val="29"/>
        </w:numPr>
        <w:overflowPunct w:val="0"/>
        <w:autoSpaceDE w:val="0"/>
        <w:autoSpaceDN w:val="0"/>
        <w:adjustRightInd w:val="0"/>
        <w:spacing w:after="120"/>
        <w:ind w:left="357" w:hanging="357"/>
        <w:textAlignment w:val="baseline"/>
        <w:rPr>
          <w:sz w:val="18"/>
          <w:szCs w:val="18"/>
        </w:rPr>
      </w:pPr>
      <w:r w:rsidRPr="00C86F55">
        <w:rPr>
          <w:sz w:val="18"/>
          <w:szCs w:val="18"/>
        </w:rPr>
        <w:t>Uzmanlık Alanı ve İş Deneyim Belgeleri</w:t>
      </w:r>
    </w:p>
    <w:p w14:paraId="7F12BB4F" w14:textId="77777777" w:rsidR="003A5DDB" w:rsidRPr="00C86F55" w:rsidRDefault="003A5DDB" w:rsidP="003A5DDB">
      <w:pPr>
        <w:keepLines/>
        <w:widowControl w:val="0"/>
        <w:numPr>
          <w:ilvl w:val="0"/>
          <w:numId w:val="29"/>
        </w:numPr>
        <w:overflowPunct w:val="0"/>
        <w:autoSpaceDE w:val="0"/>
        <w:autoSpaceDN w:val="0"/>
        <w:adjustRightInd w:val="0"/>
        <w:spacing w:after="120"/>
        <w:ind w:left="357" w:hanging="357"/>
        <w:textAlignment w:val="baseline"/>
        <w:rPr>
          <w:sz w:val="18"/>
          <w:szCs w:val="18"/>
        </w:rPr>
      </w:pPr>
      <w:r w:rsidRPr="00C86F55">
        <w:rPr>
          <w:sz w:val="18"/>
          <w:szCs w:val="18"/>
        </w:rPr>
        <w:t>Planlar – Çizimler (sadece yapım işleri için)</w:t>
      </w:r>
    </w:p>
    <w:p w14:paraId="0CA8D497" w14:textId="77777777" w:rsidR="003A5DDB" w:rsidRPr="00C86F55" w:rsidRDefault="003A5DDB" w:rsidP="003A5DDB">
      <w:pPr>
        <w:keepLines/>
        <w:widowControl w:val="0"/>
        <w:numPr>
          <w:ilvl w:val="0"/>
          <w:numId w:val="29"/>
        </w:numPr>
        <w:overflowPunct w:val="0"/>
        <w:autoSpaceDE w:val="0"/>
        <w:autoSpaceDN w:val="0"/>
        <w:adjustRightInd w:val="0"/>
        <w:spacing w:after="120"/>
        <w:ind w:left="357" w:hanging="357"/>
        <w:textAlignment w:val="baseline"/>
        <w:rPr>
          <w:sz w:val="18"/>
          <w:szCs w:val="18"/>
        </w:rPr>
      </w:pPr>
      <w:r w:rsidRPr="00C86F55">
        <w:rPr>
          <w:sz w:val="18"/>
          <w:szCs w:val="18"/>
        </w:rPr>
        <w:t>İsteklinin beyannamesi (teklifi konsorsiyum veriyorsa, her konsorsiyum üyesinden bir adet olmak üzere)</w:t>
      </w:r>
    </w:p>
    <w:p w14:paraId="43F06751" w14:textId="77777777" w:rsidR="003A5DDB" w:rsidRPr="00C86F55" w:rsidRDefault="003A5DDB" w:rsidP="003A5DDB">
      <w:pPr>
        <w:keepLines/>
        <w:widowControl w:val="0"/>
        <w:numPr>
          <w:ilvl w:val="0"/>
          <w:numId w:val="29"/>
        </w:numPr>
        <w:overflowPunct w:val="0"/>
        <w:autoSpaceDE w:val="0"/>
        <w:autoSpaceDN w:val="0"/>
        <w:adjustRightInd w:val="0"/>
        <w:spacing w:after="120"/>
        <w:ind w:left="357" w:hanging="357"/>
        <w:textAlignment w:val="baseline"/>
        <w:rPr>
          <w:sz w:val="18"/>
          <w:szCs w:val="18"/>
        </w:rPr>
      </w:pPr>
      <w:r w:rsidRPr="00C86F55">
        <w:rPr>
          <w:sz w:val="18"/>
          <w:szCs w:val="18"/>
        </w:rPr>
        <w:t xml:space="preserve">İhalenin kazanılması halinde ödemelerin yatırılacağı banka hesabının ayrıntılarını içeren doldurulmuş mali kimlik formu </w:t>
      </w:r>
    </w:p>
    <w:p w14:paraId="78B86CAF" w14:textId="77777777" w:rsidR="003A5DDB" w:rsidRPr="00C86F55" w:rsidRDefault="003A5DDB" w:rsidP="003A5DDB">
      <w:pPr>
        <w:keepLines/>
        <w:widowControl w:val="0"/>
        <w:numPr>
          <w:ilvl w:val="0"/>
          <w:numId w:val="29"/>
        </w:numPr>
        <w:overflowPunct w:val="0"/>
        <w:autoSpaceDE w:val="0"/>
        <w:autoSpaceDN w:val="0"/>
        <w:adjustRightInd w:val="0"/>
        <w:spacing w:after="120"/>
        <w:ind w:left="357" w:hanging="357"/>
        <w:textAlignment w:val="baseline"/>
        <w:rPr>
          <w:sz w:val="18"/>
          <w:szCs w:val="18"/>
        </w:rPr>
      </w:pPr>
      <w:r w:rsidRPr="00C86F55">
        <w:rPr>
          <w:sz w:val="18"/>
          <w:szCs w:val="18"/>
        </w:rPr>
        <w:t>Doldurulmuş Tüzel Kişilik Formu</w:t>
      </w:r>
      <w:r w:rsidRPr="00C86F55">
        <w:rPr>
          <w:b/>
          <w:sz w:val="18"/>
          <w:szCs w:val="18"/>
        </w:rPr>
        <w:t xml:space="preserve"> </w:t>
      </w:r>
    </w:p>
    <w:p w14:paraId="562E62BE" w14:textId="77777777" w:rsidR="003A5DDB" w:rsidRPr="00C86F55" w:rsidRDefault="003A5DDB" w:rsidP="003A5DDB">
      <w:pPr>
        <w:keepLines/>
        <w:widowControl w:val="0"/>
        <w:ind w:firstLine="0"/>
        <w:rPr>
          <w:sz w:val="18"/>
          <w:szCs w:val="18"/>
        </w:rPr>
      </w:pPr>
      <w:r w:rsidRPr="00C86F55">
        <w:rPr>
          <w:sz w:val="18"/>
          <w:szCs w:val="18"/>
        </w:rPr>
        <w:t xml:space="preserve">Bu teklif, </w:t>
      </w:r>
      <w:r w:rsidRPr="00C86F55">
        <w:rPr>
          <w:b/>
          <w:sz w:val="18"/>
          <w:szCs w:val="18"/>
        </w:rPr>
        <w:t>İsteklilere Talimatların</w:t>
      </w:r>
      <w:r w:rsidRPr="00C86F55">
        <w:rPr>
          <w:sz w:val="18"/>
          <w:szCs w:val="18"/>
        </w:rPr>
        <w:t xml:space="preserve"> 25 inci maddesinde belirtilmiş olan geçerlilik süresince geçerlidir.  </w:t>
      </w:r>
    </w:p>
    <w:p w14:paraId="4C8F05E3" w14:textId="77777777" w:rsidR="003A5DDB" w:rsidRPr="00C86F55" w:rsidRDefault="003A5DDB" w:rsidP="003A5DDB">
      <w:pPr>
        <w:keepLines/>
        <w:widowControl w:val="0"/>
        <w:ind w:firstLine="0"/>
        <w:rPr>
          <w:sz w:val="18"/>
          <w:szCs w:val="18"/>
        </w:rPr>
      </w:pPr>
      <w:r w:rsidRPr="00C86F55">
        <w:rPr>
          <w:sz w:val="18"/>
          <w:szCs w:val="18"/>
        </w:rPr>
        <w:t xml:space="preserve">İstekli adına. </w:t>
      </w:r>
    </w:p>
    <w:p w14:paraId="25E1C0C4" w14:textId="77777777" w:rsidR="003A5DDB" w:rsidRPr="00C86F55" w:rsidRDefault="003A5DDB" w:rsidP="003A5DDB">
      <w:pPr>
        <w:pStyle w:val="DipnotMetni"/>
        <w:keepLines/>
        <w:widowControl w:val="0"/>
        <w:overflowPunct w:val="0"/>
        <w:autoSpaceDE w:val="0"/>
        <w:autoSpaceDN w:val="0"/>
        <w:adjustRightInd w:val="0"/>
        <w:ind w:firstLine="0"/>
        <w:textAlignment w:val="baseline"/>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A5DDB" w:rsidRPr="00C86F55" w14:paraId="0A49975F" w14:textId="77777777" w:rsidTr="00A46E52">
        <w:trPr>
          <w:jc w:val="center"/>
        </w:trPr>
        <w:tc>
          <w:tcPr>
            <w:tcW w:w="1842" w:type="dxa"/>
            <w:shd w:val="pct5" w:color="auto" w:fill="FFFFFF"/>
          </w:tcPr>
          <w:p w14:paraId="60ACD6E0" w14:textId="77777777" w:rsidR="003A5DDB" w:rsidRPr="00C86F55" w:rsidRDefault="003A5DDB" w:rsidP="00A46E52">
            <w:pPr>
              <w:spacing w:after="120"/>
              <w:ind w:firstLine="0"/>
              <w:rPr>
                <w:b/>
                <w:sz w:val="20"/>
              </w:rPr>
            </w:pPr>
            <w:r w:rsidRPr="00C86F55">
              <w:rPr>
                <w:b/>
                <w:sz w:val="20"/>
              </w:rPr>
              <w:t>Adı Soyadı</w:t>
            </w:r>
          </w:p>
        </w:tc>
        <w:tc>
          <w:tcPr>
            <w:tcW w:w="4387" w:type="dxa"/>
          </w:tcPr>
          <w:p w14:paraId="61BC27A4" w14:textId="77777777" w:rsidR="003A5DDB" w:rsidRPr="00C86F55" w:rsidRDefault="003A5DDB" w:rsidP="00A46E52">
            <w:pPr>
              <w:spacing w:after="120"/>
              <w:ind w:firstLine="0"/>
              <w:rPr>
                <w:sz w:val="20"/>
              </w:rPr>
            </w:pPr>
          </w:p>
        </w:tc>
      </w:tr>
      <w:tr w:rsidR="003A5DDB" w:rsidRPr="00C86F55" w14:paraId="7EB56AD9" w14:textId="77777777" w:rsidTr="00A46E52">
        <w:trPr>
          <w:jc w:val="center"/>
        </w:trPr>
        <w:tc>
          <w:tcPr>
            <w:tcW w:w="1842" w:type="dxa"/>
            <w:shd w:val="pct5" w:color="auto" w:fill="FFFFFF"/>
          </w:tcPr>
          <w:p w14:paraId="4440D45B" w14:textId="77777777" w:rsidR="003A5DDB" w:rsidRPr="00C86F55" w:rsidRDefault="003A5DDB" w:rsidP="00A46E52">
            <w:pPr>
              <w:spacing w:after="120"/>
              <w:ind w:firstLine="0"/>
              <w:rPr>
                <w:b/>
                <w:sz w:val="20"/>
              </w:rPr>
            </w:pPr>
            <w:r w:rsidRPr="00C86F55">
              <w:rPr>
                <w:b/>
                <w:sz w:val="20"/>
              </w:rPr>
              <w:t>İmza</w:t>
            </w:r>
          </w:p>
        </w:tc>
        <w:tc>
          <w:tcPr>
            <w:tcW w:w="4387" w:type="dxa"/>
          </w:tcPr>
          <w:p w14:paraId="061F6D6C" w14:textId="77777777" w:rsidR="003A5DDB" w:rsidRPr="00C86F55" w:rsidRDefault="003A5DDB" w:rsidP="00A46E52">
            <w:pPr>
              <w:spacing w:after="120"/>
              <w:ind w:firstLine="0"/>
              <w:rPr>
                <w:sz w:val="20"/>
              </w:rPr>
            </w:pPr>
          </w:p>
        </w:tc>
      </w:tr>
      <w:tr w:rsidR="003A5DDB" w:rsidRPr="00C86F55" w14:paraId="31513867" w14:textId="77777777" w:rsidTr="00A46E52">
        <w:trPr>
          <w:jc w:val="center"/>
        </w:trPr>
        <w:tc>
          <w:tcPr>
            <w:tcW w:w="1842" w:type="dxa"/>
            <w:shd w:val="pct5" w:color="auto" w:fill="FFFFFF"/>
          </w:tcPr>
          <w:p w14:paraId="10D103E4" w14:textId="77777777" w:rsidR="003A5DDB" w:rsidRPr="00C86F55" w:rsidRDefault="003A5DDB" w:rsidP="00A46E52">
            <w:pPr>
              <w:spacing w:after="120"/>
              <w:ind w:firstLine="0"/>
              <w:rPr>
                <w:b/>
                <w:sz w:val="20"/>
              </w:rPr>
            </w:pPr>
            <w:r w:rsidRPr="00C86F55">
              <w:rPr>
                <w:b/>
                <w:sz w:val="20"/>
              </w:rPr>
              <w:lastRenderedPageBreak/>
              <w:t>Tarih</w:t>
            </w:r>
          </w:p>
        </w:tc>
        <w:tc>
          <w:tcPr>
            <w:tcW w:w="4387" w:type="dxa"/>
          </w:tcPr>
          <w:p w14:paraId="3D8EFB73" w14:textId="77777777" w:rsidR="003A5DDB" w:rsidRPr="00C86F55" w:rsidRDefault="003A5DDB" w:rsidP="00A46E52">
            <w:pPr>
              <w:spacing w:after="120"/>
              <w:ind w:firstLine="0"/>
              <w:rPr>
                <w:sz w:val="20"/>
              </w:rPr>
            </w:pPr>
          </w:p>
        </w:tc>
      </w:tr>
    </w:tbl>
    <w:p w14:paraId="13EDA827" w14:textId="77777777" w:rsidR="003A5DDB" w:rsidRDefault="003A5DDB" w:rsidP="003A5DDB">
      <w:pPr>
        <w:pStyle w:val="Balk6"/>
        <w:ind w:firstLine="0"/>
        <w:jc w:val="center"/>
        <w:rPr>
          <w:u w:val="single"/>
        </w:rPr>
      </w:pPr>
    </w:p>
    <w:p w14:paraId="1F58A6C1" w14:textId="77777777" w:rsidR="003A5DDB" w:rsidRPr="00C86F55" w:rsidRDefault="003A5DDB" w:rsidP="003A5DDB">
      <w:pPr>
        <w:pStyle w:val="Balk6"/>
        <w:ind w:firstLine="0"/>
        <w:jc w:val="center"/>
        <w:rPr>
          <w:b w:val="0"/>
          <w:sz w:val="20"/>
          <w:szCs w:val="20"/>
          <w:u w:val="single"/>
        </w:rPr>
      </w:pPr>
      <w:r w:rsidRPr="00C86F55">
        <w:rPr>
          <w:u w:val="single"/>
        </w:rPr>
        <w:t>Beyanname Formatı</w:t>
      </w:r>
    </w:p>
    <w:p w14:paraId="2701F1A3" w14:textId="77777777" w:rsidR="003A5DDB" w:rsidRPr="00C86F55" w:rsidRDefault="003A5DDB" w:rsidP="003A5DDB">
      <w:pPr>
        <w:ind w:firstLine="0"/>
      </w:pPr>
    </w:p>
    <w:p w14:paraId="109FC48C" w14:textId="77777777" w:rsidR="003A5DDB" w:rsidRPr="00C86F55" w:rsidRDefault="003A5DDB" w:rsidP="003A5DDB">
      <w:pPr>
        <w:keepNext/>
        <w:ind w:firstLine="0"/>
        <w:jc w:val="center"/>
        <w:rPr>
          <w:b/>
          <w:sz w:val="20"/>
          <w:szCs w:val="20"/>
        </w:rPr>
      </w:pPr>
      <w:r w:rsidRPr="00C86F55">
        <w:rPr>
          <w:b/>
          <w:sz w:val="20"/>
          <w:szCs w:val="20"/>
        </w:rPr>
        <w:t>(Teklif teslim formunun 3. Maddesinde belirtilen beyanname formatı)</w:t>
      </w:r>
    </w:p>
    <w:p w14:paraId="5C43E987" w14:textId="77777777" w:rsidR="003A5DDB" w:rsidRPr="00C86F55" w:rsidRDefault="003A5DDB" w:rsidP="003A5DDB">
      <w:pPr>
        <w:pStyle w:val="Balk8"/>
        <w:ind w:left="360" w:firstLine="0"/>
        <w:jc w:val="center"/>
        <w:rPr>
          <w:b w:val="0"/>
          <w:i/>
          <w:color w:val="auto"/>
          <w:sz w:val="20"/>
        </w:rPr>
      </w:pPr>
    </w:p>
    <w:p w14:paraId="3462C280" w14:textId="77777777" w:rsidR="003A5DDB" w:rsidRPr="00C86F55" w:rsidRDefault="003A5DDB" w:rsidP="003A5DDB">
      <w:pPr>
        <w:keepNext/>
        <w:ind w:firstLine="0"/>
        <w:jc w:val="center"/>
        <w:rPr>
          <w:i/>
          <w:sz w:val="20"/>
          <w:szCs w:val="20"/>
        </w:rPr>
      </w:pPr>
      <w:r w:rsidRPr="00C86F55">
        <w:rPr>
          <w:i/>
          <w:sz w:val="20"/>
          <w:szCs w:val="20"/>
        </w:rPr>
        <w:t>&lt;Tüzel kişiliğin antetli kağıdına yazılarak sunulacaktır&gt;</w:t>
      </w:r>
    </w:p>
    <w:p w14:paraId="4BCC75E7" w14:textId="77777777" w:rsidR="003A5DDB" w:rsidRPr="00C86F55" w:rsidRDefault="003A5DDB" w:rsidP="003A5DDB">
      <w:pPr>
        <w:ind w:firstLine="0"/>
        <w:rPr>
          <w:sz w:val="20"/>
          <w:szCs w:val="20"/>
        </w:rPr>
      </w:pPr>
    </w:p>
    <w:p w14:paraId="7DD3EABE" w14:textId="77777777" w:rsidR="003A5DDB" w:rsidRPr="00C86F55" w:rsidRDefault="003A5DDB" w:rsidP="003A5DDB">
      <w:pPr>
        <w:ind w:firstLine="0"/>
        <w:rPr>
          <w:sz w:val="20"/>
          <w:szCs w:val="20"/>
        </w:rPr>
      </w:pPr>
    </w:p>
    <w:p w14:paraId="45E17455" w14:textId="77777777" w:rsidR="003A5DDB" w:rsidRPr="00C86F55" w:rsidRDefault="003A5DDB" w:rsidP="003A5DDB">
      <w:pPr>
        <w:ind w:firstLine="0"/>
        <w:rPr>
          <w:sz w:val="20"/>
          <w:szCs w:val="20"/>
        </w:rPr>
      </w:pPr>
      <w:r w:rsidRPr="00C86F55">
        <w:rPr>
          <w:sz w:val="20"/>
          <w:szCs w:val="20"/>
        </w:rPr>
        <w:t>&lt;Tarih&gt;</w:t>
      </w:r>
    </w:p>
    <w:p w14:paraId="7538BDB6" w14:textId="77777777" w:rsidR="003A5DDB" w:rsidRPr="00C86F55" w:rsidRDefault="003A5DDB" w:rsidP="003A5DDB">
      <w:pPr>
        <w:ind w:firstLine="0"/>
        <w:rPr>
          <w:sz w:val="20"/>
          <w:szCs w:val="20"/>
        </w:rPr>
      </w:pPr>
      <w:r w:rsidRPr="00C86F55">
        <w:rPr>
          <w:sz w:val="20"/>
          <w:szCs w:val="20"/>
        </w:rPr>
        <w:t>&lt;Sözleşme Makamı (Yararlanıcı)nın ismi ve adresi&gt;</w:t>
      </w:r>
    </w:p>
    <w:p w14:paraId="1CD2F158" w14:textId="77777777" w:rsidR="003A5DDB" w:rsidRPr="00C86F55" w:rsidRDefault="003A5DDB" w:rsidP="003A5DDB">
      <w:pPr>
        <w:keepNext/>
        <w:keepLines/>
        <w:widowControl w:val="0"/>
        <w:spacing w:before="60" w:after="60"/>
        <w:ind w:firstLine="0"/>
        <w:rPr>
          <w:b/>
          <w:sz w:val="20"/>
          <w:szCs w:val="20"/>
        </w:rPr>
      </w:pPr>
    </w:p>
    <w:p w14:paraId="63818B1E" w14:textId="77777777" w:rsidR="003A5DDB" w:rsidRPr="00C86F55" w:rsidRDefault="003A5DDB" w:rsidP="003A5DDB">
      <w:pPr>
        <w:keepNext/>
        <w:keepLines/>
        <w:widowControl w:val="0"/>
        <w:spacing w:before="60" w:after="60"/>
        <w:ind w:firstLine="0"/>
        <w:rPr>
          <w:sz w:val="20"/>
        </w:rPr>
      </w:pPr>
      <w:r w:rsidRPr="00C86F55">
        <w:rPr>
          <w:sz w:val="20"/>
        </w:rPr>
        <w:t>Sayın Yetkili,</w:t>
      </w:r>
    </w:p>
    <w:p w14:paraId="7BC2E90B" w14:textId="77777777" w:rsidR="003A5DDB" w:rsidRPr="00C86F55" w:rsidRDefault="003A5DDB" w:rsidP="003A5DDB">
      <w:pPr>
        <w:keepNext/>
        <w:keepLines/>
        <w:widowControl w:val="0"/>
        <w:spacing w:before="60" w:after="60"/>
        <w:ind w:firstLine="0"/>
        <w:rPr>
          <w:b/>
          <w:sz w:val="20"/>
        </w:rPr>
      </w:pPr>
    </w:p>
    <w:p w14:paraId="7F734174" w14:textId="77777777" w:rsidR="003A5DDB" w:rsidRPr="00C86F55" w:rsidRDefault="003A5DDB" w:rsidP="003A5DDB">
      <w:pPr>
        <w:keepNext/>
        <w:keepLines/>
        <w:widowControl w:val="0"/>
        <w:spacing w:before="60" w:after="60"/>
        <w:ind w:firstLine="0"/>
        <w:rPr>
          <w:b/>
          <w:sz w:val="20"/>
        </w:rPr>
      </w:pPr>
      <w:r w:rsidRPr="00C86F55">
        <w:rPr>
          <w:b/>
          <w:sz w:val="20"/>
        </w:rPr>
        <w:t>TEKLİF SAHİBİNİN BEYANI</w:t>
      </w:r>
    </w:p>
    <w:p w14:paraId="03A30617" w14:textId="77777777" w:rsidR="003A5DDB" w:rsidRPr="00C86F55" w:rsidRDefault="003A5DDB" w:rsidP="003A5DDB">
      <w:pPr>
        <w:keepNext/>
        <w:keepLines/>
        <w:widowControl w:val="0"/>
        <w:spacing w:before="60" w:after="60"/>
        <w:ind w:firstLine="0"/>
        <w:rPr>
          <w:sz w:val="20"/>
        </w:rPr>
      </w:pPr>
    </w:p>
    <w:p w14:paraId="202D5914" w14:textId="77777777" w:rsidR="003A5DDB" w:rsidRPr="00C86F55" w:rsidRDefault="003A5DDB" w:rsidP="003A5DDB">
      <w:pPr>
        <w:keepNext/>
        <w:keepLines/>
        <w:widowControl w:val="0"/>
        <w:spacing w:before="60" w:after="60"/>
        <w:ind w:firstLine="0"/>
        <w:rPr>
          <w:sz w:val="20"/>
        </w:rPr>
      </w:pPr>
      <w:r w:rsidRPr="00C86F55">
        <w:rPr>
          <w:sz w:val="20"/>
        </w:rPr>
        <w:t>Yukarıda belirtilen ihale davet mektubunuza atfen, biz, &lt;Tüzel kişiliğin ad</w:t>
      </w:r>
      <w:r>
        <w:rPr>
          <w:sz w:val="20"/>
        </w:rPr>
        <w:t xml:space="preserve"> </w:t>
      </w:r>
      <w:r w:rsidRPr="00C86F55">
        <w:rPr>
          <w:sz w:val="20"/>
        </w:rPr>
        <w:t>(lar)ı&gt;</w:t>
      </w:r>
      <w:r w:rsidRPr="00C86F55">
        <w:rPr>
          <w:b/>
          <w:sz w:val="20"/>
        </w:rPr>
        <w:t xml:space="preserve"> </w:t>
      </w:r>
      <w:r w:rsidRPr="00C86F55">
        <w:rPr>
          <w:sz w:val="20"/>
        </w:rPr>
        <w:t xml:space="preserve">olarak, </w:t>
      </w:r>
    </w:p>
    <w:p w14:paraId="06BF1B00" w14:textId="77777777" w:rsidR="003A5DDB" w:rsidRPr="00C86F55" w:rsidRDefault="003A5DDB" w:rsidP="003A5DDB">
      <w:pPr>
        <w:keepNext/>
        <w:keepLines/>
        <w:widowControl w:val="0"/>
        <w:spacing w:before="60" w:after="60"/>
        <w:ind w:firstLine="0"/>
        <w:rPr>
          <w:sz w:val="20"/>
        </w:rPr>
      </w:pPr>
    </w:p>
    <w:p w14:paraId="6C7B9475" w14:textId="77777777" w:rsidR="003A5DDB" w:rsidRPr="00C86F55" w:rsidRDefault="003A5DDB" w:rsidP="003A5DDB">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sz w:val="20"/>
        </w:rPr>
      </w:pPr>
      <w:r w:rsidRPr="00C86F55">
        <w:rPr>
          <w:sz w:val="20"/>
        </w:rPr>
        <w:t xml:space="preserve">İşbu teklifi bu ihale için &lt;liderliği tarafımızca üstlenilmiş olarak / </w:t>
      </w:r>
      <w:r w:rsidRPr="00C86F55">
        <w:rPr>
          <w:bCs/>
          <w:sz w:val="20"/>
        </w:rPr>
        <w:t>bireysel olarak</w:t>
      </w:r>
      <w:r w:rsidRPr="00C86F55">
        <w:rPr>
          <w:sz w:val="20"/>
        </w:rPr>
        <w:t>&gt; sunduğumuzu ve aynı ihaleye verilen tekliflerde başka bir şekil ve formda katılımcı olmadığımızı;</w:t>
      </w:r>
    </w:p>
    <w:p w14:paraId="5BFB34F4" w14:textId="77777777" w:rsidR="003A5DDB" w:rsidRPr="00C86F55" w:rsidRDefault="003A5DDB" w:rsidP="003A5DDB">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sz w:val="20"/>
        </w:rPr>
      </w:pPr>
      <w:r w:rsidRPr="00C86F55">
        <w:rPr>
          <w:sz w:val="20"/>
        </w:rPr>
        <w:t>İsteklilere Talimatlarda sayılan, ihalelere katılımcı olmamızı engelleyen durumlardan birine dahil olmadığımızı;</w:t>
      </w:r>
    </w:p>
    <w:p w14:paraId="4F2B5692" w14:textId="77777777" w:rsidR="003A5DDB" w:rsidRPr="00C86F55" w:rsidRDefault="003A5DDB" w:rsidP="003A5DDB">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sz w:val="20"/>
        </w:rPr>
      </w:pPr>
      <w:r w:rsidRPr="00C86F55">
        <w:rPr>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CA50863" w14:textId="77777777" w:rsidR="003A5DDB" w:rsidRPr="00C86F55" w:rsidRDefault="003A5DDB" w:rsidP="003A5DDB">
      <w:pPr>
        <w:keepNext/>
        <w:keepLines/>
        <w:widowControl w:val="0"/>
        <w:numPr>
          <w:ilvl w:val="0"/>
          <w:numId w:val="28"/>
        </w:numPr>
        <w:tabs>
          <w:tab w:val="left" w:pos="360"/>
        </w:tabs>
        <w:overflowPunct w:val="0"/>
        <w:autoSpaceDE w:val="0"/>
        <w:autoSpaceDN w:val="0"/>
        <w:adjustRightInd w:val="0"/>
        <w:spacing w:before="60" w:after="60"/>
        <w:textAlignment w:val="baseline"/>
        <w:rPr>
          <w:sz w:val="20"/>
        </w:rPr>
      </w:pPr>
      <w:r w:rsidRPr="00C86F55">
        <w:rPr>
          <w:sz w:val="20"/>
        </w:rPr>
        <w:t xml:space="preserve">Başvuru formunda yalnızca kendi tüzel kişiliğimizin kaynak ve deneyimine dair bilgiyi sağladığımızı; </w:t>
      </w:r>
    </w:p>
    <w:p w14:paraId="723FA6A3" w14:textId="77777777" w:rsidR="003A5DDB" w:rsidRPr="00C86F55" w:rsidRDefault="003A5DDB" w:rsidP="003A5DDB">
      <w:pPr>
        <w:keepNext/>
        <w:keepLines/>
        <w:widowControl w:val="0"/>
        <w:numPr>
          <w:ilvl w:val="0"/>
          <w:numId w:val="28"/>
        </w:numPr>
        <w:tabs>
          <w:tab w:val="left" w:pos="360"/>
        </w:tabs>
        <w:overflowPunct w:val="0"/>
        <w:autoSpaceDE w:val="0"/>
        <w:autoSpaceDN w:val="0"/>
        <w:adjustRightInd w:val="0"/>
        <w:spacing w:before="60" w:after="60"/>
        <w:textAlignment w:val="baseline"/>
        <w:rPr>
          <w:sz w:val="20"/>
        </w:rPr>
      </w:pPr>
      <w:r w:rsidRPr="00C86F55">
        <w:rPr>
          <w:sz w:val="20"/>
        </w:rPr>
        <w:t>Teklif süreci ya da sözleşmenin uygulanmasının herhangi bir aşamasında, üstte belirtilen durumlarda herhangi bir değişiklik olması halinde, Sözleşme Makamını hemen bilgilendireceğimizi ve</w:t>
      </w:r>
    </w:p>
    <w:p w14:paraId="0EE8B1E8" w14:textId="77777777" w:rsidR="003A5DDB" w:rsidRPr="00C86F55" w:rsidRDefault="003A5DDB" w:rsidP="003A5DDB">
      <w:pPr>
        <w:keepNext/>
        <w:keepLines/>
        <w:widowControl w:val="0"/>
        <w:numPr>
          <w:ilvl w:val="0"/>
          <w:numId w:val="28"/>
        </w:numPr>
        <w:tabs>
          <w:tab w:val="left" w:pos="360"/>
        </w:tabs>
        <w:overflowPunct w:val="0"/>
        <w:autoSpaceDE w:val="0"/>
        <w:autoSpaceDN w:val="0"/>
        <w:adjustRightInd w:val="0"/>
        <w:spacing w:before="60" w:after="60"/>
        <w:textAlignment w:val="baseline"/>
        <w:rPr>
          <w:sz w:val="20"/>
        </w:rPr>
      </w:pPr>
      <w:r w:rsidRPr="00C86F55">
        <w:rPr>
          <w:sz w:val="20"/>
        </w:rPr>
        <w:t>Bu teklif sürecinde kasti olarak verilen herhangi bir yanlış ya da eksik bilginin, bu ihaleden ya da Kalkınma Ajansları tarafından finanse edilen diğer ihalelerden hariç tutulmamızla sonuçlanacağını kabul ettiğimizi,</w:t>
      </w:r>
    </w:p>
    <w:p w14:paraId="0FFDB9F8" w14:textId="77777777" w:rsidR="003A5DDB" w:rsidRPr="00C86F55" w:rsidRDefault="003A5DDB" w:rsidP="003A5DDB">
      <w:pPr>
        <w:keepNext/>
        <w:keepLines/>
        <w:widowControl w:val="0"/>
        <w:tabs>
          <w:tab w:val="left" w:pos="360"/>
        </w:tabs>
        <w:spacing w:before="60" w:after="60"/>
        <w:ind w:firstLine="0"/>
        <w:rPr>
          <w:sz w:val="20"/>
        </w:rPr>
      </w:pPr>
      <w:r w:rsidRPr="00C86F55">
        <w:rPr>
          <w:sz w:val="20"/>
        </w:rPr>
        <w:t>beyan ederiz.</w:t>
      </w:r>
    </w:p>
    <w:p w14:paraId="13D42AC6" w14:textId="77777777" w:rsidR="003A5DDB" w:rsidRPr="00C86F55" w:rsidRDefault="003A5DDB" w:rsidP="003A5DDB">
      <w:pPr>
        <w:keepNext/>
        <w:keepLines/>
        <w:widowControl w:val="0"/>
        <w:tabs>
          <w:tab w:val="left" w:pos="360"/>
        </w:tabs>
        <w:spacing w:before="60" w:after="60"/>
        <w:ind w:firstLine="0"/>
        <w:rPr>
          <w:sz w:val="20"/>
        </w:rPr>
      </w:pPr>
    </w:p>
    <w:p w14:paraId="4D79B2F0" w14:textId="77777777" w:rsidR="003A5DDB" w:rsidRPr="00C86F55" w:rsidRDefault="003A5DDB" w:rsidP="003A5DDB">
      <w:pPr>
        <w:keepNext/>
        <w:keepLines/>
        <w:widowControl w:val="0"/>
        <w:spacing w:before="60" w:after="60"/>
        <w:ind w:firstLine="0"/>
        <w:rPr>
          <w:sz w:val="20"/>
        </w:rPr>
      </w:pPr>
      <w:r w:rsidRPr="00C86F55">
        <w:rPr>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0D28631" w14:textId="77777777" w:rsidR="003A5DDB" w:rsidRPr="00C86F55" w:rsidRDefault="003A5DDB" w:rsidP="003A5DDB">
      <w:pPr>
        <w:pStyle w:val="GvdeMetni3"/>
        <w:ind w:firstLine="0"/>
        <w:rPr>
          <w:sz w:val="20"/>
        </w:rPr>
      </w:pPr>
      <w:r w:rsidRPr="00C86F55">
        <w:rPr>
          <w:sz w:val="20"/>
        </w:rPr>
        <w:t xml:space="preserve">İstendiği takdirde, bu ihale dosyasında belirtilen teklif için gerekli seçim kriterleri ile ilgili, mali ve ekonomik durumumuzun sürekliliği ve teknik-mesleki kapasitemiz hakkında kanıt sağlamayı taahhüt ediyoruz. </w:t>
      </w:r>
    </w:p>
    <w:p w14:paraId="3772D9F2" w14:textId="77777777" w:rsidR="003A5DDB" w:rsidRPr="00C86F55" w:rsidRDefault="003A5DDB" w:rsidP="003A5DDB">
      <w:pPr>
        <w:keepNext/>
        <w:keepLines/>
        <w:widowControl w:val="0"/>
        <w:spacing w:before="60" w:after="60"/>
        <w:ind w:firstLine="0"/>
        <w:rPr>
          <w:sz w:val="20"/>
        </w:rPr>
      </w:pPr>
      <w:r w:rsidRPr="00C86F55">
        <w:rPr>
          <w:sz w:val="20"/>
        </w:rPr>
        <w:lastRenderedPageBreak/>
        <w:t>İhale kararının bildirilmesinden sonra, 15 takvim günü içinde bu kanıtı sağlayamamamız ya da eksik / yanlış bilgi vermiş olmamız durumunda ihale kararının hükümsüz sayılacağından haberdar olduğumuzu bildiririz.</w:t>
      </w:r>
    </w:p>
    <w:p w14:paraId="4C1FF214" w14:textId="77777777" w:rsidR="003A5DDB" w:rsidRPr="00C86F55" w:rsidRDefault="003A5DDB" w:rsidP="003A5DDB">
      <w:pPr>
        <w:keepNext/>
        <w:keepLines/>
        <w:widowControl w:val="0"/>
        <w:spacing w:before="60" w:after="60"/>
        <w:ind w:firstLine="0"/>
        <w:rPr>
          <w:sz w:val="20"/>
        </w:rPr>
      </w:pPr>
      <w:r w:rsidRPr="00C86F55">
        <w:rPr>
          <w:sz w:val="20"/>
        </w:rPr>
        <w:t>Saygılarımla</w:t>
      </w:r>
    </w:p>
    <w:p w14:paraId="0096C8F4" w14:textId="77777777" w:rsidR="003A5DDB" w:rsidRPr="00C86F55" w:rsidRDefault="003A5DDB" w:rsidP="003A5DDB">
      <w:pPr>
        <w:keepNext/>
        <w:keepLines/>
        <w:widowControl w:val="0"/>
        <w:spacing w:before="60" w:after="60"/>
        <w:ind w:firstLine="0"/>
        <w:rPr>
          <w:sz w:val="20"/>
        </w:rPr>
      </w:pPr>
    </w:p>
    <w:p w14:paraId="33A7EA65" w14:textId="77777777" w:rsidR="003A5DDB" w:rsidRPr="00C86F55" w:rsidRDefault="003A5DDB" w:rsidP="003A5DDB">
      <w:pPr>
        <w:keepNext/>
        <w:keepLines/>
        <w:widowControl w:val="0"/>
        <w:spacing w:before="60" w:after="60"/>
        <w:ind w:firstLine="0"/>
        <w:rPr>
          <w:sz w:val="20"/>
        </w:rPr>
      </w:pPr>
      <w:r w:rsidRPr="00C86F55">
        <w:rPr>
          <w:sz w:val="20"/>
        </w:rPr>
        <w:t>&lt;Tüzel kişiliğin yetkili temsilcisinin imzası&gt;</w:t>
      </w:r>
    </w:p>
    <w:p w14:paraId="4BD7EF8C" w14:textId="77777777" w:rsidR="003A5DDB" w:rsidRDefault="003A5DDB" w:rsidP="003A5DDB">
      <w:pPr>
        <w:keepNext/>
        <w:keepLines/>
        <w:widowControl w:val="0"/>
        <w:spacing w:before="60" w:after="60"/>
        <w:ind w:firstLine="0"/>
        <w:rPr>
          <w:sz w:val="20"/>
        </w:rPr>
      </w:pPr>
      <w:r w:rsidRPr="00C86F55">
        <w:rPr>
          <w:sz w:val="20"/>
        </w:rPr>
        <w:t>&lt;Tüzel kişiliğin yetkili temsilcisinin adı ve unvanı&gt;</w:t>
      </w:r>
    </w:p>
    <w:p w14:paraId="360D9E72" w14:textId="77777777" w:rsidR="003A5DDB" w:rsidRDefault="003A5DDB" w:rsidP="003A5DDB">
      <w:pPr>
        <w:keepNext/>
        <w:keepLines/>
        <w:widowControl w:val="0"/>
        <w:spacing w:before="60" w:after="60"/>
        <w:ind w:firstLine="0"/>
        <w:rPr>
          <w:sz w:val="20"/>
        </w:rPr>
      </w:pPr>
    </w:p>
    <w:p w14:paraId="43844FA2" w14:textId="77777777" w:rsidR="003A5DDB" w:rsidRDefault="003A5DDB" w:rsidP="003A5DDB">
      <w:pPr>
        <w:keepNext/>
        <w:keepLines/>
        <w:widowControl w:val="0"/>
        <w:spacing w:before="60" w:after="60"/>
        <w:ind w:firstLine="0"/>
        <w:rPr>
          <w:sz w:val="20"/>
        </w:rPr>
      </w:pPr>
    </w:p>
    <w:p w14:paraId="45EFD9FC" w14:textId="77777777" w:rsidR="003A5DDB" w:rsidRDefault="003A5DDB" w:rsidP="003A5DDB">
      <w:pPr>
        <w:keepNext/>
        <w:keepLines/>
        <w:widowControl w:val="0"/>
        <w:spacing w:before="60" w:after="60"/>
        <w:ind w:firstLine="0"/>
        <w:rPr>
          <w:sz w:val="20"/>
        </w:rPr>
      </w:pPr>
    </w:p>
    <w:p w14:paraId="1D8A741D" w14:textId="77777777" w:rsidR="003A5DDB" w:rsidRPr="00C86F55" w:rsidRDefault="003A5DDB" w:rsidP="003A5DDB">
      <w:pPr>
        <w:keepNext/>
        <w:keepLines/>
        <w:widowControl w:val="0"/>
        <w:spacing w:before="60" w:after="60"/>
        <w:ind w:firstLine="0"/>
        <w:rPr>
          <w:sz w:val="20"/>
        </w:rPr>
      </w:pPr>
    </w:p>
    <w:p w14:paraId="63952EA9" w14:textId="77777777" w:rsidR="003A5DDB" w:rsidRPr="00C86F55" w:rsidRDefault="003A5DDB" w:rsidP="003A5DDB">
      <w:pPr>
        <w:pStyle w:val="Balk6"/>
        <w:ind w:firstLine="0"/>
        <w:jc w:val="center"/>
      </w:pPr>
      <w:r w:rsidRPr="00C86F55">
        <w:t xml:space="preserve"> </w:t>
      </w:r>
    </w:p>
    <w:p w14:paraId="6D2BF716" w14:textId="77777777" w:rsidR="003A5DDB" w:rsidRPr="00C86F55" w:rsidRDefault="003A5DDB" w:rsidP="003A5DDB"/>
    <w:p w14:paraId="4AB30432" w14:textId="77777777" w:rsidR="003A5DDB" w:rsidRPr="00C86F55" w:rsidRDefault="003A5DDB" w:rsidP="003A5DDB"/>
    <w:p w14:paraId="50B4E015" w14:textId="77777777" w:rsidR="003A5DDB" w:rsidRPr="00687D91" w:rsidRDefault="003A5DDB" w:rsidP="003A5DDB">
      <w:pPr>
        <w:spacing w:before="0"/>
        <w:ind w:firstLine="0"/>
        <w:jc w:val="center"/>
        <w:rPr>
          <w:rFonts w:eastAsia="Times New Roman"/>
          <w:b/>
          <w:szCs w:val="24"/>
          <w:lang w:eastAsia="tr-TR" w:bidi="ar-SA"/>
        </w:rPr>
      </w:pPr>
      <w:r w:rsidRPr="00687D91">
        <w:rPr>
          <w:rFonts w:eastAsia="Times New Roman"/>
          <w:b/>
          <w:szCs w:val="24"/>
          <w:lang w:eastAsia="tr-TR" w:bidi="ar-SA"/>
        </w:rPr>
        <w:t>İSTEKLİ BELGE KONTROL LİSTESİ</w:t>
      </w:r>
    </w:p>
    <w:p w14:paraId="46057160" w14:textId="77777777" w:rsidR="003A5DDB" w:rsidRPr="00687D91" w:rsidRDefault="003A5DDB" w:rsidP="003A5DDB">
      <w:pPr>
        <w:spacing w:before="0"/>
        <w:ind w:firstLine="0"/>
        <w:jc w:val="center"/>
        <w:rPr>
          <w:rFonts w:eastAsia="Times New Roman"/>
          <w:b/>
          <w:szCs w:val="24"/>
          <w:lang w:eastAsia="tr-TR" w:bidi="ar-SA"/>
        </w:rPr>
      </w:pPr>
    </w:p>
    <w:tbl>
      <w:tblPr>
        <w:tblW w:w="10916"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1276"/>
        <w:gridCol w:w="2879"/>
      </w:tblGrid>
      <w:tr w:rsidR="003A5DDB" w:rsidRPr="00687D91" w14:paraId="3BB6E275" w14:textId="77777777" w:rsidTr="00A46E52">
        <w:trPr>
          <w:trHeight w:val="648"/>
        </w:trPr>
        <w:tc>
          <w:tcPr>
            <w:tcW w:w="426" w:type="dxa"/>
            <w:shd w:val="clear" w:color="auto" w:fill="C00000"/>
            <w:vAlign w:val="center"/>
          </w:tcPr>
          <w:p w14:paraId="59DB515B" w14:textId="77777777" w:rsidR="003A5DDB" w:rsidRPr="00687D91" w:rsidRDefault="003A5DDB" w:rsidP="00A46E52">
            <w:pPr>
              <w:spacing w:before="0"/>
              <w:ind w:firstLine="0"/>
              <w:jc w:val="center"/>
              <w:rPr>
                <w:rFonts w:eastAsia="Times New Roman"/>
                <w:b/>
                <w:color w:val="FFFFFF"/>
                <w:sz w:val="20"/>
                <w:szCs w:val="20"/>
                <w:lang w:eastAsia="tr-TR" w:bidi="ar-SA"/>
              </w:rPr>
            </w:pPr>
          </w:p>
        </w:tc>
        <w:tc>
          <w:tcPr>
            <w:tcW w:w="2791" w:type="dxa"/>
            <w:shd w:val="clear" w:color="auto" w:fill="C00000"/>
            <w:vAlign w:val="center"/>
          </w:tcPr>
          <w:p w14:paraId="4DCCF5F6"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KONTROL KONUSU</w:t>
            </w:r>
          </w:p>
        </w:tc>
        <w:tc>
          <w:tcPr>
            <w:tcW w:w="1745" w:type="dxa"/>
            <w:shd w:val="clear" w:color="auto" w:fill="C00000"/>
            <w:vAlign w:val="center"/>
          </w:tcPr>
          <w:p w14:paraId="4B04B968"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DAYANAK</w:t>
            </w:r>
          </w:p>
        </w:tc>
        <w:tc>
          <w:tcPr>
            <w:tcW w:w="807" w:type="dxa"/>
            <w:shd w:val="clear" w:color="auto" w:fill="C00000"/>
            <w:vAlign w:val="center"/>
          </w:tcPr>
          <w:p w14:paraId="0F4998DC" w14:textId="77777777" w:rsidR="003A5DDB" w:rsidRPr="00687D91" w:rsidRDefault="003A5DDB" w:rsidP="00A46E52">
            <w:pPr>
              <w:spacing w:before="0"/>
              <w:ind w:firstLine="0"/>
              <w:jc w:val="center"/>
              <w:rPr>
                <w:rFonts w:eastAsia="Times New Roman"/>
                <w:b/>
                <w:color w:val="FFFFFF"/>
                <w:sz w:val="20"/>
                <w:szCs w:val="20"/>
                <w:lang w:eastAsia="tr-TR" w:bidi="ar-SA"/>
              </w:rPr>
            </w:pPr>
          </w:p>
          <w:p w14:paraId="1579EDBE"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EVET</w:t>
            </w:r>
          </w:p>
          <w:p w14:paraId="01A23FE2" w14:textId="77777777" w:rsidR="003A5DDB" w:rsidRPr="00687D91" w:rsidRDefault="003A5DDB" w:rsidP="00A46E52">
            <w:pPr>
              <w:spacing w:before="0"/>
              <w:ind w:firstLine="0"/>
              <w:jc w:val="center"/>
              <w:rPr>
                <w:rFonts w:eastAsia="Times New Roman"/>
                <w:b/>
                <w:color w:val="FFFFFF"/>
                <w:sz w:val="20"/>
                <w:szCs w:val="20"/>
                <w:lang w:eastAsia="tr-TR" w:bidi="ar-SA"/>
              </w:rPr>
            </w:pPr>
          </w:p>
        </w:tc>
        <w:tc>
          <w:tcPr>
            <w:tcW w:w="992" w:type="dxa"/>
            <w:shd w:val="clear" w:color="auto" w:fill="C00000"/>
            <w:vAlign w:val="center"/>
          </w:tcPr>
          <w:p w14:paraId="48797ADF" w14:textId="77777777" w:rsidR="003A5DDB" w:rsidRPr="00687D91" w:rsidRDefault="003A5DDB" w:rsidP="00A46E52">
            <w:pPr>
              <w:spacing w:before="0"/>
              <w:ind w:firstLine="0"/>
              <w:jc w:val="center"/>
              <w:rPr>
                <w:rFonts w:eastAsia="Times New Roman"/>
                <w:b/>
                <w:color w:val="FFFFFF"/>
                <w:sz w:val="20"/>
                <w:szCs w:val="20"/>
                <w:lang w:eastAsia="tr-TR" w:bidi="ar-SA"/>
              </w:rPr>
            </w:pPr>
          </w:p>
          <w:p w14:paraId="776B9892"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HAYIR</w:t>
            </w:r>
          </w:p>
          <w:p w14:paraId="75C9235B" w14:textId="77777777" w:rsidR="003A5DDB" w:rsidRPr="00687D91" w:rsidRDefault="003A5DDB" w:rsidP="00A46E52">
            <w:pPr>
              <w:spacing w:before="0"/>
              <w:ind w:firstLine="0"/>
              <w:jc w:val="center"/>
              <w:rPr>
                <w:rFonts w:eastAsia="Times New Roman"/>
                <w:b/>
                <w:color w:val="FFFFFF"/>
                <w:sz w:val="20"/>
                <w:szCs w:val="20"/>
                <w:lang w:eastAsia="tr-TR" w:bidi="ar-SA"/>
              </w:rPr>
            </w:pPr>
          </w:p>
        </w:tc>
        <w:tc>
          <w:tcPr>
            <w:tcW w:w="1276" w:type="dxa"/>
            <w:shd w:val="clear" w:color="auto" w:fill="C00000"/>
            <w:vAlign w:val="center"/>
          </w:tcPr>
          <w:p w14:paraId="405E3FE3"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GEÇERLİ DEĞİL</w:t>
            </w:r>
          </w:p>
        </w:tc>
        <w:tc>
          <w:tcPr>
            <w:tcW w:w="2879" w:type="dxa"/>
            <w:shd w:val="clear" w:color="auto" w:fill="C00000"/>
            <w:vAlign w:val="center"/>
          </w:tcPr>
          <w:p w14:paraId="7AC5BB9B" w14:textId="77777777" w:rsidR="003A5DDB" w:rsidRPr="00687D91" w:rsidRDefault="003A5DDB" w:rsidP="00A46E52">
            <w:pPr>
              <w:spacing w:before="0"/>
              <w:ind w:firstLine="0"/>
              <w:jc w:val="left"/>
              <w:rPr>
                <w:rFonts w:eastAsia="Times New Roman"/>
                <w:b/>
                <w:color w:val="FFFFFF"/>
                <w:sz w:val="20"/>
                <w:szCs w:val="20"/>
                <w:lang w:eastAsia="tr-TR" w:bidi="ar-SA"/>
              </w:rPr>
            </w:pPr>
          </w:p>
          <w:p w14:paraId="0EBB28D7"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AÇIKLAMA</w:t>
            </w:r>
          </w:p>
          <w:p w14:paraId="3D1A7993" w14:textId="77777777" w:rsidR="003A5DDB" w:rsidRPr="00687D91" w:rsidRDefault="003A5DDB" w:rsidP="00A46E52">
            <w:pPr>
              <w:spacing w:before="0"/>
              <w:ind w:firstLine="0"/>
              <w:jc w:val="left"/>
              <w:rPr>
                <w:rFonts w:eastAsia="Times New Roman"/>
                <w:b/>
                <w:color w:val="FFFFFF"/>
                <w:sz w:val="20"/>
                <w:szCs w:val="20"/>
                <w:lang w:eastAsia="tr-TR" w:bidi="ar-SA"/>
              </w:rPr>
            </w:pPr>
          </w:p>
        </w:tc>
      </w:tr>
      <w:tr w:rsidR="003A5DDB" w:rsidRPr="00687D91" w14:paraId="4B6D4A09" w14:textId="77777777" w:rsidTr="00A46E52">
        <w:tc>
          <w:tcPr>
            <w:tcW w:w="426" w:type="dxa"/>
            <w:shd w:val="clear" w:color="auto" w:fill="C00000"/>
            <w:vAlign w:val="center"/>
          </w:tcPr>
          <w:p w14:paraId="721A651D"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w:t>
            </w:r>
          </w:p>
        </w:tc>
        <w:tc>
          <w:tcPr>
            <w:tcW w:w="2791" w:type="dxa"/>
            <w:vAlign w:val="center"/>
          </w:tcPr>
          <w:p w14:paraId="79A5F5BA"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İsteklilere Talimatlar okundu, tüm sayfaları kaşelendi ve imzalandı.</w:t>
            </w:r>
          </w:p>
        </w:tc>
        <w:tc>
          <w:tcPr>
            <w:tcW w:w="1745" w:type="dxa"/>
            <w:vAlign w:val="center"/>
          </w:tcPr>
          <w:p w14:paraId="6ED0EBDC"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w:t>
            </w:r>
          </w:p>
        </w:tc>
        <w:tc>
          <w:tcPr>
            <w:tcW w:w="807" w:type="dxa"/>
            <w:vAlign w:val="center"/>
          </w:tcPr>
          <w:p w14:paraId="5FF54A89"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60394E19"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1175F73E"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759AB70C" w14:textId="77777777" w:rsidR="003A5DDB" w:rsidRPr="00687D91" w:rsidRDefault="003A5DDB" w:rsidP="00A46E52">
            <w:pPr>
              <w:spacing w:before="0"/>
              <w:ind w:firstLine="0"/>
              <w:jc w:val="left"/>
              <w:rPr>
                <w:rFonts w:eastAsia="Times New Roman"/>
                <w:sz w:val="20"/>
                <w:szCs w:val="20"/>
                <w:lang w:eastAsia="tr-TR" w:bidi="ar-SA"/>
              </w:rPr>
            </w:pPr>
          </w:p>
        </w:tc>
      </w:tr>
      <w:tr w:rsidR="003A5DDB" w:rsidRPr="00687D91" w14:paraId="0735A50F" w14:textId="77777777" w:rsidTr="00A46E52">
        <w:tc>
          <w:tcPr>
            <w:tcW w:w="426" w:type="dxa"/>
            <w:shd w:val="clear" w:color="auto" w:fill="C00000"/>
            <w:vAlign w:val="center"/>
          </w:tcPr>
          <w:p w14:paraId="3ABE0CB8"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w:t>
            </w:r>
          </w:p>
        </w:tc>
        <w:tc>
          <w:tcPr>
            <w:tcW w:w="2791" w:type="dxa"/>
            <w:vAlign w:val="center"/>
          </w:tcPr>
          <w:p w14:paraId="27FAB354"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Taslak Sözleşme (Özel ve Genel Koşullar) okundu, tüm sayfaları kaşelendi ve imzalandı.</w:t>
            </w:r>
          </w:p>
        </w:tc>
        <w:tc>
          <w:tcPr>
            <w:tcW w:w="1745" w:type="dxa"/>
            <w:vAlign w:val="center"/>
          </w:tcPr>
          <w:p w14:paraId="57BE781A"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Taslak Sözleşme</w:t>
            </w:r>
          </w:p>
        </w:tc>
        <w:tc>
          <w:tcPr>
            <w:tcW w:w="807" w:type="dxa"/>
            <w:vAlign w:val="center"/>
          </w:tcPr>
          <w:p w14:paraId="41126E70"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7B23953A"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1F20CA68"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4801C6D5"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Herhangi bir değişiklik yapılmasına gerek yoktur, teklif fiyatı yazılmamalıdır.</w:t>
            </w:r>
          </w:p>
        </w:tc>
      </w:tr>
      <w:tr w:rsidR="003A5DDB" w:rsidRPr="00687D91" w14:paraId="352E715F" w14:textId="77777777" w:rsidTr="00A46E52">
        <w:tc>
          <w:tcPr>
            <w:tcW w:w="426" w:type="dxa"/>
            <w:shd w:val="clear" w:color="auto" w:fill="C00000"/>
            <w:vAlign w:val="center"/>
          </w:tcPr>
          <w:p w14:paraId="3009F576"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3</w:t>
            </w:r>
          </w:p>
        </w:tc>
        <w:tc>
          <w:tcPr>
            <w:tcW w:w="2791" w:type="dxa"/>
            <w:vAlign w:val="center"/>
          </w:tcPr>
          <w:p w14:paraId="091A6E83"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Şartname tüm sayfaları kaşelendi ve imzalandı.</w:t>
            </w:r>
          </w:p>
        </w:tc>
        <w:tc>
          <w:tcPr>
            <w:tcW w:w="1745" w:type="dxa"/>
            <w:vAlign w:val="center"/>
          </w:tcPr>
          <w:p w14:paraId="560E455F"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w:t>
            </w:r>
          </w:p>
          <w:p w14:paraId="7C8826AC"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Teknik Şartname</w:t>
            </w:r>
          </w:p>
        </w:tc>
        <w:tc>
          <w:tcPr>
            <w:tcW w:w="807" w:type="dxa"/>
            <w:vAlign w:val="center"/>
          </w:tcPr>
          <w:p w14:paraId="0E409A89"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5F752B98"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2D165E68"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4E307CBE"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Şartnamenin kaşelenmesi ve imzalanması yeterlidir.</w:t>
            </w:r>
          </w:p>
        </w:tc>
      </w:tr>
      <w:tr w:rsidR="003A5DDB" w:rsidRPr="00687D91" w14:paraId="35672803" w14:textId="77777777" w:rsidTr="00A46E52">
        <w:tc>
          <w:tcPr>
            <w:tcW w:w="426" w:type="dxa"/>
            <w:shd w:val="clear" w:color="auto" w:fill="C00000"/>
            <w:vAlign w:val="center"/>
          </w:tcPr>
          <w:p w14:paraId="51C01603"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4</w:t>
            </w:r>
          </w:p>
        </w:tc>
        <w:tc>
          <w:tcPr>
            <w:tcW w:w="2791" w:type="dxa"/>
            <w:vAlign w:val="center"/>
          </w:tcPr>
          <w:p w14:paraId="51195C63"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Teklif Formu</w:t>
            </w:r>
          </w:p>
          <w:p w14:paraId="54FA2000"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İstenilen formatta dolduruldu, kaşelendi ve imzalandı.</w:t>
            </w:r>
          </w:p>
        </w:tc>
        <w:tc>
          <w:tcPr>
            <w:tcW w:w="1745" w:type="dxa"/>
            <w:vAlign w:val="center"/>
          </w:tcPr>
          <w:p w14:paraId="1AAA7845"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B, Ek-3</w:t>
            </w:r>
          </w:p>
        </w:tc>
        <w:tc>
          <w:tcPr>
            <w:tcW w:w="807" w:type="dxa"/>
            <w:vAlign w:val="center"/>
          </w:tcPr>
          <w:p w14:paraId="18D4A17F"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304441FB"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45A4008B"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3FB59D7A"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3A5DDB" w:rsidRPr="00687D91" w14:paraId="7AF067A9" w14:textId="77777777" w:rsidTr="00A46E52">
        <w:tc>
          <w:tcPr>
            <w:tcW w:w="426" w:type="dxa"/>
            <w:shd w:val="clear" w:color="auto" w:fill="C00000"/>
            <w:vAlign w:val="center"/>
          </w:tcPr>
          <w:p w14:paraId="5176DAFF"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5</w:t>
            </w:r>
          </w:p>
        </w:tc>
        <w:tc>
          <w:tcPr>
            <w:tcW w:w="2791" w:type="dxa"/>
            <w:vAlign w:val="center"/>
          </w:tcPr>
          <w:p w14:paraId="57BC55A8"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Mali Kimlik Formu</w:t>
            </w:r>
          </w:p>
        </w:tc>
        <w:tc>
          <w:tcPr>
            <w:tcW w:w="1745" w:type="dxa"/>
            <w:vAlign w:val="center"/>
          </w:tcPr>
          <w:p w14:paraId="6F2EF2E2"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B, Ek-5/a</w:t>
            </w:r>
          </w:p>
        </w:tc>
        <w:tc>
          <w:tcPr>
            <w:tcW w:w="807" w:type="dxa"/>
            <w:vAlign w:val="center"/>
          </w:tcPr>
          <w:p w14:paraId="7728B4AB"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6FA80BF7"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1CDFE8B6"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54EF49D6"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İstekli ve Banka tarafından kaşelenip imzalanmalıdır.</w:t>
            </w:r>
          </w:p>
        </w:tc>
      </w:tr>
      <w:tr w:rsidR="003A5DDB" w:rsidRPr="00687D91" w14:paraId="3D587B40" w14:textId="77777777" w:rsidTr="00A46E52">
        <w:tc>
          <w:tcPr>
            <w:tcW w:w="426" w:type="dxa"/>
            <w:shd w:val="clear" w:color="auto" w:fill="C00000"/>
            <w:vAlign w:val="center"/>
          </w:tcPr>
          <w:p w14:paraId="73C5C530"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6</w:t>
            </w:r>
          </w:p>
        </w:tc>
        <w:tc>
          <w:tcPr>
            <w:tcW w:w="2791" w:type="dxa"/>
            <w:vAlign w:val="center"/>
          </w:tcPr>
          <w:p w14:paraId="052AB9F4"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Tüzel/Gerçek Kimlik Formu dolduruldu, kaşelendi ve imzalandı.</w:t>
            </w:r>
          </w:p>
        </w:tc>
        <w:tc>
          <w:tcPr>
            <w:tcW w:w="1745" w:type="dxa"/>
            <w:vAlign w:val="center"/>
          </w:tcPr>
          <w:p w14:paraId="532C6E53"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B, Ek-5/b</w:t>
            </w:r>
          </w:p>
        </w:tc>
        <w:tc>
          <w:tcPr>
            <w:tcW w:w="807" w:type="dxa"/>
            <w:vAlign w:val="center"/>
          </w:tcPr>
          <w:p w14:paraId="6A915831"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64F13B2C"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1577EBFE"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34A51D0E" w14:textId="77777777" w:rsidR="003A5DDB" w:rsidRPr="00687D91" w:rsidRDefault="003A5DDB" w:rsidP="00A46E52">
            <w:pPr>
              <w:spacing w:before="0"/>
              <w:ind w:firstLine="0"/>
              <w:jc w:val="left"/>
              <w:rPr>
                <w:rFonts w:eastAsia="Times New Roman"/>
                <w:sz w:val="20"/>
                <w:szCs w:val="20"/>
                <w:lang w:eastAsia="tr-TR" w:bidi="ar-SA"/>
              </w:rPr>
            </w:pPr>
          </w:p>
        </w:tc>
      </w:tr>
      <w:tr w:rsidR="003A5DDB" w:rsidRPr="00687D91" w14:paraId="1861985F" w14:textId="77777777" w:rsidTr="00A46E52">
        <w:tc>
          <w:tcPr>
            <w:tcW w:w="426" w:type="dxa"/>
            <w:shd w:val="clear" w:color="auto" w:fill="C00000"/>
            <w:vAlign w:val="center"/>
          </w:tcPr>
          <w:p w14:paraId="067D25F0"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7</w:t>
            </w:r>
          </w:p>
        </w:tc>
        <w:tc>
          <w:tcPr>
            <w:tcW w:w="2791" w:type="dxa"/>
            <w:vAlign w:val="center"/>
          </w:tcPr>
          <w:p w14:paraId="0A2519F2"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İletişim Bilgileri yazıldı, kaşelendi ve imzalandı.</w:t>
            </w:r>
          </w:p>
        </w:tc>
        <w:tc>
          <w:tcPr>
            <w:tcW w:w="1745" w:type="dxa"/>
            <w:vAlign w:val="center"/>
          </w:tcPr>
          <w:p w14:paraId="4C60FD67"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7/a</w:t>
            </w:r>
          </w:p>
        </w:tc>
        <w:tc>
          <w:tcPr>
            <w:tcW w:w="807" w:type="dxa"/>
            <w:vAlign w:val="center"/>
          </w:tcPr>
          <w:p w14:paraId="3FE643DE"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7FC66141"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788DF0FF"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78636689"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Adres, telefon, faks ve e-posta yazılmalıdır.</w:t>
            </w:r>
          </w:p>
        </w:tc>
      </w:tr>
      <w:tr w:rsidR="003A5DDB" w:rsidRPr="00687D91" w14:paraId="4BFE1A4A" w14:textId="77777777" w:rsidTr="00A46E52">
        <w:trPr>
          <w:trHeight w:val="64"/>
        </w:trPr>
        <w:tc>
          <w:tcPr>
            <w:tcW w:w="426" w:type="dxa"/>
            <w:shd w:val="clear" w:color="auto" w:fill="C00000"/>
            <w:vAlign w:val="center"/>
          </w:tcPr>
          <w:p w14:paraId="731F3F10"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8</w:t>
            </w:r>
          </w:p>
        </w:tc>
        <w:tc>
          <w:tcPr>
            <w:tcW w:w="2791" w:type="dxa"/>
            <w:vAlign w:val="center"/>
          </w:tcPr>
          <w:p w14:paraId="10C33EC1"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Ticaret/Sanayi Odası veya Meslek Odası Kayıt Belgesi</w:t>
            </w:r>
          </w:p>
        </w:tc>
        <w:tc>
          <w:tcPr>
            <w:tcW w:w="1745" w:type="dxa"/>
            <w:vAlign w:val="center"/>
          </w:tcPr>
          <w:p w14:paraId="2D4B21FE"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7/b</w:t>
            </w:r>
          </w:p>
        </w:tc>
        <w:tc>
          <w:tcPr>
            <w:tcW w:w="807" w:type="dxa"/>
            <w:vAlign w:val="center"/>
          </w:tcPr>
          <w:p w14:paraId="3663E9BC"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320AB0AF"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5F28E5D1"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3F055E44"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İhalenin ilan edildiği ya da yapıldığı yıla ait olmalıdır.</w:t>
            </w:r>
          </w:p>
        </w:tc>
      </w:tr>
      <w:tr w:rsidR="003A5DDB" w:rsidRPr="00687D91" w14:paraId="2368F9E4" w14:textId="77777777" w:rsidTr="00A46E52">
        <w:tc>
          <w:tcPr>
            <w:tcW w:w="426" w:type="dxa"/>
            <w:shd w:val="clear" w:color="auto" w:fill="C00000"/>
            <w:vAlign w:val="center"/>
          </w:tcPr>
          <w:p w14:paraId="6E435C93"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9</w:t>
            </w:r>
          </w:p>
        </w:tc>
        <w:tc>
          <w:tcPr>
            <w:tcW w:w="2791" w:type="dxa"/>
            <w:vAlign w:val="center"/>
          </w:tcPr>
          <w:p w14:paraId="29436F7C"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Ticaret Sicil Gazetesi</w:t>
            </w:r>
          </w:p>
        </w:tc>
        <w:tc>
          <w:tcPr>
            <w:tcW w:w="1745" w:type="dxa"/>
            <w:vAlign w:val="center"/>
          </w:tcPr>
          <w:p w14:paraId="1B18BA19"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7/c</w:t>
            </w:r>
          </w:p>
        </w:tc>
        <w:tc>
          <w:tcPr>
            <w:tcW w:w="807" w:type="dxa"/>
            <w:vAlign w:val="center"/>
          </w:tcPr>
          <w:p w14:paraId="1EA80097"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2E2B5A7A"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503AC7F2"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7A156FA5"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Tüzel kişiliğin yönetimindeki görevlileri belirten son durumu göstermelidir.</w:t>
            </w:r>
          </w:p>
        </w:tc>
      </w:tr>
      <w:tr w:rsidR="003A5DDB" w:rsidRPr="00687D91" w14:paraId="03F2A83E" w14:textId="77777777" w:rsidTr="00A46E52">
        <w:tc>
          <w:tcPr>
            <w:tcW w:w="426" w:type="dxa"/>
            <w:shd w:val="clear" w:color="auto" w:fill="C00000"/>
            <w:vAlign w:val="center"/>
          </w:tcPr>
          <w:p w14:paraId="0D475781"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10</w:t>
            </w:r>
          </w:p>
        </w:tc>
        <w:tc>
          <w:tcPr>
            <w:tcW w:w="2791" w:type="dxa"/>
            <w:vAlign w:val="center"/>
          </w:tcPr>
          <w:p w14:paraId="04F4A1C5"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İmza Beyannamesi veya Sirküleri</w:t>
            </w:r>
          </w:p>
        </w:tc>
        <w:tc>
          <w:tcPr>
            <w:tcW w:w="1745" w:type="dxa"/>
            <w:vAlign w:val="center"/>
          </w:tcPr>
          <w:p w14:paraId="37EEB4FE"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7/c</w:t>
            </w:r>
          </w:p>
        </w:tc>
        <w:tc>
          <w:tcPr>
            <w:tcW w:w="807" w:type="dxa"/>
            <w:vAlign w:val="center"/>
          </w:tcPr>
          <w:p w14:paraId="5BA2577A"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7E02D00A"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4CF3FEFA"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478993A9"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 xml:space="preserve">Gerçek kişi ise noter tasdikli, tüzel kişilik ise ortakları, üyeleri veya kurucuları ile tüzel kişiliğin </w:t>
            </w:r>
            <w:r w:rsidRPr="00687D91">
              <w:rPr>
                <w:rFonts w:eastAsia="Times New Roman"/>
                <w:sz w:val="20"/>
                <w:szCs w:val="20"/>
                <w:lang w:eastAsia="tr-TR" w:bidi="ar-SA"/>
              </w:rPr>
              <w:lastRenderedPageBreak/>
              <w:t>yönetimindeki görevlileri belirten son durumu gösterir Ticaret Sicil Gazetesi veya bu hususları tevsik eden belgeler ile tüzel kişiliğin noter tasdikli imza sirküleri sunulmalıdır.</w:t>
            </w:r>
          </w:p>
        </w:tc>
      </w:tr>
      <w:tr w:rsidR="003A5DDB" w:rsidRPr="00687D91" w14:paraId="4C6C4A2E" w14:textId="77777777" w:rsidTr="00A46E52">
        <w:tc>
          <w:tcPr>
            <w:tcW w:w="426" w:type="dxa"/>
            <w:shd w:val="clear" w:color="auto" w:fill="C00000"/>
            <w:vAlign w:val="center"/>
          </w:tcPr>
          <w:p w14:paraId="0F2D10F1"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lastRenderedPageBreak/>
              <w:t>11</w:t>
            </w:r>
          </w:p>
        </w:tc>
        <w:tc>
          <w:tcPr>
            <w:tcW w:w="2791" w:type="dxa"/>
            <w:vAlign w:val="center"/>
          </w:tcPr>
          <w:p w14:paraId="4EEFACCA"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Vekâletname ve teklif verme yetkilisinin imza sirküleri sunuldu.</w:t>
            </w:r>
          </w:p>
        </w:tc>
        <w:tc>
          <w:tcPr>
            <w:tcW w:w="1745" w:type="dxa"/>
            <w:vAlign w:val="center"/>
          </w:tcPr>
          <w:p w14:paraId="5BC4A6E9"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7/g</w:t>
            </w:r>
          </w:p>
        </w:tc>
        <w:tc>
          <w:tcPr>
            <w:tcW w:w="807" w:type="dxa"/>
            <w:vAlign w:val="center"/>
          </w:tcPr>
          <w:p w14:paraId="22441735"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293B0893"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58C4AB58"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0BEE34CD"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Vekâleten ihaleye katılma halinde gerekmektedir.</w:t>
            </w:r>
          </w:p>
        </w:tc>
      </w:tr>
      <w:tr w:rsidR="003A5DDB" w:rsidRPr="00687D91" w14:paraId="4627F5D1" w14:textId="77777777" w:rsidTr="00A46E52">
        <w:tc>
          <w:tcPr>
            <w:tcW w:w="426" w:type="dxa"/>
            <w:tcBorders>
              <w:bottom w:val="single" w:sz="4" w:space="0" w:color="auto"/>
            </w:tcBorders>
            <w:shd w:val="clear" w:color="auto" w:fill="C00000"/>
            <w:vAlign w:val="center"/>
          </w:tcPr>
          <w:p w14:paraId="716698E8"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12</w:t>
            </w:r>
          </w:p>
        </w:tc>
        <w:tc>
          <w:tcPr>
            <w:tcW w:w="2791" w:type="dxa"/>
            <w:tcBorders>
              <w:bottom w:val="single" w:sz="4" w:space="0" w:color="auto"/>
            </w:tcBorders>
            <w:vAlign w:val="center"/>
          </w:tcPr>
          <w:p w14:paraId="0804E017"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Teklif Sunum Formu (Taahhütname) dolduruldu, kaşelendi ve imzalandı.</w:t>
            </w:r>
          </w:p>
        </w:tc>
        <w:tc>
          <w:tcPr>
            <w:tcW w:w="1745" w:type="dxa"/>
            <w:tcBorders>
              <w:bottom w:val="single" w:sz="4" w:space="0" w:color="auto"/>
            </w:tcBorders>
            <w:vAlign w:val="center"/>
          </w:tcPr>
          <w:p w14:paraId="3E1583BC"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D</w:t>
            </w:r>
          </w:p>
        </w:tc>
        <w:tc>
          <w:tcPr>
            <w:tcW w:w="807" w:type="dxa"/>
            <w:tcBorders>
              <w:bottom w:val="single" w:sz="4" w:space="0" w:color="auto"/>
            </w:tcBorders>
            <w:vAlign w:val="center"/>
          </w:tcPr>
          <w:p w14:paraId="5A6B91AC"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tcBorders>
              <w:bottom w:val="single" w:sz="4" w:space="0" w:color="auto"/>
            </w:tcBorders>
            <w:vAlign w:val="center"/>
          </w:tcPr>
          <w:p w14:paraId="6BC04D2C"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tcBorders>
              <w:bottom w:val="single" w:sz="4" w:space="0" w:color="auto"/>
            </w:tcBorders>
            <w:vAlign w:val="center"/>
          </w:tcPr>
          <w:p w14:paraId="4B5D7B15"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tcBorders>
              <w:bottom w:val="single" w:sz="4" w:space="0" w:color="auto"/>
            </w:tcBorders>
            <w:vAlign w:val="center"/>
          </w:tcPr>
          <w:p w14:paraId="5C47B642"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İlgili kısımlar doldurulmalıdır.</w:t>
            </w:r>
          </w:p>
        </w:tc>
      </w:tr>
      <w:tr w:rsidR="003A5DDB" w:rsidRPr="00687D91" w14:paraId="6F28D6C9" w14:textId="77777777" w:rsidTr="00A46E52">
        <w:tc>
          <w:tcPr>
            <w:tcW w:w="426" w:type="dxa"/>
            <w:shd w:val="clear" w:color="auto" w:fill="C00000"/>
            <w:vAlign w:val="center"/>
          </w:tcPr>
          <w:p w14:paraId="060E25BA"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13</w:t>
            </w:r>
          </w:p>
        </w:tc>
        <w:tc>
          <w:tcPr>
            <w:tcW w:w="2791" w:type="dxa"/>
            <w:vAlign w:val="center"/>
          </w:tcPr>
          <w:p w14:paraId="67C9F908"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Beyanname (Teklif sunum formunun 3. maddesinde belirtilen) dolduruldu, kaşelendi ve imzalandı.</w:t>
            </w:r>
          </w:p>
        </w:tc>
        <w:tc>
          <w:tcPr>
            <w:tcW w:w="1745" w:type="dxa"/>
            <w:vAlign w:val="center"/>
          </w:tcPr>
          <w:p w14:paraId="4A63850B"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D</w:t>
            </w:r>
          </w:p>
        </w:tc>
        <w:tc>
          <w:tcPr>
            <w:tcW w:w="807" w:type="dxa"/>
            <w:vAlign w:val="center"/>
          </w:tcPr>
          <w:p w14:paraId="66F3C85E"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315AA207"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7D06C540"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07CA18DF"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İlgili kısımlar doldurulmalıdır.</w:t>
            </w:r>
          </w:p>
        </w:tc>
      </w:tr>
      <w:tr w:rsidR="003A5DDB" w:rsidRPr="00687D91" w14:paraId="6509C725" w14:textId="77777777" w:rsidTr="00A46E52">
        <w:tc>
          <w:tcPr>
            <w:tcW w:w="426" w:type="dxa"/>
            <w:shd w:val="clear" w:color="auto" w:fill="C00000"/>
            <w:vAlign w:val="center"/>
          </w:tcPr>
          <w:p w14:paraId="0CC4CA91"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14</w:t>
            </w:r>
          </w:p>
        </w:tc>
        <w:tc>
          <w:tcPr>
            <w:tcW w:w="2791" w:type="dxa"/>
            <w:vAlign w:val="center"/>
          </w:tcPr>
          <w:p w14:paraId="749BE5BA"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Ortaklık/Konsorsiyum Beyannamesi dolduruldu, kaşelendi ve imzalandı.</w:t>
            </w:r>
          </w:p>
        </w:tc>
        <w:tc>
          <w:tcPr>
            <w:tcW w:w="1745" w:type="dxa"/>
            <w:vAlign w:val="center"/>
          </w:tcPr>
          <w:p w14:paraId="1BC91499"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7/h</w:t>
            </w:r>
          </w:p>
        </w:tc>
        <w:tc>
          <w:tcPr>
            <w:tcW w:w="807" w:type="dxa"/>
            <w:vAlign w:val="center"/>
          </w:tcPr>
          <w:p w14:paraId="0C27E729"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71DBBE7F"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16280D98"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199E32A6"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İş Ortaklığı veya Konsorsiyum olarak ihaleye teklif verilmesi ve kabul edilmesi durumunda sunulmalıdır. Bölüm B Ek-5/e</w:t>
            </w:r>
          </w:p>
        </w:tc>
      </w:tr>
      <w:tr w:rsidR="003A5DDB" w:rsidRPr="00687D91" w14:paraId="493013EF" w14:textId="77777777" w:rsidTr="00A46E52">
        <w:tc>
          <w:tcPr>
            <w:tcW w:w="426" w:type="dxa"/>
            <w:shd w:val="clear" w:color="auto" w:fill="C00000"/>
            <w:vAlign w:val="center"/>
          </w:tcPr>
          <w:p w14:paraId="4329C32A"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15</w:t>
            </w:r>
          </w:p>
        </w:tc>
        <w:tc>
          <w:tcPr>
            <w:tcW w:w="2791" w:type="dxa"/>
            <w:vAlign w:val="center"/>
          </w:tcPr>
          <w:p w14:paraId="3430EB3D"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Ortaklardan her biri için 7, 8, 9, 11 ve 12. satırdaki istenen belgeler sunuldu.</w:t>
            </w:r>
          </w:p>
        </w:tc>
        <w:tc>
          <w:tcPr>
            <w:tcW w:w="1745" w:type="dxa"/>
            <w:vAlign w:val="center"/>
          </w:tcPr>
          <w:p w14:paraId="53BD59DA"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w:t>
            </w:r>
          </w:p>
        </w:tc>
        <w:tc>
          <w:tcPr>
            <w:tcW w:w="807" w:type="dxa"/>
            <w:vAlign w:val="center"/>
          </w:tcPr>
          <w:p w14:paraId="222CE01B"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2E9E3278"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0602E416"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37F4E633"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Ortaklık/Konsorsiyum olarak ihaleye teklif verilmesi durumunda sunulmalıdır.</w:t>
            </w:r>
          </w:p>
        </w:tc>
      </w:tr>
      <w:tr w:rsidR="003A5DDB" w:rsidRPr="00687D91" w14:paraId="4B06851F" w14:textId="77777777" w:rsidTr="00A46E52">
        <w:tc>
          <w:tcPr>
            <w:tcW w:w="426" w:type="dxa"/>
            <w:shd w:val="clear" w:color="auto" w:fill="C00000"/>
            <w:vAlign w:val="center"/>
          </w:tcPr>
          <w:p w14:paraId="547996C2"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16</w:t>
            </w:r>
          </w:p>
        </w:tc>
        <w:tc>
          <w:tcPr>
            <w:tcW w:w="2791" w:type="dxa"/>
            <w:vAlign w:val="center"/>
          </w:tcPr>
          <w:p w14:paraId="57996FA2"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 dosyasının alındığına dair teslim-tesellüm belgesi teklif dosyasına konuldu.</w:t>
            </w:r>
          </w:p>
        </w:tc>
        <w:tc>
          <w:tcPr>
            <w:tcW w:w="1745" w:type="dxa"/>
            <w:vAlign w:val="center"/>
          </w:tcPr>
          <w:p w14:paraId="345C8DEB"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7/i</w:t>
            </w:r>
          </w:p>
        </w:tc>
        <w:tc>
          <w:tcPr>
            <w:tcW w:w="807" w:type="dxa"/>
            <w:vAlign w:val="center"/>
          </w:tcPr>
          <w:p w14:paraId="5DBD31B5"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3E28D594"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3F966D07"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08E16C5B"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 dosyasını almayan istekli ihaleye teklif veremeyecektir.</w:t>
            </w:r>
          </w:p>
        </w:tc>
      </w:tr>
      <w:tr w:rsidR="003A5DDB" w:rsidRPr="00687D91" w14:paraId="2F1DAE25" w14:textId="77777777" w:rsidTr="00A46E52">
        <w:tc>
          <w:tcPr>
            <w:tcW w:w="426" w:type="dxa"/>
            <w:shd w:val="clear" w:color="auto" w:fill="C00000"/>
            <w:vAlign w:val="center"/>
          </w:tcPr>
          <w:p w14:paraId="542DDA97"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17</w:t>
            </w:r>
          </w:p>
        </w:tc>
        <w:tc>
          <w:tcPr>
            <w:tcW w:w="2791" w:type="dxa"/>
            <w:vAlign w:val="center"/>
          </w:tcPr>
          <w:p w14:paraId="7E27B502"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Ortak/Hissedarı Olunan Tüzel Kişiliklere ilişkin beyanname yazıldı, kaşelendi ve imzalandı.</w:t>
            </w:r>
          </w:p>
        </w:tc>
        <w:tc>
          <w:tcPr>
            <w:tcW w:w="1745" w:type="dxa"/>
            <w:vAlign w:val="center"/>
          </w:tcPr>
          <w:p w14:paraId="54580BFB"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7/j</w:t>
            </w:r>
          </w:p>
        </w:tc>
        <w:tc>
          <w:tcPr>
            <w:tcW w:w="807" w:type="dxa"/>
            <w:vAlign w:val="center"/>
          </w:tcPr>
          <w:p w14:paraId="50D07892"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68AE5174"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0277B5DF"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4588E09D"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Başka bir tüzel kişiliğe ortak, hissedar olması durumunda bilgileri yazılarak, olunmaması halinde olunmadığına dair yazılarak sunulmalıdır.</w:t>
            </w:r>
          </w:p>
        </w:tc>
      </w:tr>
      <w:tr w:rsidR="003A5DDB" w:rsidRPr="00687D91" w14:paraId="1172073D" w14:textId="77777777" w:rsidTr="00A46E52">
        <w:tc>
          <w:tcPr>
            <w:tcW w:w="426" w:type="dxa"/>
            <w:shd w:val="clear" w:color="auto" w:fill="C00000"/>
            <w:vAlign w:val="center"/>
          </w:tcPr>
          <w:p w14:paraId="20AE9A62"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18</w:t>
            </w:r>
          </w:p>
        </w:tc>
        <w:tc>
          <w:tcPr>
            <w:tcW w:w="2791" w:type="dxa"/>
            <w:vAlign w:val="center"/>
          </w:tcPr>
          <w:p w14:paraId="65656C61"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Mesleki ve Teknik Yeterliliğe ilişkin belgeler hazırlandı ve sunuldu.</w:t>
            </w:r>
          </w:p>
        </w:tc>
        <w:tc>
          <w:tcPr>
            <w:tcW w:w="1745" w:type="dxa"/>
            <w:vAlign w:val="center"/>
          </w:tcPr>
          <w:p w14:paraId="7EFBA9B7"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7/l</w:t>
            </w:r>
          </w:p>
        </w:tc>
        <w:tc>
          <w:tcPr>
            <w:tcW w:w="807" w:type="dxa"/>
            <w:vAlign w:val="center"/>
          </w:tcPr>
          <w:p w14:paraId="17AAC193"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0CD0F40E"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472F73C9"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0279B06D"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Talep edilen tüm belgeler sunulmalıdır.</w:t>
            </w:r>
          </w:p>
        </w:tc>
      </w:tr>
      <w:tr w:rsidR="003A5DDB" w:rsidRPr="00687D91" w14:paraId="0BF38896" w14:textId="77777777" w:rsidTr="00A46E52">
        <w:tc>
          <w:tcPr>
            <w:tcW w:w="426" w:type="dxa"/>
            <w:shd w:val="clear" w:color="auto" w:fill="C00000"/>
            <w:vAlign w:val="center"/>
          </w:tcPr>
          <w:p w14:paraId="5E8C6722"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19</w:t>
            </w:r>
          </w:p>
        </w:tc>
        <w:tc>
          <w:tcPr>
            <w:tcW w:w="2791" w:type="dxa"/>
            <w:vAlign w:val="center"/>
          </w:tcPr>
          <w:p w14:paraId="4B5D6821"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SGK borcu bulunmadığına veya borcun yapılandırıldığına dair belge sunuldu.</w:t>
            </w:r>
          </w:p>
        </w:tc>
        <w:tc>
          <w:tcPr>
            <w:tcW w:w="1745" w:type="dxa"/>
            <w:vAlign w:val="center"/>
          </w:tcPr>
          <w:p w14:paraId="59709F97"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10/b</w:t>
            </w:r>
          </w:p>
        </w:tc>
        <w:tc>
          <w:tcPr>
            <w:tcW w:w="807" w:type="dxa"/>
            <w:vAlign w:val="center"/>
          </w:tcPr>
          <w:p w14:paraId="50A74962"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3CB71329"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5666EE93"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45DB5FB5"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Belge kesinlikle sunulmalıdır. Borç belgesi Türkiye Geneli olarak alınmalı, internet sayfasında “ihale konusu olmayan işler için” seçeneği kullanılmalıdır.</w:t>
            </w:r>
          </w:p>
        </w:tc>
      </w:tr>
      <w:tr w:rsidR="003A5DDB" w:rsidRPr="00687D91" w14:paraId="5633FFAB" w14:textId="77777777" w:rsidTr="00A46E52">
        <w:tc>
          <w:tcPr>
            <w:tcW w:w="426" w:type="dxa"/>
            <w:shd w:val="clear" w:color="auto" w:fill="C00000"/>
            <w:vAlign w:val="center"/>
          </w:tcPr>
          <w:p w14:paraId="18CB9033"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20</w:t>
            </w:r>
          </w:p>
        </w:tc>
        <w:tc>
          <w:tcPr>
            <w:tcW w:w="2791" w:type="dxa"/>
            <w:vAlign w:val="center"/>
          </w:tcPr>
          <w:p w14:paraId="5467C6B9"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Vergi borcu bulunmadığına veya borcun yapılandırıldığına dair belge sunuldu.</w:t>
            </w:r>
          </w:p>
        </w:tc>
        <w:tc>
          <w:tcPr>
            <w:tcW w:w="1745" w:type="dxa"/>
            <w:vAlign w:val="center"/>
          </w:tcPr>
          <w:p w14:paraId="2C3F8B03"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10/c</w:t>
            </w:r>
          </w:p>
        </w:tc>
        <w:tc>
          <w:tcPr>
            <w:tcW w:w="807" w:type="dxa"/>
            <w:vAlign w:val="center"/>
          </w:tcPr>
          <w:p w14:paraId="1CC4C9D5"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447FBEC1"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73C5CBCD"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06286193"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Belge kesinlikle sunulmalıdır. Borç belgesi Türkiye Geneli olarak alınmalı, internet vergi dairesi sayfasında “diğer” seçeneği kullanılmalıdır.</w:t>
            </w:r>
          </w:p>
        </w:tc>
      </w:tr>
      <w:tr w:rsidR="003A5DDB" w:rsidRPr="00687D91" w14:paraId="4FD5DBE7" w14:textId="77777777" w:rsidTr="00A46E52">
        <w:tc>
          <w:tcPr>
            <w:tcW w:w="426" w:type="dxa"/>
            <w:shd w:val="clear" w:color="auto" w:fill="C00000"/>
            <w:vAlign w:val="center"/>
          </w:tcPr>
          <w:p w14:paraId="23E436F6"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21</w:t>
            </w:r>
          </w:p>
        </w:tc>
        <w:tc>
          <w:tcPr>
            <w:tcW w:w="2791" w:type="dxa"/>
            <w:vAlign w:val="center"/>
          </w:tcPr>
          <w:p w14:paraId="051D4E2B"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İhalelerden men edilmediğine dair “ihalelere katılmasında sakınca yoktur” belgesi</w:t>
            </w:r>
          </w:p>
        </w:tc>
        <w:tc>
          <w:tcPr>
            <w:tcW w:w="1745" w:type="dxa"/>
            <w:vAlign w:val="center"/>
          </w:tcPr>
          <w:p w14:paraId="504C7015"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9-10</w:t>
            </w:r>
          </w:p>
        </w:tc>
        <w:tc>
          <w:tcPr>
            <w:tcW w:w="807" w:type="dxa"/>
            <w:vAlign w:val="center"/>
          </w:tcPr>
          <w:p w14:paraId="1F74B2C4"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5AFADA93"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64A01D48"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6D9031DD"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Kayıtlı olduğu Ticaret/Sanayi veya Meslek Odasından alınmalıdır.</w:t>
            </w:r>
          </w:p>
        </w:tc>
      </w:tr>
      <w:tr w:rsidR="003A5DDB" w:rsidRPr="00687D91" w14:paraId="29F02488" w14:textId="77777777" w:rsidTr="00A46E52">
        <w:tc>
          <w:tcPr>
            <w:tcW w:w="426" w:type="dxa"/>
            <w:shd w:val="clear" w:color="auto" w:fill="C00000"/>
            <w:vAlign w:val="center"/>
          </w:tcPr>
          <w:p w14:paraId="5A62070E"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22</w:t>
            </w:r>
          </w:p>
        </w:tc>
        <w:tc>
          <w:tcPr>
            <w:tcW w:w="2791" w:type="dxa"/>
            <w:vAlign w:val="center"/>
          </w:tcPr>
          <w:p w14:paraId="7DB591A1"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İhalenin sizde kalması durumunda sözleşmeden doğacak “damga vergisini” damga vergisi kanununda belirtilen oranda yatıracağınızı taahhüt ediyor musunuz?</w:t>
            </w:r>
          </w:p>
        </w:tc>
        <w:tc>
          <w:tcPr>
            <w:tcW w:w="1745" w:type="dxa"/>
            <w:vAlign w:val="center"/>
          </w:tcPr>
          <w:p w14:paraId="39A0BCC2"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Damga Vergisi Kanunu</w:t>
            </w:r>
          </w:p>
        </w:tc>
        <w:tc>
          <w:tcPr>
            <w:tcW w:w="807" w:type="dxa"/>
            <w:vAlign w:val="center"/>
          </w:tcPr>
          <w:p w14:paraId="66762E46"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5EDA1E6D"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70CE241F"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2F4CA203"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Damga vergisi sözleşmenin eki olacaktır.</w:t>
            </w:r>
          </w:p>
        </w:tc>
      </w:tr>
      <w:tr w:rsidR="003A5DDB" w:rsidRPr="00687D91" w14:paraId="643A1ABC" w14:textId="77777777" w:rsidTr="00A46E52">
        <w:tc>
          <w:tcPr>
            <w:tcW w:w="426" w:type="dxa"/>
            <w:shd w:val="clear" w:color="auto" w:fill="C00000"/>
            <w:vAlign w:val="center"/>
          </w:tcPr>
          <w:p w14:paraId="7CB64E45"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23</w:t>
            </w:r>
          </w:p>
        </w:tc>
        <w:tc>
          <w:tcPr>
            <w:tcW w:w="2791" w:type="dxa"/>
            <w:vAlign w:val="center"/>
          </w:tcPr>
          <w:p w14:paraId="78E5973D"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Mali Teklif Formu</w:t>
            </w:r>
          </w:p>
          <w:p w14:paraId="1AE7E7D6"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İstenilen formatta dolduruldu, kaşelendi ve imzalandı.</w:t>
            </w:r>
          </w:p>
        </w:tc>
        <w:tc>
          <w:tcPr>
            <w:tcW w:w="1745" w:type="dxa"/>
            <w:vAlign w:val="center"/>
          </w:tcPr>
          <w:p w14:paraId="4DB5CD24" w14:textId="77777777" w:rsidR="003A5DDB" w:rsidRPr="00687D91" w:rsidRDefault="003A5DDB" w:rsidP="00A46E52">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B, Ek-4</w:t>
            </w:r>
          </w:p>
        </w:tc>
        <w:tc>
          <w:tcPr>
            <w:tcW w:w="807" w:type="dxa"/>
            <w:vAlign w:val="center"/>
          </w:tcPr>
          <w:p w14:paraId="528BB418"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5488EAA3"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239E5AF7"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0D1470DA"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Tablodaki sütunlar istenildiği gibi tam olarak doldurulmalı, fiyata dâhil tüm vergiler ayrı ayrı yazılmalıdır.</w:t>
            </w:r>
          </w:p>
        </w:tc>
      </w:tr>
      <w:tr w:rsidR="003A5DDB" w:rsidRPr="00687D91" w14:paraId="332D63CA" w14:textId="77777777" w:rsidTr="00A46E52">
        <w:tc>
          <w:tcPr>
            <w:tcW w:w="426" w:type="dxa"/>
            <w:shd w:val="clear" w:color="auto" w:fill="C00000"/>
            <w:vAlign w:val="center"/>
          </w:tcPr>
          <w:p w14:paraId="24207956"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lastRenderedPageBreak/>
              <w:t>24</w:t>
            </w:r>
          </w:p>
        </w:tc>
        <w:tc>
          <w:tcPr>
            <w:tcW w:w="2791" w:type="dxa"/>
            <w:vAlign w:val="center"/>
          </w:tcPr>
          <w:p w14:paraId="0CDBA652"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14:paraId="6188559A" w14:textId="77777777" w:rsidR="003A5DDB" w:rsidRPr="00687D91" w:rsidRDefault="003A5DDB" w:rsidP="00A46E52">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24</w:t>
            </w:r>
          </w:p>
        </w:tc>
        <w:tc>
          <w:tcPr>
            <w:tcW w:w="807" w:type="dxa"/>
            <w:vAlign w:val="center"/>
          </w:tcPr>
          <w:p w14:paraId="4648EF87"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7719EE2C"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38D30FE9"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1416364A" w14:textId="77777777" w:rsidR="003A5DDB" w:rsidRPr="00687D91" w:rsidRDefault="003A5DDB" w:rsidP="00A46E52">
            <w:pPr>
              <w:spacing w:before="0"/>
              <w:ind w:firstLine="0"/>
              <w:jc w:val="left"/>
              <w:rPr>
                <w:rFonts w:eastAsia="Times New Roman"/>
                <w:sz w:val="20"/>
                <w:szCs w:val="20"/>
                <w:lang w:eastAsia="tr-TR" w:bidi="ar-SA"/>
              </w:rPr>
            </w:pPr>
          </w:p>
        </w:tc>
      </w:tr>
      <w:tr w:rsidR="003A5DDB" w:rsidRPr="00687D91" w14:paraId="6EADEFC4" w14:textId="77777777" w:rsidTr="00A46E52">
        <w:tc>
          <w:tcPr>
            <w:tcW w:w="426" w:type="dxa"/>
            <w:shd w:val="clear" w:color="auto" w:fill="C00000"/>
            <w:vAlign w:val="center"/>
          </w:tcPr>
          <w:p w14:paraId="6F5A0AFB"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25</w:t>
            </w:r>
          </w:p>
        </w:tc>
        <w:tc>
          <w:tcPr>
            <w:tcW w:w="2791" w:type="dxa"/>
            <w:vAlign w:val="center"/>
          </w:tcPr>
          <w:p w14:paraId="6C642DC6"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Teklifin koyulduğu zarflar, üzerine “A Zarfı-Teknik Teklif” yazılarak ayrı bir zarfa koyuldu, kapatma yeri kaşelendi ve imzalandı.</w:t>
            </w:r>
          </w:p>
        </w:tc>
        <w:tc>
          <w:tcPr>
            <w:tcW w:w="1745" w:type="dxa"/>
            <w:vAlign w:val="center"/>
          </w:tcPr>
          <w:p w14:paraId="5A3D0907" w14:textId="77777777" w:rsidR="003A5DDB" w:rsidRPr="00687D91" w:rsidRDefault="003A5DDB" w:rsidP="00A46E52">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29</w:t>
            </w:r>
          </w:p>
        </w:tc>
        <w:tc>
          <w:tcPr>
            <w:tcW w:w="807" w:type="dxa"/>
            <w:vAlign w:val="center"/>
          </w:tcPr>
          <w:p w14:paraId="7290345F"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213610C2"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322D99DA"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1A73FC97" w14:textId="77777777" w:rsidR="003A5DDB" w:rsidRPr="00687D91" w:rsidRDefault="003A5DDB" w:rsidP="00A46E52">
            <w:pPr>
              <w:spacing w:before="0"/>
              <w:ind w:firstLine="0"/>
              <w:jc w:val="left"/>
              <w:rPr>
                <w:rFonts w:eastAsia="Times New Roman"/>
                <w:sz w:val="20"/>
                <w:szCs w:val="20"/>
                <w:lang w:eastAsia="tr-TR" w:bidi="ar-SA"/>
              </w:rPr>
            </w:pPr>
          </w:p>
        </w:tc>
      </w:tr>
      <w:tr w:rsidR="003A5DDB" w:rsidRPr="00687D91" w14:paraId="21FA7C3C" w14:textId="77777777" w:rsidTr="00A46E52">
        <w:tc>
          <w:tcPr>
            <w:tcW w:w="426" w:type="dxa"/>
            <w:shd w:val="clear" w:color="auto" w:fill="C00000"/>
            <w:vAlign w:val="center"/>
          </w:tcPr>
          <w:p w14:paraId="21D413E9"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26</w:t>
            </w:r>
          </w:p>
        </w:tc>
        <w:tc>
          <w:tcPr>
            <w:tcW w:w="2791" w:type="dxa"/>
            <w:vAlign w:val="center"/>
          </w:tcPr>
          <w:p w14:paraId="600CA616"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14:paraId="604C8F07" w14:textId="77777777" w:rsidR="003A5DDB" w:rsidRPr="00687D91" w:rsidRDefault="003A5DDB" w:rsidP="00A46E52">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24</w:t>
            </w:r>
          </w:p>
        </w:tc>
        <w:tc>
          <w:tcPr>
            <w:tcW w:w="807" w:type="dxa"/>
            <w:vAlign w:val="center"/>
          </w:tcPr>
          <w:p w14:paraId="7417F51A"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5622E66C"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13EEA05E"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448AF58A" w14:textId="77777777" w:rsidR="003A5DDB" w:rsidRPr="00687D91" w:rsidRDefault="003A5DDB" w:rsidP="00A46E52">
            <w:pPr>
              <w:spacing w:before="0"/>
              <w:ind w:firstLine="0"/>
              <w:jc w:val="left"/>
              <w:rPr>
                <w:rFonts w:eastAsia="Times New Roman"/>
                <w:sz w:val="20"/>
                <w:szCs w:val="20"/>
                <w:lang w:eastAsia="tr-TR" w:bidi="ar-SA"/>
              </w:rPr>
            </w:pPr>
          </w:p>
        </w:tc>
      </w:tr>
      <w:tr w:rsidR="003A5DDB" w:rsidRPr="00687D91" w14:paraId="45444583" w14:textId="77777777" w:rsidTr="00A46E52">
        <w:tc>
          <w:tcPr>
            <w:tcW w:w="426" w:type="dxa"/>
            <w:shd w:val="clear" w:color="auto" w:fill="C00000"/>
            <w:vAlign w:val="center"/>
          </w:tcPr>
          <w:p w14:paraId="217CE01E"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27</w:t>
            </w:r>
          </w:p>
        </w:tc>
        <w:tc>
          <w:tcPr>
            <w:tcW w:w="2791" w:type="dxa"/>
            <w:vAlign w:val="center"/>
          </w:tcPr>
          <w:p w14:paraId="4EAE9BF7"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Mali Teklifin koyulduğu zarflar, üzerine “B Zarfı-Mali Teklif” yazılarak ayrı bir zarfa koyuldu, kapatma yeri kaşelendi ve imzalandı.</w:t>
            </w:r>
          </w:p>
        </w:tc>
        <w:tc>
          <w:tcPr>
            <w:tcW w:w="1745" w:type="dxa"/>
            <w:vAlign w:val="center"/>
          </w:tcPr>
          <w:p w14:paraId="1BA22DFF" w14:textId="77777777" w:rsidR="003A5DDB" w:rsidRPr="00687D91" w:rsidRDefault="003A5DDB" w:rsidP="00A46E52">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29</w:t>
            </w:r>
          </w:p>
          <w:p w14:paraId="37CB4C41" w14:textId="77777777" w:rsidR="003A5DDB" w:rsidRPr="00687D91" w:rsidRDefault="003A5DDB" w:rsidP="00A46E52">
            <w:pPr>
              <w:spacing w:before="0"/>
              <w:ind w:firstLine="0"/>
              <w:jc w:val="left"/>
              <w:rPr>
                <w:rFonts w:eastAsia="Times New Roman"/>
                <w:szCs w:val="24"/>
                <w:lang w:eastAsia="tr-TR" w:bidi="ar-SA"/>
              </w:rPr>
            </w:pPr>
          </w:p>
        </w:tc>
        <w:tc>
          <w:tcPr>
            <w:tcW w:w="807" w:type="dxa"/>
            <w:vAlign w:val="center"/>
          </w:tcPr>
          <w:p w14:paraId="0D39316F"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662A1E4D"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78D96BE7"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480D6764" w14:textId="77777777" w:rsidR="003A5DDB" w:rsidRPr="00687D91" w:rsidRDefault="003A5DDB" w:rsidP="00A46E52">
            <w:pPr>
              <w:spacing w:before="0"/>
              <w:ind w:firstLine="0"/>
              <w:jc w:val="left"/>
              <w:rPr>
                <w:rFonts w:eastAsia="Times New Roman"/>
                <w:sz w:val="20"/>
                <w:szCs w:val="20"/>
                <w:lang w:eastAsia="tr-TR" w:bidi="ar-SA"/>
              </w:rPr>
            </w:pPr>
          </w:p>
        </w:tc>
      </w:tr>
      <w:tr w:rsidR="003A5DDB" w:rsidRPr="00687D91" w14:paraId="7A3F68F1" w14:textId="77777777" w:rsidTr="00A46E52">
        <w:tc>
          <w:tcPr>
            <w:tcW w:w="426" w:type="dxa"/>
            <w:shd w:val="clear" w:color="auto" w:fill="C00000"/>
            <w:vAlign w:val="center"/>
          </w:tcPr>
          <w:p w14:paraId="672B98CA"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28</w:t>
            </w:r>
          </w:p>
        </w:tc>
        <w:tc>
          <w:tcPr>
            <w:tcW w:w="2791" w:type="dxa"/>
            <w:vAlign w:val="center"/>
          </w:tcPr>
          <w:p w14:paraId="0E91744C"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ve Mali Tekliflerin bulunduğu zarflar (A ve B zarfları) bir dış zarfın İçine koyuldu, kapatma yeri kaşelendi ve imzalandı.</w:t>
            </w:r>
          </w:p>
        </w:tc>
        <w:tc>
          <w:tcPr>
            <w:tcW w:w="1745" w:type="dxa"/>
            <w:vAlign w:val="center"/>
          </w:tcPr>
          <w:p w14:paraId="7D274532" w14:textId="77777777" w:rsidR="003A5DDB" w:rsidRPr="00687D91" w:rsidRDefault="003A5DDB" w:rsidP="00A46E52">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23-24</w:t>
            </w:r>
          </w:p>
        </w:tc>
        <w:tc>
          <w:tcPr>
            <w:tcW w:w="807" w:type="dxa"/>
            <w:vAlign w:val="center"/>
          </w:tcPr>
          <w:p w14:paraId="66969B34"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3ACD0676"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667DBE46"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00F9625E" w14:textId="77777777" w:rsidR="003A5DDB" w:rsidRPr="00687D91" w:rsidRDefault="003A5DDB" w:rsidP="00A46E52">
            <w:pPr>
              <w:spacing w:before="0"/>
              <w:ind w:firstLine="0"/>
              <w:jc w:val="left"/>
              <w:rPr>
                <w:rFonts w:eastAsia="Times New Roman"/>
                <w:sz w:val="20"/>
                <w:szCs w:val="20"/>
                <w:lang w:eastAsia="tr-TR" w:bidi="ar-SA"/>
              </w:rPr>
            </w:pPr>
          </w:p>
        </w:tc>
      </w:tr>
      <w:tr w:rsidR="003A5DDB" w:rsidRPr="00687D91" w14:paraId="5E51C28A" w14:textId="77777777" w:rsidTr="00A46E52">
        <w:tc>
          <w:tcPr>
            <w:tcW w:w="426" w:type="dxa"/>
            <w:shd w:val="clear" w:color="auto" w:fill="C00000"/>
            <w:vAlign w:val="center"/>
          </w:tcPr>
          <w:p w14:paraId="6DA9D99D"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29</w:t>
            </w:r>
          </w:p>
        </w:tc>
        <w:tc>
          <w:tcPr>
            <w:tcW w:w="2791" w:type="dxa"/>
            <w:vAlign w:val="center"/>
          </w:tcPr>
          <w:p w14:paraId="280E4F5A"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Dış zarfın üzerine istekli unvanı, açık adresi, ihale referans numarası ve varsa lot numarası, ihaleyi yapan firmanın açık adresi yazıldı, kapatma yeri kaşelendi ve imzalandı.</w:t>
            </w:r>
          </w:p>
        </w:tc>
        <w:tc>
          <w:tcPr>
            <w:tcW w:w="1745" w:type="dxa"/>
            <w:vAlign w:val="center"/>
          </w:tcPr>
          <w:p w14:paraId="4806F827" w14:textId="77777777" w:rsidR="003A5DDB" w:rsidRPr="00687D91" w:rsidRDefault="003A5DDB" w:rsidP="00A46E52">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23</w:t>
            </w:r>
          </w:p>
        </w:tc>
        <w:tc>
          <w:tcPr>
            <w:tcW w:w="807" w:type="dxa"/>
            <w:vAlign w:val="center"/>
          </w:tcPr>
          <w:p w14:paraId="4E6ABC72"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6FCC37CE"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0885C43D"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0EC608F1" w14:textId="77777777" w:rsidR="003A5DDB" w:rsidRPr="00687D91" w:rsidRDefault="003A5DDB" w:rsidP="00A46E52">
            <w:pPr>
              <w:spacing w:before="0"/>
              <w:ind w:firstLine="0"/>
              <w:jc w:val="left"/>
              <w:rPr>
                <w:rFonts w:eastAsia="Times New Roman"/>
                <w:sz w:val="20"/>
                <w:szCs w:val="20"/>
                <w:lang w:eastAsia="tr-TR" w:bidi="ar-SA"/>
              </w:rPr>
            </w:pPr>
          </w:p>
        </w:tc>
      </w:tr>
      <w:tr w:rsidR="003A5DDB" w:rsidRPr="00687D91" w14:paraId="312A5565" w14:textId="77777777" w:rsidTr="00A46E52">
        <w:tc>
          <w:tcPr>
            <w:tcW w:w="426" w:type="dxa"/>
            <w:shd w:val="clear" w:color="auto" w:fill="C00000"/>
            <w:vAlign w:val="center"/>
          </w:tcPr>
          <w:p w14:paraId="01A122CB" w14:textId="77777777" w:rsidR="003A5DDB" w:rsidRPr="00687D91" w:rsidRDefault="003A5DDB" w:rsidP="00A46E52">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30</w:t>
            </w:r>
          </w:p>
        </w:tc>
        <w:tc>
          <w:tcPr>
            <w:tcW w:w="2791" w:type="dxa"/>
            <w:vAlign w:val="center"/>
          </w:tcPr>
          <w:p w14:paraId="1DC0867D" w14:textId="77777777" w:rsidR="003A5DDB" w:rsidRPr="00687D91" w:rsidRDefault="003A5DDB" w:rsidP="00A46E52">
            <w:pPr>
              <w:spacing w:before="0"/>
              <w:ind w:firstLine="0"/>
              <w:jc w:val="left"/>
              <w:rPr>
                <w:rFonts w:eastAsia="Times New Roman"/>
                <w:sz w:val="20"/>
                <w:szCs w:val="20"/>
                <w:lang w:eastAsia="tr-TR" w:bidi="ar-SA"/>
              </w:rPr>
            </w:pPr>
            <w:r w:rsidRPr="00687D91">
              <w:rPr>
                <w:rFonts w:eastAsia="Times New Roman"/>
                <w:sz w:val="20"/>
                <w:szCs w:val="20"/>
                <w:lang w:eastAsia="tr-TR" w:bidi="ar-SA"/>
              </w:rPr>
              <w:t>İşbu kontrol listesinin her bir sayfası istekli tarafından kaşelendi ve imzalandı.</w:t>
            </w:r>
          </w:p>
        </w:tc>
        <w:tc>
          <w:tcPr>
            <w:tcW w:w="1745" w:type="dxa"/>
            <w:vAlign w:val="center"/>
          </w:tcPr>
          <w:p w14:paraId="7DF41A7C" w14:textId="77777777" w:rsidR="003A5DDB" w:rsidRPr="00687D91" w:rsidRDefault="003A5DDB" w:rsidP="00A46E52">
            <w:pPr>
              <w:spacing w:before="0"/>
              <w:ind w:firstLine="0"/>
              <w:jc w:val="center"/>
              <w:rPr>
                <w:rFonts w:eastAsia="Times New Roman"/>
                <w:sz w:val="20"/>
                <w:szCs w:val="20"/>
                <w:lang w:eastAsia="tr-TR" w:bidi="ar-SA"/>
              </w:rPr>
            </w:pPr>
          </w:p>
        </w:tc>
        <w:tc>
          <w:tcPr>
            <w:tcW w:w="807" w:type="dxa"/>
            <w:vAlign w:val="center"/>
          </w:tcPr>
          <w:p w14:paraId="18A911C8" w14:textId="77777777" w:rsidR="003A5DDB" w:rsidRPr="00687D91" w:rsidRDefault="003A5DDB" w:rsidP="00A46E52">
            <w:pPr>
              <w:spacing w:before="0"/>
              <w:ind w:firstLine="0"/>
              <w:jc w:val="center"/>
              <w:rPr>
                <w:rFonts w:eastAsia="Times New Roman"/>
                <w:sz w:val="20"/>
                <w:szCs w:val="20"/>
                <w:lang w:eastAsia="tr-TR" w:bidi="ar-SA"/>
              </w:rPr>
            </w:pPr>
          </w:p>
        </w:tc>
        <w:tc>
          <w:tcPr>
            <w:tcW w:w="992" w:type="dxa"/>
            <w:vAlign w:val="center"/>
          </w:tcPr>
          <w:p w14:paraId="291BD1CA" w14:textId="77777777" w:rsidR="003A5DDB" w:rsidRPr="00687D91" w:rsidRDefault="003A5DDB" w:rsidP="00A46E52">
            <w:pPr>
              <w:spacing w:before="0"/>
              <w:ind w:firstLine="0"/>
              <w:jc w:val="center"/>
              <w:rPr>
                <w:rFonts w:eastAsia="Times New Roman"/>
                <w:sz w:val="20"/>
                <w:szCs w:val="20"/>
                <w:lang w:eastAsia="tr-TR" w:bidi="ar-SA"/>
              </w:rPr>
            </w:pPr>
          </w:p>
        </w:tc>
        <w:tc>
          <w:tcPr>
            <w:tcW w:w="1276" w:type="dxa"/>
            <w:vAlign w:val="center"/>
          </w:tcPr>
          <w:p w14:paraId="2B4C0BB3" w14:textId="77777777" w:rsidR="003A5DDB" w:rsidRPr="00687D91" w:rsidRDefault="003A5DDB" w:rsidP="00A46E52">
            <w:pPr>
              <w:spacing w:before="0"/>
              <w:ind w:firstLine="0"/>
              <w:jc w:val="center"/>
              <w:rPr>
                <w:rFonts w:eastAsia="Times New Roman"/>
                <w:sz w:val="20"/>
                <w:szCs w:val="20"/>
                <w:lang w:eastAsia="tr-TR" w:bidi="ar-SA"/>
              </w:rPr>
            </w:pPr>
          </w:p>
        </w:tc>
        <w:tc>
          <w:tcPr>
            <w:tcW w:w="2879" w:type="dxa"/>
            <w:vAlign w:val="center"/>
          </w:tcPr>
          <w:p w14:paraId="1F699949" w14:textId="77777777" w:rsidR="003A5DDB" w:rsidRPr="00687D91" w:rsidRDefault="003A5DDB" w:rsidP="00A46E52">
            <w:pPr>
              <w:spacing w:before="0"/>
              <w:ind w:firstLine="0"/>
              <w:jc w:val="left"/>
              <w:rPr>
                <w:rFonts w:eastAsia="Times New Roman"/>
                <w:sz w:val="20"/>
                <w:szCs w:val="20"/>
                <w:lang w:eastAsia="tr-TR" w:bidi="ar-SA"/>
              </w:rPr>
            </w:pPr>
          </w:p>
        </w:tc>
      </w:tr>
    </w:tbl>
    <w:p w14:paraId="401ACF4B" w14:textId="77777777" w:rsidR="003A5DDB" w:rsidRPr="00687D91" w:rsidRDefault="003A5DDB" w:rsidP="003A5DDB">
      <w:pPr>
        <w:spacing w:before="0"/>
        <w:ind w:left="7655" w:firstLine="0"/>
        <w:jc w:val="left"/>
        <w:rPr>
          <w:rFonts w:ascii="Calibri" w:eastAsia="Times New Roman" w:hAnsi="Calibri" w:cs="Calibri"/>
          <w:szCs w:val="24"/>
          <w:lang w:eastAsia="tr-TR" w:bidi="ar-SA"/>
        </w:rPr>
      </w:pPr>
    </w:p>
    <w:p w14:paraId="5F8F54A6" w14:textId="77777777" w:rsidR="003A5DDB" w:rsidRPr="00687D91" w:rsidRDefault="003A5DDB" w:rsidP="003A5DDB">
      <w:pPr>
        <w:spacing w:before="0"/>
        <w:ind w:left="7655" w:firstLine="0"/>
        <w:jc w:val="left"/>
        <w:rPr>
          <w:rFonts w:eastAsia="Times New Roman"/>
          <w:b/>
          <w:bCs/>
          <w:sz w:val="20"/>
          <w:szCs w:val="20"/>
          <w:lang w:eastAsia="tr-TR" w:bidi="ar-SA"/>
        </w:rPr>
      </w:pPr>
      <w:r w:rsidRPr="00687D91">
        <w:rPr>
          <w:rFonts w:eastAsia="Times New Roman"/>
          <w:sz w:val="20"/>
          <w:szCs w:val="20"/>
          <w:lang w:eastAsia="tr-TR" w:bidi="ar-SA"/>
        </w:rPr>
        <w:t xml:space="preserve">   İsteklinin Kaşesi/İmzası</w:t>
      </w:r>
    </w:p>
    <w:p w14:paraId="18AF4D6F" w14:textId="77777777" w:rsidR="003A5DDB" w:rsidRPr="00687D91" w:rsidRDefault="003A5DDB" w:rsidP="003A5DDB">
      <w:pPr>
        <w:spacing w:before="0" w:after="200" w:line="276" w:lineRule="auto"/>
        <w:ind w:firstLine="0"/>
        <w:jc w:val="left"/>
        <w:rPr>
          <w:rFonts w:eastAsia="Times New Roman"/>
          <w:b/>
          <w:bCs/>
          <w:sz w:val="20"/>
          <w:szCs w:val="20"/>
          <w:lang w:bidi="ar-SA"/>
        </w:rPr>
      </w:pPr>
      <w:r w:rsidRPr="00687D91">
        <w:rPr>
          <w:rFonts w:eastAsia="Times New Roman"/>
          <w:sz w:val="20"/>
          <w:szCs w:val="20"/>
          <w:lang w:eastAsia="tr-TR" w:bidi="ar-SA"/>
        </w:rPr>
        <w:br w:type="page"/>
      </w:r>
    </w:p>
    <w:p w14:paraId="183A48BC" w14:textId="77777777" w:rsidR="003A5DDB" w:rsidRDefault="003A5DDB" w:rsidP="003A5DDB">
      <w:pPr>
        <w:pStyle w:val="stbilgi"/>
        <w:spacing w:after="0"/>
        <w:ind w:firstLine="0"/>
        <w:jc w:val="center"/>
        <w:rPr>
          <w:rFonts w:ascii="Times New Roman" w:hAnsi="Times New Roman"/>
          <w:b/>
          <w:sz w:val="24"/>
          <w:lang w:val="tr-TR"/>
        </w:rPr>
      </w:pPr>
    </w:p>
    <w:p w14:paraId="0F050AA0" w14:textId="77777777" w:rsidR="003A5DDB" w:rsidRPr="00C86F55" w:rsidRDefault="003A5DDB" w:rsidP="003A5DDB">
      <w:pPr>
        <w:pStyle w:val="stbilgi"/>
        <w:spacing w:after="0"/>
        <w:ind w:firstLine="0"/>
        <w:jc w:val="center"/>
        <w:rPr>
          <w:rFonts w:ascii="Times New Roman" w:hAnsi="Times New Roman"/>
          <w:b/>
          <w:sz w:val="24"/>
          <w:lang w:val="tr-TR"/>
        </w:rPr>
      </w:pPr>
      <w:r w:rsidRPr="00C86F55">
        <w:rPr>
          <w:rFonts w:ascii="Times New Roman" w:hAnsi="Times New Roman"/>
          <w:b/>
          <w:sz w:val="24"/>
          <w:lang w:val="tr-TR"/>
        </w:rPr>
        <w:t xml:space="preserve">İHALE DOSYASI </w:t>
      </w:r>
    </w:p>
    <w:p w14:paraId="4F7543B0" w14:textId="77777777" w:rsidR="003A5DDB" w:rsidRPr="00C86F55" w:rsidRDefault="003A5DDB" w:rsidP="003A5DDB">
      <w:pPr>
        <w:pStyle w:val="stbilgi"/>
        <w:spacing w:after="120"/>
        <w:ind w:firstLine="0"/>
        <w:jc w:val="center"/>
        <w:rPr>
          <w:rFonts w:ascii="Times New Roman" w:hAnsi="Times New Roman"/>
          <w:sz w:val="8"/>
          <w:lang w:val="tr-TR"/>
        </w:rPr>
      </w:pPr>
      <w:r w:rsidRPr="00C86F55">
        <w:rPr>
          <w:rFonts w:ascii="Times New Roman" w:hAnsi="Times New Roman"/>
          <w:b/>
          <w:sz w:val="24"/>
          <w:lang w:val="tr-TR"/>
        </w:rPr>
        <w:t>TEKLİF ZARFI ŞEMATİK GÖRÜNÜMÜ</w:t>
      </w:r>
    </w:p>
    <w:p w14:paraId="60B28D2E" w14:textId="77777777" w:rsidR="003A5DDB" w:rsidRPr="00C86F55" w:rsidRDefault="003A5DDB" w:rsidP="003A5DDB"/>
    <w:p w14:paraId="3CDEFA2C" w14:textId="77777777" w:rsidR="003A5DDB" w:rsidRPr="00C86F55" w:rsidRDefault="003A5DDB" w:rsidP="003A5DDB">
      <w:r w:rsidRPr="00C86F55">
        <w:rPr>
          <w:b/>
          <w:bCs/>
          <w:noProof/>
          <w:lang w:val="tr-TR" w:eastAsia="tr-TR" w:bidi="ar-SA"/>
        </w:rPr>
        <mc:AlternateContent>
          <mc:Choice Requires="wps">
            <w:drawing>
              <wp:anchor distT="0" distB="0" distL="114300" distR="114300" simplePos="0" relativeHeight="251668480" behindDoc="0" locked="0" layoutInCell="1" allowOverlap="1" wp14:anchorId="5A46312E" wp14:editId="51D99A16">
                <wp:simplePos x="0" y="0"/>
                <wp:positionH relativeFrom="column">
                  <wp:posOffset>3498215</wp:posOffset>
                </wp:positionH>
                <wp:positionV relativeFrom="paragraph">
                  <wp:posOffset>191135</wp:posOffset>
                </wp:positionV>
                <wp:extent cx="1057275" cy="238125"/>
                <wp:effectExtent l="0" t="0" r="28575" b="28575"/>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0D108E08" w14:textId="77777777" w:rsidR="00DA5FCA" w:rsidRPr="002C3516" w:rsidRDefault="00DA5FCA" w:rsidP="003A5DDB">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6312E" id="Dikdörtgen 28" o:spid="_x0000_s1029" style="position:absolute;left:0;text-align:left;margin-left:275.45pt;margin-top:15.05pt;width:83.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">
                <v:textbox>
                  <w:txbxContent>
                    <w:p w14:paraId="0D108E08" w14:textId="77777777" w:rsidR="00DA5FCA" w:rsidRPr="002C3516" w:rsidRDefault="00DA5FCA" w:rsidP="003A5DDB">
                      <w:pPr>
                        <w:spacing w:before="0"/>
                        <w:ind w:firstLine="0"/>
                        <w:rPr>
                          <w:sz w:val="18"/>
                          <w:szCs w:val="18"/>
                        </w:rPr>
                      </w:pPr>
                      <w:r>
                        <w:rPr>
                          <w:sz w:val="18"/>
                          <w:szCs w:val="18"/>
                        </w:rPr>
                        <w:t xml:space="preserve">KAŞE &amp; İMZA  </w:t>
                      </w:r>
                    </w:p>
                  </w:txbxContent>
                </v:textbox>
              </v:rect>
            </w:pict>
          </mc:Fallback>
        </mc:AlternateContent>
      </w:r>
      <w:r w:rsidRPr="00C86F55">
        <w:rPr>
          <w:b/>
          <w:bCs/>
          <w:noProof/>
          <w:lang w:val="tr-TR" w:eastAsia="tr-TR" w:bidi="ar-SA"/>
        </w:rPr>
        <mc:AlternateContent>
          <mc:Choice Requires="wpg">
            <w:drawing>
              <wp:anchor distT="0" distB="0" distL="114300" distR="114300" simplePos="0" relativeHeight="251664384" behindDoc="0" locked="0" layoutInCell="1" allowOverlap="1" wp14:anchorId="23F918CF" wp14:editId="2639765F">
                <wp:simplePos x="0" y="0"/>
                <wp:positionH relativeFrom="column">
                  <wp:posOffset>3307715</wp:posOffset>
                </wp:positionH>
                <wp:positionV relativeFrom="paragraph">
                  <wp:posOffset>186055</wp:posOffset>
                </wp:positionV>
                <wp:extent cx="2824480" cy="2057400"/>
                <wp:effectExtent l="9525" t="6350" r="13970" b="12700"/>
                <wp:wrapNone/>
                <wp:docPr id="25" name="Gr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4480" cy="2057400"/>
                          <a:chOff x="6504" y="2826"/>
                          <a:chExt cx="3789" cy="2926"/>
                        </a:xfrm>
                      </wpg:grpSpPr>
                      <wps:wsp>
                        <wps:cNvPr id="26" name="AutoShape 14"/>
                        <wps:cNvSpPr>
                          <a:spLocks noChangeArrowheads="1"/>
                        </wps:cNvSpPr>
                        <wps:spPr bwMode="auto">
                          <a:xfrm rot="5400000">
                            <a:off x="5964" y="3366"/>
                            <a:ext cx="2925" cy="1845"/>
                          </a:xfrm>
                          <a:prstGeom prst="flowChartPredefinedProcess">
                            <a:avLst/>
                          </a:prstGeom>
                          <a:solidFill>
                            <a:srgbClr val="FFFF00"/>
                          </a:solidFill>
                          <a:ln w="12700">
                            <a:solidFill>
                              <a:srgbClr val="000000"/>
                            </a:solidFill>
                            <a:miter lim="800000"/>
                            <a:headEnd/>
                            <a:tailEnd/>
                          </a:ln>
                        </wps:spPr>
                        <wps:txbx>
                          <w:txbxContent>
                            <w:p w14:paraId="4F258EAA" w14:textId="77777777" w:rsidR="00DA5FCA" w:rsidRPr="005458F6" w:rsidRDefault="00DA5FCA" w:rsidP="003A5DDB">
                              <w:pPr>
                                <w:ind w:firstLine="284"/>
                                <w:jc w:val="left"/>
                                <w:rPr>
                                  <w:rFonts w:ascii="Calibri" w:hAnsi="Calibri" w:cs="Calibri"/>
                                  <w:sz w:val="18"/>
                                  <w:szCs w:val="18"/>
                                </w:rPr>
                              </w:pPr>
                              <w:r w:rsidRPr="005458F6">
                                <w:rPr>
                                  <w:rFonts w:ascii="Calibri" w:hAnsi="Calibri" w:cs="Calibri"/>
                                  <w:sz w:val="18"/>
                                  <w:szCs w:val="18"/>
                                </w:rPr>
                                <w:t>ASLIDIR</w:t>
                              </w:r>
                            </w:p>
                            <w:p w14:paraId="6EDEEDB7" w14:textId="77777777" w:rsidR="00DA5FCA" w:rsidRPr="005458F6" w:rsidRDefault="00DA5FCA" w:rsidP="003A5DDB">
                              <w:pPr>
                                <w:ind w:firstLine="284"/>
                                <w:jc w:val="left"/>
                                <w:rPr>
                                  <w:rFonts w:ascii="Calibri" w:hAnsi="Calibri" w:cs="Calibri"/>
                                  <w:sz w:val="18"/>
                                  <w:szCs w:val="18"/>
                                </w:rPr>
                              </w:pPr>
                              <w:r>
                                <w:rPr>
                                  <w:rFonts w:ascii="Calibri" w:hAnsi="Calibri" w:cs="Calibri"/>
                                  <w:sz w:val="18"/>
                                  <w:szCs w:val="18"/>
                                </w:rPr>
                                <w:t>MALİ</w:t>
                              </w:r>
                              <w:r w:rsidRPr="005458F6">
                                <w:rPr>
                                  <w:rFonts w:ascii="Calibri" w:hAnsi="Calibri" w:cs="Calibri"/>
                                  <w:sz w:val="18"/>
                                  <w:szCs w:val="18"/>
                                </w:rPr>
                                <w:t xml:space="preserve"> TEKLİF</w:t>
                              </w:r>
                              <w:r>
                                <w:rPr>
                                  <w:rFonts w:ascii="Calibri" w:hAnsi="Calibri" w:cs="Calibri"/>
                                  <w:sz w:val="18"/>
                                  <w:szCs w:val="18"/>
                                </w:rPr>
                                <w:t xml:space="preserve"> ZARFI</w:t>
                              </w:r>
                            </w:p>
                            <w:p w14:paraId="79527D23" w14:textId="77777777" w:rsidR="00DA5FCA" w:rsidRDefault="00DA5FCA" w:rsidP="003A5DDB">
                              <w:pPr>
                                <w:ind w:firstLine="284"/>
                                <w:jc w:val="left"/>
                                <w:rPr>
                                  <w:rFonts w:ascii="Calibri" w:hAnsi="Calibri" w:cs="Calibri"/>
                                  <w:sz w:val="18"/>
                                  <w:szCs w:val="18"/>
                                </w:rPr>
                              </w:pPr>
                            </w:p>
                            <w:p w14:paraId="6C97AB10" w14:textId="77777777" w:rsidR="00DA5FCA" w:rsidRDefault="00DA5FCA" w:rsidP="003A5DDB">
                              <w:pPr>
                                <w:ind w:firstLine="284"/>
                                <w:jc w:val="left"/>
                                <w:rPr>
                                  <w:rFonts w:ascii="Calibri" w:hAnsi="Calibri" w:cs="Calibri"/>
                                  <w:sz w:val="18"/>
                                  <w:szCs w:val="18"/>
                                </w:rPr>
                              </w:pPr>
                              <w:r w:rsidRPr="005458F6">
                                <w:rPr>
                                  <w:rFonts w:ascii="Calibri" w:hAnsi="Calibri" w:cs="Calibri"/>
                                  <w:sz w:val="18"/>
                                  <w:szCs w:val="18"/>
                                </w:rPr>
                                <w:t xml:space="preserve">İHALE REFERANS NO: </w:t>
                              </w:r>
                            </w:p>
                            <w:p w14:paraId="118A6EB0" w14:textId="77777777" w:rsidR="00DA5FCA" w:rsidRPr="005458F6" w:rsidRDefault="00DA5FCA" w:rsidP="003A5DDB">
                              <w:pPr>
                                <w:ind w:firstLine="284"/>
                                <w:jc w:val="left"/>
                                <w:rPr>
                                  <w:rFonts w:ascii="Calibri" w:hAnsi="Calibri" w:cs="Calibri"/>
                                  <w:sz w:val="18"/>
                                  <w:szCs w:val="18"/>
                                </w:rPr>
                              </w:pPr>
                              <w:r w:rsidRPr="005458F6">
                                <w:rPr>
                                  <w:rFonts w:ascii="Calibri" w:hAnsi="Calibri" w:cs="Calibri"/>
                                  <w:sz w:val="18"/>
                                  <w:szCs w:val="18"/>
                                </w:rPr>
                                <w:t>TR</w:t>
                              </w:r>
                              <w:r>
                                <w:rPr>
                                  <w:rFonts w:ascii="Calibri" w:hAnsi="Calibri" w:cs="Calibri"/>
                                  <w:sz w:val="18"/>
                                  <w:szCs w:val="18"/>
                                </w:rPr>
                                <w:t>71/</w:t>
                              </w:r>
                              <w:r w:rsidRPr="005458F6">
                                <w:rPr>
                                  <w:rFonts w:ascii="Calibri" w:hAnsi="Calibri" w:cs="Calibri"/>
                                  <w:sz w:val="18"/>
                                  <w:szCs w:val="18"/>
                                </w:rPr>
                                <w:t xml:space="preserve"> ………</w:t>
                              </w:r>
                              <w:r>
                                <w:rPr>
                                  <w:rFonts w:ascii="Calibri" w:hAnsi="Calibri" w:cs="Calibri"/>
                                  <w:sz w:val="18"/>
                                  <w:szCs w:val="18"/>
                                </w:rPr>
                                <w:t>/</w:t>
                              </w:r>
                              <w:r w:rsidRPr="005458F6">
                                <w:rPr>
                                  <w:rFonts w:ascii="Calibri" w:hAnsi="Calibri" w:cs="Calibri"/>
                                  <w:sz w:val="18"/>
                                  <w:szCs w:val="18"/>
                                </w:rPr>
                                <w:t>………………</w:t>
                              </w:r>
                            </w:p>
                            <w:p w14:paraId="06C522BE" w14:textId="77777777" w:rsidR="00DA5FCA" w:rsidRPr="005458F6" w:rsidRDefault="00DA5FCA" w:rsidP="003A5DDB">
                              <w:pPr>
                                <w:ind w:firstLine="284"/>
                                <w:jc w:val="left"/>
                                <w:rPr>
                                  <w:rFonts w:ascii="Calibri" w:hAnsi="Calibri" w:cs="Calibri"/>
                                  <w:sz w:val="18"/>
                                  <w:szCs w:val="18"/>
                                </w:rPr>
                              </w:pPr>
                              <w:r w:rsidRPr="005458F6">
                                <w:rPr>
                                  <w:rFonts w:ascii="Calibri" w:hAnsi="Calibri" w:cs="Calibri"/>
                                  <w:sz w:val="18"/>
                                  <w:szCs w:val="18"/>
                                </w:rPr>
                                <w:t>LOT: ….</w:t>
                              </w:r>
                            </w:p>
                          </w:txbxContent>
                        </wps:txbx>
                        <wps:bodyPr rot="0" vert="horz" wrap="square" lIns="91440" tIns="45720" rIns="91440" bIns="45720" anchor="t" anchorCtr="0" upright="1">
                          <a:noAutofit/>
                        </wps:bodyPr>
                      </wps:wsp>
                      <wps:wsp>
                        <wps:cNvPr id="27" name="AutoShape 15"/>
                        <wps:cNvSpPr>
                          <a:spLocks noChangeArrowheads="1"/>
                        </wps:cNvSpPr>
                        <wps:spPr bwMode="auto">
                          <a:xfrm rot="5400000">
                            <a:off x="7908" y="3367"/>
                            <a:ext cx="2925" cy="1845"/>
                          </a:xfrm>
                          <a:prstGeom prst="flowChartPredefinedProcess">
                            <a:avLst/>
                          </a:prstGeom>
                          <a:solidFill>
                            <a:srgbClr val="FFFF00"/>
                          </a:solidFill>
                          <a:ln w="12700">
                            <a:solidFill>
                              <a:srgbClr val="000000"/>
                            </a:solidFill>
                            <a:miter lim="800000"/>
                            <a:headEnd/>
                            <a:tailEnd/>
                          </a:ln>
                        </wps:spPr>
                        <wps:txbx>
                          <w:txbxContent>
                            <w:p w14:paraId="4F8A0225" w14:textId="77777777" w:rsidR="00DA5FCA" w:rsidRPr="005852ED" w:rsidRDefault="00DA5FCA" w:rsidP="003A5DDB">
                              <w:pPr>
                                <w:ind w:firstLine="284"/>
                                <w:jc w:val="left"/>
                                <w:rPr>
                                  <w:rFonts w:ascii="Calibri" w:hAnsi="Calibri" w:cs="Calibri"/>
                                  <w:sz w:val="18"/>
                                  <w:szCs w:val="18"/>
                                </w:rPr>
                              </w:pPr>
                              <w:r>
                                <w:rPr>
                                  <w:rFonts w:ascii="Calibri" w:hAnsi="Calibri" w:cs="Calibri"/>
                                  <w:sz w:val="18"/>
                                  <w:szCs w:val="18"/>
                                </w:rPr>
                                <w:t>KOPYADIR</w:t>
                              </w:r>
                            </w:p>
                            <w:p w14:paraId="7C811F34" w14:textId="77777777" w:rsidR="00DA5FCA" w:rsidRPr="005852ED" w:rsidRDefault="00DA5FCA" w:rsidP="003A5DDB">
                              <w:pPr>
                                <w:ind w:firstLine="284"/>
                                <w:jc w:val="left"/>
                                <w:rPr>
                                  <w:rFonts w:ascii="Calibri" w:hAnsi="Calibri" w:cs="Calibri"/>
                                  <w:sz w:val="18"/>
                                  <w:szCs w:val="18"/>
                                </w:rPr>
                              </w:pPr>
                              <w:r>
                                <w:rPr>
                                  <w:rFonts w:ascii="Calibri" w:hAnsi="Calibri" w:cs="Calibri"/>
                                  <w:sz w:val="18"/>
                                  <w:szCs w:val="18"/>
                                </w:rPr>
                                <w:t>MALİ</w:t>
                              </w:r>
                              <w:r w:rsidRPr="005852ED">
                                <w:rPr>
                                  <w:rFonts w:ascii="Calibri" w:hAnsi="Calibri" w:cs="Calibri"/>
                                  <w:sz w:val="18"/>
                                  <w:szCs w:val="18"/>
                                </w:rPr>
                                <w:t xml:space="preserve"> TEKLİF</w:t>
                              </w:r>
                              <w:r>
                                <w:rPr>
                                  <w:rFonts w:ascii="Calibri" w:hAnsi="Calibri" w:cs="Calibri"/>
                                  <w:sz w:val="18"/>
                                  <w:szCs w:val="18"/>
                                </w:rPr>
                                <w:t xml:space="preserve"> ZARFI</w:t>
                              </w:r>
                            </w:p>
                            <w:p w14:paraId="0096FEF6" w14:textId="77777777" w:rsidR="00DA5FCA" w:rsidRPr="005852ED" w:rsidRDefault="00DA5FCA" w:rsidP="003A5DDB">
                              <w:pPr>
                                <w:ind w:firstLine="284"/>
                                <w:jc w:val="left"/>
                                <w:rPr>
                                  <w:rFonts w:ascii="Calibri" w:hAnsi="Calibri" w:cs="Calibri"/>
                                  <w:sz w:val="18"/>
                                  <w:szCs w:val="18"/>
                                </w:rPr>
                              </w:pPr>
                            </w:p>
                            <w:p w14:paraId="3BBFDA97" w14:textId="77777777" w:rsidR="00DA5FCA" w:rsidRDefault="00DA5FCA" w:rsidP="003A5DDB">
                              <w:pPr>
                                <w:ind w:firstLine="284"/>
                                <w:jc w:val="left"/>
                                <w:rPr>
                                  <w:rFonts w:ascii="Calibri" w:hAnsi="Calibri" w:cs="Calibri"/>
                                  <w:sz w:val="18"/>
                                  <w:szCs w:val="18"/>
                                </w:rPr>
                              </w:pPr>
                              <w:r w:rsidRPr="005852ED">
                                <w:rPr>
                                  <w:rFonts w:ascii="Calibri" w:hAnsi="Calibri" w:cs="Calibri"/>
                                  <w:sz w:val="18"/>
                                  <w:szCs w:val="18"/>
                                </w:rPr>
                                <w:t>İHALE REFERANS NO:</w:t>
                              </w:r>
                            </w:p>
                            <w:p w14:paraId="4A31A7AD" w14:textId="77777777" w:rsidR="00DA5FCA" w:rsidRDefault="00DA5FCA" w:rsidP="003A5DDB">
                              <w:pPr>
                                <w:ind w:firstLine="284"/>
                                <w:jc w:val="left"/>
                                <w:rPr>
                                  <w:rFonts w:ascii="Calibri" w:hAnsi="Calibri" w:cs="Calibri"/>
                                  <w:sz w:val="18"/>
                                  <w:szCs w:val="18"/>
                                </w:rPr>
                              </w:pPr>
                              <w:r w:rsidRPr="005852ED">
                                <w:rPr>
                                  <w:rFonts w:ascii="Calibri" w:hAnsi="Calibri" w:cs="Calibri"/>
                                  <w:sz w:val="18"/>
                                  <w:szCs w:val="18"/>
                                </w:rPr>
                                <w:t>TR</w:t>
                              </w:r>
                              <w:r>
                                <w:rPr>
                                  <w:rFonts w:ascii="Calibri" w:hAnsi="Calibri" w:cs="Calibri"/>
                                  <w:sz w:val="18"/>
                                  <w:szCs w:val="18"/>
                                </w:rPr>
                                <w:t>71/</w:t>
                              </w:r>
                              <w:r w:rsidRPr="005852ED">
                                <w:rPr>
                                  <w:rFonts w:ascii="Calibri" w:hAnsi="Calibri" w:cs="Calibri"/>
                                  <w:sz w:val="18"/>
                                  <w:szCs w:val="18"/>
                                </w:rPr>
                                <w:t xml:space="preserve"> …………</w:t>
                              </w:r>
                              <w:r>
                                <w:rPr>
                                  <w:rFonts w:ascii="Calibri" w:hAnsi="Calibri" w:cs="Calibri"/>
                                  <w:sz w:val="18"/>
                                  <w:szCs w:val="18"/>
                                </w:rPr>
                                <w:t>/</w:t>
                              </w:r>
                              <w:r w:rsidRPr="005852ED">
                                <w:rPr>
                                  <w:rFonts w:ascii="Calibri" w:hAnsi="Calibri" w:cs="Calibri"/>
                                  <w:sz w:val="18"/>
                                  <w:szCs w:val="18"/>
                                </w:rPr>
                                <w:t>……………</w:t>
                              </w:r>
                            </w:p>
                            <w:p w14:paraId="6DFA6E76" w14:textId="77777777" w:rsidR="00DA5FCA" w:rsidRPr="005852ED" w:rsidRDefault="00DA5FCA" w:rsidP="003A5DDB">
                              <w:pPr>
                                <w:ind w:firstLine="284"/>
                                <w:jc w:val="left"/>
                                <w:rPr>
                                  <w:rFonts w:ascii="Calibri" w:hAnsi="Calibri" w:cs="Calibri"/>
                                  <w:sz w:val="18"/>
                                  <w:szCs w:val="18"/>
                                </w:rPr>
                              </w:pPr>
                              <w:r>
                                <w:rPr>
                                  <w:rFonts w:ascii="Calibri" w:hAnsi="Calibri" w:cs="Calibri"/>
                                  <w:sz w:val="18"/>
                                  <w:szCs w:val="18"/>
                                </w:rPr>
                                <w:t>LOT: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F918CF" id="Grup 25" o:spid="_x0000_s1030" style="position:absolute;left:0;text-align:left;margin-left:260.45pt;margin-top:14.65pt;width:222.4pt;height:162pt;z-index:251664384;mso-position-horizontal-relative:text;mso-position-vertical-relative:text" coordorigin="6504,2826" coordsize="3789,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">
                <v:shapetype id="_x0000_t112" coordsize="21600,21600" o:spt="112" path="m,l,21600r21600,l21600,xem2610,nfl2610,21600em18990,nfl18990,21600e">
                  <v:stroke joinstyle="miter"/>
                  <v:path o:extrusionok="f" gradientshapeok="t" o:connecttype="rect" textboxrect="2610,0,18990,21600"/>
                </v:shapetype>
                <v:shape id="AutoShape 14" o:spid="_x0000_s1031" type="#_x0000_t112" style="position:absolute;left:5964;top:3366;width:2925;height:18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F8fMQA&#10;AADbAAAADwAAAGRycy9kb3ducmV2LnhtbESPzYvCMBTE7wv+D+EJ3tZUD35UoyxCQVj34MfF26N5&#10;tnWbl5JkbfWv3wiCx2FmfsMs152pxY2crywrGA0TEMS51RUXCk7H7HMGwgdkjbVlUnAnD+tV72OJ&#10;qbYt7+l2CIWIEPYpKihDaFIpfV6SQT+0DXH0LtYZDFG6QmqHbYSbWo6TZCINVhwXSmxoU1L+e/gz&#10;Chxlx3Obbeenx89ud93b7/ts6pQa9LuvBYhAXXiHX+2tVjCewPNL/A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hfHzEAAAA2wAAAA8AAAAAAAAAAAAAAAAAmAIAAGRycy9k&#10;b3ducmV2LnhtbFBLBQYAAAAABAAEAPUAAACJAwAAAAA=&#10;" fillcolor="yellow" strokeweight="1pt">
                  <v:textbox>
                    <w:txbxContent>
                      <w:p w14:paraId="4F258EAA" w14:textId="77777777" w:rsidR="00DA5FCA" w:rsidRPr="005458F6" w:rsidRDefault="00DA5FCA" w:rsidP="003A5DDB">
                        <w:pPr>
                          <w:ind w:firstLine="284"/>
                          <w:jc w:val="left"/>
                          <w:rPr>
                            <w:rFonts w:ascii="Calibri" w:hAnsi="Calibri" w:cs="Calibri"/>
                            <w:sz w:val="18"/>
                            <w:szCs w:val="18"/>
                          </w:rPr>
                        </w:pPr>
                        <w:r w:rsidRPr="005458F6">
                          <w:rPr>
                            <w:rFonts w:ascii="Calibri" w:hAnsi="Calibri" w:cs="Calibri"/>
                            <w:sz w:val="18"/>
                            <w:szCs w:val="18"/>
                          </w:rPr>
                          <w:t>ASLIDIR</w:t>
                        </w:r>
                      </w:p>
                      <w:p w14:paraId="6EDEEDB7" w14:textId="77777777" w:rsidR="00DA5FCA" w:rsidRPr="005458F6" w:rsidRDefault="00DA5FCA" w:rsidP="003A5DDB">
                        <w:pPr>
                          <w:ind w:firstLine="284"/>
                          <w:jc w:val="left"/>
                          <w:rPr>
                            <w:rFonts w:ascii="Calibri" w:hAnsi="Calibri" w:cs="Calibri"/>
                            <w:sz w:val="18"/>
                            <w:szCs w:val="18"/>
                          </w:rPr>
                        </w:pPr>
                        <w:r>
                          <w:rPr>
                            <w:rFonts w:ascii="Calibri" w:hAnsi="Calibri" w:cs="Calibri"/>
                            <w:sz w:val="18"/>
                            <w:szCs w:val="18"/>
                          </w:rPr>
                          <w:t>MALİ</w:t>
                        </w:r>
                        <w:r w:rsidRPr="005458F6">
                          <w:rPr>
                            <w:rFonts w:ascii="Calibri" w:hAnsi="Calibri" w:cs="Calibri"/>
                            <w:sz w:val="18"/>
                            <w:szCs w:val="18"/>
                          </w:rPr>
                          <w:t xml:space="preserve"> TEKLİF</w:t>
                        </w:r>
                        <w:r>
                          <w:rPr>
                            <w:rFonts w:ascii="Calibri" w:hAnsi="Calibri" w:cs="Calibri"/>
                            <w:sz w:val="18"/>
                            <w:szCs w:val="18"/>
                          </w:rPr>
                          <w:t xml:space="preserve"> ZARFI</w:t>
                        </w:r>
                      </w:p>
                      <w:p w14:paraId="79527D23" w14:textId="77777777" w:rsidR="00DA5FCA" w:rsidRDefault="00DA5FCA" w:rsidP="003A5DDB">
                        <w:pPr>
                          <w:ind w:firstLine="284"/>
                          <w:jc w:val="left"/>
                          <w:rPr>
                            <w:rFonts w:ascii="Calibri" w:hAnsi="Calibri" w:cs="Calibri"/>
                            <w:sz w:val="18"/>
                            <w:szCs w:val="18"/>
                          </w:rPr>
                        </w:pPr>
                      </w:p>
                      <w:p w14:paraId="6C97AB10" w14:textId="77777777" w:rsidR="00DA5FCA" w:rsidRDefault="00DA5FCA" w:rsidP="003A5DDB">
                        <w:pPr>
                          <w:ind w:firstLine="284"/>
                          <w:jc w:val="left"/>
                          <w:rPr>
                            <w:rFonts w:ascii="Calibri" w:hAnsi="Calibri" w:cs="Calibri"/>
                            <w:sz w:val="18"/>
                            <w:szCs w:val="18"/>
                          </w:rPr>
                        </w:pPr>
                        <w:r w:rsidRPr="005458F6">
                          <w:rPr>
                            <w:rFonts w:ascii="Calibri" w:hAnsi="Calibri" w:cs="Calibri"/>
                            <w:sz w:val="18"/>
                            <w:szCs w:val="18"/>
                          </w:rPr>
                          <w:t xml:space="preserve">İHALE REFERANS NO: </w:t>
                        </w:r>
                      </w:p>
                      <w:p w14:paraId="118A6EB0" w14:textId="77777777" w:rsidR="00DA5FCA" w:rsidRPr="005458F6" w:rsidRDefault="00DA5FCA" w:rsidP="003A5DDB">
                        <w:pPr>
                          <w:ind w:firstLine="284"/>
                          <w:jc w:val="left"/>
                          <w:rPr>
                            <w:rFonts w:ascii="Calibri" w:hAnsi="Calibri" w:cs="Calibri"/>
                            <w:sz w:val="18"/>
                            <w:szCs w:val="18"/>
                          </w:rPr>
                        </w:pPr>
                        <w:r w:rsidRPr="005458F6">
                          <w:rPr>
                            <w:rFonts w:ascii="Calibri" w:hAnsi="Calibri" w:cs="Calibri"/>
                            <w:sz w:val="18"/>
                            <w:szCs w:val="18"/>
                          </w:rPr>
                          <w:t>TR</w:t>
                        </w:r>
                        <w:r>
                          <w:rPr>
                            <w:rFonts w:ascii="Calibri" w:hAnsi="Calibri" w:cs="Calibri"/>
                            <w:sz w:val="18"/>
                            <w:szCs w:val="18"/>
                          </w:rPr>
                          <w:t>71/</w:t>
                        </w:r>
                        <w:r w:rsidRPr="005458F6">
                          <w:rPr>
                            <w:rFonts w:ascii="Calibri" w:hAnsi="Calibri" w:cs="Calibri"/>
                            <w:sz w:val="18"/>
                            <w:szCs w:val="18"/>
                          </w:rPr>
                          <w:t xml:space="preserve"> ………</w:t>
                        </w:r>
                        <w:r>
                          <w:rPr>
                            <w:rFonts w:ascii="Calibri" w:hAnsi="Calibri" w:cs="Calibri"/>
                            <w:sz w:val="18"/>
                            <w:szCs w:val="18"/>
                          </w:rPr>
                          <w:t>/</w:t>
                        </w:r>
                        <w:r w:rsidRPr="005458F6">
                          <w:rPr>
                            <w:rFonts w:ascii="Calibri" w:hAnsi="Calibri" w:cs="Calibri"/>
                            <w:sz w:val="18"/>
                            <w:szCs w:val="18"/>
                          </w:rPr>
                          <w:t>………………</w:t>
                        </w:r>
                      </w:p>
                      <w:p w14:paraId="06C522BE" w14:textId="77777777" w:rsidR="00DA5FCA" w:rsidRPr="005458F6" w:rsidRDefault="00DA5FCA" w:rsidP="003A5DDB">
                        <w:pPr>
                          <w:ind w:firstLine="284"/>
                          <w:jc w:val="left"/>
                          <w:rPr>
                            <w:rFonts w:ascii="Calibri" w:hAnsi="Calibri" w:cs="Calibri"/>
                            <w:sz w:val="18"/>
                            <w:szCs w:val="18"/>
                          </w:rPr>
                        </w:pPr>
                        <w:r w:rsidRPr="005458F6">
                          <w:rPr>
                            <w:rFonts w:ascii="Calibri" w:hAnsi="Calibri" w:cs="Calibri"/>
                            <w:sz w:val="18"/>
                            <w:szCs w:val="18"/>
                          </w:rPr>
                          <w:t>LOT: ….</w:t>
                        </w:r>
                      </w:p>
                    </w:txbxContent>
                  </v:textbox>
                </v:shape>
                <v:shape id="AutoShape 15" o:spid="_x0000_s1032" type="#_x0000_t112" style="position:absolute;left:7908;top:3367;width:2925;height:18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3Z58QA&#10;AADbAAAADwAAAGRycy9kb3ducmV2LnhtbESPzYvCMBTE7wv+D+EJ3tZUD35Uo4hQENY9+HHx9mie&#10;bbV5KUnWVv96s7Cwx2FmfsMs152pxYOcrywrGA0TEMS51RUXCs6n7HMGwgdkjbVlUvAkD+tV72OJ&#10;qbYtH+hxDIWIEPYpKihDaFIpfV6SQT+0DXH0rtYZDFG6QmqHbYSbWo6TZCINVhwXSmxoW1J+P/4Y&#10;BY6y06XNdvPz63u/vx3s13M2dUoN+t1mASJQF/7Df+2dVjCewu+X+APk6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t2efEAAAA2wAAAA8AAAAAAAAAAAAAAAAAmAIAAGRycy9k&#10;b3ducmV2LnhtbFBLBQYAAAAABAAEAPUAAACJAwAAAAA=&#10;" fillcolor="yellow" strokeweight="1pt">
                  <v:textbox>
                    <w:txbxContent>
                      <w:p w14:paraId="4F8A0225" w14:textId="77777777" w:rsidR="00DA5FCA" w:rsidRPr="005852ED" w:rsidRDefault="00DA5FCA" w:rsidP="003A5DDB">
                        <w:pPr>
                          <w:ind w:firstLine="284"/>
                          <w:jc w:val="left"/>
                          <w:rPr>
                            <w:rFonts w:ascii="Calibri" w:hAnsi="Calibri" w:cs="Calibri"/>
                            <w:sz w:val="18"/>
                            <w:szCs w:val="18"/>
                          </w:rPr>
                        </w:pPr>
                        <w:r>
                          <w:rPr>
                            <w:rFonts w:ascii="Calibri" w:hAnsi="Calibri" w:cs="Calibri"/>
                            <w:sz w:val="18"/>
                            <w:szCs w:val="18"/>
                          </w:rPr>
                          <w:t>KOPYADIR</w:t>
                        </w:r>
                      </w:p>
                      <w:p w14:paraId="7C811F34" w14:textId="77777777" w:rsidR="00DA5FCA" w:rsidRPr="005852ED" w:rsidRDefault="00DA5FCA" w:rsidP="003A5DDB">
                        <w:pPr>
                          <w:ind w:firstLine="284"/>
                          <w:jc w:val="left"/>
                          <w:rPr>
                            <w:rFonts w:ascii="Calibri" w:hAnsi="Calibri" w:cs="Calibri"/>
                            <w:sz w:val="18"/>
                            <w:szCs w:val="18"/>
                          </w:rPr>
                        </w:pPr>
                        <w:r>
                          <w:rPr>
                            <w:rFonts w:ascii="Calibri" w:hAnsi="Calibri" w:cs="Calibri"/>
                            <w:sz w:val="18"/>
                            <w:szCs w:val="18"/>
                          </w:rPr>
                          <w:t>MALİ</w:t>
                        </w:r>
                        <w:r w:rsidRPr="005852ED">
                          <w:rPr>
                            <w:rFonts w:ascii="Calibri" w:hAnsi="Calibri" w:cs="Calibri"/>
                            <w:sz w:val="18"/>
                            <w:szCs w:val="18"/>
                          </w:rPr>
                          <w:t xml:space="preserve"> TEKLİF</w:t>
                        </w:r>
                        <w:r>
                          <w:rPr>
                            <w:rFonts w:ascii="Calibri" w:hAnsi="Calibri" w:cs="Calibri"/>
                            <w:sz w:val="18"/>
                            <w:szCs w:val="18"/>
                          </w:rPr>
                          <w:t xml:space="preserve"> ZARFI</w:t>
                        </w:r>
                      </w:p>
                      <w:p w14:paraId="0096FEF6" w14:textId="77777777" w:rsidR="00DA5FCA" w:rsidRPr="005852ED" w:rsidRDefault="00DA5FCA" w:rsidP="003A5DDB">
                        <w:pPr>
                          <w:ind w:firstLine="284"/>
                          <w:jc w:val="left"/>
                          <w:rPr>
                            <w:rFonts w:ascii="Calibri" w:hAnsi="Calibri" w:cs="Calibri"/>
                            <w:sz w:val="18"/>
                            <w:szCs w:val="18"/>
                          </w:rPr>
                        </w:pPr>
                      </w:p>
                      <w:p w14:paraId="3BBFDA97" w14:textId="77777777" w:rsidR="00DA5FCA" w:rsidRDefault="00DA5FCA" w:rsidP="003A5DDB">
                        <w:pPr>
                          <w:ind w:firstLine="284"/>
                          <w:jc w:val="left"/>
                          <w:rPr>
                            <w:rFonts w:ascii="Calibri" w:hAnsi="Calibri" w:cs="Calibri"/>
                            <w:sz w:val="18"/>
                            <w:szCs w:val="18"/>
                          </w:rPr>
                        </w:pPr>
                        <w:r w:rsidRPr="005852ED">
                          <w:rPr>
                            <w:rFonts w:ascii="Calibri" w:hAnsi="Calibri" w:cs="Calibri"/>
                            <w:sz w:val="18"/>
                            <w:szCs w:val="18"/>
                          </w:rPr>
                          <w:t>İHALE REFERANS NO:</w:t>
                        </w:r>
                      </w:p>
                      <w:p w14:paraId="4A31A7AD" w14:textId="77777777" w:rsidR="00DA5FCA" w:rsidRDefault="00DA5FCA" w:rsidP="003A5DDB">
                        <w:pPr>
                          <w:ind w:firstLine="284"/>
                          <w:jc w:val="left"/>
                          <w:rPr>
                            <w:rFonts w:ascii="Calibri" w:hAnsi="Calibri" w:cs="Calibri"/>
                            <w:sz w:val="18"/>
                            <w:szCs w:val="18"/>
                          </w:rPr>
                        </w:pPr>
                        <w:r w:rsidRPr="005852ED">
                          <w:rPr>
                            <w:rFonts w:ascii="Calibri" w:hAnsi="Calibri" w:cs="Calibri"/>
                            <w:sz w:val="18"/>
                            <w:szCs w:val="18"/>
                          </w:rPr>
                          <w:t>TR</w:t>
                        </w:r>
                        <w:r>
                          <w:rPr>
                            <w:rFonts w:ascii="Calibri" w:hAnsi="Calibri" w:cs="Calibri"/>
                            <w:sz w:val="18"/>
                            <w:szCs w:val="18"/>
                          </w:rPr>
                          <w:t>71/</w:t>
                        </w:r>
                        <w:r w:rsidRPr="005852ED">
                          <w:rPr>
                            <w:rFonts w:ascii="Calibri" w:hAnsi="Calibri" w:cs="Calibri"/>
                            <w:sz w:val="18"/>
                            <w:szCs w:val="18"/>
                          </w:rPr>
                          <w:t xml:space="preserve"> …………</w:t>
                        </w:r>
                        <w:r>
                          <w:rPr>
                            <w:rFonts w:ascii="Calibri" w:hAnsi="Calibri" w:cs="Calibri"/>
                            <w:sz w:val="18"/>
                            <w:szCs w:val="18"/>
                          </w:rPr>
                          <w:t>/</w:t>
                        </w:r>
                        <w:r w:rsidRPr="005852ED">
                          <w:rPr>
                            <w:rFonts w:ascii="Calibri" w:hAnsi="Calibri" w:cs="Calibri"/>
                            <w:sz w:val="18"/>
                            <w:szCs w:val="18"/>
                          </w:rPr>
                          <w:t>……………</w:t>
                        </w:r>
                      </w:p>
                      <w:p w14:paraId="6DFA6E76" w14:textId="77777777" w:rsidR="00DA5FCA" w:rsidRPr="005852ED" w:rsidRDefault="00DA5FCA" w:rsidP="003A5DDB">
                        <w:pPr>
                          <w:ind w:firstLine="284"/>
                          <w:jc w:val="left"/>
                          <w:rPr>
                            <w:rFonts w:ascii="Calibri" w:hAnsi="Calibri" w:cs="Calibri"/>
                            <w:sz w:val="18"/>
                            <w:szCs w:val="18"/>
                          </w:rPr>
                        </w:pPr>
                        <w:r>
                          <w:rPr>
                            <w:rFonts w:ascii="Calibri" w:hAnsi="Calibri" w:cs="Calibri"/>
                            <w:sz w:val="18"/>
                            <w:szCs w:val="18"/>
                          </w:rPr>
                          <w:t>LOT: ….</w:t>
                        </w:r>
                      </w:p>
                    </w:txbxContent>
                  </v:textbox>
                </v:shape>
              </v:group>
            </w:pict>
          </mc:Fallback>
        </mc:AlternateContent>
      </w:r>
      <w:r w:rsidRPr="00C86F55">
        <w:rPr>
          <w:b/>
          <w:bCs/>
          <w:noProof/>
          <w:lang w:val="tr-TR" w:eastAsia="tr-TR" w:bidi="ar-SA"/>
        </w:rPr>
        <mc:AlternateContent>
          <mc:Choice Requires="wps">
            <w:drawing>
              <wp:anchor distT="0" distB="0" distL="114300" distR="114300" simplePos="0" relativeHeight="251671552" behindDoc="0" locked="0" layoutInCell="1" allowOverlap="1" wp14:anchorId="057EE4B2" wp14:editId="70182D65">
                <wp:simplePos x="0" y="0"/>
                <wp:positionH relativeFrom="column">
                  <wp:posOffset>4936490</wp:posOffset>
                </wp:positionH>
                <wp:positionV relativeFrom="paragraph">
                  <wp:posOffset>200025</wp:posOffset>
                </wp:positionV>
                <wp:extent cx="1057275" cy="238125"/>
                <wp:effectExtent l="0" t="0" r="28575" b="28575"/>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51E2F6D6" w14:textId="77777777" w:rsidR="00DA5FCA" w:rsidRPr="002C3516" w:rsidRDefault="00DA5FCA" w:rsidP="003A5DDB">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EE4B2" id="Dikdörtgen 24" o:spid="_x0000_s1033" style="position:absolute;left:0;text-align:left;margin-left:388.7pt;margin-top:15.75pt;width:83.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">
                <v:textbox>
                  <w:txbxContent>
                    <w:p w14:paraId="51E2F6D6" w14:textId="77777777" w:rsidR="00DA5FCA" w:rsidRPr="002C3516" w:rsidRDefault="00DA5FCA" w:rsidP="003A5DDB">
                      <w:pPr>
                        <w:spacing w:before="0"/>
                        <w:ind w:firstLine="0"/>
                        <w:rPr>
                          <w:sz w:val="18"/>
                          <w:szCs w:val="18"/>
                        </w:rPr>
                      </w:pPr>
                      <w:r>
                        <w:rPr>
                          <w:sz w:val="18"/>
                          <w:szCs w:val="18"/>
                        </w:rPr>
                        <w:t xml:space="preserve">KAŞE &amp; İMZA  </w:t>
                      </w:r>
                    </w:p>
                  </w:txbxContent>
                </v:textbox>
              </v:rect>
            </w:pict>
          </mc:Fallback>
        </mc:AlternateContent>
      </w:r>
      <w:r w:rsidRPr="00C86F55">
        <w:rPr>
          <w:b/>
          <w:bCs/>
          <w:noProof/>
          <w:lang w:val="tr-TR" w:eastAsia="tr-TR" w:bidi="ar-SA"/>
        </w:rPr>
        <mc:AlternateContent>
          <mc:Choice Requires="wpg">
            <w:drawing>
              <wp:anchor distT="0" distB="0" distL="114300" distR="114300" simplePos="0" relativeHeight="251662336" behindDoc="0" locked="0" layoutInCell="1" allowOverlap="1" wp14:anchorId="6A926663" wp14:editId="0D6ED6FC">
                <wp:simplePos x="0" y="0"/>
                <wp:positionH relativeFrom="column">
                  <wp:posOffset>-419100</wp:posOffset>
                </wp:positionH>
                <wp:positionV relativeFrom="paragraph">
                  <wp:posOffset>193675</wp:posOffset>
                </wp:positionV>
                <wp:extent cx="2905125" cy="2057400"/>
                <wp:effectExtent l="6985" t="13970" r="12065" b="14605"/>
                <wp:wrapNone/>
                <wp:docPr id="19" name="Gr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2057400"/>
                          <a:chOff x="1455" y="2988"/>
                          <a:chExt cx="3810" cy="2925"/>
                        </a:xfrm>
                      </wpg:grpSpPr>
                      <wps:wsp>
                        <wps:cNvPr id="21" name="AutoShape 11"/>
                        <wps:cNvSpPr>
                          <a:spLocks noChangeArrowheads="1"/>
                        </wps:cNvSpPr>
                        <wps:spPr bwMode="auto">
                          <a:xfrm rot="5400000">
                            <a:off x="915" y="3528"/>
                            <a:ext cx="2925" cy="1845"/>
                          </a:xfrm>
                          <a:prstGeom prst="flowChartPredefinedProcess">
                            <a:avLst/>
                          </a:prstGeom>
                          <a:solidFill>
                            <a:srgbClr val="FFC000"/>
                          </a:solidFill>
                          <a:ln w="12700">
                            <a:solidFill>
                              <a:srgbClr val="000000"/>
                            </a:solidFill>
                            <a:miter lim="800000"/>
                            <a:headEnd/>
                            <a:tailEnd/>
                          </a:ln>
                        </wps:spPr>
                        <wps:txbx>
                          <w:txbxContent>
                            <w:p w14:paraId="0CCB2C6A" w14:textId="77777777" w:rsidR="00DA5FCA" w:rsidRPr="008D3B62" w:rsidRDefault="00DA5FCA" w:rsidP="003A5DDB">
                              <w:pPr>
                                <w:ind w:firstLine="284"/>
                                <w:jc w:val="left"/>
                                <w:rPr>
                                  <w:rFonts w:ascii="Calibri" w:hAnsi="Calibri" w:cs="Calibri"/>
                                  <w:sz w:val="18"/>
                                  <w:szCs w:val="18"/>
                                </w:rPr>
                              </w:pPr>
                              <w:r w:rsidRPr="008D3B62">
                                <w:rPr>
                                  <w:rFonts w:ascii="Calibri" w:hAnsi="Calibri" w:cs="Calibri"/>
                                  <w:sz w:val="18"/>
                                  <w:szCs w:val="18"/>
                                </w:rPr>
                                <w:t>ASLIDIR</w:t>
                              </w:r>
                            </w:p>
                            <w:p w14:paraId="6973882A" w14:textId="77777777" w:rsidR="00DA5FCA" w:rsidRPr="008D3B62" w:rsidRDefault="00DA5FCA" w:rsidP="003A5DDB">
                              <w:pPr>
                                <w:ind w:firstLine="284"/>
                                <w:jc w:val="left"/>
                                <w:rPr>
                                  <w:rFonts w:ascii="Calibri" w:hAnsi="Calibri" w:cs="Calibri"/>
                                  <w:sz w:val="18"/>
                                  <w:szCs w:val="18"/>
                                </w:rPr>
                              </w:pPr>
                              <w:r w:rsidRPr="008D3B62">
                                <w:rPr>
                                  <w:rFonts w:ascii="Calibri" w:hAnsi="Calibri" w:cs="Calibri"/>
                                  <w:sz w:val="18"/>
                                  <w:szCs w:val="18"/>
                                </w:rPr>
                                <w:t>TEKNİK TEKLİF</w:t>
                              </w:r>
                              <w:r>
                                <w:rPr>
                                  <w:rFonts w:ascii="Calibri" w:hAnsi="Calibri" w:cs="Calibri"/>
                                  <w:sz w:val="18"/>
                                  <w:szCs w:val="18"/>
                                </w:rPr>
                                <w:t xml:space="preserve"> ZARFI</w:t>
                              </w:r>
                            </w:p>
                            <w:p w14:paraId="103BB32A" w14:textId="77777777" w:rsidR="00DA5FCA" w:rsidRDefault="00DA5FCA" w:rsidP="003A5DDB">
                              <w:pPr>
                                <w:ind w:firstLine="284"/>
                                <w:jc w:val="left"/>
                                <w:rPr>
                                  <w:rFonts w:ascii="Calibri" w:hAnsi="Calibri" w:cs="Calibri"/>
                                  <w:sz w:val="18"/>
                                  <w:szCs w:val="18"/>
                                </w:rPr>
                              </w:pPr>
                            </w:p>
                            <w:p w14:paraId="5D55080E" w14:textId="77777777" w:rsidR="00DA5FCA" w:rsidRDefault="00DA5FCA" w:rsidP="003A5DDB">
                              <w:pPr>
                                <w:ind w:firstLine="284"/>
                                <w:jc w:val="left"/>
                                <w:rPr>
                                  <w:rFonts w:ascii="Calibri" w:hAnsi="Calibri" w:cs="Calibri"/>
                                  <w:sz w:val="18"/>
                                  <w:szCs w:val="18"/>
                                </w:rPr>
                              </w:pPr>
                              <w:r w:rsidRPr="008D3B62">
                                <w:rPr>
                                  <w:rFonts w:ascii="Calibri" w:hAnsi="Calibri" w:cs="Calibri"/>
                                  <w:sz w:val="18"/>
                                  <w:szCs w:val="18"/>
                                </w:rPr>
                                <w:t xml:space="preserve">İHALE REFERANS NO: </w:t>
                              </w:r>
                            </w:p>
                            <w:p w14:paraId="2222EAF6" w14:textId="77777777" w:rsidR="00DA5FCA" w:rsidRPr="008D3B62" w:rsidRDefault="00DA5FCA" w:rsidP="003A5DDB">
                              <w:pPr>
                                <w:ind w:firstLine="284"/>
                                <w:jc w:val="left"/>
                                <w:rPr>
                                  <w:rFonts w:ascii="Calibri" w:hAnsi="Calibri" w:cs="Calibri"/>
                                  <w:sz w:val="18"/>
                                  <w:szCs w:val="18"/>
                                </w:rPr>
                              </w:pPr>
                              <w:r w:rsidRPr="008D3B62">
                                <w:rPr>
                                  <w:rFonts w:ascii="Calibri" w:hAnsi="Calibri" w:cs="Calibri"/>
                                  <w:sz w:val="18"/>
                                  <w:szCs w:val="18"/>
                                </w:rPr>
                                <w:t>TR</w:t>
                              </w:r>
                              <w:r>
                                <w:rPr>
                                  <w:rFonts w:ascii="Calibri" w:hAnsi="Calibri" w:cs="Calibri"/>
                                  <w:sz w:val="18"/>
                                  <w:szCs w:val="18"/>
                                </w:rPr>
                                <w:t>71/</w:t>
                              </w:r>
                              <w:r w:rsidRPr="008D3B62">
                                <w:rPr>
                                  <w:rFonts w:ascii="Calibri" w:hAnsi="Calibri" w:cs="Calibri"/>
                                  <w:sz w:val="18"/>
                                  <w:szCs w:val="18"/>
                                </w:rPr>
                                <w:t xml:space="preserve"> ………</w:t>
                              </w:r>
                              <w:r>
                                <w:rPr>
                                  <w:rFonts w:ascii="Calibri" w:hAnsi="Calibri" w:cs="Calibri"/>
                                  <w:sz w:val="18"/>
                                  <w:szCs w:val="18"/>
                                </w:rPr>
                                <w:t>/</w:t>
                              </w:r>
                              <w:r w:rsidRPr="008D3B62">
                                <w:rPr>
                                  <w:rFonts w:ascii="Calibri" w:hAnsi="Calibri" w:cs="Calibri"/>
                                  <w:sz w:val="18"/>
                                  <w:szCs w:val="18"/>
                                </w:rPr>
                                <w:t>………………</w:t>
                              </w:r>
                            </w:p>
                            <w:p w14:paraId="309CAC18" w14:textId="77777777" w:rsidR="00DA5FCA" w:rsidRPr="008D3B62" w:rsidRDefault="00DA5FCA" w:rsidP="003A5DDB">
                              <w:pPr>
                                <w:ind w:firstLine="284"/>
                                <w:jc w:val="left"/>
                                <w:rPr>
                                  <w:rFonts w:ascii="Calibri" w:hAnsi="Calibri" w:cs="Calibri"/>
                                  <w:sz w:val="18"/>
                                  <w:szCs w:val="18"/>
                                </w:rPr>
                              </w:pPr>
                              <w:r w:rsidRPr="008D3B62">
                                <w:rPr>
                                  <w:rFonts w:ascii="Calibri" w:hAnsi="Calibri" w:cs="Calibri"/>
                                  <w:sz w:val="18"/>
                                  <w:szCs w:val="18"/>
                                </w:rPr>
                                <w:t>LOT: ….</w:t>
                              </w:r>
                            </w:p>
                          </w:txbxContent>
                        </wps:txbx>
                        <wps:bodyPr rot="0" vert="horz" wrap="square" lIns="91440" tIns="45720" rIns="91440" bIns="45720" anchor="t" anchorCtr="0" upright="1">
                          <a:noAutofit/>
                        </wps:bodyPr>
                      </wps:wsp>
                      <wps:wsp>
                        <wps:cNvPr id="23" name="AutoShape 12"/>
                        <wps:cNvSpPr>
                          <a:spLocks noChangeArrowheads="1"/>
                        </wps:cNvSpPr>
                        <wps:spPr bwMode="auto">
                          <a:xfrm rot="5400000">
                            <a:off x="2880" y="3528"/>
                            <a:ext cx="2925" cy="1845"/>
                          </a:xfrm>
                          <a:prstGeom prst="flowChartPredefinedProcess">
                            <a:avLst/>
                          </a:prstGeom>
                          <a:solidFill>
                            <a:srgbClr val="FFC000"/>
                          </a:solidFill>
                          <a:ln w="12700">
                            <a:solidFill>
                              <a:srgbClr val="000000"/>
                            </a:solidFill>
                            <a:miter lim="800000"/>
                            <a:headEnd/>
                            <a:tailEnd/>
                          </a:ln>
                        </wps:spPr>
                        <wps:txbx>
                          <w:txbxContent>
                            <w:p w14:paraId="0B06B5A0" w14:textId="77777777" w:rsidR="00DA5FCA" w:rsidRPr="005852ED" w:rsidRDefault="00DA5FCA" w:rsidP="003A5DDB">
                              <w:pPr>
                                <w:ind w:firstLine="284"/>
                                <w:jc w:val="left"/>
                                <w:rPr>
                                  <w:rFonts w:ascii="Calibri" w:hAnsi="Calibri" w:cs="Calibri"/>
                                  <w:sz w:val="18"/>
                                  <w:szCs w:val="18"/>
                                </w:rPr>
                              </w:pPr>
                              <w:r>
                                <w:rPr>
                                  <w:rFonts w:ascii="Calibri" w:hAnsi="Calibri" w:cs="Calibri"/>
                                  <w:sz w:val="18"/>
                                  <w:szCs w:val="18"/>
                                </w:rPr>
                                <w:t>KOPYADIR</w:t>
                              </w:r>
                            </w:p>
                            <w:p w14:paraId="1B726E27" w14:textId="77777777" w:rsidR="00DA5FCA" w:rsidRPr="005852ED" w:rsidRDefault="00DA5FCA" w:rsidP="003A5DDB">
                              <w:pPr>
                                <w:ind w:firstLine="284"/>
                                <w:jc w:val="left"/>
                                <w:rPr>
                                  <w:rFonts w:ascii="Calibri" w:hAnsi="Calibri" w:cs="Calibri"/>
                                  <w:sz w:val="18"/>
                                  <w:szCs w:val="18"/>
                                </w:rPr>
                              </w:pPr>
                              <w:r w:rsidRPr="005852ED">
                                <w:rPr>
                                  <w:rFonts w:ascii="Calibri" w:hAnsi="Calibri" w:cs="Calibri"/>
                                  <w:sz w:val="18"/>
                                  <w:szCs w:val="18"/>
                                </w:rPr>
                                <w:t>TEKNİK TEKLİF</w:t>
                              </w:r>
                              <w:r>
                                <w:rPr>
                                  <w:rFonts w:ascii="Calibri" w:hAnsi="Calibri" w:cs="Calibri"/>
                                  <w:sz w:val="18"/>
                                  <w:szCs w:val="18"/>
                                </w:rPr>
                                <w:t xml:space="preserve"> ZARFI</w:t>
                              </w:r>
                            </w:p>
                            <w:p w14:paraId="0FF89C65" w14:textId="77777777" w:rsidR="00DA5FCA" w:rsidRPr="005852ED" w:rsidRDefault="00DA5FCA" w:rsidP="003A5DDB">
                              <w:pPr>
                                <w:ind w:firstLine="284"/>
                                <w:jc w:val="left"/>
                                <w:rPr>
                                  <w:rFonts w:ascii="Calibri" w:hAnsi="Calibri" w:cs="Calibri"/>
                                  <w:sz w:val="18"/>
                                  <w:szCs w:val="18"/>
                                </w:rPr>
                              </w:pPr>
                            </w:p>
                            <w:p w14:paraId="4F949A71" w14:textId="77777777" w:rsidR="00DA5FCA" w:rsidRDefault="00DA5FCA" w:rsidP="003A5DDB">
                              <w:pPr>
                                <w:ind w:firstLine="284"/>
                                <w:jc w:val="left"/>
                                <w:rPr>
                                  <w:rFonts w:ascii="Calibri" w:hAnsi="Calibri" w:cs="Calibri"/>
                                  <w:sz w:val="18"/>
                                  <w:szCs w:val="18"/>
                                </w:rPr>
                              </w:pPr>
                              <w:r w:rsidRPr="005852ED">
                                <w:rPr>
                                  <w:rFonts w:ascii="Calibri" w:hAnsi="Calibri" w:cs="Calibri"/>
                                  <w:sz w:val="18"/>
                                  <w:szCs w:val="18"/>
                                </w:rPr>
                                <w:t xml:space="preserve">İHALE REFERANS NO: </w:t>
                              </w:r>
                            </w:p>
                            <w:p w14:paraId="12F5D365" w14:textId="77777777" w:rsidR="00DA5FCA" w:rsidRDefault="00DA5FCA" w:rsidP="003A5DDB">
                              <w:pPr>
                                <w:ind w:firstLine="284"/>
                                <w:jc w:val="left"/>
                                <w:rPr>
                                  <w:rFonts w:ascii="Calibri" w:hAnsi="Calibri" w:cs="Calibri"/>
                                  <w:sz w:val="18"/>
                                  <w:szCs w:val="18"/>
                                </w:rPr>
                              </w:pPr>
                              <w:r w:rsidRPr="005852ED">
                                <w:rPr>
                                  <w:rFonts w:ascii="Calibri" w:hAnsi="Calibri" w:cs="Calibri"/>
                                  <w:sz w:val="18"/>
                                  <w:szCs w:val="18"/>
                                </w:rPr>
                                <w:t>TR</w:t>
                              </w:r>
                              <w:r>
                                <w:rPr>
                                  <w:rFonts w:ascii="Calibri" w:hAnsi="Calibri" w:cs="Calibri"/>
                                  <w:sz w:val="18"/>
                                  <w:szCs w:val="18"/>
                                </w:rPr>
                                <w:t>71/</w:t>
                              </w:r>
                              <w:r w:rsidRPr="005852ED">
                                <w:rPr>
                                  <w:rFonts w:ascii="Calibri" w:hAnsi="Calibri" w:cs="Calibri"/>
                                  <w:sz w:val="18"/>
                                  <w:szCs w:val="18"/>
                                </w:rPr>
                                <w:t xml:space="preserve"> …………</w:t>
                              </w:r>
                              <w:r>
                                <w:rPr>
                                  <w:rFonts w:ascii="Calibri" w:hAnsi="Calibri" w:cs="Calibri"/>
                                  <w:sz w:val="18"/>
                                  <w:szCs w:val="18"/>
                                </w:rPr>
                                <w:t>/</w:t>
                              </w:r>
                              <w:r w:rsidRPr="005852ED">
                                <w:rPr>
                                  <w:rFonts w:ascii="Calibri" w:hAnsi="Calibri" w:cs="Calibri"/>
                                  <w:sz w:val="18"/>
                                  <w:szCs w:val="18"/>
                                </w:rPr>
                                <w:t>……………</w:t>
                              </w:r>
                            </w:p>
                            <w:p w14:paraId="7BBB8435" w14:textId="77777777" w:rsidR="00DA5FCA" w:rsidRPr="005852ED" w:rsidRDefault="00DA5FCA" w:rsidP="003A5DDB">
                              <w:pPr>
                                <w:ind w:firstLine="284"/>
                                <w:jc w:val="left"/>
                                <w:rPr>
                                  <w:rFonts w:ascii="Calibri" w:hAnsi="Calibri" w:cs="Calibri"/>
                                  <w:sz w:val="18"/>
                                  <w:szCs w:val="18"/>
                                </w:rPr>
                              </w:pPr>
                              <w:r>
                                <w:rPr>
                                  <w:rFonts w:ascii="Calibri" w:hAnsi="Calibri" w:cs="Calibri"/>
                                  <w:sz w:val="18"/>
                                  <w:szCs w:val="18"/>
                                </w:rPr>
                                <w:t>LOT: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26663" id="Grup 19" o:spid="_x0000_s1034" style="position:absolute;left:0;text-align:left;margin-left:-33pt;margin-top:15.25pt;width:228.75pt;height:162pt;z-index:251662336;mso-position-horizontal-relative:text;mso-position-vertical-relative:text" coordorigin="1455,2988" coordsize="3810,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">
                <v:shape id="AutoShape 11" o:spid="_x0000_s1035" type="#_x0000_t112" style="position:absolute;left:915;top:3528;width:2925;height:18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5pcUA&#10;AADbAAAADwAAAGRycy9kb3ducmV2LnhtbESP0WrCQBRE34X+w3ILfSnNRhGRmFVsQRGsmEY/4JK9&#10;JqHZu+nuVtO/7xYKPg4zc4bJV4PpxJWcby0rGCcpCOLK6pZrBefT5mUOwgdkjZ1lUvBDHlbLh1GO&#10;mbY3/qBrGWoRIewzVNCE0GdS+qohgz6xPXH0LtYZDFG6WmqHtwg3nZyk6UwabDkuNNjTW0PVZ/lt&#10;FLwXp3K91W04kjubQ/E1fd6/7pR6ehzWCxCBhnAP/7d3WsFkDH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6fmlxQAAANsAAAAPAAAAAAAAAAAAAAAAAJgCAABkcnMv&#10;ZG93bnJldi54bWxQSwUGAAAAAAQABAD1AAAAigMAAAAA&#10;" fillcolor="#ffc000" strokeweight="1pt">
                  <v:textbox>
                    <w:txbxContent>
                      <w:p w14:paraId="0CCB2C6A" w14:textId="77777777" w:rsidR="00DA5FCA" w:rsidRPr="008D3B62" w:rsidRDefault="00DA5FCA" w:rsidP="003A5DDB">
                        <w:pPr>
                          <w:ind w:firstLine="284"/>
                          <w:jc w:val="left"/>
                          <w:rPr>
                            <w:rFonts w:ascii="Calibri" w:hAnsi="Calibri" w:cs="Calibri"/>
                            <w:sz w:val="18"/>
                            <w:szCs w:val="18"/>
                          </w:rPr>
                        </w:pPr>
                        <w:r w:rsidRPr="008D3B62">
                          <w:rPr>
                            <w:rFonts w:ascii="Calibri" w:hAnsi="Calibri" w:cs="Calibri"/>
                            <w:sz w:val="18"/>
                            <w:szCs w:val="18"/>
                          </w:rPr>
                          <w:t>ASLIDIR</w:t>
                        </w:r>
                      </w:p>
                      <w:p w14:paraId="6973882A" w14:textId="77777777" w:rsidR="00DA5FCA" w:rsidRPr="008D3B62" w:rsidRDefault="00DA5FCA" w:rsidP="003A5DDB">
                        <w:pPr>
                          <w:ind w:firstLine="284"/>
                          <w:jc w:val="left"/>
                          <w:rPr>
                            <w:rFonts w:ascii="Calibri" w:hAnsi="Calibri" w:cs="Calibri"/>
                            <w:sz w:val="18"/>
                            <w:szCs w:val="18"/>
                          </w:rPr>
                        </w:pPr>
                        <w:r w:rsidRPr="008D3B62">
                          <w:rPr>
                            <w:rFonts w:ascii="Calibri" w:hAnsi="Calibri" w:cs="Calibri"/>
                            <w:sz w:val="18"/>
                            <w:szCs w:val="18"/>
                          </w:rPr>
                          <w:t>TEKNİK TEKLİF</w:t>
                        </w:r>
                        <w:r>
                          <w:rPr>
                            <w:rFonts w:ascii="Calibri" w:hAnsi="Calibri" w:cs="Calibri"/>
                            <w:sz w:val="18"/>
                            <w:szCs w:val="18"/>
                          </w:rPr>
                          <w:t xml:space="preserve"> ZARFI</w:t>
                        </w:r>
                      </w:p>
                      <w:p w14:paraId="103BB32A" w14:textId="77777777" w:rsidR="00DA5FCA" w:rsidRDefault="00DA5FCA" w:rsidP="003A5DDB">
                        <w:pPr>
                          <w:ind w:firstLine="284"/>
                          <w:jc w:val="left"/>
                          <w:rPr>
                            <w:rFonts w:ascii="Calibri" w:hAnsi="Calibri" w:cs="Calibri"/>
                            <w:sz w:val="18"/>
                            <w:szCs w:val="18"/>
                          </w:rPr>
                        </w:pPr>
                      </w:p>
                      <w:p w14:paraId="5D55080E" w14:textId="77777777" w:rsidR="00DA5FCA" w:rsidRDefault="00DA5FCA" w:rsidP="003A5DDB">
                        <w:pPr>
                          <w:ind w:firstLine="284"/>
                          <w:jc w:val="left"/>
                          <w:rPr>
                            <w:rFonts w:ascii="Calibri" w:hAnsi="Calibri" w:cs="Calibri"/>
                            <w:sz w:val="18"/>
                            <w:szCs w:val="18"/>
                          </w:rPr>
                        </w:pPr>
                        <w:r w:rsidRPr="008D3B62">
                          <w:rPr>
                            <w:rFonts w:ascii="Calibri" w:hAnsi="Calibri" w:cs="Calibri"/>
                            <w:sz w:val="18"/>
                            <w:szCs w:val="18"/>
                          </w:rPr>
                          <w:t xml:space="preserve">İHALE REFERANS NO: </w:t>
                        </w:r>
                      </w:p>
                      <w:p w14:paraId="2222EAF6" w14:textId="77777777" w:rsidR="00DA5FCA" w:rsidRPr="008D3B62" w:rsidRDefault="00DA5FCA" w:rsidP="003A5DDB">
                        <w:pPr>
                          <w:ind w:firstLine="284"/>
                          <w:jc w:val="left"/>
                          <w:rPr>
                            <w:rFonts w:ascii="Calibri" w:hAnsi="Calibri" w:cs="Calibri"/>
                            <w:sz w:val="18"/>
                            <w:szCs w:val="18"/>
                          </w:rPr>
                        </w:pPr>
                        <w:r w:rsidRPr="008D3B62">
                          <w:rPr>
                            <w:rFonts w:ascii="Calibri" w:hAnsi="Calibri" w:cs="Calibri"/>
                            <w:sz w:val="18"/>
                            <w:szCs w:val="18"/>
                          </w:rPr>
                          <w:t>TR</w:t>
                        </w:r>
                        <w:r>
                          <w:rPr>
                            <w:rFonts w:ascii="Calibri" w:hAnsi="Calibri" w:cs="Calibri"/>
                            <w:sz w:val="18"/>
                            <w:szCs w:val="18"/>
                          </w:rPr>
                          <w:t>71/</w:t>
                        </w:r>
                        <w:r w:rsidRPr="008D3B62">
                          <w:rPr>
                            <w:rFonts w:ascii="Calibri" w:hAnsi="Calibri" w:cs="Calibri"/>
                            <w:sz w:val="18"/>
                            <w:szCs w:val="18"/>
                          </w:rPr>
                          <w:t xml:space="preserve"> ………</w:t>
                        </w:r>
                        <w:r>
                          <w:rPr>
                            <w:rFonts w:ascii="Calibri" w:hAnsi="Calibri" w:cs="Calibri"/>
                            <w:sz w:val="18"/>
                            <w:szCs w:val="18"/>
                          </w:rPr>
                          <w:t>/</w:t>
                        </w:r>
                        <w:r w:rsidRPr="008D3B62">
                          <w:rPr>
                            <w:rFonts w:ascii="Calibri" w:hAnsi="Calibri" w:cs="Calibri"/>
                            <w:sz w:val="18"/>
                            <w:szCs w:val="18"/>
                          </w:rPr>
                          <w:t>………………</w:t>
                        </w:r>
                      </w:p>
                      <w:p w14:paraId="309CAC18" w14:textId="77777777" w:rsidR="00DA5FCA" w:rsidRPr="008D3B62" w:rsidRDefault="00DA5FCA" w:rsidP="003A5DDB">
                        <w:pPr>
                          <w:ind w:firstLine="284"/>
                          <w:jc w:val="left"/>
                          <w:rPr>
                            <w:rFonts w:ascii="Calibri" w:hAnsi="Calibri" w:cs="Calibri"/>
                            <w:sz w:val="18"/>
                            <w:szCs w:val="18"/>
                          </w:rPr>
                        </w:pPr>
                        <w:r w:rsidRPr="008D3B62">
                          <w:rPr>
                            <w:rFonts w:ascii="Calibri" w:hAnsi="Calibri" w:cs="Calibri"/>
                            <w:sz w:val="18"/>
                            <w:szCs w:val="18"/>
                          </w:rPr>
                          <w:t>LOT: ….</w:t>
                        </w:r>
                      </w:p>
                    </w:txbxContent>
                  </v:textbox>
                </v:shape>
                <v:shape id="AutoShape 12" o:spid="_x0000_s1036" type="#_x0000_t112" style="position:absolute;left:2880;top:3528;width:2925;height:18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CScUA&#10;AADbAAAADwAAAGRycy9kb3ducmV2LnhtbESP0WrCQBRE34X+w3KFvohuaqVIzEZsoUWopTb6AZfs&#10;NQlm76a7W03/3hUEH4eZOcNky9604kTON5YVPE0SEMSl1Q1XCva79/EchA/IGlvLpOCfPCzzh0GG&#10;qbZn/qFTESoRIexTVFCH0KVS+rImg35iO+LoHawzGKJ0ldQOzxFuWjlNkhdpsOG4UGNHbzWVx+LP&#10;KNhsd8XqQzfhm9zefG1/Z6PP17VSj8N+tQARqA/38K291gqmz3D9En+AzC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8JJxQAAANsAAAAPAAAAAAAAAAAAAAAAAJgCAABkcnMv&#10;ZG93bnJldi54bWxQSwUGAAAAAAQABAD1AAAAigMAAAAA&#10;" fillcolor="#ffc000" strokeweight="1pt">
                  <v:textbox>
                    <w:txbxContent>
                      <w:p w14:paraId="0B06B5A0" w14:textId="77777777" w:rsidR="00DA5FCA" w:rsidRPr="005852ED" w:rsidRDefault="00DA5FCA" w:rsidP="003A5DDB">
                        <w:pPr>
                          <w:ind w:firstLine="284"/>
                          <w:jc w:val="left"/>
                          <w:rPr>
                            <w:rFonts w:ascii="Calibri" w:hAnsi="Calibri" w:cs="Calibri"/>
                            <w:sz w:val="18"/>
                            <w:szCs w:val="18"/>
                          </w:rPr>
                        </w:pPr>
                        <w:r>
                          <w:rPr>
                            <w:rFonts w:ascii="Calibri" w:hAnsi="Calibri" w:cs="Calibri"/>
                            <w:sz w:val="18"/>
                            <w:szCs w:val="18"/>
                          </w:rPr>
                          <w:t>KOPYADIR</w:t>
                        </w:r>
                      </w:p>
                      <w:p w14:paraId="1B726E27" w14:textId="77777777" w:rsidR="00DA5FCA" w:rsidRPr="005852ED" w:rsidRDefault="00DA5FCA" w:rsidP="003A5DDB">
                        <w:pPr>
                          <w:ind w:firstLine="284"/>
                          <w:jc w:val="left"/>
                          <w:rPr>
                            <w:rFonts w:ascii="Calibri" w:hAnsi="Calibri" w:cs="Calibri"/>
                            <w:sz w:val="18"/>
                            <w:szCs w:val="18"/>
                          </w:rPr>
                        </w:pPr>
                        <w:r w:rsidRPr="005852ED">
                          <w:rPr>
                            <w:rFonts w:ascii="Calibri" w:hAnsi="Calibri" w:cs="Calibri"/>
                            <w:sz w:val="18"/>
                            <w:szCs w:val="18"/>
                          </w:rPr>
                          <w:t>TEKNİK TEKLİF</w:t>
                        </w:r>
                        <w:r>
                          <w:rPr>
                            <w:rFonts w:ascii="Calibri" w:hAnsi="Calibri" w:cs="Calibri"/>
                            <w:sz w:val="18"/>
                            <w:szCs w:val="18"/>
                          </w:rPr>
                          <w:t xml:space="preserve"> ZARFI</w:t>
                        </w:r>
                      </w:p>
                      <w:p w14:paraId="0FF89C65" w14:textId="77777777" w:rsidR="00DA5FCA" w:rsidRPr="005852ED" w:rsidRDefault="00DA5FCA" w:rsidP="003A5DDB">
                        <w:pPr>
                          <w:ind w:firstLine="284"/>
                          <w:jc w:val="left"/>
                          <w:rPr>
                            <w:rFonts w:ascii="Calibri" w:hAnsi="Calibri" w:cs="Calibri"/>
                            <w:sz w:val="18"/>
                            <w:szCs w:val="18"/>
                          </w:rPr>
                        </w:pPr>
                      </w:p>
                      <w:p w14:paraId="4F949A71" w14:textId="77777777" w:rsidR="00DA5FCA" w:rsidRDefault="00DA5FCA" w:rsidP="003A5DDB">
                        <w:pPr>
                          <w:ind w:firstLine="284"/>
                          <w:jc w:val="left"/>
                          <w:rPr>
                            <w:rFonts w:ascii="Calibri" w:hAnsi="Calibri" w:cs="Calibri"/>
                            <w:sz w:val="18"/>
                            <w:szCs w:val="18"/>
                          </w:rPr>
                        </w:pPr>
                        <w:r w:rsidRPr="005852ED">
                          <w:rPr>
                            <w:rFonts w:ascii="Calibri" w:hAnsi="Calibri" w:cs="Calibri"/>
                            <w:sz w:val="18"/>
                            <w:szCs w:val="18"/>
                          </w:rPr>
                          <w:t xml:space="preserve">İHALE REFERANS NO: </w:t>
                        </w:r>
                      </w:p>
                      <w:p w14:paraId="12F5D365" w14:textId="77777777" w:rsidR="00DA5FCA" w:rsidRDefault="00DA5FCA" w:rsidP="003A5DDB">
                        <w:pPr>
                          <w:ind w:firstLine="284"/>
                          <w:jc w:val="left"/>
                          <w:rPr>
                            <w:rFonts w:ascii="Calibri" w:hAnsi="Calibri" w:cs="Calibri"/>
                            <w:sz w:val="18"/>
                            <w:szCs w:val="18"/>
                          </w:rPr>
                        </w:pPr>
                        <w:r w:rsidRPr="005852ED">
                          <w:rPr>
                            <w:rFonts w:ascii="Calibri" w:hAnsi="Calibri" w:cs="Calibri"/>
                            <w:sz w:val="18"/>
                            <w:szCs w:val="18"/>
                          </w:rPr>
                          <w:t>TR</w:t>
                        </w:r>
                        <w:r>
                          <w:rPr>
                            <w:rFonts w:ascii="Calibri" w:hAnsi="Calibri" w:cs="Calibri"/>
                            <w:sz w:val="18"/>
                            <w:szCs w:val="18"/>
                          </w:rPr>
                          <w:t>71/</w:t>
                        </w:r>
                        <w:r w:rsidRPr="005852ED">
                          <w:rPr>
                            <w:rFonts w:ascii="Calibri" w:hAnsi="Calibri" w:cs="Calibri"/>
                            <w:sz w:val="18"/>
                            <w:szCs w:val="18"/>
                          </w:rPr>
                          <w:t xml:space="preserve"> …………</w:t>
                        </w:r>
                        <w:r>
                          <w:rPr>
                            <w:rFonts w:ascii="Calibri" w:hAnsi="Calibri" w:cs="Calibri"/>
                            <w:sz w:val="18"/>
                            <w:szCs w:val="18"/>
                          </w:rPr>
                          <w:t>/</w:t>
                        </w:r>
                        <w:r w:rsidRPr="005852ED">
                          <w:rPr>
                            <w:rFonts w:ascii="Calibri" w:hAnsi="Calibri" w:cs="Calibri"/>
                            <w:sz w:val="18"/>
                            <w:szCs w:val="18"/>
                          </w:rPr>
                          <w:t>……………</w:t>
                        </w:r>
                      </w:p>
                      <w:p w14:paraId="7BBB8435" w14:textId="77777777" w:rsidR="00DA5FCA" w:rsidRPr="005852ED" w:rsidRDefault="00DA5FCA" w:rsidP="003A5DDB">
                        <w:pPr>
                          <w:ind w:firstLine="284"/>
                          <w:jc w:val="left"/>
                          <w:rPr>
                            <w:rFonts w:ascii="Calibri" w:hAnsi="Calibri" w:cs="Calibri"/>
                            <w:sz w:val="18"/>
                            <w:szCs w:val="18"/>
                          </w:rPr>
                        </w:pPr>
                        <w:r>
                          <w:rPr>
                            <w:rFonts w:ascii="Calibri" w:hAnsi="Calibri" w:cs="Calibri"/>
                            <w:sz w:val="18"/>
                            <w:szCs w:val="18"/>
                          </w:rPr>
                          <w:t>LOT: ….</w:t>
                        </w:r>
                      </w:p>
                    </w:txbxContent>
                  </v:textbox>
                </v:shape>
              </v:group>
            </w:pict>
          </mc:Fallback>
        </mc:AlternateContent>
      </w:r>
      <w:r w:rsidRPr="00C86F55">
        <w:rPr>
          <w:b/>
          <w:bCs/>
          <w:noProof/>
          <w:lang w:val="tr-TR" w:eastAsia="tr-TR" w:bidi="ar-SA"/>
        </w:rPr>
        <mc:AlternateContent>
          <mc:Choice Requires="wps">
            <w:drawing>
              <wp:anchor distT="0" distB="0" distL="114300" distR="114300" simplePos="0" relativeHeight="251667456" behindDoc="0" locked="0" layoutInCell="1" allowOverlap="1" wp14:anchorId="703A2E0D" wp14:editId="0305A4E2">
                <wp:simplePos x="0" y="0"/>
                <wp:positionH relativeFrom="column">
                  <wp:posOffset>1345565</wp:posOffset>
                </wp:positionH>
                <wp:positionV relativeFrom="paragraph">
                  <wp:posOffset>212725</wp:posOffset>
                </wp:positionV>
                <wp:extent cx="1057275" cy="238125"/>
                <wp:effectExtent l="0" t="0" r="28575" b="28575"/>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1F62745C" w14:textId="77777777" w:rsidR="00DA5FCA" w:rsidRPr="002C3516" w:rsidRDefault="00DA5FCA" w:rsidP="003A5DDB">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A2E0D" id="Dikdörtgen 18" o:spid="_x0000_s1037" style="position:absolute;left:0;text-align:left;margin-left:105.95pt;margin-top:16.75pt;width:83.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">
                <v:textbox>
                  <w:txbxContent>
                    <w:p w14:paraId="1F62745C" w14:textId="77777777" w:rsidR="00DA5FCA" w:rsidRPr="002C3516" w:rsidRDefault="00DA5FCA" w:rsidP="003A5DDB">
                      <w:pPr>
                        <w:spacing w:before="0"/>
                        <w:ind w:firstLine="0"/>
                        <w:rPr>
                          <w:sz w:val="18"/>
                          <w:szCs w:val="18"/>
                        </w:rPr>
                      </w:pPr>
                      <w:r>
                        <w:rPr>
                          <w:sz w:val="18"/>
                          <w:szCs w:val="18"/>
                        </w:rPr>
                        <w:t xml:space="preserve">KAŞE &amp; İMZA  </w:t>
                      </w:r>
                    </w:p>
                  </w:txbxContent>
                </v:textbox>
              </v:rect>
            </w:pict>
          </mc:Fallback>
        </mc:AlternateContent>
      </w:r>
      <w:r w:rsidRPr="00C86F55">
        <w:rPr>
          <w:b/>
          <w:bCs/>
          <w:noProof/>
          <w:lang w:val="tr-TR" w:eastAsia="tr-TR" w:bidi="ar-SA"/>
        </w:rPr>
        <mc:AlternateContent>
          <mc:Choice Requires="wps">
            <w:drawing>
              <wp:anchor distT="0" distB="0" distL="114300" distR="114300" simplePos="0" relativeHeight="251666432" behindDoc="0" locked="0" layoutInCell="1" allowOverlap="1" wp14:anchorId="0A9324D5" wp14:editId="49F8B1BC">
                <wp:simplePos x="0" y="0"/>
                <wp:positionH relativeFrom="column">
                  <wp:posOffset>-207010</wp:posOffset>
                </wp:positionH>
                <wp:positionV relativeFrom="paragraph">
                  <wp:posOffset>212725</wp:posOffset>
                </wp:positionV>
                <wp:extent cx="1057275" cy="238125"/>
                <wp:effectExtent l="0" t="0" r="28575" b="2857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45B0E07D" w14:textId="77777777" w:rsidR="00DA5FCA" w:rsidRPr="002C3516" w:rsidRDefault="00DA5FCA" w:rsidP="003A5DDB">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324D5" id="Dikdörtgen 32" o:spid="_x0000_s1038" style="position:absolute;left:0;text-align:left;margin-left:-16.3pt;margin-top:16.75pt;width:83.2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">
                <v:textbox>
                  <w:txbxContent>
                    <w:p w14:paraId="45B0E07D" w14:textId="77777777" w:rsidR="00DA5FCA" w:rsidRPr="002C3516" w:rsidRDefault="00DA5FCA" w:rsidP="003A5DDB">
                      <w:pPr>
                        <w:spacing w:before="0"/>
                        <w:ind w:firstLine="0"/>
                        <w:rPr>
                          <w:sz w:val="18"/>
                          <w:szCs w:val="18"/>
                        </w:rPr>
                      </w:pPr>
                      <w:r>
                        <w:rPr>
                          <w:sz w:val="18"/>
                          <w:szCs w:val="18"/>
                        </w:rPr>
                        <w:t xml:space="preserve">KAŞE &amp; İMZA  </w:t>
                      </w:r>
                    </w:p>
                  </w:txbxContent>
                </v:textbox>
              </v:rect>
            </w:pict>
          </mc:Fallback>
        </mc:AlternateContent>
      </w:r>
    </w:p>
    <w:p w14:paraId="5130495E" w14:textId="77777777" w:rsidR="003A5DDB" w:rsidRPr="00C86F55" w:rsidRDefault="003A5DDB" w:rsidP="003A5DDB"/>
    <w:p w14:paraId="447B7DC1" w14:textId="77777777" w:rsidR="003A5DDB" w:rsidRPr="00C86F55" w:rsidRDefault="003A5DDB" w:rsidP="003A5DDB"/>
    <w:p w14:paraId="50943073" w14:textId="77777777" w:rsidR="003A5DDB" w:rsidRPr="00C86F55" w:rsidRDefault="003A5DDB" w:rsidP="003A5DDB"/>
    <w:p w14:paraId="601395B9" w14:textId="77777777" w:rsidR="003A5DDB" w:rsidRPr="00C86F55" w:rsidRDefault="003A5DDB" w:rsidP="003A5DDB"/>
    <w:p w14:paraId="6A63D443" w14:textId="77777777" w:rsidR="003A5DDB" w:rsidRPr="00C86F55" w:rsidRDefault="003A5DDB" w:rsidP="003A5DDB"/>
    <w:p w14:paraId="12D30A6D" w14:textId="77777777" w:rsidR="003A5DDB" w:rsidRPr="00C86F55" w:rsidRDefault="003A5DDB" w:rsidP="003A5DDB">
      <w:pPr>
        <w:tabs>
          <w:tab w:val="left" w:pos="4710"/>
        </w:tabs>
      </w:pPr>
      <w:r w:rsidRPr="00C86F55">
        <w:tab/>
      </w:r>
    </w:p>
    <w:p w14:paraId="4543A348" w14:textId="77777777" w:rsidR="003A5DDB" w:rsidRPr="00C86F55" w:rsidRDefault="003A5DDB" w:rsidP="003A5DDB">
      <w:pPr>
        <w:tabs>
          <w:tab w:val="left" w:pos="4710"/>
        </w:tabs>
      </w:pPr>
    </w:p>
    <w:p w14:paraId="4EDBD706" w14:textId="77777777" w:rsidR="003A5DDB" w:rsidRPr="00C86F55" w:rsidRDefault="003A5DDB" w:rsidP="003A5DDB">
      <w:pPr>
        <w:tabs>
          <w:tab w:val="left" w:pos="4710"/>
        </w:tabs>
      </w:pPr>
      <w:r w:rsidRPr="00C86F55">
        <w:rPr>
          <w:b/>
          <w:bCs/>
          <w:noProof/>
          <w:lang w:val="tr-TR" w:eastAsia="tr-TR" w:bidi="ar-SA"/>
        </w:rPr>
        <mc:AlternateContent>
          <mc:Choice Requires="wps">
            <w:drawing>
              <wp:anchor distT="0" distB="0" distL="114300" distR="114300" simplePos="0" relativeHeight="251677696" behindDoc="0" locked="0" layoutInCell="1" allowOverlap="1" wp14:anchorId="64C74629" wp14:editId="4BDB91BF">
                <wp:simplePos x="0" y="0"/>
                <wp:positionH relativeFrom="column">
                  <wp:posOffset>4231640</wp:posOffset>
                </wp:positionH>
                <wp:positionV relativeFrom="paragraph">
                  <wp:posOffset>192405</wp:posOffset>
                </wp:positionV>
                <wp:extent cx="323850" cy="438785"/>
                <wp:effectExtent l="9525" t="5080" r="57150" b="41910"/>
                <wp:wrapNone/>
                <wp:docPr id="17" name="Düz Ok Bağlayıcıs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D6BAA3" id="_x0000_t32" coordsize="21600,21600" o:spt="32" o:oned="t" path="m,l21600,21600e" filled="f">
                <v:path arrowok="t" fillok="f" o:connecttype="none"/>
                <o:lock v:ext="edit" shapetype="t"/>
              </v:shapetype>
              <v:shape id="Düz Ok Bağlayıcısı 17" o:spid="_x0000_s1026" type="#_x0000_t32" style="position:absolute;margin-left:333.2pt;margin-top:15.15pt;width:25.5pt;height:3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">
                <v:stroke endarrow="block"/>
              </v:shape>
            </w:pict>
          </mc:Fallback>
        </mc:AlternateContent>
      </w:r>
      <w:r w:rsidRPr="00C86F55">
        <w:rPr>
          <w:b/>
          <w:bCs/>
          <w:noProof/>
          <w:lang w:val="tr-TR" w:eastAsia="tr-TR" w:bidi="ar-SA"/>
        </w:rPr>
        <mc:AlternateContent>
          <mc:Choice Requires="wps">
            <w:drawing>
              <wp:anchor distT="0" distB="0" distL="114300" distR="114300" simplePos="0" relativeHeight="251678720" behindDoc="0" locked="0" layoutInCell="1" allowOverlap="1" wp14:anchorId="41733A15" wp14:editId="7C880E78">
                <wp:simplePos x="0" y="0"/>
                <wp:positionH relativeFrom="column">
                  <wp:posOffset>4789805</wp:posOffset>
                </wp:positionH>
                <wp:positionV relativeFrom="paragraph">
                  <wp:posOffset>208915</wp:posOffset>
                </wp:positionV>
                <wp:extent cx="323850" cy="438785"/>
                <wp:effectExtent l="38100" t="0" r="19050" b="56515"/>
                <wp:wrapNone/>
                <wp:docPr id="22" name="Düz Ok Bağlayıcıs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9BFB6" id="Düz Ok Bağlayıcısı 22" o:spid="_x0000_s1026" type="#_x0000_t32" style="position:absolute;margin-left:377.15pt;margin-top:16.45pt;width:25.5pt;height:34.5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">
                <v:stroke endarrow="block"/>
              </v:shape>
            </w:pict>
          </mc:Fallback>
        </mc:AlternateContent>
      </w:r>
      <w:r w:rsidRPr="00C86F55">
        <w:rPr>
          <w:b/>
          <w:bCs/>
          <w:noProof/>
          <w:lang w:val="tr-TR" w:eastAsia="tr-TR" w:bidi="ar-SA"/>
        </w:rPr>
        <mc:AlternateContent>
          <mc:Choice Requires="wps">
            <w:drawing>
              <wp:anchor distT="0" distB="0" distL="114300" distR="114300" simplePos="0" relativeHeight="251676672" behindDoc="0" locked="0" layoutInCell="1" allowOverlap="1" wp14:anchorId="0A9FFF71" wp14:editId="3717509E">
                <wp:simplePos x="0" y="0"/>
                <wp:positionH relativeFrom="column">
                  <wp:posOffset>1296670</wp:posOffset>
                </wp:positionH>
                <wp:positionV relativeFrom="paragraph">
                  <wp:posOffset>231775</wp:posOffset>
                </wp:positionV>
                <wp:extent cx="323850" cy="438785"/>
                <wp:effectExtent l="38100" t="0" r="19050" b="56515"/>
                <wp:wrapNone/>
                <wp:docPr id="20" name="Düz Ok Bağlayıcıs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E6F21" id="Düz Ok Bağlayıcısı 20" o:spid="_x0000_s1026" type="#_x0000_t32" style="position:absolute;margin-left:102.1pt;margin-top:18.25pt;width:25.5pt;height:34.5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">
                <v:stroke endarrow="block"/>
              </v:shape>
            </w:pict>
          </mc:Fallback>
        </mc:AlternateContent>
      </w:r>
      <w:r w:rsidRPr="00C86F55">
        <w:rPr>
          <w:b/>
          <w:bCs/>
          <w:noProof/>
          <w:lang w:val="tr-TR" w:eastAsia="tr-TR" w:bidi="ar-SA"/>
        </w:rPr>
        <mc:AlternateContent>
          <mc:Choice Requires="wps">
            <w:drawing>
              <wp:anchor distT="0" distB="0" distL="114300" distR="114300" simplePos="0" relativeHeight="251675648" behindDoc="0" locked="0" layoutInCell="1" allowOverlap="1" wp14:anchorId="147C8A94" wp14:editId="08DD06B1">
                <wp:simplePos x="0" y="0"/>
                <wp:positionH relativeFrom="column">
                  <wp:posOffset>455295</wp:posOffset>
                </wp:positionH>
                <wp:positionV relativeFrom="paragraph">
                  <wp:posOffset>231140</wp:posOffset>
                </wp:positionV>
                <wp:extent cx="323850" cy="431800"/>
                <wp:effectExtent l="5080" t="5715" r="52070" b="48260"/>
                <wp:wrapNone/>
                <wp:docPr id="16" name="Düz Ok Bağlayıcıs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A6320" id="Düz Ok Bağlayıcısı 16" o:spid="_x0000_s1026" type="#_x0000_t32" style="position:absolute;margin-left:35.85pt;margin-top:18.2pt;width:25.5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">
                <v:stroke endarrow="block"/>
              </v:shape>
            </w:pict>
          </mc:Fallback>
        </mc:AlternateContent>
      </w:r>
    </w:p>
    <w:p w14:paraId="62D4E129" w14:textId="77777777" w:rsidR="003A5DDB" w:rsidRPr="00C86F55" w:rsidRDefault="003A5DDB" w:rsidP="003A5DDB">
      <w:pPr>
        <w:tabs>
          <w:tab w:val="left" w:pos="4710"/>
        </w:tabs>
      </w:pPr>
    </w:p>
    <w:p w14:paraId="1BCED5E3" w14:textId="77777777" w:rsidR="003A5DDB" w:rsidRPr="00C86F55" w:rsidRDefault="003A5DDB" w:rsidP="003A5DDB">
      <w:pPr>
        <w:tabs>
          <w:tab w:val="left" w:pos="4710"/>
        </w:tabs>
      </w:pPr>
      <w:r w:rsidRPr="00C86F55">
        <w:rPr>
          <w:b/>
          <w:bCs/>
          <w:noProof/>
          <w:lang w:val="tr-TR" w:eastAsia="tr-TR" w:bidi="ar-SA"/>
        </w:rPr>
        <mc:AlternateContent>
          <mc:Choice Requires="wps">
            <w:drawing>
              <wp:anchor distT="0" distB="0" distL="114300" distR="114300" simplePos="0" relativeHeight="251673600" behindDoc="0" locked="0" layoutInCell="1" allowOverlap="1" wp14:anchorId="22566D40" wp14:editId="68A9E586">
                <wp:simplePos x="0" y="0"/>
                <wp:positionH relativeFrom="column">
                  <wp:posOffset>4231640</wp:posOffset>
                </wp:positionH>
                <wp:positionV relativeFrom="paragraph">
                  <wp:posOffset>227330</wp:posOffset>
                </wp:positionV>
                <wp:extent cx="1057275" cy="238125"/>
                <wp:effectExtent l="0" t="0" r="28575" b="28575"/>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13CABFF7" w14:textId="77777777" w:rsidR="00DA5FCA" w:rsidRPr="002C3516" w:rsidRDefault="00DA5FCA" w:rsidP="003A5DDB">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66D40" id="Dikdörtgen 12" o:spid="_x0000_s1039" style="position:absolute;left:0;text-align:left;margin-left:333.2pt;margin-top:17.9pt;width:83.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">
                <v:textbox>
                  <w:txbxContent>
                    <w:p w14:paraId="13CABFF7" w14:textId="77777777" w:rsidR="00DA5FCA" w:rsidRPr="002C3516" w:rsidRDefault="00DA5FCA" w:rsidP="003A5DDB">
                      <w:pPr>
                        <w:spacing w:before="0"/>
                        <w:ind w:firstLine="0"/>
                        <w:rPr>
                          <w:sz w:val="18"/>
                          <w:szCs w:val="18"/>
                        </w:rPr>
                      </w:pPr>
                      <w:r>
                        <w:rPr>
                          <w:sz w:val="18"/>
                          <w:szCs w:val="18"/>
                        </w:rPr>
                        <w:t xml:space="preserve">KAŞE &amp; İMZA  </w:t>
                      </w:r>
                    </w:p>
                  </w:txbxContent>
                </v:textbox>
              </v:rect>
            </w:pict>
          </mc:Fallback>
        </mc:AlternateContent>
      </w:r>
      <w:r w:rsidRPr="00C86F55">
        <w:rPr>
          <w:b/>
          <w:bCs/>
          <w:noProof/>
          <w:lang w:val="tr-TR" w:eastAsia="tr-TR" w:bidi="ar-SA"/>
        </w:rPr>
        <mc:AlternateContent>
          <mc:Choice Requires="wps">
            <w:drawing>
              <wp:anchor distT="0" distB="0" distL="114300" distR="114300" simplePos="0" relativeHeight="251661312" behindDoc="0" locked="0" layoutInCell="1" allowOverlap="1" wp14:anchorId="58D72523" wp14:editId="50B8994A">
                <wp:simplePos x="0" y="0"/>
                <wp:positionH relativeFrom="column">
                  <wp:posOffset>3644265</wp:posOffset>
                </wp:positionH>
                <wp:positionV relativeFrom="paragraph">
                  <wp:posOffset>228600</wp:posOffset>
                </wp:positionV>
                <wp:extent cx="2233295" cy="1995170"/>
                <wp:effectExtent l="4763" t="0" r="19367" b="19368"/>
                <wp:wrapNone/>
                <wp:docPr id="13" name="Akış Çizelgesi: Önceden Tanımlı İşle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3295" cy="1995170"/>
                        </a:xfrm>
                        <a:prstGeom prst="flowChartPredefinedProcess">
                          <a:avLst/>
                        </a:prstGeom>
                        <a:solidFill>
                          <a:srgbClr val="FFFF00"/>
                        </a:solidFill>
                        <a:ln w="15875">
                          <a:solidFill>
                            <a:srgbClr val="000000"/>
                          </a:solidFill>
                          <a:miter lim="800000"/>
                          <a:headEnd/>
                          <a:tailEnd/>
                        </a:ln>
                      </wps:spPr>
                      <wps:txbx>
                        <w:txbxContent>
                          <w:p w14:paraId="1BA02577" w14:textId="77777777" w:rsidR="00DA5FCA" w:rsidRPr="0092697E" w:rsidRDefault="00DA5FCA" w:rsidP="003A5DDB">
                            <w:pPr>
                              <w:rPr>
                                <w:rFonts w:ascii="Calibri" w:hAnsi="Calibri" w:cs="Calibri"/>
                                <w:sz w:val="20"/>
                                <w:szCs w:val="20"/>
                              </w:rPr>
                            </w:pPr>
                            <w:r>
                              <w:rPr>
                                <w:rFonts w:ascii="Calibri" w:hAnsi="Calibri" w:cs="Calibri"/>
                                <w:sz w:val="20"/>
                                <w:szCs w:val="20"/>
                              </w:rPr>
                              <w:t>B ZARFI-MALİ</w:t>
                            </w:r>
                            <w:r w:rsidRPr="0092697E">
                              <w:rPr>
                                <w:rFonts w:ascii="Calibri" w:hAnsi="Calibri" w:cs="Calibri"/>
                                <w:sz w:val="20"/>
                                <w:szCs w:val="20"/>
                              </w:rPr>
                              <w:t xml:space="preserve"> TEKLİF</w:t>
                            </w:r>
                          </w:p>
                          <w:p w14:paraId="69CA0F5C" w14:textId="77777777" w:rsidR="00DA5FCA" w:rsidRDefault="00DA5FCA" w:rsidP="003A5DDB">
                            <w:pPr>
                              <w:rPr>
                                <w:rFonts w:ascii="Calibri" w:hAnsi="Calibri" w:cs="Calibri"/>
                                <w:sz w:val="20"/>
                                <w:szCs w:val="20"/>
                              </w:rPr>
                            </w:pPr>
                          </w:p>
                          <w:p w14:paraId="07BC210E" w14:textId="77777777" w:rsidR="00DA5FCA" w:rsidRPr="0092697E" w:rsidRDefault="00DA5FCA" w:rsidP="003A5DDB">
                            <w:pPr>
                              <w:rPr>
                                <w:rFonts w:ascii="Calibri" w:hAnsi="Calibri" w:cs="Calibri"/>
                                <w:sz w:val="20"/>
                                <w:szCs w:val="20"/>
                              </w:rPr>
                            </w:pPr>
                            <w:r w:rsidRPr="0092697E">
                              <w:rPr>
                                <w:rFonts w:ascii="Calibri" w:hAnsi="Calibri" w:cs="Calibri"/>
                                <w:sz w:val="20"/>
                                <w:szCs w:val="20"/>
                              </w:rPr>
                              <w:t xml:space="preserve">İHALE REFERANS NO: </w:t>
                            </w:r>
                          </w:p>
                          <w:p w14:paraId="574CC763" w14:textId="77777777" w:rsidR="00DA5FCA" w:rsidRPr="0092697E" w:rsidRDefault="00DA5FCA" w:rsidP="003A5DDB">
                            <w:pPr>
                              <w:rPr>
                                <w:rFonts w:ascii="Calibri" w:hAnsi="Calibri" w:cs="Calibri"/>
                                <w:sz w:val="20"/>
                                <w:szCs w:val="20"/>
                              </w:rPr>
                            </w:pPr>
                            <w:r w:rsidRPr="0092697E">
                              <w:rPr>
                                <w:rFonts w:ascii="Calibri" w:hAnsi="Calibri" w:cs="Calibri"/>
                                <w:sz w:val="20"/>
                                <w:szCs w:val="20"/>
                              </w:rPr>
                              <w:t>TR</w:t>
                            </w:r>
                            <w:r>
                              <w:rPr>
                                <w:rFonts w:ascii="Calibri" w:hAnsi="Calibri" w:cs="Calibri"/>
                                <w:sz w:val="20"/>
                                <w:szCs w:val="20"/>
                              </w:rPr>
                              <w:t>71/</w:t>
                            </w:r>
                            <w:r w:rsidRPr="0092697E">
                              <w:rPr>
                                <w:rFonts w:ascii="Calibri" w:hAnsi="Calibri" w:cs="Calibri"/>
                                <w:sz w:val="20"/>
                                <w:szCs w:val="20"/>
                              </w:rPr>
                              <w:t xml:space="preserve"> …………</w:t>
                            </w:r>
                            <w:r>
                              <w:rPr>
                                <w:rFonts w:ascii="Calibri" w:hAnsi="Calibri" w:cs="Calibri"/>
                                <w:sz w:val="20"/>
                                <w:szCs w:val="20"/>
                              </w:rPr>
                              <w:t>/</w:t>
                            </w:r>
                            <w:r w:rsidRPr="0092697E">
                              <w:rPr>
                                <w:rFonts w:ascii="Calibri" w:hAnsi="Calibri" w:cs="Calibri"/>
                                <w:sz w:val="20"/>
                                <w:szCs w:val="20"/>
                              </w:rPr>
                              <w:t>…………….</w:t>
                            </w:r>
                          </w:p>
                          <w:p w14:paraId="378A0EBC" w14:textId="77777777" w:rsidR="00DA5FCA" w:rsidRPr="0092697E" w:rsidRDefault="00DA5FCA" w:rsidP="003A5DDB">
                            <w:pPr>
                              <w:rPr>
                                <w:rFonts w:ascii="Calibri" w:hAnsi="Calibri" w:cs="Calibri"/>
                                <w:sz w:val="20"/>
                                <w:szCs w:val="20"/>
                              </w:rPr>
                            </w:pPr>
                            <w:r w:rsidRPr="0092697E">
                              <w:rPr>
                                <w:rFonts w:ascii="Calibri" w:hAnsi="Calibri" w:cs="Calibri"/>
                                <w:sz w:val="20"/>
                                <w:szCs w:val="20"/>
                              </w:rPr>
                              <w:t>LOT: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72523" id="Akış Çizelgesi: Önceden Tanımlı İşlem 13" o:spid="_x0000_s1040" type="#_x0000_t112" style="position:absolute;left:0;text-align:left;margin-left:286.95pt;margin-top:18pt;width:175.85pt;height:157.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" fillcolor="yellow" strokeweight="1.25pt">
                <v:textbox>
                  <w:txbxContent>
                    <w:p w14:paraId="1BA02577" w14:textId="77777777" w:rsidR="00DA5FCA" w:rsidRPr="0092697E" w:rsidRDefault="00DA5FCA" w:rsidP="003A5DDB">
                      <w:pPr>
                        <w:rPr>
                          <w:rFonts w:ascii="Calibri" w:hAnsi="Calibri" w:cs="Calibri"/>
                          <w:sz w:val="20"/>
                          <w:szCs w:val="20"/>
                        </w:rPr>
                      </w:pPr>
                      <w:r>
                        <w:rPr>
                          <w:rFonts w:ascii="Calibri" w:hAnsi="Calibri" w:cs="Calibri"/>
                          <w:sz w:val="20"/>
                          <w:szCs w:val="20"/>
                        </w:rPr>
                        <w:t>B ZARFI-MALİ</w:t>
                      </w:r>
                      <w:r w:rsidRPr="0092697E">
                        <w:rPr>
                          <w:rFonts w:ascii="Calibri" w:hAnsi="Calibri" w:cs="Calibri"/>
                          <w:sz w:val="20"/>
                          <w:szCs w:val="20"/>
                        </w:rPr>
                        <w:t xml:space="preserve"> TEKLİF</w:t>
                      </w:r>
                    </w:p>
                    <w:p w14:paraId="69CA0F5C" w14:textId="77777777" w:rsidR="00DA5FCA" w:rsidRDefault="00DA5FCA" w:rsidP="003A5DDB">
                      <w:pPr>
                        <w:rPr>
                          <w:rFonts w:ascii="Calibri" w:hAnsi="Calibri" w:cs="Calibri"/>
                          <w:sz w:val="20"/>
                          <w:szCs w:val="20"/>
                        </w:rPr>
                      </w:pPr>
                    </w:p>
                    <w:p w14:paraId="07BC210E" w14:textId="77777777" w:rsidR="00DA5FCA" w:rsidRPr="0092697E" w:rsidRDefault="00DA5FCA" w:rsidP="003A5DDB">
                      <w:pPr>
                        <w:rPr>
                          <w:rFonts w:ascii="Calibri" w:hAnsi="Calibri" w:cs="Calibri"/>
                          <w:sz w:val="20"/>
                          <w:szCs w:val="20"/>
                        </w:rPr>
                      </w:pPr>
                      <w:r w:rsidRPr="0092697E">
                        <w:rPr>
                          <w:rFonts w:ascii="Calibri" w:hAnsi="Calibri" w:cs="Calibri"/>
                          <w:sz w:val="20"/>
                          <w:szCs w:val="20"/>
                        </w:rPr>
                        <w:t xml:space="preserve">İHALE REFERANS NO: </w:t>
                      </w:r>
                    </w:p>
                    <w:p w14:paraId="574CC763" w14:textId="77777777" w:rsidR="00DA5FCA" w:rsidRPr="0092697E" w:rsidRDefault="00DA5FCA" w:rsidP="003A5DDB">
                      <w:pPr>
                        <w:rPr>
                          <w:rFonts w:ascii="Calibri" w:hAnsi="Calibri" w:cs="Calibri"/>
                          <w:sz w:val="20"/>
                          <w:szCs w:val="20"/>
                        </w:rPr>
                      </w:pPr>
                      <w:r w:rsidRPr="0092697E">
                        <w:rPr>
                          <w:rFonts w:ascii="Calibri" w:hAnsi="Calibri" w:cs="Calibri"/>
                          <w:sz w:val="20"/>
                          <w:szCs w:val="20"/>
                        </w:rPr>
                        <w:t>TR</w:t>
                      </w:r>
                      <w:r>
                        <w:rPr>
                          <w:rFonts w:ascii="Calibri" w:hAnsi="Calibri" w:cs="Calibri"/>
                          <w:sz w:val="20"/>
                          <w:szCs w:val="20"/>
                        </w:rPr>
                        <w:t>71/</w:t>
                      </w:r>
                      <w:r w:rsidRPr="0092697E">
                        <w:rPr>
                          <w:rFonts w:ascii="Calibri" w:hAnsi="Calibri" w:cs="Calibri"/>
                          <w:sz w:val="20"/>
                          <w:szCs w:val="20"/>
                        </w:rPr>
                        <w:t xml:space="preserve"> …………</w:t>
                      </w:r>
                      <w:r>
                        <w:rPr>
                          <w:rFonts w:ascii="Calibri" w:hAnsi="Calibri" w:cs="Calibri"/>
                          <w:sz w:val="20"/>
                          <w:szCs w:val="20"/>
                        </w:rPr>
                        <w:t>/</w:t>
                      </w:r>
                      <w:r w:rsidRPr="0092697E">
                        <w:rPr>
                          <w:rFonts w:ascii="Calibri" w:hAnsi="Calibri" w:cs="Calibri"/>
                          <w:sz w:val="20"/>
                          <w:szCs w:val="20"/>
                        </w:rPr>
                        <w:t>…………….</w:t>
                      </w:r>
                    </w:p>
                    <w:p w14:paraId="378A0EBC" w14:textId="77777777" w:rsidR="00DA5FCA" w:rsidRPr="0092697E" w:rsidRDefault="00DA5FCA" w:rsidP="003A5DDB">
                      <w:pPr>
                        <w:rPr>
                          <w:rFonts w:ascii="Calibri" w:hAnsi="Calibri" w:cs="Calibri"/>
                          <w:sz w:val="20"/>
                          <w:szCs w:val="20"/>
                        </w:rPr>
                      </w:pPr>
                      <w:r w:rsidRPr="0092697E">
                        <w:rPr>
                          <w:rFonts w:ascii="Calibri" w:hAnsi="Calibri" w:cs="Calibri"/>
                          <w:sz w:val="20"/>
                          <w:szCs w:val="20"/>
                        </w:rPr>
                        <w:t>LOT: ….</w:t>
                      </w:r>
                    </w:p>
                  </w:txbxContent>
                </v:textbox>
              </v:shape>
            </w:pict>
          </mc:Fallback>
        </mc:AlternateContent>
      </w:r>
      <w:r w:rsidRPr="00C86F55">
        <w:rPr>
          <w:b/>
          <w:bCs/>
          <w:noProof/>
          <w:lang w:val="tr-TR" w:eastAsia="tr-TR" w:bidi="ar-SA"/>
        </w:rPr>
        <mc:AlternateContent>
          <mc:Choice Requires="wps">
            <w:drawing>
              <wp:anchor distT="0" distB="0" distL="114300" distR="114300" simplePos="0" relativeHeight="251665408" behindDoc="0" locked="0" layoutInCell="1" allowOverlap="1" wp14:anchorId="54DD8319" wp14:editId="50FB4068">
                <wp:simplePos x="0" y="0"/>
                <wp:positionH relativeFrom="column">
                  <wp:posOffset>-91440</wp:posOffset>
                </wp:positionH>
                <wp:positionV relativeFrom="paragraph">
                  <wp:posOffset>257175</wp:posOffset>
                </wp:positionV>
                <wp:extent cx="2238375" cy="2014220"/>
                <wp:effectExtent l="0" t="2222" r="26352" b="26353"/>
                <wp:wrapNone/>
                <wp:docPr id="10" name="Akış Çizelgesi: Önceden Tanımlı İşle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8375" cy="2014220"/>
                        </a:xfrm>
                        <a:prstGeom prst="flowChartPredefinedProcess">
                          <a:avLst/>
                        </a:prstGeom>
                        <a:solidFill>
                          <a:srgbClr val="FFC000"/>
                        </a:solidFill>
                        <a:ln w="15875">
                          <a:solidFill>
                            <a:srgbClr val="000000"/>
                          </a:solidFill>
                          <a:miter lim="800000"/>
                          <a:headEnd/>
                          <a:tailEnd/>
                        </a:ln>
                      </wps:spPr>
                      <wps:txbx>
                        <w:txbxContent>
                          <w:p w14:paraId="0A309589" w14:textId="77777777" w:rsidR="00DA5FCA" w:rsidRPr="008D3B62" w:rsidRDefault="00DA5FCA" w:rsidP="003A5DDB">
                            <w:pPr>
                              <w:rPr>
                                <w:rFonts w:ascii="Calibri" w:hAnsi="Calibri" w:cs="Calibri"/>
                                <w:sz w:val="20"/>
                                <w:szCs w:val="20"/>
                              </w:rPr>
                            </w:pPr>
                            <w:r w:rsidRPr="008D3B62">
                              <w:rPr>
                                <w:rFonts w:ascii="Calibri" w:hAnsi="Calibri" w:cs="Calibri"/>
                                <w:sz w:val="20"/>
                                <w:szCs w:val="20"/>
                              </w:rPr>
                              <w:t>A ZARFI-TEKNİK TEKLİF</w:t>
                            </w:r>
                          </w:p>
                          <w:p w14:paraId="04E56790" w14:textId="77777777" w:rsidR="00DA5FCA" w:rsidRDefault="00DA5FCA" w:rsidP="003A5DDB">
                            <w:pPr>
                              <w:rPr>
                                <w:rFonts w:ascii="Calibri" w:hAnsi="Calibri" w:cs="Calibri"/>
                                <w:sz w:val="20"/>
                                <w:szCs w:val="20"/>
                              </w:rPr>
                            </w:pPr>
                          </w:p>
                          <w:p w14:paraId="6FC2BB07" w14:textId="77777777" w:rsidR="00DA5FCA" w:rsidRPr="008D3B62" w:rsidRDefault="00DA5FCA" w:rsidP="003A5DDB">
                            <w:pPr>
                              <w:rPr>
                                <w:rFonts w:ascii="Calibri" w:hAnsi="Calibri" w:cs="Calibri"/>
                                <w:sz w:val="20"/>
                                <w:szCs w:val="20"/>
                              </w:rPr>
                            </w:pPr>
                            <w:r w:rsidRPr="008D3B62">
                              <w:rPr>
                                <w:rFonts w:ascii="Calibri" w:hAnsi="Calibri" w:cs="Calibri"/>
                                <w:sz w:val="20"/>
                                <w:szCs w:val="20"/>
                              </w:rPr>
                              <w:t xml:space="preserve">İHALE REFERANS NO: </w:t>
                            </w:r>
                          </w:p>
                          <w:p w14:paraId="1C8DF2D5" w14:textId="77777777" w:rsidR="00DA5FCA" w:rsidRPr="008D3B62" w:rsidRDefault="00DA5FCA" w:rsidP="003A5DDB">
                            <w:pPr>
                              <w:rPr>
                                <w:rFonts w:ascii="Calibri" w:hAnsi="Calibri" w:cs="Calibri"/>
                                <w:sz w:val="20"/>
                                <w:szCs w:val="20"/>
                              </w:rPr>
                            </w:pPr>
                            <w:r w:rsidRPr="008D3B62">
                              <w:rPr>
                                <w:rFonts w:ascii="Calibri" w:hAnsi="Calibri" w:cs="Calibri"/>
                                <w:sz w:val="20"/>
                                <w:szCs w:val="20"/>
                              </w:rPr>
                              <w:t>TR</w:t>
                            </w:r>
                            <w:r>
                              <w:rPr>
                                <w:rFonts w:ascii="Calibri" w:hAnsi="Calibri" w:cs="Calibri"/>
                                <w:sz w:val="20"/>
                                <w:szCs w:val="20"/>
                              </w:rPr>
                              <w:t>71/</w:t>
                            </w:r>
                            <w:r w:rsidRPr="008D3B62">
                              <w:rPr>
                                <w:rFonts w:ascii="Calibri" w:hAnsi="Calibri" w:cs="Calibri"/>
                                <w:sz w:val="20"/>
                                <w:szCs w:val="20"/>
                              </w:rPr>
                              <w:t>………</w:t>
                            </w:r>
                            <w:r>
                              <w:rPr>
                                <w:rFonts w:ascii="Calibri" w:hAnsi="Calibri" w:cs="Calibri"/>
                                <w:sz w:val="20"/>
                                <w:szCs w:val="20"/>
                              </w:rPr>
                              <w:t>/</w:t>
                            </w:r>
                            <w:r w:rsidRPr="008D3B62">
                              <w:rPr>
                                <w:rFonts w:ascii="Calibri" w:hAnsi="Calibri" w:cs="Calibri"/>
                                <w:sz w:val="20"/>
                                <w:szCs w:val="20"/>
                              </w:rPr>
                              <w:t>……………….</w:t>
                            </w:r>
                          </w:p>
                          <w:p w14:paraId="0CA98F74" w14:textId="77777777" w:rsidR="00DA5FCA" w:rsidRPr="008D3B62" w:rsidRDefault="00DA5FCA" w:rsidP="003A5DDB">
                            <w:pPr>
                              <w:rPr>
                                <w:rFonts w:ascii="Calibri" w:hAnsi="Calibri" w:cs="Calibri"/>
                                <w:sz w:val="20"/>
                                <w:szCs w:val="20"/>
                              </w:rPr>
                            </w:pPr>
                            <w:r w:rsidRPr="008D3B62">
                              <w:rPr>
                                <w:rFonts w:ascii="Calibri" w:hAnsi="Calibri" w:cs="Calibri"/>
                                <w:sz w:val="20"/>
                                <w:szCs w:val="20"/>
                              </w:rPr>
                              <w:t>LOT: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D8319" id="Akış Çizelgesi: Önceden Tanımlı İşlem 10" o:spid="_x0000_s1041" type="#_x0000_t112" style="position:absolute;left:0;text-align:left;margin-left:-7.2pt;margin-top:20.25pt;width:176.25pt;height:158.6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" fillcolor="#ffc000" strokeweight="1.25pt">
                <v:textbox>
                  <w:txbxContent>
                    <w:p w14:paraId="0A309589" w14:textId="77777777" w:rsidR="00DA5FCA" w:rsidRPr="008D3B62" w:rsidRDefault="00DA5FCA" w:rsidP="003A5DDB">
                      <w:pPr>
                        <w:rPr>
                          <w:rFonts w:ascii="Calibri" w:hAnsi="Calibri" w:cs="Calibri"/>
                          <w:sz w:val="20"/>
                          <w:szCs w:val="20"/>
                        </w:rPr>
                      </w:pPr>
                      <w:r w:rsidRPr="008D3B62">
                        <w:rPr>
                          <w:rFonts w:ascii="Calibri" w:hAnsi="Calibri" w:cs="Calibri"/>
                          <w:sz w:val="20"/>
                          <w:szCs w:val="20"/>
                        </w:rPr>
                        <w:t>A ZARFI-TEKNİK TEKLİF</w:t>
                      </w:r>
                    </w:p>
                    <w:p w14:paraId="04E56790" w14:textId="77777777" w:rsidR="00DA5FCA" w:rsidRDefault="00DA5FCA" w:rsidP="003A5DDB">
                      <w:pPr>
                        <w:rPr>
                          <w:rFonts w:ascii="Calibri" w:hAnsi="Calibri" w:cs="Calibri"/>
                          <w:sz w:val="20"/>
                          <w:szCs w:val="20"/>
                        </w:rPr>
                      </w:pPr>
                    </w:p>
                    <w:p w14:paraId="6FC2BB07" w14:textId="77777777" w:rsidR="00DA5FCA" w:rsidRPr="008D3B62" w:rsidRDefault="00DA5FCA" w:rsidP="003A5DDB">
                      <w:pPr>
                        <w:rPr>
                          <w:rFonts w:ascii="Calibri" w:hAnsi="Calibri" w:cs="Calibri"/>
                          <w:sz w:val="20"/>
                          <w:szCs w:val="20"/>
                        </w:rPr>
                      </w:pPr>
                      <w:r w:rsidRPr="008D3B62">
                        <w:rPr>
                          <w:rFonts w:ascii="Calibri" w:hAnsi="Calibri" w:cs="Calibri"/>
                          <w:sz w:val="20"/>
                          <w:szCs w:val="20"/>
                        </w:rPr>
                        <w:t xml:space="preserve">İHALE REFERANS NO: </w:t>
                      </w:r>
                    </w:p>
                    <w:p w14:paraId="1C8DF2D5" w14:textId="77777777" w:rsidR="00DA5FCA" w:rsidRPr="008D3B62" w:rsidRDefault="00DA5FCA" w:rsidP="003A5DDB">
                      <w:pPr>
                        <w:rPr>
                          <w:rFonts w:ascii="Calibri" w:hAnsi="Calibri" w:cs="Calibri"/>
                          <w:sz w:val="20"/>
                          <w:szCs w:val="20"/>
                        </w:rPr>
                      </w:pPr>
                      <w:r w:rsidRPr="008D3B62">
                        <w:rPr>
                          <w:rFonts w:ascii="Calibri" w:hAnsi="Calibri" w:cs="Calibri"/>
                          <w:sz w:val="20"/>
                          <w:szCs w:val="20"/>
                        </w:rPr>
                        <w:t>TR</w:t>
                      </w:r>
                      <w:r>
                        <w:rPr>
                          <w:rFonts w:ascii="Calibri" w:hAnsi="Calibri" w:cs="Calibri"/>
                          <w:sz w:val="20"/>
                          <w:szCs w:val="20"/>
                        </w:rPr>
                        <w:t>71/</w:t>
                      </w:r>
                      <w:r w:rsidRPr="008D3B62">
                        <w:rPr>
                          <w:rFonts w:ascii="Calibri" w:hAnsi="Calibri" w:cs="Calibri"/>
                          <w:sz w:val="20"/>
                          <w:szCs w:val="20"/>
                        </w:rPr>
                        <w:t>………</w:t>
                      </w:r>
                      <w:r>
                        <w:rPr>
                          <w:rFonts w:ascii="Calibri" w:hAnsi="Calibri" w:cs="Calibri"/>
                          <w:sz w:val="20"/>
                          <w:szCs w:val="20"/>
                        </w:rPr>
                        <w:t>/</w:t>
                      </w:r>
                      <w:r w:rsidRPr="008D3B62">
                        <w:rPr>
                          <w:rFonts w:ascii="Calibri" w:hAnsi="Calibri" w:cs="Calibri"/>
                          <w:sz w:val="20"/>
                          <w:szCs w:val="20"/>
                        </w:rPr>
                        <w:t>……………….</w:t>
                      </w:r>
                    </w:p>
                    <w:p w14:paraId="0CA98F74" w14:textId="77777777" w:rsidR="00DA5FCA" w:rsidRPr="008D3B62" w:rsidRDefault="00DA5FCA" w:rsidP="003A5DDB">
                      <w:pPr>
                        <w:rPr>
                          <w:rFonts w:ascii="Calibri" w:hAnsi="Calibri" w:cs="Calibri"/>
                          <w:sz w:val="20"/>
                          <w:szCs w:val="20"/>
                        </w:rPr>
                      </w:pPr>
                      <w:r w:rsidRPr="008D3B62">
                        <w:rPr>
                          <w:rFonts w:ascii="Calibri" w:hAnsi="Calibri" w:cs="Calibri"/>
                          <w:sz w:val="20"/>
                          <w:szCs w:val="20"/>
                        </w:rPr>
                        <w:t>LOT: ….</w:t>
                      </w:r>
                    </w:p>
                  </w:txbxContent>
                </v:textbox>
              </v:shape>
            </w:pict>
          </mc:Fallback>
        </mc:AlternateContent>
      </w:r>
    </w:p>
    <w:p w14:paraId="68F01FD5" w14:textId="77777777" w:rsidR="003A5DDB" w:rsidRPr="00C86F55" w:rsidRDefault="003A5DDB" w:rsidP="003A5DDB">
      <w:pPr>
        <w:tabs>
          <w:tab w:val="left" w:pos="4710"/>
        </w:tabs>
      </w:pPr>
      <w:r w:rsidRPr="00C86F55">
        <w:rPr>
          <w:b/>
          <w:bCs/>
          <w:noProof/>
          <w:lang w:val="tr-TR" w:eastAsia="tr-TR" w:bidi="ar-SA"/>
        </w:rPr>
        <mc:AlternateContent>
          <mc:Choice Requires="wps">
            <w:drawing>
              <wp:anchor distT="0" distB="0" distL="114300" distR="114300" simplePos="0" relativeHeight="251672576" behindDoc="0" locked="0" layoutInCell="1" allowOverlap="1" wp14:anchorId="51E2A5F4" wp14:editId="7F05691D">
                <wp:simplePos x="0" y="0"/>
                <wp:positionH relativeFrom="column">
                  <wp:posOffset>631190</wp:posOffset>
                </wp:positionH>
                <wp:positionV relativeFrom="paragraph">
                  <wp:posOffset>19685</wp:posOffset>
                </wp:positionV>
                <wp:extent cx="1057275" cy="238125"/>
                <wp:effectExtent l="0" t="0" r="28575" b="2857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3B941634" w14:textId="77777777" w:rsidR="00DA5FCA" w:rsidRPr="002C3516" w:rsidRDefault="00DA5FCA" w:rsidP="003A5DDB">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2A5F4" id="Dikdörtgen 7" o:spid="_x0000_s1042" style="position:absolute;left:0;text-align:left;margin-left:49.7pt;margin-top:1.55pt;width:83.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">
                <v:textbox>
                  <w:txbxContent>
                    <w:p w14:paraId="3B941634" w14:textId="77777777" w:rsidR="00DA5FCA" w:rsidRPr="002C3516" w:rsidRDefault="00DA5FCA" w:rsidP="003A5DDB">
                      <w:pPr>
                        <w:spacing w:before="0"/>
                        <w:ind w:firstLine="0"/>
                        <w:rPr>
                          <w:sz w:val="18"/>
                          <w:szCs w:val="18"/>
                        </w:rPr>
                      </w:pPr>
                      <w:r>
                        <w:rPr>
                          <w:sz w:val="18"/>
                          <w:szCs w:val="18"/>
                        </w:rPr>
                        <w:t xml:space="preserve">KAŞE &amp; İMZA  </w:t>
                      </w:r>
                    </w:p>
                  </w:txbxContent>
                </v:textbox>
              </v:rect>
            </w:pict>
          </mc:Fallback>
        </mc:AlternateContent>
      </w:r>
    </w:p>
    <w:p w14:paraId="5F021B53" w14:textId="77777777" w:rsidR="003A5DDB" w:rsidRPr="00C86F55" w:rsidRDefault="003A5DDB" w:rsidP="003A5DDB">
      <w:pPr>
        <w:tabs>
          <w:tab w:val="left" w:pos="4710"/>
        </w:tabs>
      </w:pPr>
    </w:p>
    <w:p w14:paraId="6EDF1D09" w14:textId="77777777" w:rsidR="003A5DDB" w:rsidRPr="00C86F55" w:rsidRDefault="003A5DDB" w:rsidP="003A5DDB">
      <w:pPr>
        <w:tabs>
          <w:tab w:val="left" w:pos="4710"/>
        </w:tabs>
      </w:pPr>
    </w:p>
    <w:p w14:paraId="0069D2F7" w14:textId="77777777" w:rsidR="003A5DDB" w:rsidRPr="00C86F55" w:rsidRDefault="003A5DDB" w:rsidP="003A5DDB">
      <w:pPr>
        <w:tabs>
          <w:tab w:val="left" w:pos="4710"/>
        </w:tabs>
      </w:pPr>
    </w:p>
    <w:p w14:paraId="76CF0865" w14:textId="77777777" w:rsidR="003A5DDB" w:rsidRPr="00C86F55" w:rsidRDefault="003A5DDB" w:rsidP="003A5DDB">
      <w:pPr>
        <w:tabs>
          <w:tab w:val="left" w:pos="4710"/>
        </w:tabs>
      </w:pPr>
    </w:p>
    <w:p w14:paraId="7F821382" w14:textId="77777777" w:rsidR="003A5DDB" w:rsidRPr="00C86F55" w:rsidRDefault="003A5DDB" w:rsidP="003A5DDB">
      <w:pPr>
        <w:tabs>
          <w:tab w:val="left" w:pos="4710"/>
        </w:tabs>
      </w:pPr>
    </w:p>
    <w:p w14:paraId="3C336461" w14:textId="77777777" w:rsidR="003A5DDB" w:rsidRPr="00C86F55" w:rsidRDefault="003A5DDB" w:rsidP="003A5DDB">
      <w:pPr>
        <w:tabs>
          <w:tab w:val="left" w:pos="4710"/>
        </w:tabs>
      </w:pPr>
    </w:p>
    <w:p w14:paraId="1A9EA459" w14:textId="77777777" w:rsidR="003A5DDB" w:rsidRPr="00C86F55" w:rsidRDefault="003A5DDB" w:rsidP="003A5DDB">
      <w:pPr>
        <w:tabs>
          <w:tab w:val="left" w:pos="4710"/>
        </w:tabs>
      </w:pPr>
    </w:p>
    <w:p w14:paraId="5313AC45" w14:textId="77777777" w:rsidR="003A5DDB" w:rsidRPr="00C86F55" w:rsidRDefault="003A5DDB" w:rsidP="003A5DDB">
      <w:pPr>
        <w:tabs>
          <w:tab w:val="left" w:pos="4710"/>
        </w:tabs>
      </w:pPr>
      <w:r w:rsidRPr="00C86F55">
        <w:rPr>
          <w:b/>
          <w:bCs/>
          <w:noProof/>
          <w:lang w:val="tr-TR" w:eastAsia="tr-TR" w:bidi="ar-SA"/>
        </w:rPr>
        <mc:AlternateContent>
          <mc:Choice Requires="wps">
            <w:drawing>
              <wp:anchor distT="0" distB="0" distL="114300" distR="114300" simplePos="0" relativeHeight="251674624" behindDoc="0" locked="0" layoutInCell="1" allowOverlap="1" wp14:anchorId="0D9E77D2" wp14:editId="1367778D">
                <wp:simplePos x="0" y="0"/>
                <wp:positionH relativeFrom="column">
                  <wp:posOffset>1548130</wp:posOffset>
                </wp:positionH>
                <wp:positionV relativeFrom="paragraph">
                  <wp:posOffset>123190</wp:posOffset>
                </wp:positionV>
                <wp:extent cx="518795" cy="504190"/>
                <wp:effectExtent l="12065" t="6350" r="50165" b="51435"/>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AC66D" id="Düz Ok Bağlayıcısı 4" o:spid="_x0000_s1026" type="#_x0000_t32" style="position:absolute;margin-left:121.9pt;margin-top:9.7pt;width:40.85pt;height:3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">
                <v:stroke endarrow="block"/>
              </v:shape>
            </w:pict>
          </mc:Fallback>
        </mc:AlternateContent>
      </w:r>
      <w:r w:rsidRPr="00C86F55">
        <w:rPr>
          <w:b/>
          <w:bCs/>
          <w:noProof/>
          <w:lang w:val="tr-TR" w:eastAsia="tr-TR" w:bidi="ar-SA"/>
        </w:rPr>
        <mc:AlternateContent>
          <mc:Choice Requires="wps">
            <w:drawing>
              <wp:anchor distT="0" distB="0" distL="114300" distR="114300" simplePos="0" relativeHeight="251679744" behindDoc="0" locked="0" layoutInCell="1" allowOverlap="1" wp14:anchorId="036221E9" wp14:editId="66BB9845">
                <wp:simplePos x="0" y="0"/>
                <wp:positionH relativeFrom="column">
                  <wp:posOffset>3811905</wp:posOffset>
                </wp:positionH>
                <wp:positionV relativeFrom="paragraph">
                  <wp:posOffset>70485</wp:posOffset>
                </wp:positionV>
                <wp:extent cx="451485" cy="556895"/>
                <wp:effectExtent l="38100" t="0" r="24765" b="52705"/>
                <wp:wrapNone/>
                <wp:docPr id="14" name="Düz Ok Bağlayıcıs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1485"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2F17E" id="Düz Ok Bağlayıcısı 14" o:spid="_x0000_s1026" type="#_x0000_t32" style="position:absolute;margin-left:300.15pt;margin-top:5.55pt;width:35.55pt;height:43.8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">
                <v:stroke endarrow="block"/>
              </v:shape>
            </w:pict>
          </mc:Fallback>
        </mc:AlternateContent>
      </w:r>
    </w:p>
    <w:p w14:paraId="34C4A6EA" w14:textId="77777777" w:rsidR="003A5DDB" w:rsidRPr="00C86F55" w:rsidRDefault="003A5DDB" w:rsidP="003A5DDB">
      <w:pPr>
        <w:tabs>
          <w:tab w:val="left" w:pos="4710"/>
        </w:tabs>
      </w:pPr>
    </w:p>
    <w:p w14:paraId="77441C4C" w14:textId="77777777" w:rsidR="003A5DDB" w:rsidRPr="00C86F55" w:rsidRDefault="003A5DDB" w:rsidP="003A5DDB">
      <w:pPr>
        <w:tabs>
          <w:tab w:val="left" w:pos="4710"/>
        </w:tabs>
      </w:pPr>
      <w:r w:rsidRPr="00C86F55">
        <w:rPr>
          <w:b/>
          <w:bCs/>
          <w:noProof/>
          <w:lang w:val="tr-TR" w:eastAsia="tr-TR" w:bidi="ar-SA"/>
        </w:rPr>
        <mc:AlternateContent>
          <mc:Choice Requires="wps">
            <w:drawing>
              <wp:anchor distT="0" distB="0" distL="114300" distR="114300" simplePos="0" relativeHeight="251663360" behindDoc="0" locked="0" layoutInCell="1" allowOverlap="1" wp14:anchorId="45CD8AD9" wp14:editId="7954835E">
                <wp:simplePos x="0" y="0"/>
                <wp:positionH relativeFrom="column">
                  <wp:posOffset>1526540</wp:posOffset>
                </wp:positionH>
                <wp:positionV relativeFrom="paragraph">
                  <wp:posOffset>340995</wp:posOffset>
                </wp:positionV>
                <wp:extent cx="2747645" cy="2314575"/>
                <wp:effectExtent l="6985" t="0" r="21590" b="21590"/>
                <wp:wrapNone/>
                <wp:docPr id="11" name="Akış Çizelgesi: Önceden Tanımlı İşle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7645" cy="2314575"/>
                        </a:xfrm>
                        <a:prstGeom prst="flowChartPredefinedProcess">
                          <a:avLst/>
                        </a:prstGeom>
                        <a:solidFill>
                          <a:srgbClr val="F79646"/>
                        </a:solidFill>
                        <a:ln w="22225">
                          <a:solidFill>
                            <a:srgbClr val="000000"/>
                          </a:solidFill>
                          <a:miter lim="800000"/>
                          <a:headEnd/>
                          <a:tailEnd/>
                        </a:ln>
                      </wps:spPr>
                      <wps:txbx>
                        <w:txbxContent>
                          <w:p w14:paraId="04F72EF7" w14:textId="77777777" w:rsidR="00DA5FCA" w:rsidRPr="005852ED" w:rsidRDefault="00DA5FCA" w:rsidP="003A5DDB">
                            <w:pPr>
                              <w:rPr>
                                <w:rFonts w:ascii="Calibri" w:hAnsi="Calibri" w:cs="Calibri"/>
                                <w:sz w:val="20"/>
                                <w:szCs w:val="20"/>
                              </w:rPr>
                            </w:pPr>
                            <w:r w:rsidRPr="005852ED">
                              <w:rPr>
                                <w:rFonts w:ascii="Calibri" w:hAnsi="Calibri" w:cs="Calibri"/>
                                <w:sz w:val="20"/>
                                <w:szCs w:val="20"/>
                              </w:rPr>
                              <w:t>İSTEKLİ ÜNVANI, AÇIK ADRESİ</w:t>
                            </w:r>
                          </w:p>
                          <w:p w14:paraId="19D17B85" w14:textId="77777777" w:rsidR="00DA5FCA" w:rsidRDefault="00DA5FCA" w:rsidP="003A5DDB">
                            <w:pPr>
                              <w:ind w:firstLine="0"/>
                              <w:rPr>
                                <w:rFonts w:ascii="Calibri" w:hAnsi="Calibri" w:cs="Calibri"/>
                                <w:sz w:val="20"/>
                                <w:szCs w:val="20"/>
                              </w:rPr>
                            </w:pPr>
                          </w:p>
                          <w:p w14:paraId="147C633A" w14:textId="77777777" w:rsidR="00DA5FCA" w:rsidRDefault="00DA5FCA" w:rsidP="003A5DDB">
                            <w:pPr>
                              <w:ind w:firstLine="0"/>
                              <w:jc w:val="center"/>
                              <w:rPr>
                                <w:rFonts w:ascii="Calibri" w:hAnsi="Calibri" w:cs="Calibri"/>
                                <w:b/>
                                <w:bCs/>
                                <w:sz w:val="18"/>
                                <w:szCs w:val="18"/>
                              </w:rPr>
                            </w:pPr>
                            <w:r w:rsidRPr="005852ED">
                              <w:rPr>
                                <w:rFonts w:ascii="Calibri" w:hAnsi="Calibri" w:cs="Calibri"/>
                                <w:b/>
                                <w:bCs/>
                                <w:sz w:val="18"/>
                                <w:szCs w:val="18"/>
                              </w:rPr>
                              <w:t>İHALE REFERANS NO:</w:t>
                            </w:r>
                          </w:p>
                          <w:p w14:paraId="02F76D9C" w14:textId="77777777" w:rsidR="00DA5FCA" w:rsidRPr="005852ED" w:rsidRDefault="00DA5FCA" w:rsidP="003A5DDB">
                            <w:pPr>
                              <w:ind w:firstLine="0"/>
                              <w:jc w:val="center"/>
                              <w:rPr>
                                <w:rFonts w:ascii="Calibri" w:hAnsi="Calibri" w:cs="Calibri"/>
                                <w:b/>
                                <w:bCs/>
                                <w:sz w:val="18"/>
                                <w:szCs w:val="18"/>
                              </w:rPr>
                            </w:pPr>
                            <w:r w:rsidRPr="005852ED">
                              <w:rPr>
                                <w:rFonts w:ascii="Calibri" w:hAnsi="Calibri" w:cs="Calibri"/>
                                <w:b/>
                                <w:bCs/>
                                <w:sz w:val="18"/>
                                <w:szCs w:val="18"/>
                              </w:rPr>
                              <w:t>TR</w:t>
                            </w:r>
                            <w:r>
                              <w:rPr>
                                <w:rFonts w:ascii="Calibri" w:hAnsi="Calibri" w:cs="Calibri"/>
                                <w:b/>
                                <w:bCs/>
                                <w:sz w:val="18"/>
                                <w:szCs w:val="18"/>
                              </w:rPr>
                              <w:t>71/</w:t>
                            </w:r>
                            <w:r w:rsidRPr="005852ED">
                              <w:rPr>
                                <w:rFonts w:ascii="Calibri" w:hAnsi="Calibri" w:cs="Calibri"/>
                                <w:b/>
                                <w:bCs/>
                                <w:sz w:val="18"/>
                                <w:szCs w:val="18"/>
                              </w:rPr>
                              <w:t>……………</w:t>
                            </w:r>
                            <w:r>
                              <w:rPr>
                                <w:rFonts w:ascii="Calibri" w:hAnsi="Calibri" w:cs="Calibri"/>
                                <w:b/>
                                <w:bCs/>
                                <w:sz w:val="18"/>
                                <w:szCs w:val="18"/>
                              </w:rPr>
                              <w:t>/</w:t>
                            </w:r>
                            <w:r w:rsidRPr="005852ED">
                              <w:rPr>
                                <w:rFonts w:ascii="Calibri" w:hAnsi="Calibri" w:cs="Calibri"/>
                                <w:b/>
                                <w:bCs/>
                                <w:sz w:val="18"/>
                                <w:szCs w:val="18"/>
                              </w:rPr>
                              <w:t>………………</w:t>
                            </w:r>
                          </w:p>
                          <w:p w14:paraId="69349C5D" w14:textId="77777777" w:rsidR="00DA5FCA" w:rsidRPr="005852ED" w:rsidRDefault="00DA5FCA" w:rsidP="003A5DDB">
                            <w:pPr>
                              <w:ind w:firstLine="0"/>
                              <w:jc w:val="center"/>
                              <w:rPr>
                                <w:rFonts w:ascii="Calibri" w:hAnsi="Calibri" w:cs="Calibri"/>
                                <w:b/>
                                <w:bCs/>
                                <w:sz w:val="18"/>
                                <w:szCs w:val="18"/>
                              </w:rPr>
                            </w:pPr>
                            <w:r w:rsidRPr="005852ED">
                              <w:rPr>
                                <w:rFonts w:ascii="Calibri" w:hAnsi="Calibri" w:cs="Calibri"/>
                                <w:b/>
                                <w:bCs/>
                                <w:sz w:val="18"/>
                                <w:szCs w:val="18"/>
                              </w:rPr>
                              <w:t>…………………………….</w:t>
                            </w:r>
                            <w:r>
                              <w:rPr>
                                <w:rFonts w:ascii="Calibri" w:hAnsi="Calibri" w:cs="Calibri"/>
                                <w:b/>
                                <w:bCs/>
                                <w:sz w:val="18"/>
                                <w:szCs w:val="18"/>
                              </w:rPr>
                              <w:t xml:space="preserve"> </w:t>
                            </w:r>
                            <w:r w:rsidRPr="005852ED">
                              <w:rPr>
                                <w:rFonts w:ascii="Calibri" w:hAnsi="Calibri" w:cs="Calibri"/>
                                <w:b/>
                                <w:bCs/>
                                <w:sz w:val="18"/>
                                <w:szCs w:val="18"/>
                              </w:rPr>
                              <w:t>PROJESİ ……. ALIMI</w:t>
                            </w:r>
                          </w:p>
                          <w:p w14:paraId="225F7973" w14:textId="77777777" w:rsidR="00DA5FCA" w:rsidRPr="005852ED" w:rsidRDefault="00DA5FCA" w:rsidP="003A5DDB">
                            <w:pPr>
                              <w:ind w:firstLine="0"/>
                              <w:jc w:val="center"/>
                              <w:rPr>
                                <w:rFonts w:ascii="Calibri" w:hAnsi="Calibri" w:cs="Calibri"/>
                                <w:b/>
                                <w:bCs/>
                                <w:sz w:val="18"/>
                                <w:szCs w:val="18"/>
                              </w:rPr>
                            </w:pPr>
                            <w:r w:rsidRPr="005852ED">
                              <w:rPr>
                                <w:rFonts w:ascii="Calibri" w:hAnsi="Calibri" w:cs="Calibri"/>
                                <w:b/>
                                <w:bCs/>
                                <w:sz w:val="18"/>
                                <w:szCs w:val="18"/>
                              </w:rPr>
                              <w:t>LOT: ……….</w:t>
                            </w:r>
                          </w:p>
                          <w:p w14:paraId="43C2FD34" w14:textId="77777777" w:rsidR="00DA5FCA" w:rsidRPr="002A7F30" w:rsidRDefault="00DA5FCA" w:rsidP="003A5DDB">
                            <w:pPr>
                              <w:ind w:firstLine="0"/>
                              <w:jc w:val="center"/>
                              <w:rPr>
                                <w:rFonts w:ascii="Calibri" w:hAnsi="Calibri" w:cs="Calibri"/>
                                <w:sz w:val="18"/>
                                <w:szCs w:val="18"/>
                              </w:rPr>
                            </w:pPr>
                            <w:r>
                              <w:rPr>
                                <w:rFonts w:ascii="Calibri" w:hAnsi="Calibri" w:cs="Calibri"/>
                                <w:sz w:val="18"/>
                                <w:szCs w:val="18"/>
                              </w:rPr>
                              <w:t>(Sözleşme Makamının Adresi)</w:t>
                            </w:r>
                          </w:p>
                          <w:p w14:paraId="2A789839" w14:textId="77777777" w:rsidR="00DA5FCA" w:rsidRPr="002A7F30" w:rsidRDefault="00DA5FCA" w:rsidP="003A5DDB">
                            <w:pPr>
                              <w:rPr>
                                <w:rFonts w:ascii="Calibri" w:hAnsi="Calibri" w:cs="Calibri"/>
                                <w:sz w:val="18"/>
                                <w:szCs w:val="18"/>
                              </w:rPr>
                            </w:pPr>
                          </w:p>
                          <w:p w14:paraId="6F747E7F" w14:textId="77777777" w:rsidR="00DA5FCA" w:rsidRPr="002A7F30" w:rsidRDefault="00DA5FCA" w:rsidP="003A5DDB">
                            <w:pPr>
                              <w:rPr>
                                <w:rFonts w:ascii="Calibri" w:hAnsi="Calibri" w:cs="Calibri"/>
                                <w:sz w:val="18"/>
                                <w:szCs w:val="18"/>
                              </w:rPr>
                            </w:pPr>
                          </w:p>
                          <w:p w14:paraId="6325CC64" w14:textId="77777777" w:rsidR="00DA5FCA" w:rsidRPr="005852ED" w:rsidRDefault="00DA5FCA" w:rsidP="003A5DDB">
                            <w:pPr>
                              <w:rPr>
                                <w:rFonts w:ascii="Calibri" w:hAnsi="Calibri" w:cs="Calibri"/>
                                <w:sz w:val="20"/>
                                <w:szCs w:val="20"/>
                              </w:rPr>
                            </w:pPr>
                            <w:r w:rsidRPr="005852ED">
                              <w:rPr>
                                <w:rFonts w:ascii="Calibri" w:hAnsi="Calibri" w:cs="Calibri"/>
                                <w:sz w:val="20"/>
                                <w:szCs w:val="20"/>
                              </w:rPr>
                              <w:t>İHALE MAKAMININ ÜNVANI VE ADRESİ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D8AD9" id="Akış Çizelgesi: Önceden Tanımlı İşlem 11" o:spid="_x0000_s1043" type="#_x0000_t112" style="position:absolute;left:0;text-align:left;margin-left:120.2pt;margin-top:26.85pt;width:216.35pt;height:182.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" fillcolor="#f79646" strokeweight="1.75pt">
                <v:textbox>
                  <w:txbxContent>
                    <w:p w14:paraId="04F72EF7" w14:textId="77777777" w:rsidR="00DA5FCA" w:rsidRPr="005852ED" w:rsidRDefault="00DA5FCA" w:rsidP="003A5DDB">
                      <w:pPr>
                        <w:rPr>
                          <w:rFonts w:ascii="Calibri" w:hAnsi="Calibri" w:cs="Calibri"/>
                          <w:sz w:val="20"/>
                          <w:szCs w:val="20"/>
                        </w:rPr>
                      </w:pPr>
                      <w:r w:rsidRPr="005852ED">
                        <w:rPr>
                          <w:rFonts w:ascii="Calibri" w:hAnsi="Calibri" w:cs="Calibri"/>
                          <w:sz w:val="20"/>
                          <w:szCs w:val="20"/>
                        </w:rPr>
                        <w:t>İSTEKLİ ÜNVANI, AÇIK ADRESİ</w:t>
                      </w:r>
                    </w:p>
                    <w:p w14:paraId="19D17B85" w14:textId="77777777" w:rsidR="00DA5FCA" w:rsidRDefault="00DA5FCA" w:rsidP="003A5DDB">
                      <w:pPr>
                        <w:ind w:firstLine="0"/>
                        <w:rPr>
                          <w:rFonts w:ascii="Calibri" w:hAnsi="Calibri" w:cs="Calibri"/>
                          <w:sz w:val="20"/>
                          <w:szCs w:val="20"/>
                        </w:rPr>
                      </w:pPr>
                    </w:p>
                    <w:p w14:paraId="147C633A" w14:textId="77777777" w:rsidR="00DA5FCA" w:rsidRDefault="00DA5FCA" w:rsidP="003A5DDB">
                      <w:pPr>
                        <w:ind w:firstLine="0"/>
                        <w:jc w:val="center"/>
                        <w:rPr>
                          <w:rFonts w:ascii="Calibri" w:hAnsi="Calibri" w:cs="Calibri"/>
                          <w:b/>
                          <w:bCs/>
                          <w:sz w:val="18"/>
                          <w:szCs w:val="18"/>
                        </w:rPr>
                      </w:pPr>
                      <w:r w:rsidRPr="005852ED">
                        <w:rPr>
                          <w:rFonts w:ascii="Calibri" w:hAnsi="Calibri" w:cs="Calibri"/>
                          <w:b/>
                          <w:bCs/>
                          <w:sz w:val="18"/>
                          <w:szCs w:val="18"/>
                        </w:rPr>
                        <w:t>İHALE REFERANS NO:</w:t>
                      </w:r>
                    </w:p>
                    <w:p w14:paraId="02F76D9C" w14:textId="77777777" w:rsidR="00DA5FCA" w:rsidRPr="005852ED" w:rsidRDefault="00DA5FCA" w:rsidP="003A5DDB">
                      <w:pPr>
                        <w:ind w:firstLine="0"/>
                        <w:jc w:val="center"/>
                        <w:rPr>
                          <w:rFonts w:ascii="Calibri" w:hAnsi="Calibri" w:cs="Calibri"/>
                          <w:b/>
                          <w:bCs/>
                          <w:sz w:val="18"/>
                          <w:szCs w:val="18"/>
                        </w:rPr>
                      </w:pPr>
                      <w:r w:rsidRPr="005852ED">
                        <w:rPr>
                          <w:rFonts w:ascii="Calibri" w:hAnsi="Calibri" w:cs="Calibri"/>
                          <w:b/>
                          <w:bCs/>
                          <w:sz w:val="18"/>
                          <w:szCs w:val="18"/>
                        </w:rPr>
                        <w:t>TR</w:t>
                      </w:r>
                      <w:r>
                        <w:rPr>
                          <w:rFonts w:ascii="Calibri" w:hAnsi="Calibri" w:cs="Calibri"/>
                          <w:b/>
                          <w:bCs/>
                          <w:sz w:val="18"/>
                          <w:szCs w:val="18"/>
                        </w:rPr>
                        <w:t>71/</w:t>
                      </w:r>
                      <w:r w:rsidRPr="005852ED">
                        <w:rPr>
                          <w:rFonts w:ascii="Calibri" w:hAnsi="Calibri" w:cs="Calibri"/>
                          <w:b/>
                          <w:bCs/>
                          <w:sz w:val="18"/>
                          <w:szCs w:val="18"/>
                        </w:rPr>
                        <w:t>……………</w:t>
                      </w:r>
                      <w:r>
                        <w:rPr>
                          <w:rFonts w:ascii="Calibri" w:hAnsi="Calibri" w:cs="Calibri"/>
                          <w:b/>
                          <w:bCs/>
                          <w:sz w:val="18"/>
                          <w:szCs w:val="18"/>
                        </w:rPr>
                        <w:t>/</w:t>
                      </w:r>
                      <w:r w:rsidRPr="005852ED">
                        <w:rPr>
                          <w:rFonts w:ascii="Calibri" w:hAnsi="Calibri" w:cs="Calibri"/>
                          <w:b/>
                          <w:bCs/>
                          <w:sz w:val="18"/>
                          <w:szCs w:val="18"/>
                        </w:rPr>
                        <w:t>………………</w:t>
                      </w:r>
                    </w:p>
                    <w:p w14:paraId="69349C5D" w14:textId="77777777" w:rsidR="00DA5FCA" w:rsidRPr="005852ED" w:rsidRDefault="00DA5FCA" w:rsidP="003A5DDB">
                      <w:pPr>
                        <w:ind w:firstLine="0"/>
                        <w:jc w:val="center"/>
                        <w:rPr>
                          <w:rFonts w:ascii="Calibri" w:hAnsi="Calibri" w:cs="Calibri"/>
                          <w:b/>
                          <w:bCs/>
                          <w:sz w:val="18"/>
                          <w:szCs w:val="18"/>
                        </w:rPr>
                      </w:pPr>
                      <w:r w:rsidRPr="005852ED">
                        <w:rPr>
                          <w:rFonts w:ascii="Calibri" w:hAnsi="Calibri" w:cs="Calibri"/>
                          <w:b/>
                          <w:bCs/>
                          <w:sz w:val="18"/>
                          <w:szCs w:val="18"/>
                        </w:rPr>
                        <w:t>…………………………….</w:t>
                      </w:r>
                      <w:r>
                        <w:rPr>
                          <w:rFonts w:ascii="Calibri" w:hAnsi="Calibri" w:cs="Calibri"/>
                          <w:b/>
                          <w:bCs/>
                          <w:sz w:val="18"/>
                          <w:szCs w:val="18"/>
                        </w:rPr>
                        <w:t xml:space="preserve"> </w:t>
                      </w:r>
                      <w:r w:rsidRPr="005852ED">
                        <w:rPr>
                          <w:rFonts w:ascii="Calibri" w:hAnsi="Calibri" w:cs="Calibri"/>
                          <w:b/>
                          <w:bCs/>
                          <w:sz w:val="18"/>
                          <w:szCs w:val="18"/>
                        </w:rPr>
                        <w:t>PROJESİ ……. ALIMI</w:t>
                      </w:r>
                    </w:p>
                    <w:p w14:paraId="225F7973" w14:textId="77777777" w:rsidR="00DA5FCA" w:rsidRPr="005852ED" w:rsidRDefault="00DA5FCA" w:rsidP="003A5DDB">
                      <w:pPr>
                        <w:ind w:firstLine="0"/>
                        <w:jc w:val="center"/>
                        <w:rPr>
                          <w:rFonts w:ascii="Calibri" w:hAnsi="Calibri" w:cs="Calibri"/>
                          <w:b/>
                          <w:bCs/>
                          <w:sz w:val="18"/>
                          <w:szCs w:val="18"/>
                        </w:rPr>
                      </w:pPr>
                      <w:r w:rsidRPr="005852ED">
                        <w:rPr>
                          <w:rFonts w:ascii="Calibri" w:hAnsi="Calibri" w:cs="Calibri"/>
                          <w:b/>
                          <w:bCs/>
                          <w:sz w:val="18"/>
                          <w:szCs w:val="18"/>
                        </w:rPr>
                        <w:t>LOT: ……….</w:t>
                      </w:r>
                    </w:p>
                    <w:p w14:paraId="43C2FD34" w14:textId="77777777" w:rsidR="00DA5FCA" w:rsidRPr="002A7F30" w:rsidRDefault="00DA5FCA" w:rsidP="003A5DDB">
                      <w:pPr>
                        <w:ind w:firstLine="0"/>
                        <w:jc w:val="center"/>
                        <w:rPr>
                          <w:rFonts w:ascii="Calibri" w:hAnsi="Calibri" w:cs="Calibri"/>
                          <w:sz w:val="18"/>
                          <w:szCs w:val="18"/>
                        </w:rPr>
                      </w:pPr>
                      <w:r>
                        <w:rPr>
                          <w:rFonts w:ascii="Calibri" w:hAnsi="Calibri" w:cs="Calibri"/>
                          <w:sz w:val="18"/>
                          <w:szCs w:val="18"/>
                        </w:rPr>
                        <w:t>(Sözleşme Makamının Adresi)</w:t>
                      </w:r>
                    </w:p>
                    <w:p w14:paraId="2A789839" w14:textId="77777777" w:rsidR="00DA5FCA" w:rsidRPr="002A7F30" w:rsidRDefault="00DA5FCA" w:rsidP="003A5DDB">
                      <w:pPr>
                        <w:rPr>
                          <w:rFonts w:ascii="Calibri" w:hAnsi="Calibri" w:cs="Calibri"/>
                          <w:sz w:val="18"/>
                          <w:szCs w:val="18"/>
                        </w:rPr>
                      </w:pPr>
                    </w:p>
                    <w:p w14:paraId="6F747E7F" w14:textId="77777777" w:rsidR="00DA5FCA" w:rsidRPr="002A7F30" w:rsidRDefault="00DA5FCA" w:rsidP="003A5DDB">
                      <w:pPr>
                        <w:rPr>
                          <w:rFonts w:ascii="Calibri" w:hAnsi="Calibri" w:cs="Calibri"/>
                          <w:sz w:val="18"/>
                          <w:szCs w:val="18"/>
                        </w:rPr>
                      </w:pPr>
                    </w:p>
                    <w:p w14:paraId="6325CC64" w14:textId="77777777" w:rsidR="00DA5FCA" w:rsidRPr="005852ED" w:rsidRDefault="00DA5FCA" w:rsidP="003A5DDB">
                      <w:pPr>
                        <w:rPr>
                          <w:rFonts w:ascii="Calibri" w:hAnsi="Calibri" w:cs="Calibri"/>
                          <w:sz w:val="20"/>
                          <w:szCs w:val="20"/>
                        </w:rPr>
                      </w:pPr>
                      <w:r w:rsidRPr="005852ED">
                        <w:rPr>
                          <w:rFonts w:ascii="Calibri" w:hAnsi="Calibri" w:cs="Calibri"/>
                          <w:sz w:val="20"/>
                          <w:szCs w:val="20"/>
                        </w:rPr>
                        <w:t>İHALE MAKAMININ ÜNVANI VE ADRESİ</w:t>
                      </w:r>
                    </w:p>
                  </w:txbxContent>
                </v:textbox>
              </v:shape>
            </w:pict>
          </mc:Fallback>
        </mc:AlternateContent>
      </w:r>
    </w:p>
    <w:p w14:paraId="0AFE7FC8" w14:textId="77777777" w:rsidR="003A5DDB" w:rsidRPr="00C86F55" w:rsidRDefault="003A5DDB" w:rsidP="003A5DDB">
      <w:pPr>
        <w:tabs>
          <w:tab w:val="left" w:pos="4710"/>
        </w:tabs>
      </w:pPr>
      <w:r w:rsidRPr="00C86F55">
        <w:rPr>
          <w:b/>
          <w:bCs/>
          <w:noProof/>
          <w:lang w:val="tr-TR" w:eastAsia="tr-TR" w:bidi="ar-SA"/>
        </w:rPr>
        <mc:AlternateContent>
          <mc:Choice Requires="wps">
            <w:drawing>
              <wp:anchor distT="0" distB="0" distL="114300" distR="114300" simplePos="0" relativeHeight="251670528" behindDoc="0" locked="0" layoutInCell="1" allowOverlap="1" wp14:anchorId="3A409380" wp14:editId="5A677422">
                <wp:simplePos x="0" y="0"/>
                <wp:positionH relativeFrom="column">
                  <wp:posOffset>2446655</wp:posOffset>
                </wp:positionH>
                <wp:positionV relativeFrom="paragraph">
                  <wp:posOffset>11430</wp:posOffset>
                </wp:positionV>
                <wp:extent cx="1057275" cy="238125"/>
                <wp:effectExtent l="0" t="0" r="28575" b="2857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0A9EE8E6" w14:textId="77777777" w:rsidR="00DA5FCA" w:rsidRPr="002C3516" w:rsidRDefault="00DA5FCA" w:rsidP="003A5DDB">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09380" id="Dikdörtgen 6" o:spid="_x0000_s1044" style="position:absolute;left:0;text-align:left;margin-left:192.65pt;margin-top:.9pt;width:83.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">
                <v:textbox>
                  <w:txbxContent>
                    <w:p w14:paraId="0A9EE8E6" w14:textId="77777777" w:rsidR="00DA5FCA" w:rsidRPr="002C3516" w:rsidRDefault="00DA5FCA" w:rsidP="003A5DDB">
                      <w:pPr>
                        <w:spacing w:before="0"/>
                        <w:ind w:firstLine="0"/>
                        <w:rPr>
                          <w:sz w:val="18"/>
                          <w:szCs w:val="18"/>
                        </w:rPr>
                      </w:pPr>
                      <w:r>
                        <w:rPr>
                          <w:sz w:val="18"/>
                          <w:szCs w:val="18"/>
                        </w:rPr>
                        <w:t xml:space="preserve">KAŞE &amp; İMZA  </w:t>
                      </w:r>
                    </w:p>
                  </w:txbxContent>
                </v:textbox>
              </v:rect>
            </w:pict>
          </mc:Fallback>
        </mc:AlternateContent>
      </w:r>
    </w:p>
    <w:p w14:paraId="6078CBFC" w14:textId="77777777" w:rsidR="003A5DDB" w:rsidRPr="00C86F55" w:rsidRDefault="003A5DDB" w:rsidP="003A5DDB">
      <w:pPr>
        <w:tabs>
          <w:tab w:val="left" w:pos="4710"/>
        </w:tabs>
      </w:pPr>
    </w:p>
    <w:p w14:paraId="15366275" w14:textId="77777777" w:rsidR="003A5DDB" w:rsidRPr="00C86F55" w:rsidRDefault="003A5DDB" w:rsidP="003A5DDB">
      <w:pPr>
        <w:tabs>
          <w:tab w:val="left" w:pos="4710"/>
        </w:tabs>
      </w:pPr>
    </w:p>
    <w:p w14:paraId="626BE929" w14:textId="77777777" w:rsidR="003A5DDB" w:rsidRPr="00C86F55" w:rsidRDefault="003A5DDB" w:rsidP="003A5DDB">
      <w:pPr>
        <w:tabs>
          <w:tab w:val="left" w:pos="4710"/>
        </w:tabs>
      </w:pPr>
    </w:p>
    <w:p w14:paraId="60DCAEBF" w14:textId="77777777" w:rsidR="003A5DDB" w:rsidRPr="00C86F55" w:rsidRDefault="003A5DDB" w:rsidP="003A5DDB">
      <w:pPr>
        <w:tabs>
          <w:tab w:val="left" w:pos="4710"/>
        </w:tabs>
      </w:pPr>
      <w:r w:rsidRPr="00C86F55">
        <w:t xml:space="preserve">         </w:t>
      </w:r>
    </w:p>
    <w:p w14:paraId="0D28C1F6" w14:textId="77777777" w:rsidR="003A5DDB" w:rsidRDefault="003A5DDB" w:rsidP="003A5DDB">
      <w:pPr>
        <w:tabs>
          <w:tab w:val="left" w:pos="4710"/>
        </w:tabs>
        <w:ind w:firstLine="0"/>
      </w:pPr>
      <w:r w:rsidRPr="00C86F55">
        <w:rPr>
          <w:b/>
          <w:bCs/>
          <w:noProof/>
          <w:lang w:val="tr-TR" w:eastAsia="tr-TR" w:bidi="ar-SA"/>
        </w:rPr>
        <mc:AlternateContent>
          <mc:Choice Requires="wps">
            <w:drawing>
              <wp:anchor distT="0" distB="0" distL="114300" distR="114300" simplePos="0" relativeHeight="251669504" behindDoc="0" locked="0" layoutInCell="1" allowOverlap="1" wp14:anchorId="4DDF2600" wp14:editId="04C1AC30">
                <wp:simplePos x="0" y="0"/>
                <wp:positionH relativeFrom="column">
                  <wp:posOffset>2247265</wp:posOffset>
                </wp:positionH>
                <wp:positionV relativeFrom="paragraph">
                  <wp:posOffset>1094740</wp:posOffset>
                </wp:positionV>
                <wp:extent cx="1328420" cy="245745"/>
                <wp:effectExtent l="0" t="0" r="24130" b="20955"/>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45745"/>
                        </a:xfrm>
                        <a:prstGeom prst="rect">
                          <a:avLst/>
                        </a:prstGeom>
                        <a:solidFill>
                          <a:srgbClr val="FFFFFF"/>
                        </a:solidFill>
                        <a:ln w="9525">
                          <a:solidFill>
                            <a:srgbClr val="000000"/>
                          </a:solidFill>
                          <a:miter lim="800000"/>
                          <a:headEnd/>
                          <a:tailEnd/>
                        </a:ln>
                      </wps:spPr>
                      <wps:txbx>
                        <w:txbxContent>
                          <w:p w14:paraId="3D8D3556" w14:textId="77777777" w:rsidR="00DA5FCA" w:rsidRPr="005A2EB0" w:rsidRDefault="00DA5FCA" w:rsidP="003A5DDB">
                            <w:pPr>
                              <w:spacing w:before="0"/>
                              <w:ind w:firstLine="0"/>
                              <w:jc w:val="center"/>
                              <w:rPr>
                                <w:sz w:val="18"/>
                                <w:szCs w:val="18"/>
                              </w:rPr>
                            </w:pPr>
                            <w:r w:rsidRPr="005A2EB0">
                              <w:rPr>
                                <w:sz w:val="18"/>
                                <w:szCs w:val="18"/>
                              </w:rPr>
                              <w:t>BÜYÜK ZARF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F2600" id="Metin Kutusu 15" o:spid="_x0000_s1045" type="#_x0000_t202" style="position:absolute;left:0;text-align:left;margin-left:176.95pt;margin-top:86.2pt;width:104.6pt;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">
                <v:textbox>
                  <w:txbxContent>
                    <w:p w14:paraId="3D8D3556" w14:textId="77777777" w:rsidR="00DA5FCA" w:rsidRPr="005A2EB0" w:rsidRDefault="00DA5FCA" w:rsidP="003A5DDB">
                      <w:pPr>
                        <w:spacing w:before="0"/>
                        <w:ind w:firstLine="0"/>
                        <w:jc w:val="center"/>
                        <w:rPr>
                          <w:sz w:val="18"/>
                          <w:szCs w:val="18"/>
                        </w:rPr>
                      </w:pPr>
                      <w:r w:rsidRPr="005A2EB0">
                        <w:rPr>
                          <w:sz w:val="18"/>
                          <w:szCs w:val="18"/>
                        </w:rPr>
                        <w:t>BÜYÜK ZARF</w:t>
                      </w:r>
                    </w:p>
                  </w:txbxContent>
                </v:textbox>
              </v:shape>
            </w:pict>
          </mc:Fallback>
        </mc:AlternateContent>
      </w:r>
      <w:r w:rsidRPr="00C86F55">
        <w:br w:type="page"/>
      </w:r>
    </w:p>
    <w:p w14:paraId="6FA5B568" w14:textId="77777777" w:rsidR="003A5DDB" w:rsidRPr="00687D91" w:rsidRDefault="003A5DDB" w:rsidP="003A5DDB">
      <w:pPr>
        <w:tabs>
          <w:tab w:val="left" w:pos="4710"/>
        </w:tabs>
        <w:jc w:val="center"/>
        <w:rPr>
          <w:b/>
        </w:rPr>
      </w:pPr>
      <w:r w:rsidRPr="00687D91">
        <w:rPr>
          <w:b/>
        </w:rPr>
        <w:lastRenderedPageBreak/>
        <w:t>TEKLİF DOSYASI İÇERİSİNDE SUNULACAK BELGELER</w:t>
      </w:r>
    </w:p>
    <w:p w14:paraId="432D5C14" w14:textId="77777777" w:rsidR="003A5DDB" w:rsidRPr="00687D91" w:rsidRDefault="003A5DDB" w:rsidP="003A5DDB">
      <w:pPr>
        <w:tabs>
          <w:tab w:val="left" w:pos="4710"/>
        </w:tabs>
      </w:pPr>
    </w:p>
    <w:p w14:paraId="3E324A80" w14:textId="77777777" w:rsidR="003A5DDB" w:rsidRPr="00687D91" w:rsidRDefault="003A5DDB" w:rsidP="003A5DDB">
      <w:pPr>
        <w:tabs>
          <w:tab w:val="left" w:pos="4710"/>
        </w:tabs>
        <w:ind w:firstLine="0"/>
        <w:jc w:val="center"/>
      </w:pPr>
      <w:r w:rsidRPr="00687D91">
        <w:t>ZORUNLU OLARAK SUNULMASI GEREKLİ BELGELER</w:t>
      </w:r>
    </w:p>
    <w:p w14:paraId="2A60E52C" w14:textId="77777777" w:rsidR="003A5DDB" w:rsidRPr="00687D91" w:rsidRDefault="003A5DDB" w:rsidP="003A5DDB">
      <w:pPr>
        <w:numPr>
          <w:ilvl w:val="3"/>
          <w:numId w:val="43"/>
        </w:numPr>
        <w:tabs>
          <w:tab w:val="left" w:pos="851"/>
        </w:tabs>
        <w:ind w:left="142" w:firstLine="142"/>
      </w:pPr>
      <w:r w:rsidRPr="00687D91">
        <w:t>Adres Beyanı</w:t>
      </w:r>
    </w:p>
    <w:p w14:paraId="62448633" w14:textId="77777777" w:rsidR="003A5DDB" w:rsidRPr="00687D91" w:rsidRDefault="003A5DDB" w:rsidP="003A5DDB">
      <w:pPr>
        <w:numPr>
          <w:ilvl w:val="3"/>
          <w:numId w:val="43"/>
        </w:numPr>
        <w:tabs>
          <w:tab w:val="left" w:pos="851"/>
        </w:tabs>
        <w:ind w:left="142" w:firstLine="142"/>
      </w:pPr>
      <w:r w:rsidRPr="00687D91">
        <w:t>Ticaret ve Sanayi Odasından veya İlgili Meslek Odasından Oda Kayıt Belgesi</w:t>
      </w:r>
    </w:p>
    <w:p w14:paraId="79DD3BB9" w14:textId="77777777" w:rsidR="003A5DDB" w:rsidRPr="00687D91" w:rsidRDefault="003A5DDB" w:rsidP="003A5DDB">
      <w:pPr>
        <w:numPr>
          <w:ilvl w:val="3"/>
          <w:numId w:val="43"/>
        </w:numPr>
        <w:tabs>
          <w:tab w:val="left" w:pos="851"/>
        </w:tabs>
        <w:ind w:left="142" w:firstLine="142"/>
      </w:pPr>
      <w:r w:rsidRPr="00687D91">
        <w:t>Ticaret Sicil Gazetesi</w:t>
      </w:r>
    </w:p>
    <w:p w14:paraId="3749294F" w14:textId="77777777" w:rsidR="003A5DDB" w:rsidRPr="00687D91" w:rsidRDefault="003A5DDB" w:rsidP="003A5DDB">
      <w:pPr>
        <w:numPr>
          <w:ilvl w:val="3"/>
          <w:numId w:val="43"/>
        </w:numPr>
        <w:tabs>
          <w:tab w:val="left" w:pos="851"/>
        </w:tabs>
        <w:ind w:left="142" w:firstLine="142"/>
      </w:pPr>
      <w:r w:rsidRPr="00687D91">
        <w:t>İmza Sirküsü veya İmza Beyannamesi (Noter tasdikli)</w:t>
      </w:r>
    </w:p>
    <w:p w14:paraId="0CC29458" w14:textId="77777777" w:rsidR="003A5DDB" w:rsidRPr="00687D91" w:rsidRDefault="003A5DDB" w:rsidP="003A5DDB">
      <w:pPr>
        <w:numPr>
          <w:ilvl w:val="3"/>
          <w:numId w:val="43"/>
        </w:numPr>
        <w:tabs>
          <w:tab w:val="left" w:pos="851"/>
        </w:tabs>
        <w:ind w:left="142" w:firstLine="142"/>
      </w:pPr>
      <w:r w:rsidRPr="00687D91">
        <w:t>Kamu İhalelerinden Yasaklı Olmadığına Dair Taahhütname</w:t>
      </w:r>
    </w:p>
    <w:p w14:paraId="1FC1A2E0" w14:textId="77777777" w:rsidR="003A5DDB" w:rsidRPr="00687D91" w:rsidRDefault="003A5DDB" w:rsidP="003A5DDB">
      <w:pPr>
        <w:numPr>
          <w:ilvl w:val="3"/>
          <w:numId w:val="43"/>
        </w:numPr>
        <w:tabs>
          <w:tab w:val="left" w:pos="851"/>
        </w:tabs>
        <w:ind w:left="142" w:firstLine="142"/>
      </w:pPr>
      <w:r w:rsidRPr="00687D91">
        <w:t>Teklif Mektubu</w:t>
      </w:r>
    </w:p>
    <w:p w14:paraId="629239F9" w14:textId="77777777" w:rsidR="003A5DDB" w:rsidRPr="00C86F55" w:rsidRDefault="003A5DDB" w:rsidP="003A5DDB">
      <w:pPr>
        <w:numPr>
          <w:ilvl w:val="3"/>
          <w:numId w:val="43"/>
        </w:numPr>
        <w:tabs>
          <w:tab w:val="left" w:pos="851"/>
        </w:tabs>
        <w:ind w:left="142" w:firstLine="142"/>
      </w:pPr>
      <w:r w:rsidRPr="00C86F55">
        <w:t xml:space="preserve">Geçici Teminat </w:t>
      </w:r>
    </w:p>
    <w:p w14:paraId="1EC6F40E" w14:textId="77777777" w:rsidR="003A5DDB" w:rsidRPr="00687D91" w:rsidRDefault="003A5DDB" w:rsidP="003A5DDB">
      <w:pPr>
        <w:numPr>
          <w:ilvl w:val="3"/>
          <w:numId w:val="43"/>
        </w:numPr>
        <w:tabs>
          <w:tab w:val="left" w:pos="851"/>
        </w:tabs>
        <w:ind w:left="142" w:firstLine="142"/>
      </w:pPr>
      <w:r w:rsidRPr="00687D91">
        <w:t>Mali Teklif</w:t>
      </w:r>
    </w:p>
    <w:p w14:paraId="518D7475" w14:textId="77777777" w:rsidR="003A5DDB" w:rsidRPr="00687D91" w:rsidRDefault="003A5DDB" w:rsidP="003A5DDB">
      <w:pPr>
        <w:numPr>
          <w:ilvl w:val="3"/>
          <w:numId w:val="43"/>
        </w:numPr>
        <w:tabs>
          <w:tab w:val="left" w:pos="851"/>
        </w:tabs>
        <w:ind w:left="142" w:firstLine="142"/>
      </w:pPr>
      <w:r w:rsidRPr="00687D91">
        <w:t>Teknik Teklif</w:t>
      </w:r>
    </w:p>
    <w:p w14:paraId="3AB98F43" w14:textId="77777777" w:rsidR="003A5DDB" w:rsidRPr="00687D91" w:rsidRDefault="003A5DDB" w:rsidP="003A5DDB">
      <w:pPr>
        <w:numPr>
          <w:ilvl w:val="3"/>
          <w:numId w:val="43"/>
        </w:numPr>
        <w:tabs>
          <w:tab w:val="left" w:pos="851"/>
        </w:tabs>
        <w:ind w:left="142" w:firstLine="142"/>
      </w:pPr>
      <w:r w:rsidRPr="00687D91">
        <w:t>İsteklinin Mesleki ve Teknik Yeterliğe İlişkin Belgeler (İş bitirme belgesi)</w:t>
      </w:r>
    </w:p>
    <w:p w14:paraId="7BB9C03F" w14:textId="77777777" w:rsidR="003A5DDB" w:rsidRPr="00687D91" w:rsidRDefault="003A5DDB" w:rsidP="003A5DDB">
      <w:pPr>
        <w:numPr>
          <w:ilvl w:val="3"/>
          <w:numId w:val="43"/>
        </w:numPr>
        <w:tabs>
          <w:tab w:val="left" w:pos="851"/>
        </w:tabs>
        <w:ind w:left="142" w:firstLine="142"/>
      </w:pPr>
      <w:r w:rsidRPr="00687D91">
        <w:t>Vergi Borcu Yoktur Belgesi</w:t>
      </w:r>
    </w:p>
    <w:p w14:paraId="201138F5" w14:textId="77777777" w:rsidR="003A5DDB" w:rsidRPr="00687D91" w:rsidRDefault="003A5DDB" w:rsidP="003A5DDB">
      <w:pPr>
        <w:numPr>
          <w:ilvl w:val="3"/>
          <w:numId w:val="43"/>
        </w:numPr>
        <w:tabs>
          <w:tab w:val="left" w:pos="851"/>
        </w:tabs>
        <w:ind w:left="142" w:firstLine="142"/>
      </w:pPr>
      <w:r w:rsidRPr="00687D91">
        <w:t>SGK Borcu Yoktur Belgesi</w:t>
      </w:r>
    </w:p>
    <w:p w14:paraId="4FC2E373" w14:textId="77777777" w:rsidR="003A5DDB" w:rsidRPr="00687D91" w:rsidRDefault="003A5DDB" w:rsidP="003A5DDB">
      <w:pPr>
        <w:numPr>
          <w:ilvl w:val="3"/>
          <w:numId w:val="43"/>
        </w:numPr>
        <w:tabs>
          <w:tab w:val="left" w:pos="851"/>
        </w:tabs>
        <w:ind w:left="142" w:firstLine="142"/>
      </w:pPr>
      <w:r w:rsidRPr="00687D91">
        <w:t>İflas veya Konkordato İlan Etmediğine Dair ve Son 5 Yıl İçinde Mesleki Suçtan Dolayı Hüküm Giymediğine Dair Taahhütname</w:t>
      </w:r>
    </w:p>
    <w:p w14:paraId="029C8175" w14:textId="77777777" w:rsidR="003A5DDB" w:rsidRPr="00687D91" w:rsidRDefault="003A5DDB" w:rsidP="003A5DDB">
      <w:pPr>
        <w:numPr>
          <w:ilvl w:val="3"/>
          <w:numId w:val="43"/>
        </w:numPr>
        <w:tabs>
          <w:tab w:val="left" w:pos="851"/>
        </w:tabs>
        <w:ind w:left="142" w:firstLine="142"/>
      </w:pPr>
      <w:r w:rsidRPr="00687D91">
        <w:t>İşletme Sahibinin ve ortakların Savcılık Kaydı Olmadığına Dair Belge</w:t>
      </w:r>
    </w:p>
    <w:p w14:paraId="491F0E57" w14:textId="77777777" w:rsidR="003A5DDB" w:rsidRPr="00687D91" w:rsidRDefault="003A5DDB" w:rsidP="003A5DDB">
      <w:pPr>
        <w:numPr>
          <w:ilvl w:val="3"/>
          <w:numId w:val="43"/>
        </w:numPr>
        <w:tabs>
          <w:tab w:val="left" w:pos="851"/>
        </w:tabs>
        <w:ind w:left="142" w:firstLine="142"/>
      </w:pPr>
      <w:r w:rsidRPr="00687D91">
        <w:t>İşletme Sahibinin ve ortakların Terörle İlişkisi Olmadığına Dair İbraname</w:t>
      </w:r>
    </w:p>
    <w:p w14:paraId="4775F939" w14:textId="77777777" w:rsidR="003A5DDB" w:rsidRPr="00687D91" w:rsidRDefault="003A5DDB" w:rsidP="003A5DDB">
      <w:pPr>
        <w:numPr>
          <w:ilvl w:val="3"/>
          <w:numId w:val="43"/>
        </w:numPr>
        <w:tabs>
          <w:tab w:val="left" w:pos="851"/>
        </w:tabs>
        <w:ind w:left="142" w:firstLine="142"/>
      </w:pPr>
      <w:r w:rsidRPr="00687D91">
        <w:t>3. Madde kapsamında verilmesi gereken beyanname</w:t>
      </w:r>
    </w:p>
    <w:p w14:paraId="13E6D37B" w14:textId="77777777" w:rsidR="003A5DDB" w:rsidRPr="00687D91" w:rsidRDefault="003A5DDB" w:rsidP="003A5DDB">
      <w:pPr>
        <w:numPr>
          <w:ilvl w:val="3"/>
          <w:numId w:val="43"/>
        </w:numPr>
        <w:tabs>
          <w:tab w:val="left" w:pos="851"/>
        </w:tabs>
        <w:ind w:left="142" w:firstLine="142"/>
      </w:pPr>
      <w:r w:rsidRPr="00687D91">
        <w:t>Mali Kimlik Formu</w:t>
      </w:r>
    </w:p>
    <w:p w14:paraId="194BCC02" w14:textId="77777777" w:rsidR="003A5DDB" w:rsidRPr="00687D91" w:rsidRDefault="003A5DDB" w:rsidP="003A5DDB">
      <w:pPr>
        <w:numPr>
          <w:ilvl w:val="3"/>
          <w:numId w:val="43"/>
        </w:numPr>
        <w:tabs>
          <w:tab w:val="left" w:pos="851"/>
        </w:tabs>
        <w:ind w:left="142" w:firstLine="142"/>
      </w:pPr>
      <w:r w:rsidRPr="00687D91">
        <w:t>Tüzel Kimlik Formu</w:t>
      </w:r>
    </w:p>
    <w:p w14:paraId="0BDE36A8" w14:textId="77777777" w:rsidR="003A5DDB" w:rsidRPr="00687D91" w:rsidRDefault="003A5DDB" w:rsidP="003A5DDB">
      <w:pPr>
        <w:numPr>
          <w:ilvl w:val="3"/>
          <w:numId w:val="43"/>
        </w:numPr>
        <w:tabs>
          <w:tab w:val="left" w:pos="851"/>
        </w:tabs>
        <w:ind w:left="142" w:firstLine="142"/>
      </w:pPr>
      <w:r w:rsidRPr="00687D91">
        <w:t>İstekli Belge Kontrol Formu</w:t>
      </w:r>
    </w:p>
    <w:p w14:paraId="66E37AE9" w14:textId="77777777" w:rsidR="003A5DDB" w:rsidRPr="00687D91" w:rsidRDefault="003A5DDB" w:rsidP="003A5DDB">
      <w:pPr>
        <w:tabs>
          <w:tab w:val="left" w:pos="4710"/>
        </w:tabs>
      </w:pPr>
    </w:p>
    <w:p w14:paraId="3FEF191B" w14:textId="77777777" w:rsidR="003A5DDB" w:rsidRPr="00687D91" w:rsidRDefault="003A5DDB" w:rsidP="003A5DDB">
      <w:pPr>
        <w:tabs>
          <w:tab w:val="left" w:pos="4710"/>
        </w:tabs>
      </w:pPr>
      <w:r w:rsidRPr="00687D91">
        <w:t>İSTENMİŞSE YA DA GEREKLİ OLDUĞU DURUMLARDA SUNULACAK BELGELER</w:t>
      </w:r>
    </w:p>
    <w:p w14:paraId="52A30031" w14:textId="77777777" w:rsidR="003A5DDB" w:rsidRPr="00687D91" w:rsidRDefault="003A5DDB" w:rsidP="003A5DDB">
      <w:pPr>
        <w:numPr>
          <w:ilvl w:val="0"/>
          <w:numId w:val="42"/>
        </w:numPr>
        <w:tabs>
          <w:tab w:val="left" w:pos="851"/>
        </w:tabs>
      </w:pPr>
      <w:r w:rsidRPr="00687D91">
        <w:t>Gerekiyorsa Vekâletname (Noter tasdikli)</w:t>
      </w:r>
    </w:p>
    <w:p w14:paraId="524B3A68" w14:textId="77777777" w:rsidR="003A5DDB" w:rsidRPr="00687D91" w:rsidRDefault="003A5DDB" w:rsidP="003A5DDB">
      <w:pPr>
        <w:numPr>
          <w:ilvl w:val="0"/>
          <w:numId w:val="42"/>
        </w:numPr>
        <w:tabs>
          <w:tab w:val="left" w:pos="851"/>
        </w:tabs>
      </w:pPr>
      <w:r w:rsidRPr="00687D91">
        <w:t>Gerekiyorsa İş Ortaklığı Beyannamesi</w:t>
      </w:r>
    </w:p>
    <w:p w14:paraId="2B0C831F" w14:textId="77777777" w:rsidR="003A5DDB" w:rsidRPr="00687D91" w:rsidRDefault="003A5DDB" w:rsidP="003A5DDB">
      <w:pPr>
        <w:numPr>
          <w:ilvl w:val="0"/>
          <w:numId w:val="42"/>
        </w:numPr>
        <w:tabs>
          <w:tab w:val="left" w:pos="851"/>
        </w:tabs>
      </w:pPr>
      <w:r w:rsidRPr="00687D91">
        <w:t>Gerekiyorsa Ortaklık ve Hissedarlığa dair Beyanname</w:t>
      </w:r>
    </w:p>
    <w:p w14:paraId="1A0EFFDA" w14:textId="77777777" w:rsidR="003A5DDB" w:rsidRPr="00C86F55" w:rsidRDefault="003A5DDB" w:rsidP="003A5DDB">
      <w:pPr>
        <w:tabs>
          <w:tab w:val="left" w:pos="4710"/>
        </w:tabs>
        <w:ind w:firstLine="0"/>
        <w:jc w:val="center"/>
      </w:pPr>
    </w:p>
    <w:p w14:paraId="4C79FB87"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7EB33FC2" w14:textId="77777777" w:rsidR="003A5DDB" w:rsidRDefault="003A5DDB" w:rsidP="003A5DDB">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color w:val="FF0000"/>
          <w:position w:val="-2"/>
          <w:szCs w:val="24"/>
          <w:lang w:val="tr-TR"/>
        </w:rPr>
      </w:pPr>
      <w:r w:rsidRPr="00362C87">
        <w:rPr>
          <w:rFonts w:ascii="Times New Roman" w:hAnsi="Times New Roman" w:cs="Times New Roman"/>
          <w:b/>
          <w:color w:val="FF0000"/>
          <w:position w:val="-2"/>
          <w:szCs w:val="24"/>
          <w:lang w:val="tr-TR"/>
        </w:rPr>
        <w:lastRenderedPageBreak/>
        <w:t>Keşif Özeti pursantaj cetveli ve mahal listesi eklenecek</w:t>
      </w:r>
      <w:r>
        <w:rPr>
          <w:rFonts w:ascii="Times New Roman" w:hAnsi="Times New Roman" w:cs="Times New Roman"/>
          <w:b/>
          <w:color w:val="FF0000"/>
          <w:position w:val="-2"/>
          <w:szCs w:val="24"/>
          <w:lang w:val="tr-TR"/>
        </w:rPr>
        <w:t xml:space="preserve">  PROJELER </w:t>
      </w:r>
      <w:r>
        <w:rPr>
          <w:rFonts w:ascii="Times New Roman" w:hAnsi="Times New Roman" w:cs="Times New Roman"/>
          <w:b/>
          <w:color w:val="FF0000"/>
          <w:position w:val="-2"/>
          <w:szCs w:val="24"/>
          <w:lang w:val="tr-TR"/>
        </w:rPr>
        <w:tab/>
        <w:t>CD ortamında  istekliye  verilecek</w:t>
      </w:r>
    </w:p>
    <w:p w14:paraId="3DA1EDE3" w14:textId="77777777" w:rsidR="003A5DDB" w:rsidRPr="00362C87" w:rsidRDefault="003A5DDB" w:rsidP="003A5DDB">
      <w:pPr>
        <w:pStyle w:val="text-3mezera"/>
        <w:pageBreakBefore/>
        <w:widowControl/>
        <w:tabs>
          <w:tab w:val="left" w:pos="426"/>
          <w:tab w:val="left" w:pos="1134"/>
          <w:tab w:val="left" w:pos="6096"/>
          <w:tab w:val="left" w:pos="6379"/>
        </w:tabs>
        <w:ind w:firstLine="0"/>
        <w:rPr>
          <w:rFonts w:ascii="Times New Roman" w:hAnsi="Times New Roman" w:cs="Times New Roman"/>
          <w:b/>
          <w:color w:val="FF0000"/>
          <w:position w:val="-2"/>
          <w:szCs w:val="24"/>
          <w:lang w:val="tr-TR"/>
        </w:rPr>
      </w:pPr>
    </w:p>
    <w:p w14:paraId="082FF369" w14:textId="77777777" w:rsidR="003A5DDB" w:rsidRPr="00051297" w:rsidRDefault="003A5DDB" w:rsidP="003A5DDB">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14:paraId="3299C3BC" w14:textId="77777777" w:rsidR="003A5DDB" w:rsidRDefault="003A5DDB" w:rsidP="003A5DDB">
      <w:pPr>
        <w:pStyle w:val="Balk6"/>
        <w:ind w:firstLine="0"/>
        <w:jc w:val="center"/>
        <w:rPr>
          <w:lang w:val="tr-TR"/>
        </w:rPr>
      </w:pPr>
      <w:bookmarkStart w:id="24" w:name="_Söz.Ek-3:_Teknik_Teklif"/>
      <w:bookmarkStart w:id="25" w:name="_Toc233021556"/>
      <w:bookmarkEnd w:id="24"/>
    </w:p>
    <w:p w14:paraId="4FF6CCCD" w14:textId="77777777" w:rsidR="003A5DDB" w:rsidRDefault="003A5DDB" w:rsidP="003A5DDB">
      <w:pPr>
        <w:pStyle w:val="Balk6"/>
        <w:ind w:firstLine="0"/>
        <w:jc w:val="center"/>
        <w:rPr>
          <w:lang w:val="tr-TR"/>
        </w:rPr>
      </w:pPr>
    </w:p>
    <w:p w14:paraId="4A1BB594" w14:textId="77777777" w:rsidR="003A5DDB" w:rsidRDefault="003A5DDB" w:rsidP="003A5DDB">
      <w:pPr>
        <w:pStyle w:val="Balk6"/>
        <w:ind w:firstLine="0"/>
        <w:jc w:val="center"/>
        <w:rPr>
          <w:lang w:val="tr-TR"/>
        </w:rPr>
      </w:pPr>
    </w:p>
    <w:p w14:paraId="2411D831" w14:textId="77777777" w:rsidR="003A5DDB" w:rsidRDefault="003A5DDB" w:rsidP="003A5DDB">
      <w:pPr>
        <w:pStyle w:val="Balk6"/>
        <w:ind w:firstLine="0"/>
        <w:jc w:val="center"/>
        <w:rPr>
          <w:lang w:val="tr-TR"/>
        </w:rPr>
      </w:pPr>
    </w:p>
    <w:p w14:paraId="5B9F9914" w14:textId="77777777" w:rsidR="003A5DDB" w:rsidRDefault="003A5DDB" w:rsidP="003A5DDB">
      <w:pPr>
        <w:pStyle w:val="Balk6"/>
        <w:ind w:firstLine="0"/>
        <w:jc w:val="center"/>
        <w:rPr>
          <w:lang w:val="tr-TR"/>
        </w:rPr>
      </w:pPr>
    </w:p>
    <w:p w14:paraId="14C086D5" w14:textId="77777777" w:rsidR="003A5DDB" w:rsidRDefault="003A5DDB" w:rsidP="003A5DDB">
      <w:pPr>
        <w:pStyle w:val="Balk6"/>
        <w:ind w:firstLine="0"/>
        <w:jc w:val="center"/>
        <w:rPr>
          <w:lang w:val="tr-TR"/>
        </w:rPr>
      </w:pPr>
    </w:p>
    <w:p w14:paraId="390168CE" w14:textId="77777777" w:rsidR="003A5DDB" w:rsidRDefault="003A5DDB" w:rsidP="003A5DDB">
      <w:pPr>
        <w:pStyle w:val="Balk6"/>
        <w:ind w:firstLine="0"/>
        <w:jc w:val="center"/>
        <w:rPr>
          <w:lang w:val="tr-TR"/>
        </w:rPr>
      </w:pPr>
    </w:p>
    <w:p w14:paraId="061E6EFF" w14:textId="77777777" w:rsidR="003A5DDB" w:rsidRPr="00051297" w:rsidRDefault="003A5DDB" w:rsidP="003A5DDB">
      <w:pPr>
        <w:pStyle w:val="Balk6"/>
        <w:ind w:firstLine="0"/>
        <w:jc w:val="center"/>
        <w:rPr>
          <w:lang w:val="tr-TR"/>
        </w:rPr>
      </w:pPr>
      <w:r w:rsidRPr="00051297">
        <w:rPr>
          <w:lang w:val="tr-TR"/>
        </w:rPr>
        <w:t>Söz. Ek-3: Teknik Teklif</w:t>
      </w:r>
      <w:bookmarkEnd w:id="25"/>
    </w:p>
    <w:p w14:paraId="5894DD0A"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61F0AF82"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6989F720"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6CDA6BDA"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1268733F"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4C1A04D6"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1D38747D"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19D9A4B9"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4D91015B"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4EEDEA15"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183A024B"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0476C8D9"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5C03D8E3" w14:textId="77777777" w:rsidR="003A5DDB" w:rsidRPr="003D6777" w:rsidRDefault="003A5DDB" w:rsidP="003A5DDB">
      <w:pPr>
        <w:overflowPunct w:val="0"/>
        <w:autoSpaceDE w:val="0"/>
        <w:autoSpaceDN w:val="0"/>
        <w:adjustRightInd w:val="0"/>
        <w:spacing w:after="120"/>
        <w:ind w:firstLine="0"/>
        <w:jc w:val="center"/>
        <w:textAlignment w:val="baseline"/>
        <w:rPr>
          <w:rStyle w:val="Balk1Char"/>
          <w:rFonts w:eastAsiaTheme="minorHAnsi" w:cstheme="minorBidi"/>
          <w:b w:val="0"/>
          <w:bCs w:val="0"/>
          <w:color w:val="000000"/>
          <w:sz w:val="20"/>
          <w:szCs w:val="20"/>
          <w:lang w:val="tr-TR"/>
        </w:rPr>
      </w:pPr>
      <w:r w:rsidRPr="00490018">
        <w:rPr>
          <w:rFonts w:eastAsiaTheme="majorEastAsia" w:cstheme="majorBidi"/>
          <w:szCs w:val="28"/>
          <w:lang w:val="tr-TR"/>
        </w:rPr>
        <w:br w:type="page"/>
      </w:r>
      <w:bookmarkStart w:id="26" w:name="_Toc232234029"/>
      <w:r w:rsidRPr="00051297">
        <w:rPr>
          <w:b/>
          <w:bCs/>
          <w:lang w:val="tr-TR"/>
        </w:rPr>
        <w:lastRenderedPageBreak/>
        <w:t>TEKNİK TEKLİF (Yapım İşi ihaleleri için)</w:t>
      </w:r>
      <w:r w:rsidRPr="00051297">
        <w:rPr>
          <w:b/>
          <w:bCs/>
          <w:lang w:val="tr-TR"/>
        </w:rPr>
        <w:tab/>
        <w:t xml:space="preserve">      (Söz. EK: 3c)</w:t>
      </w:r>
      <w:bookmarkEnd w:id="26"/>
    </w:p>
    <w:p w14:paraId="1AA4752D" w14:textId="77777777" w:rsidR="003A5DDB" w:rsidRPr="00051297" w:rsidRDefault="003A5DDB" w:rsidP="003A5DDB">
      <w:pPr>
        <w:overflowPunct w:val="0"/>
        <w:autoSpaceDE w:val="0"/>
        <w:autoSpaceDN w:val="0"/>
        <w:adjustRightInd w:val="0"/>
        <w:spacing w:after="120"/>
        <w:ind w:firstLine="0"/>
        <w:jc w:val="center"/>
        <w:textAlignment w:val="baseline"/>
        <w:rPr>
          <w:rStyle w:val="Balk1Char"/>
          <w:lang w:val="tr-TR"/>
        </w:rPr>
      </w:pPr>
    </w:p>
    <w:p w14:paraId="32300ABA" w14:textId="77777777" w:rsidR="003A5DDB" w:rsidRPr="00051297" w:rsidRDefault="003A5DDB" w:rsidP="003A5DDB">
      <w:pPr>
        <w:spacing w:after="120"/>
        <w:ind w:firstLine="0"/>
        <w:rPr>
          <w:sz w:val="20"/>
          <w:szCs w:val="20"/>
          <w:lang w:val="tr-TR"/>
        </w:rPr>
      </w:pPr>
      <w:r w:rsidRPr="00051297">
        <w:rPr>
          <w:sz w:val="20"/>
          <w:szCs w:val="20"/>
          <w:highlight w:val="lightGray"/>
          <w:lang w:val="tr-TR"/>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r w:rsidRPr="00051297">
        <w:rPr>
          <w:sz w:val="20"/>
          <w:szCs w:val="20"/>
          <w:lang w:val="tr-TR"/>
        </w:rPr>
        <w:t xml:space="preserve"> </w:t>
      </w:r>
    </w:p>
    <w:p w14:paraId="78185111" w14:textId="77777777" w:rsidR="003A5DDB" w:rsidRPr="00051297" w:rsidRDefault="003A5DDB" w:rsidP="003A5DDB">
      <w:pPr>
        <w:ind w:firstLine="0"/>
        <w:rPr>
          <w:rFonts w:cs="Arial"/>
          <w:b/>
          <w:bCs/>
          <w:sz w:val="18"/>
          <w:szCs w:val="18"/>
          <w:lang w:val="tr-TR"/>
        </w:rPr>
      </w:pPr>
    </w:p>
    <w:p w14:paraId="57EAEEAA" w14:textId="77777777" w:rsidR="003A5DDB" w:rsidRPr="007810F1" w:rsidRDefault="003A5DDB" w:rsidP="003A5DDB">
      <w:pPr>
        <w:numPr>
          <w:ilvl w:val="6"/>
          <w:numId w:val="17"/>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14:paraId="6AD2C267" w14:textId="77777777" w:rsidR="003A5DDB" w:rsidRPr="007810F1" w:rsidRDefault="003A5DDB" w:rsidP="003A5DDB">
      <w:pPr>
        <w:numPr>
          <w:ilvl w:val="6"/>
          <w:numId w:val="17"/>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14:paraId="3278D0AC" w14:textId="77777777" w:rsidR="003A5DDB" w:rsidRPr="007810F1" w:rsidRDefault="003A5DDB" w:rsidP="003A5DDB">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 hazırlanmalı ve kilit personele ilişkin öz geçmişler de sunulmalıdır.</w:t>
      </w:r>
    </w:p>
    <w:p w14:paraId="5FEA15A6" w14:textId="77777777" w:rsidR="003A5DDB" w:rsidRPr="007810F1" w:rsidRDefault="003A5DDB" w:rsidP="003A5DDB">
      <w:pPr>
        <w:numPr>
          <w:ilvl w:val="6"/>
          <w:numId w:val="17"/>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14:paraId="324D5FDE" w14:textId="77777777" w:rsidR="003A5DDB" w:rsidRPr="007810F1" w:rsidRDefault="003A5DDB" w:rsidP="003A5DDB">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 xml:space="preserve">Son </w:t>
      </w:r>
      <w:r w:rsidRPr="007810F1">
        <w:rPr>
          <w:rFonts w:cs="Arial"/>
          <w:sz w:val="20"/>
          <w:szCs w:val="20"/>
          <w:highlight w:val="lightGray"/>
          <w:lang w:val="tr-TR"/>
        </w:rPr>
        <w:t>&lt;rakam&gt;</w:t>
      </w:r>
      <w:r w:rsidRPr="007810F1">
        <w:rPr>
          <w:rFonts w:cs="Arial"/>
          <w:sz w:val="20"/>
          <w:szCs w:val="20"/>
          <w:lang w:val="tr-TR"/>
        </w:rPr>
        <w:t xml:space="preserve"> yıl içerisinde tamamlanan benzer nitelikteki işlerin listesi, sözleşme bedelleri, işverenlerin adları ve irtibat bilgilerini de içerecek şekilde listelenmelidir.</w:t>
      </w:r>
    </w:p>
    <w:p w14:paraId="5D6383F7" w14:textId="77777777" w:rsidR="003A5DDB" w:rsidRPr="007810F1" w:rsidRDefault="003A5DDB" w:rsidP="003A5DDB">
      <w:pPr>
        <w:numPr>
          <w:ilvl w:val="6"/>
          <w:numId w:val="17"/>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14:paraId="4DCA7D09" w14:textId="77777777" w:rsidR="003A5DDB" w:rsidRPr="007810F1" w:rsidRDefault="003A5DDB" w:rsidP="003A5DDB">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14:paraId="6C2BA818" w14:textId="77777777" w:rsidR="003A5DDB" w:rsidRPr="007810F1" w:rsidRDefault="003A5DDB" w:rsidP="003A5DDB">
      <w:pPr>
        <w:numPr>
          <w:ilvl w:val="6"/>
          <w:numId w:val="17"/>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ve Programı </w:t>
      </w:r>
    </w:p>
    <w:p w14:paraId="61DC9B26" w14:textId="77777777" w:rsidR="003A5DDB" w:rsidRPr="007810F1" w:rsidRDefault="003A5DDB" w:rsidP="003A5DDB">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 açıklamalı olarak hazırlanmalıdır.</w:t>
      </w:r>
    </w:p>
    <w:p w14:paraId="6738F983" w14:textId="77777777" w:rsidR="003A5DDB" w:rsidRPr="007810F1" w:rsidRDefault="003A5DDB" w:rsidP="003A5DDB">
      <w:pPr>
        <w:numPr>
          <w:ilvl w:val="6"/>
          <w:numId w:val="17"/>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Sistem(ler)i</w:t>
      </w:r>
    </w:p>
    <w:p w14:paraId="0FC90856" w14:textId="77777777" w:rsidR="003A5DDB" w:rsidRPr="007810F1" w:rsidRDefault="003A5DDB" w:rsidP="003A5DDB">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14:paraId="2E517461" w14:textId="77777777" w:rsidR="003A5DDB" w:rsidRPr="007810F1" w:rsidRDefault="003A5DDB" w:rsidP="003A5DDB">
      <w:pPr>
        <w:numPr>
          <w:ilvl w:val="6"/>
          <w:numId w:val="17"/>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14:paraId="05EA7C5E" w14:textId="77777777" w:rsidR="003A5DDB" w:rsidRPr="007810F1" w:rsidRDefault="003A5DDB" w:rsidP="003A5DDB">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14:paraId="0FB1CE6F" w14:textId="77777777" w:rsidR="003A5DDB" w:rsidRPr="007810F1" w:rsidRDefault="003A5DDB" w:rsidP="003A5DDB">
      <w:pPr>
        <w:overflowPunct w:val="0"/>
        <w:autoSpaceDE w:val="0"/>
        <w:autoSpaceDN w:val="0"/>
        <w:adjustRightInd w:val="0"/>
        <w:spacing w:after="120"/>
        <w:ind w:left="284"/>
        <w:textAlignment w:val="baseline"/>
        <w:rPr>
          <w:b/>
          <w:bCs/>
          <w:sz w:val="20"/>
          <w:szCs w:val="20"/>
          <w:lang w:val="tr-TR"/>
        </w:rPr>
      </w:pPr>
    </w:p>
    <w:p w14:paraId="33493937" w14:textId="77777777" w:rsidR="003A5DDB" w:rsidRPr="007810F1" w:rsidRDefault="003A5DDB" w:rsidP="003A5DDB">
      <w:pPr>
        <w:numPr>
          <w:ilvl w:val="6"/>
          <w:numId w:val="17"/>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14:paraId="1B24B1FF" w14:textId="77777777" w:rsidR="003A5DDB" w:rsidRPr="007810F1" w:rsidRDefault="003A5DDB" w:rsidP="003A5DDB">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14:paraId="69CD5442" w14:textId="77777777" w:rsidR="003A5DDB" w:rsidRPr="007810F1" w:rsidRDefault="003A5DDB" w:rsidP="003A5DDB">
      <w:pPr>
        <w:pStyle w:val="text"/>
        <w:widowControl/>
        <w:rPr>
          <w:rFonts w:ascii="Times New Roman" w:hAnsi="Times New Roman"/>
          <w:sz w:val="20"/>
          <w:lang w:val="tr-TR"/>
        </w:rPr>
      </w:pPr>
    </w:p>
    <w:p w14:paraId="052652E7" w14:textId="77777777" w:rsidR="003A5DDB" w:rsidRPr="007810F1" w:rsidRDefault="003A5DDB" w:rsidP="003A5DDB">
      <w:pPr>
        <w:overflowPunct w:val="0"/>
        <w:autoSpaceDE w:val="0"/>
        <w:autoSpaceDN w:val="0"/>
        <w:adjustRightInd w:val="0"/>
        <w:spacing w:after="120"/>
        <w:ind w:firstLine="0"/>
        <w:jc w:val="center"/>
        <w:textAlignment w:val="baseline"/>
        <w:rPr>
          <w:b/>
          <w:color w:val="000000"/>
          <w:sz w:val="20"/>
          <w:szCs w:val="20"/>
          <w:lang w:val="tr-TR"/>
        </w:rPr>
      </w:pPr>
    </w:p>
    <w:p w14:paraId="2A47231D" w14:textId="77777777" w:rsidR="003A5DDB" w:rsidRPr="007810F1" w:rsidRDefault="003A5DDB" w:rsidP="003A5DDB">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14:paraId="061AD60C" w14:textId="77777777" w:rsidR="003A5DDB" w:rsidRPr="007810F1" w:rsidRDefault="003A5DDB" w:rsidP="003A5DDB">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14:paraId="4E923AEA" w14:textId="77777777" w:rsidR="003A5DDB" w:rsidRPr="00051297" w:rsidRDefault="003A5DDB" w:rsidP="003A5DDB">
      <w:pPr>
        <w:overflowPunct w:val="0"/>
        <w:autoSpaceDE w:val="0"/>
        <w:autoSpaceDN w:val="0"/>
        <w:adjustRightInd w:val="0"/>
        <w:spacing w:after="120"/>
        <w:ind w:firstLine="0"/>
        <w:textAlignment w:val="baseline"/>
        <w:rPr>
          <w:b/>
          <w:color w:val="000000"/>
          <w:lang w:val="tr-TR"/>
        </w:rPr>
      </w:pPr>
    </w:p>
    <w:p w14:paraId="5AEAF175" w14:textId="77777777" w:rsidR="003A5DDB" w:rsidRPr="00051297" w:rsidRDefault="003A5DDB" w:rsidP="003A5DDB">
      <w:pPr>
        <w:overflowPunct w:val="0"/>
        <w:autoSpaceDE w:val="0"/>
        <w:autoSpaceDN w:val="0"/>
        <w:adjustRightInd w:val="0"/>
        <w:spacing w:after="120"/>
        <w:ind w:firstLine="0"/>
        <w:textAlignment w:val="baseline"/>
        <w:rPr>
          <w:b/>
          <w:color w:val="000000"/>
          <w:lang w:val="tr-TR"/>
        </w:rPr>
      </w:pPr>
    </w:p>
    <w:p w14:paraId="023DF62A" w14:textId="77777777" w:rsidR="003A5DDB" w:rsidRPr="00051297" w:rsidRDefault="003A5DDB" w:rsidP="003A5DDB">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14:paraId="1E1968E0"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4FD91505"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560841C6"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15D0246C"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6D11EE64"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63F36424"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0B55B5FD"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72335684"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368AFB38"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0CD4512A"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483A661D"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036C46AC"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6BDFE9AE" w14:textId="77777777" w:rsidR="003A5DDB" w:rsidRPr="00051297" w:rsidRDefault="003A5DDB" w:rsidP="003A5DDB">
      <w:pPr>
        <w:pStyle w:val="Balk6"/>
        <w:ind w:firstLine="0"/>
        <w:jc w:val="center"/>
        <w:rPr>
          <w:lang w:val="tr-TR"/>
        </w:rPr>
      </w:pPr>
      <w:bookmarkStart w:id="27" w:name="_Söz.Ek-4:_Mali_Teklif"/>
      <w:bookmarkStart w:id="28" w:name="_Toc233021557"/>
      <w:bookmarkEnd w:id="27"/>
      <w:r w:rsidRPr="00051297">
        <w:rPr>
          <w:lang w:val="tr-TR"/>
        </w:rPr>
        <w:t>Söz. Ek-4: Mali Teklif</w:t>
      </w:r>
      <w:bookmarkEnd w:id="28"/>
    </w:p>
    <w:p w14:paraId="0814B711"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1DBFCE96"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626507F0"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58EE6BE9" w14:textId="77777777" w:rsidR="003A5DDB" w:rsidRPr="00051297" w:rsidRDefault="003A5DDB" w:rsidP="003A5DDB">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14:paraId="4DAEAECC"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4174AA31"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33B1EAB9"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4B869BA4"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060DB3A8"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56B1D5AC"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7F5F16AD"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7DF5D9F6"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5BB7C0F4"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337243F5"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41A5D663" w14:textId="77777777" w:rsidR="003A5DDB" w:rsidRPr="00051297" w:rsidRDefault="003A5DDB" w:rsidP="003A5DDB">
      <w:pPr>
        <w:overflowPunct w:val="0"/>
        <w:autoSpaceDE w:val="0"/>
        <w:autoSpaceDN w:val="0"/>
        <w:adjustRightInd w:val="0"/>
        <w:spacing w:after="120"/>
        <w:jc w:val="center"/>
        <w:textAlignment w:val="baseline"/>
        <w:rPr>
          <w:b/>
          <w:color w:val="000000"/>
          <w:lang w:val="tr-TR"/>
        </w:rPr>
      </w:pPr>
    </w:p>
    <w:p w14:paraId="121E5947" w14:textId="77777777" w:rsidR="003A5DDB" w:rsidRPr="00051297" w:rsidRDefault="003A5DDB" w:rsidP="003A5DDB">
      <w:pPr>
        <w:overflowPunct w:val="0"/>
        <w:autoSpaceDE w:val="0"/>
        <w:autoSpaceDN w:val="0"/>
        <w:adjustRightInd w:val="0"/>
        <w:spacing w:after="120"/>
        <w:ind w:firstLine="0"/>
        <w:textAlignment w:val="baseline"/>
        <w:rPr>
          <w:b/>
          <w:color w:val="000000"/>
          <w:lang w:val="tr-TR"/>
        </w:rPr>
      </w:pPr>
    </w:p>
    <w:p w14:paraId="3153ACF2" w14:textId="77777777" w:rsidR="003A5DDB" w:rsidRPr="00051297" w:rsidRDefault="003A5DDB" w:rsidP="003A5DDB">
      <w:pPr>
        <w:overflowPunct w:val="0"/>
        <w:autoSpaceDE w:val="0"/>
        <w:autoSpaceDN w:val="0"/>
        <w:adjustRightInd w:val="0"/>
        <w:spacing w:after="120"/>
        <w:ind w:firstLine="0"/>
        <w:textAlignment w:val="baseline"/>
        <w:rPr>
          <w:b/>
          <w:color w:val="000000"/>
          <w:lang w:val="tr-TR"/>
        </w:rPr>
      </w:pPr>
    </w:p>
    <w:p w14:paraId="721E8392" w14:textId="77777777" w:rsidR="003A5DDB" w:rsidRPr="00051297" w:rsidRDefault="003A5DDB" w:rsidP="003A5DDB">
      <w:pPr>
        <w:overflowPunct w:val="0"/>
        <w:autoSpaceDE w:val="0"/>
        <w:autoSpaceDN w:val="0"/>
        <w:adjustRightInd w:val="0"/>
        <w:spacing w:after="120"/>
        <w:ind w:firstLine="0"/>
        <w:textAlignment w:val="baseline"/>
        <w:rPr>
          <w:b/>
          <w:color w:val="000000"/>
          <w:lang w:val="tr-TR"/>
        </w:rPr>
      </w:pPr>
    </w:p>
    <w:p w14:paraId="17AA7912" w14:textId="77777777" w:rsidR="003A5DDB" w:rsidRPr="00051297" w:rsidRDefault="003A5DDB" w:rsidP="003A5DDB">
      <w:pPr>
        <w:overflowPunct w:val="0"/>
        <w:autoSpaceDE w:val="0"/>
        <w:autoSpaceDN w:val="0"/>
        <w:adjustRightInd w:val="0"/>
        <w:spacing w:after="120"/>
        <w:ind w:firstLine="0"/>
        <w:textAlignment w:val="baseline"/>
        <w:rPr>
          <w:b/>
          <w:color w:val="000000"/>
          <w:lang w:val="tr-TR"/>
        </w:rPr>
      </w:pPr>
    </w:p>
    <w:p w14:paraId="01F352ED" w14:textId="77777777" w:rsidR="003A5DDB" w:rsidRPr="00051297" w:rsidRDefault="003A5DDB" w:rsidP="003A5DDB">
      <w:pPr>
        <w:overflowPunct w:val="0"/>
        <w:autoSpaceDE w:val="0"/>
        <w:autoSpaceDN w:val="0"/>
        <w:adjustRightInd w:val="0"/>
        <w:spacing w:after="120"/>
        <w:ind w:firstLine="0"/>
        <w:textAlignment w:val="baseline"/>
        <w:rPr>
          <w:b/>
          <w:color w:val="000000"/>
          <w:lang w:val="tr-TR"/>
        </w:rPr>
      </w:pPr>
    </w:p>
    <w:p w14:paraId="6EC10817" w14:textId="77777777" w:rsidR="003A5DDB" w:rsidRPr="003D6777" w:rsidRDefault="003A5DDB" w:rsidP="003A5DDB">
      <w:pPr>
        <w:ind w:firstLine="0"/>
        <w:rPr>
          <w:b/>
          <w:i/>
          <w:color w:val="000000"/>
          <w:sz w:val="20"/>
          <w:szCs w:val="20"/>
          <w:lang w:val="tr-TR"/>
        </w:rPr>
      </w:pPr>
    </w:p>
    <w:p w14:paraId="7E604AD2" w14:textId="77777777" w:rsidR="003A5DDB" w:rsidRPr="00051297" w:rsidRDefault="003A5DDB" w:rsidP="003A5DDB">
      <w:pPr>
        <w:overflowPunct w:val="0"/>
        <w:autoSpaceDE w:val="0"/>
        <w:autoSpaceDN w:val="0"/>
        <w:adjustRightInd w:val="0"/>
        <w:spacing w:after="120"/>
        <w:textAlignment w:val="baseline"/>
        <w:rPr>
          <w:color w:val="000000"/>
          <w:sz w:val="20"/>
          <w:szCs w:val="20"/>
          <w:lang w:val="tr-TR"/>
        </w:rPr>
      </w:pPr>
    </w:p>
    <w:p w14:paraId="4F2363C8" w14:textId="77777777" w:rsidR="003A5DDB" w:rsidRPr="00051297" w:rsidRDefault="003A5DDB" w:rsidP="003A5DDB">
      <w:pPr>
        <w:overflowPunct w:val="0"/>
        <w:autoSpaceDE w:val="0"/>
        <w:autoSpaceDN w:val="0"/>
        <w:adjustRightInd w:val="0"/>
        <w:spacing w:after="120"/>
        <w:textAlignment w:val="baseline"/>
        <w:rPr>
          <w:color w:val="000000"/>
          <w:sz w:val="20"/>
          <w:szCs w:val="20"/>
          <w:lang w:val="tr-TR"/>
        </w:rPr>
      </w:pPr>
    </w:p>
    <w:p w14:paraId="1BB7D57D" w14:textId="77777777" w:rsidR="003A5DDB" w:rsidRPr="00051297" w:rsidRDefault="003A5DDB" w:rsidP="003A5DDB">
      <w:pPr>
        <w:overflowPunct w:val="0"/>
        <w:autoSpaceDE w:val="0"/>
        <w:autoSpaceDN w:val="0"/>
        <w:adjustRightInd w:val="0"/>
        <w:spacing w:after="120"/>
        <w:textAlignment w:val="baseline"/>
        <w:rPr>
          <w:color w:val="000000"/>
          <w:sz w:val="20"/>
          <w:szCs w:val="20"/>
          <w:lang w:val="tr-TR"/>
        </w:rPr>
      </w:pPr>
    </w:p>
    <w:p w14:paraId="7685CA1D" w14:textId="77777777" w:rsidR="003A5DDB" w:rsidRPr="00051297" w:rsidRDefault="003A5DDB" w:rsidP="003A5DDB">
      <w:pPr>
        <w:overflowPunct w:val="0"/>
        <w:autoSpaceDE w:val="0"/>
        <w:autoSpaceDN w:val="0"/>
        <w:adjustRightInd w:val="0"/>
        <w:spacing w:after="120"/>
        <w:textAlignment w:val="baseline"/>
        <w:rPr>
          <w:color w:val="000000"/>
          <w:sz w:val="20"/>
          <w:szCs w:val="20"/>
          <w:lang w:val="tr-TR"/>
        </w:rPr>
      </w:pPr>
    </w:p>
    <w:p w14:paraId="05A7B319" w14:textId="77777777" w:rsidR="003A5DDB" w:rsidRPr="00051297" w:rsidRDefault="003A5DDB" w:rsidP="003A5DDB">
      <w:pPr>
        <w:overflowPunct w:val="0"/>
        <w:autoSpaceDE w:val="0"/>
        <w:autoSpaceDN w:val="0"/>
        <w:adjustRightInd w:val="0"/>
        <w:spacing w:after="120"/>
        <w:textAlignment w:val="baseline"/>
        <w:rPr>
          <w:color w:val="000000"/>
          <w:sz w:val="20"/>
          <w:szCs w:val="20"/>
          <w:lang w:val="tr-TR"/>
        </w:rPr>
      </w:pPr>
    </w:p>
    <w:p w14:paraId="0D8E839A" w14:textId="77777777" w:rsidR="003A5DDB" w:rsidRPr="00051297" w:rsidRDefault="003A5DDB" w:rsidP="003A5DDB">
      <w:pPr>
        <w:overflowPunct w:val="0"/>
        <w:autoSpaceDE w:val="0"/>
        <w:autoSpaceDN w:val="0"/>
        <w:adjustRightInd w:val="0"/>
        <w:spacing w:after="120"/>
        <w:textAlignment w:val="baseline"/>
        <w:rPr>
          <w:color w:val="000000"/>
          <w:sz w:val="20"/>
          <w:szCs w:val="20"/>
          <w:lang w:val="tr-TR"/>
        </w:rPr>
      </w:pPr>
    </w:p>
    <w:p w14:paraId="2F5B634B" w14:textId="77777777" w:rsidR="003A5DDB" w:rsidRPr="00051297" w:rsidRDefault="003A5DDB" w:rsidP="003A5DDB">
      <w:pPr>
        <w:overflowPunct w:val="0"/>
        <w:autoSpaceDE w:val="0"/>
        <w:autoSpaceDN w:val="0"/>
        <w:adjustRightInd w:val="0"/>
        <w:spacing w:after="120"/>
        <w:textAlignment w:val="baseline"/>
        <w:rPr>
          <w:color w:val="000000"/>
          <w:sz w:val="20"/>
          <w:szCs w:val="20"/>
          <w:lang w:val="tr-TR"/>
        </w:rPr>
      </w:pPr>
    </w:p>
    <w:p w14:paraId="5FFCFE80" w14:textId="77777777" w:rsidR="003A5DDB" w:rsidRPr="00051297" w:rsidRDefault="003A5DDB" w:rsidP="003A5DDB">
      <w:pPr>
        <w:overflowPunct w:val="0"/>
        <w:autoSpaceDE w:val="0"/>
        <w:autoSpaceDN w:val="0"/>
        <w:adjustRightInd w:val="0"/>
        <w:spacing w:after="120"/>
        <w:textAlignment w:val="baseline"/>
        <w:rPr>
          <w:color w:val="000000"/>
          <w:sz w:val="20"/>
          <w:szCs w:val="20"/>
          <w:lang w:val="tr-TR"/>
        </w:rPr>
      </w:pPr>
    </w:p>
    <w:p w14:paraId="07BC4E91" w14:textId="77777777" w:rsidR="003A5DDB" w:rsidRPr="00051297" w:rsidRDefault="003A5DDB" w:rsidP="003A5DDB">
      <w:pPr>
        <w:overflowPunct w:val="0"/>
        <w:autoSpaceDE w:val="0"/>
        <w:autoSpaceDN w:val="0"/>
        <w:adjustRightInd w:val="0"/>
        <w:spacing w:after="120"/>
        <w:textAlignment w:val="baseline"/>
        <w:rPr>
          <w:color w:val="000000"/>
          <w:sz w:val="20"/>
          <w:szCs w:val="20"/>
          <w:lang w:val="tr-TR"/>
        </w:rPr>
      </w:pPr>
    </w:p>
    <w:p w14:paraId="5E1ED0E3" w14:textId="77777777" w:rsidR="003A5DDB" w:rsidRPr="00051297" w:rsidRDefault="003A5DDB" w:rsidP="003A5DDB">
      <w:pPr>
        <w:overflowPunct w:val="0"/>
        <w:autoSpaceDE w:val="0"/>
        <w:autoSpaceDN w:val="0"/>
        <w:adjustRightInd w:val="0"/>
        <w:spacing w:after="120"/>
        <w:textAlignment w:val="baseline"/>
        <w:rPr>
          <w:color w:val="000000"/>
          <w:sz w:val="20"/>
          <w:szCs w:val="20"/>
          <w:lang w:val="tr-TR"/>
        </w:rPr>
      </w:pPr>
    </w:p>
    <w:p w14:paraId="5F4087DA" w14:textId="77777777" w:rsidR="003A5DDB" w:rsidRPr="00051297" w:rsidRDefault="003A5DDB" w:rsidP="003A5DDB">
      <w:pPr>
        <w:overflowPunct w:val="0"/>
        <w:autoSpaceDE w:val="0"/>
        <w:autoSpaceDN w:val="0"/>
        <w:adjustRightInd w:val="0"/>
        <w:spacing w:after="120"/>
        <w:textAlignment w:val="baseline"/>
        <w:rPr>
          <w:color w:val="000000"/>
          <w:sz w:val="20"/>
          <w:szCs w:val="20"/>
          <w:lang w:val="tr-TR"/>
        </w:rPr>
      </w:pPr>
    </w:p>
    <w:p w14:paraId="49A8ABE8" w14:textId="77777777" w:rsidR="003A5DDB" w:rsidRPr="00051297" w:rsidRDefault="003A5DDB" w:rsidP="003A5DDB">
      <w:pPr>
        <w:overflowPunct w:val="0"/>
        <w:autoSpaceDE w:val="0"/>
        <w:autoSpaceDN w:val="0"/>
        <w:adjustRightInd w:val="0"/>
        <w:spacing w:after="120"/>
        <w:textAlignment w:val="baseline"/>
        <w:rPr>
          <w:color w:val="000000"/>
          <w:sz w:val="20"/>
          <w:szCs w:val="20"/>
          <w:lang w:val="tr-TR"/>
        </w:rPr>
      </w:pPr>
    </w:p>
    <w:p w14:paraId="66D7CAD5" w14:textId="77777777" w:rsidR="003A5DDB" w:rsidRPr="00051297" w:rsidRDefault="003A5DDB" w:rsidP="003A5DDB">
      <w:pPr>
        <w:overflowPunct w:val="0"/>
        <w:autoSpaceDE w:val="0"/>
        <w:autoSpaceDN w:val="0"/>
        <w:adjustRightInd w:val="0"/>
        <w:spacing w:after="120"/>
        <w:textAlignment w:val="baseline"/>
        <w:rPr>
          <w:color w:val="000000"/>
          <w:sz w:val="20"/>
          <w:szCs w:val="20"/>
          <w:lang w:val="tr-TR"/>
        </w:rPr>
      </w:pPr>
    </w:p>
    <w:p w14:paraId="7F8D2843" w14:textId="77777777" w:rsidR="003A5DDB" w:rsidRPr="00051297" w:rsidRDefault="003A5DDB" w:rsidP="003A5DDB">
      <w:pPr>
        <w:pStyle w:val="Balk6"/>
        <w:ind w:firstLine="0"/>
        <w:jc w:val="center"/>
        <w:rPr>
          <w:lang w:val="tr-TR"/>
        </w:rPr>
      </w:pPr>
      <w:bookmarkStart w:id="29" w:name="_Söz.Ek-5:_Standart_Formlar_ve_Diğer"/>
      <w:bookmarkStart w:id="30" w:name="_Toc233021558"/>
      <w:bookmarkEnd w:id="29"/>
      <w:r w:rsidRPr="00051297">
        <w:rPr>
          <w:lang w:val="tr-TR"/>
        </w:rPr>
        <w:t>Söz. Ek-5: Standart Formlar ve Diğer Gerekli Belgeler</w:t>
      </w:r>
      <w:bookmarkEnd w:id="30"/>
    </w:p>
    <w:p w14:paraId="654E9F34"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143E7A51"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3BE72288"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2D24A295"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717E0C89"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0BB3DEE1"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0E7A2200"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7E771FAE"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3B075391"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231DB72C"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4608D020"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5B253DDB"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3EC2D96B"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541BB610"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462455A2"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7AF60F2D" w14:textId="77777777" w:rsidR="003A5DDB" w:rsidRPr="00051297" w:rsidRDefault="003A5DDB" w:rsidP="003A5DDB">
      <w:pPr>
        <w:rPr>
          <w:b/>
          <w:lang w:val="tr-TR"/>
        </w:rPr>
      </w:pPr>
      <w:bookmarkStart w:id="31" w:name="_Toc188240398"/>
      <w:r w:rsidRPr="00051297">
        <w:rPr>
          <w:lang w:val="tr-TR"/>
        </w:rPr>
        <w:br w:type="page"/>
      </w:r>
      <w:bookmarkStart w:id="32" w:name="_Toc232234031"/>
      <w:r w:rsidRPr="00051297">
        <w:rPr>
          <w:b/>
          <w:lang w:val="tr-TR"/>
        </w:rPr>
        <w:lastRenderedPageBreak/>
        <w:t>MALİ KİMLİK FORMU                                                                      (Söz. EK: 5a)</w:t>
      </w:r>
      <w:bookmarkEnd w:id="31"/>
      <w:bookmarkEnd w:id="32"/>
    </w:p>
    <w:p w14:paraId="4CB11DB2"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59264" behindDoc="0" locked="0" layoutInCell="1" allowOverlap="1" wp14:anchorId="14F76D48" wp14:editId="73280D57">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CD0251" w14:textId="77777777" w:rsidR="003A5DDB" w:rsidRPr="00051297" w:rsidRDefault="003A5DDB" w:rsidP="003A5DDB">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3" w:name="_Toc232234032"/>
      <w:r w:rsidRPr="00051297">
        <w:rPr>
          <w:b/>
          <w:lang w:val="tr-TR"/>
        </w:rPr>
        <w:lastRenderedPageBreak/>
        <w:t>TÜZEL KİMLİK FORMU                                                (Söz. EK: 5b)</w:t>
      </w:r>
      <w:bookmarkEnd w:id="33"/>
    </w:p>
    <w:p w14:paraId="70DEB04B" w14:textId="77777777" w:rsidR="003A5DDB" w:rsidRPr="00051297" w:rsidRDefault="003A5DDB" w:rsidP="003A5DDB">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A5DDB" w:rsidRPr="00051297" w14:paraId="62272D82" w14:textId="77777777" w:rsidTr="00A46E52">
        <w:trPr>
          <w:trHeight w:val="413"/>
        </w:trPr>
        <w:tc>
          <w:tcPr>
            <w:tcW w:w="9212" w:type="dxa"/>
            <w:tcBorders>
              <w:top w:val="nil"/>
              <w:left w:val="single" w:sz="4" w:space="0" w:color="auto"/>
              <w:bottom w:val="nil"/>
              <w:right w:val="single" w:sz="4" w:space="0" w:color="auto"/>
            </w:tcBorders>
            <w:vAlign w:val="center"/>
          </w:tcPr>
          <w:p w14:paraId="2A1E2967" w14:textId="77777777" w:rsidR="003A5DDB" w:rsidRPr="00051297" w:rsidRDefault="003A5DDB" w:rsidP="00A46E52">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1409ACF2" w14:textId="77777777" w:rsidR="003A5DDB" w:rsidRPr="00051297" w:rsidRDefault="003A5DDB" w:rsidP="003A5DDB">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5DDB" w:rsidRPr="00051297" w14:paraId="6A4C6A51" w14:textId="77777777" w:rsidTr="00A46E52">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523C75C9"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747F90DC"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E536E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77A31D"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B98B04"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16FF7B"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53E22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17F58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32B2C1"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005BDE"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D157F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28BCE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E3D4C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663DCB"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5D5F60"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20BC6B"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E926D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83FB5E"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4F2941"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EE6FDD"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46558B"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0846741E" w14:textId="77777777" w:rsidTr="00A46E52">
        <w:trPr>
          <w:cantSplit/>
          <w:trHeight w:val="279"/>
        </w:trPr>
        <w:tc>
          <w:tcPr>
            <w:tcW w:w="1908" w:type="dxa"/>
            <w:tcBorders>
              <w:top w:val="nil"/>
              <w:left w:val="single" w:sz="4" w:space="0" w:color="auto"/>
              <w:bottom w:val="nil"/>
              <w:right w:val="nil"/>
            </w:tcBorders>
            <w:shd w:val="clear" w:color="auto" w:fill="auto"/>
          </w:tcPr>
          <w:p w14:paraId="1097A7CE" w14:textId="77777777" w:rsidR="003A5DDB" w:rsidRPr="00051297" w:rsidRDefault="003A5DDB" w:rsidP="00A46E5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50D3F69"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36237290" w14:textId="77777777" w:rsidTr="00A46E5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1E155A1"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0C9EB3D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661B5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33C97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C40963"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A8CED1"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12F61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77220C"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621CD3"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F884E0"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0E3E05"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6E377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51E8C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5B13DF"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163118"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66613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ABC88D"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39C010"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89DC70"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DA781F"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3F2961"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783BBABD" w14:textId="77777777" w:rsidTr="00A46E52">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08EECFC3" w14:textId="77777777" w:rsidR="003A5DDB" w:rsidRPr="00051297" w:rsidRDefault="003A5DDB" w:rsidP="00A46E5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CA53053"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5782A706" w14:textId="77777777" w:rsidTr="00A46E52">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2677D5A7"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5E4C3E35"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FB6F9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F4C2C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E04A38"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8C139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D8927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780725"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B6F27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802813"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8E5C3C"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7542E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93D72E"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B2DBF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ACDAC2"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512A6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D3A64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9EBFDE"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338BD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88183D"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1695EF"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4330D2C5" w14:textId="77777777" w:rsidTr="00A46E52">
        <w:trPr>
          <w:cantSplit/>
          <w:trHeight w:val="277"/>
        </w:trPr>
        <w:tc>
          <w:tcPr>
            <w:tcW w:w="1908" w:type="dxa"/>
            <w:tcBorders>
              <w:top w:val="nil"/>
              <w:left w:val="single" w:sz="4" w:space="0" w:color="auto"/>
              <w:bottom w:val="nil"/>
              <w:right w:val="nil"/>
            </w:tcBorders>
            <w:shd w:val="clear" w:color="auto" w:fill="auto"/>
          </w:tcPr>
          <w:p w14:paraId="4A4E69AB" w14:textId="77777777" w:rsidR="003A5DDB" w:rsidRPr="00051297" w:rsidRDefault="003A5DDB" w:rsidP="00A46E5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D38B2D1"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5D33296C" w14:textId="77777777" w:rsidTr="00A46E5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312970C"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3B398C23"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C2005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9308F5"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CB5734"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DD2235"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762D8E"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BEACC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F72271"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F0FBDB"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FAB9E0"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B9C4DB"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C1D06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65379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1287D4"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F1A00B"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95792C"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56692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0CA5C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40AE5D"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6E1548" w14:textId="77777777" w:rsidR="003A5DDB" w:rsidRPr="00051297" w:rsidRDefault="003A5DDB" w:rsidP="00A46E52">
            <w:pPr>
              <w:spacing w:before="0"/>
              <w:ind w:firstLine="0"/>
              <w:rPr>
                <w:rFonts w:ascii="Arial Narrow" w:hAnsi="Arial Narrow"/>
                <w:sz w:val="20"/>
                <w:szCs w:val="20"/>
                <w:lang w:val="tr-TR"/>
              </w:rPr>
            </w:pPr>
          </w:p>
        </w:tc>
      </w:tr>
    </w:tbl>
    <w:p w14:paraId="0EC8EBE7" w14:textId="77777777" w:rsidR="003A5DDB" w:rsidRPr="00051297" w:rsidRDefault="003A5DDB" w:rsidP="003A5DDB">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5DDB" w:rsidRPr="00051297" w14:paraId="4D2B25C4" w14:textId="77777777" w:rsidTr="00A46E52">
        <w:trPr>
          <w:cantSplit/>
          <w:trHeight w:val="279"/>
        </w:trPr>
        <w:tc>
          <w:tcPr>
            <w:tcW w:w="1908" w:type="dxa"/>
            <w:vMerge w:val="restart"/>
            <w:tcBorders>
              <w:top w:val="single" w:sz="4" w:space="0" w:color="auto"/>
              <w:left w:val="single" w:sz="4" w:space="0" w:color="auto"/>
              <w:right w:val="single" w:sz="4" w:space="0" w:color="auto"/>
            </w:tcBorders>
          </w:tcPr>
          <w:p w14:paraId="4D0EC453"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4A8E81F6" w14:textId="77777777" w:rsidR="003A5DDB" w:rsidRPr="00051297" w:rsidRDefault="003A5DDB" w:rsidP="00A46E52">
            <w:pPr>
              <w:spacing w:before="0"/>
              <w:ind w:firstLine="0"/>
              <w:rPr>
                <w:rFonts w:ascii="Arial Narrow" w:hAnsi="Arial Narrow"/>
                <w:sz w:val="20"/>
                <w:szCs w:val="20"/>
                <w:lang w:val="tr-TR"/>
              </w:rPr>
            </w:pPr>
          </w:p>
          <w:p w14:paraId="581CA417" w14:textId="77777777" w:rsidR="003A5DDB" w:rsidRPr="00051297" w:rsidRDefault="003A5DDB" w:rsidP="00A46E52">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DCFEB8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8ABC50"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66F39F"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9CFB32"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5D7E3D"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C0B22B"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7FE47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6BFEE6"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1E7F58"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0818E0"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AF3546"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9B877D"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A97DB5"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48648B"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45EF8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02EF61"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A60DD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6DD46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79A75D"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168CFB"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1EC75040" w14:textId="77777777" w:rsidTr="00A46E52">
        <w:trPr>
          <w:cantSplit/>
          <w:trHeight w:val="279"/>
        </w:trPr>
        <w:tc>
          <w:tcPr>
            <w:tcW w:w="1908" w:type="dxa"/>
            <w:vMerge/>
            <w:tcBorders>
              <w:left w:val="single" w:sz="4" w:space="0" w:color="auto"/>
              <w:right w:val="nil"/>
            </w:tcBorders>
          </w:tcPr>
          <w:p w14:paraId="0B54ACF8" w14:textId="77777777" w:rsidR="003A5DDB" w:rsidRPr="00051297" w:rsidRDefault="003A5DDB" w:rsidP="00A46E5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A7C54A0"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4D5BF891" w14:textId="77777777" w:rsidTr="00A46E52">
        <w:trPr>
          <w:cantSplit/>
          <w:trHeight w:val="277"/>
        </w:trPr>
        <w:tc>
          <w:tcPr>
            <w:tcW w:w="1908" w:type="dxa"/>
            <w:vMerge/>
            <w:tcBorders>
              <w:left w:val="single" w:sz="4" w:space="0" w:color="auto"/>
              <w:right w:val="single" w:sz="4" w:space="0" w:color="auto"/>
            </w:tcBorders>
          </w:tcPr>
          <w:p w14:paraId="5F5E5DB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23E5E1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ABA68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20D95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3EDD50"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BCFF8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A3EA76"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66737B"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68FB8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85DBE2"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513A4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359315"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584593"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71F40A"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AC0318"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FF72EE"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E8EBAD"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A6362C"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79062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EE1403"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8264A5"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5AC07932" w14:textId="77777777" w:rsidTr="00A46E52">
        <w:trPr>
          <w:cantSplit/>
          <w:trHeight w:val="277"/>
        </w:trPr>
        <w:tc>
          <w:tcPr>
            <w:tcW w:w="1908" w:type="dxa"/>
            <w:vMerge/>
            <w:tcBorders>
              <w:left w:val="single" w:sz="4" w:space="0" w:color="auto"/>
              <w:right w:val="nil"/>
            </w:tcBorders>
          </w:tcPr>
          <w:p w14:paraId="5C5BA3D2" w14:textId="77777777" w:rsidR="003A5DDB" w:rsidRPr="00051297" w:rsidRDefault="003A5DDB" w:rsidP="00A46E5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2A8A4A0"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7001FD59" w14:textId="77777777" w:rsidTr="00A46E52">
        <w:trPr>
          <w:cantSplit/>
          <w:trHeight w:val="277"/>
        </w:trPr>
        <w:tc>
          <w:tcPr>
            <w:tcW w:w="1908" w:type="dxa"/>
            <w:vMerge/>
            <w:tcBorders>
              <w:left w:val="single" w:sz="4" w:space="0" w:color="auto"/>
              <w:bottom w:val="single" w:sz="4" w:space="0" w:color="auto"/>
              <w:right w:val="single" w:sz="4" w:space="0" w:color="auto"/>
            </w:tcBorders>
          </w:tcPr>
          <w:p w14:paraId="24F662A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B33ABAA"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4D4A10"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1F0F3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97B528"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0D82E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6349FC"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1A044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2275A0"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075B8F"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504E0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CE0431"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836E4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2A2153"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4D26A0"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CF87D0"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9A1F8A"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B8B6F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5006AA"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1C4EA6"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01F433" w14:textId="77777777" w:rsidR="003A5DDB" w:rsidRPr="00051297" w:rsidRDefault="003A5DDB" w:rsidP="00A46E52">
            <w:pPr>
              <w:spacing w:before="0"/>
              <w:ind w:firstLine="0"/>
              <w:rPr>
                <w:rFonts w:ascii="Arial Narrow" w:hAnsi="Arial Narrow"/>
                <w:sz w:val="20"/>
                <w:szCs w:val="20"/>
                <w:lang w:val="tr-TR"/>
              </w:rPr>
            </w:pPr>
          </w:p>
        </w:tc>
      </w:tr>
    </w:tbl>
    <w:p w14:paraId="176141B6" w14:textId="77777777" w:rsidR="003A5DDB" w:rsidRPr="00051297" w:rsidRDefault="003A5DDB" w:rsidP="003A5DDB">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A5DDB" w:rsidRPr="00051297" w14:paraId="341D8A63" w14:textId="77777777" w:rsidTr="00A46E52">
        <w:tc>
          <w:tcPr>
            <w:tcW w:w="1750" w:type="dxa"/>
          </w:tcPr>
          <w:p w14:paraId="092298B2"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0F489346" w14:textId="77777777" w:rsidR="003A5DDB" w:rsidRPr="00051297" w:rsidRDefault="003A5DDB" w:rsidP="00A46E52">
            <w:pPr>
              <w:spacing w:before="0"/>
              <w:ind w:firstLine="0"/>
              <w:rPr>
                <w:rFonts w:ascii="Arial Narrow" w:hAnsi="Arial Narrow"/>
                <w:sz w:val="20"/>
                <w:szCs w:val="20"/>
                <w:lang w:val="tr-TR"/>
              </w:rPr>
            </w:pPr>
          </w:p>
        </w:tc>
        <w:tc>
          <w:tcPr>
            <w:tcW w:w="392" w:type="dxa"/>
          </w:tcPr>
          <w:p w14:paraId="6E469727" w14:textId="77777777" w:rsidR="003A5DDB" w:rsidRPr="00051297" w:rsidRDefault="003A5DDB" w:rsidP="00A46E52">
            <w:pPr>
              <w:spacing w:before="0"/>
              <w:ind w:firstLine="0"/>
              <w:rPr>
                <w:rFonts w:ascii="Arial Narrow" w:hAnsi="Arial Narrow"/>
                <w:sz w:val="20"/>
                <w:szCs w:val="20"/>
                <w:lang w:val="tr-TR"/>
              </w:rPr>
            </w:pPr>
          </w:p>
        </w:tc>
        <w:tc>
          <w:tcPr>
            <w:tcW w:w="392" w:type="dxa"/>
          </w:tcPr>
          <w:p w14:paraId="2521B240" w14:textId="77777777" w:rsidR="003A5DDB" w:rsidRPr="00051297" w:rsidRDefault="003A5DDB" w:rsidP="00A46E52">
            <w:pPr>
              <w:spacing w:before="0"/>
              <w:ind w:firstLine="0"/>
              <w:rPr>
                <w:rFonts w:ascii="Arial Narrow" w:hAnsi="Arial Narrow"/>
                <w:sz w:val="20"/>
                <w:szCs w:val="20"/>
                <w:lang w:val="tr-TR"/>
              </w:rPr>
            </w:pPr>
          </w:p>
        </w:tc>
        <w:tc>
          <w:tcPr>
            <w:tcW w:w="393" w:type="dxa"/>
          </w:tcPr>
          <w:p w14:paraId="18BFF720" w14:textId="77777777" w:rsidR="003A5DDB" w:rsidRPr="00051297" w:rsidRDefault="003A5DDB" w:rsidP="00A46E52">
            <w:pPr>
              <w:spacing w:before="0"/>
              <w:ind w:firstLine="0"/>
              <w:rPr>
                <w:rFonts w:ascii="Arial Narrow" w:hAnsi="Arial Narrow"/>
                <w:sz w:val="20"/>
                <w:szCs w:val="20"/>
                <w:lang w:val="tr-TR"/>
              </w:rPr>
            </w:pPr>
          </w:p>
        </w:tc>
        <w:tc>
          <w:tcPr>
            <w:tcW w:w="392" w:type="dxa"/>
          </w:tcPr>
          <w:p w14:paraId="1778511B" w14:textId="77777777" w:rsidR="003A5DDB" w:rsidRPr="00051297" w:rsidRDefault="003A5DDB" w:rsidP="00A46E52">
            <w:pPr>
              <w:spacing w:before="0"/>
              <w:ind w:firstLine="0"/>
              <w:rPr>
                <w:rFonts w:ascii="Arial Narrow" w:hAnsi="Arial Narrow"/>
                <w:sz w:val="20"/>
                <w:szCs w:val="20"/>
                <w:lang w:val="tr-TR"/>
              </w:rPr>
            </w:pPr>
          </w:p>
        </w:tc>
        <w:tc>
          <w:tcPr>
            <w:tcW w:w="392" w:type="dxa"/>
          </w:tcPr>
          <w:p w14:paraId="7DCC4169" w14:textId="77777777" w:rsidR="003A5DDB" w:rsidRPr="00051297" w:rsidRDefault="003A5DDB" w:rsidP="00A46E52">
            <w:pPr>
              <w:spacing w:before="0"/>
              <w:ind w:firstLine="0"/>
              <w:rPr>
                <w:rFonts w:ascii="Arial Narrow" w:hAnsi="Arial Narrow"/>
                <w:sz w:val="20"/>
                <w:szCs w:val="20"/>
                <w:lang w:val="tr-TR"/>
              </w:rPr>
            </w:pPr>
          </w:p>
        </w:tc>
        <w:tc>
          <w:tcPr>
            <w:tcW w:w="393" w:type="dxa"/>
          </w:tcPr>
          <w:p w14:paraId="1FF659B9" w14:textId="77777777" w:rsidR="003A5DDB" w:rsidRPr="00051297" w:rsidRDefault="003A5DDB" w:rsidP="00A46E52">
            <w:pPr>
              <w:spacing w:before="0"/>
              <w:ind w:firstLine="0"/>
              <w:rPr>
                <w:rFonts w:ascii="Arial Narrow" w:hAnsi="Arial Narrow"/>
                <w:sz w:val="20"/>
                <w:szCs w:val="20"/>
                <w:lang w:val="tr-TR"/>
              </w:rPr>
            </w:pPr>
          </w:p>
        </w:tc>
        <w:tc>
          <w:tcPr>
            <w:tcW w:w="2091" w:type="dxa"/>
          </w:tcPr>
          <w:p w14:paraId="48DCDC5B"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5BFE7A34" w14:textId="77777777" w:rsidR="003A5DDB" w:rsidRPr="00051297" w:rsidRDefault="003A5DDB" w:rsidP="00A46E52">
            <w:pPr>
              <w:spacing w:before="0"/>
              <w:ind w:firstLine="0"/>
              <w:rPr>
                <w:rFonts w:ascii="Arial Narrow" w:hAnsi="Arial Narrow"/>
                <w:sz w:val="20"/>
                <w:szCs w:val="20"/>
                <w:lang w:val="tr-TR"/>
              </w:rPr>
            </w:pPr>
          </w:p>
        </w:tc>
        <w:tc>
          <w:tcPr>
            <w:tcW w:w="450" w:type="dxa"/>
          </w:tcPr>
          <w:p w14:paraId="4CA3135A" w14:textId="77777777" w:rsidR="003A5DDB" w:rsidRPr="00051297" w:rsidRDefault="003A5DDB" w:rsidP="00A46E52">
            <w:pPr>
              <w:spacing w:before="0"/>
              <w:ind w:firstLine="0"/>
              <w:rPr>
                <w:rFonts w:ascii="Arial Narrow" w:hAnsi="Arial Narrow"/>
                <w:sz w:val="20"/>
                <w:szCs w:val="20"/>
                <w:lang w:val="tr-TR"/>
              </w:rPr>
            </w:pPr>
          </w:p>
        </w:tc>
        <w:tc>
          <w:tcPr>
            <w:tcW w:w="450" w:type="dxa"/>
          </w:tcPr>
          <w:p w14:paraId="272A4434" w14:textId="77777777" w:rsidR="003A5DDB" w:rsidRPr="00051297" w:rsidRDefault="003A5DDB" w:rsidP="00A46E52">
            <w:pPr>
              <w:spacing w:before="0"/>
              <w:ind w:firstLine="0"/>
              <w:rPr>
                <w:rFonts w:ascii="Arial Narrow" w:hAnsi="Arial Narrow"/>
                <w:sz w:val="20"/>
                <w:szCs w:val="20"/>
                <w:lang w:val="tr-TR"/>
              </w:rPr>
            </w:pPr>
          </w:p>
        </w:tc>
        <w:tc>
          <w:tcPr>
            <w:tcW w:w="450" w:type="dxa"/>
          </w:tcPr>
          <w:p w14:paraId="1B8756EF" w14:textId="77777777" w:rsidR="003A5DDB" w:rsidRPr="00051297" w:rsidRDefault="003A5DDB" w:rsidP="00A46E52">
            <w:pPr>
              <w:spacing w:before="0"/>
              <w:ind w:firstLine="0"/>
              <w:rPr>
                <w:rFonts w:ascii="Arial Narrow" w:hAnsi="Arial Narrow"/>
                <w:sz w:val="20"/>
                <w:szCs w:val="20"/>
                <w:lang w:val="tr-TR"/>
              </w:rPr>
            </w:pPr>
          </w:p>
        </w:tc>
        <w:tc>
          <w:tcPr>
            <w:tcW w:w="450" w:type="dxa"/>
          </w:tcPr>
          <w:p w14:paraId="321ED2B6" w14:textId="77777777" w:rsidR="003A5DDB" w:rsidRPr="00051297" w:rsidRDefault="003A5DDB" w:rsidP="00A46E52">
            <w:pPr>
              <w:spacing w:before="0"/>
              <w:ind w:firstLine="0"/>
              <w:rPr>
                <w:rFonts w:ascii="Arial Narrow" w:hAnsi="Arial Narrow"/>
                <w:sz w:val="20"/>
                <w:szCs w:val="20"/>
                <w:lang w:val="tr-TR"/>
              </w:rPr>
            </w:pPr>
          </w:p>
        </w:tc>
        <w:tc>
          <w:tcPr>
            <w:tcW w:w="450" w:type="dxa"/>
          </w:tcPr>
          <w:p w14:paraId="63865952" w14:textId="77777777" w:rsidR="003A5DDB" w:rsidRPr="00051297" w:rsidRDefault="003A5DDB" w:rsidP="00A46E52">
            <w:pPr>
              <w:spacing w:before="0"/>
              <w:ind w:firstLine="0"/>
              <w:rPr>
                <w:rFonts w:ascii="Arial Narrow" w:hAnsi="Arial Narrow"/>
                <w:sz w:val="20"/>
                <w:szCs w:val="20"/>
                <w:lang w:val="tr-TR"/>
              </w:rPr>
            </w:pPr>
          </w:p>
        </w:tc>
      </w:tr>
    </w:tbl>
    <w:p w14:paraId="6C52CB82" w14:textId="77777777" w:rsidR="003A5DDB" w:rsidRPr="00051297" w:rsidRDefault="003A5DDB" w:rsidP="003A5DDB">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A5DDB" w:rsidRPr="00051297" w14:paraId="00D16971" w14:textId="77777777" w:rsidTr="00A46E52">
        <w:tc>
          <w:tcPr>
            <w:tcW w:w="1796" w:type="dxa"/>
          </w:tcPr>
          <w:p w14:paraId="3F56285F"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67579EF3"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2779B356"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02E1A2AB"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252A24FB"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5CD98721"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2021D495"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4CE51891"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0BEC549C"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0476A7A9"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570AC0B4"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528FB014"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6D62BE50"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002BF51C"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3166D1F8"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5091E3AC"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07D817C7"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0814DC0D"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234A9F63"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324D33DE" w14:textId="77777777" w:rsidTr="00A46E52">
        <w:tc>
          <w:tcPr>
            <w:tcW w:w="1794" w:type="dxa"/>
          </w:tcPr>
          <w:p w14:paraId="7CC6CAAC"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715A1248"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277C4BD2"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66756DE9"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42066D72"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0BA1742D"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4BF299F2"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3508AA36"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2876B688"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6D453BDF"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1416CA42"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4959FD59"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1C592217"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227D8F45"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45EE0569"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57526196"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0E76AC89"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79C5AC9A"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2F7B8FED" w14:textId="77777777" w:rsidR="003A5DDB" w:rsidRPr="00051297" w:rsidRDefault="003A5DDB" w:rsidP="00A46E52">
            <w:pPr>
              <w:spacing w:before="0"/>
              <w:ind w:firstLine="0"/>
              <w:rPr>
                <w:rFonts w:ascii="Arial Narrow" w:hAnsi="Arial Narrow"/>
                <w:sz w:val="20"/>
                <w:szCs w:val="20"/>
                <w:lang w:val="tr-TR"/>
              </w:rPr>
            </w:pPr>
          </w:p>
        </w:tc>
      </w:tr>
    </w:tbl>
    <w:p w14:paraId="56CB8B09" w14:textId="77777777" w:rsidR="003A5DDB" w:rsidRPr="00051297" w:rsidRDefault="003A5DDB" w:rsidP="003A5DDB">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5DDB" w:rsidRPr="00051297" w14:paraId="20BD3323" w14:textId="77777777" w:rsidTr="00A46E52">
        <w:tc>
          <w:tcPr>
            <w:tcW w:w="2664" w:type="dxa"/>
          </w:tcPr>
          <w:p w14:paraId="59A1CBBC"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2F11C19E"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73D8777"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6E82BB7E"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285FB3C1"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7A7FCB00"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139BC1AE"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5961DB4B"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1A26B719"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A4AEE4E"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07A51755"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637CC80E"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4513B96C"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708A2B44" w14:textId="77777777" w:rsidTr="00A46E52">
        <w:tc>
          <w:tcPr>
            <w:tcW w:w="2664" w:type="dxa"/>
          </w:tcPr>
          <w:p w14:paraId="155F8375"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0C42ECC2"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7E818C5D"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4AF2CD56"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5FBC3854"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2C9D16C"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2373ED16"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315B1818"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0EB825EA"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499349A4"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327CE4EE"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7C675BD1"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243A6D91" w14:textId="77777777" w:rsidR="003A5DDB" w:rsidRPr="00051297" w:rsidRDefault="003A5DDB" w:rsidP="00A46E52">
            <w:pPr>
              <w:spacing w:before="0"/>
              <w:ind w:firstLine="0"/>
              <w:rPr>
                <w:rFonts w:ascii="Arial Narrow" w:hAnsi="Arial Narrow"/>
                <w:sz w:val="20"/>
                <w:szCs w:val="20"/>
                <w:lang w:val="tr-TR"/>
              </w:rPr>
            </w:pPr>
          </w:p>
        </w:tc>
      </w:tr>
    </w:tbl>
    <w:p w14:paraId="7FAAB680" w14:textId="77777777" w:rsidR="003A5DDB" w:rsidRPr="00051297" w:rsidRDefault="003A5DDB" w:rsidP="003A5DDB">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5DDB" w:rsidRPr="00051297" w14:paraId="36DEFE33" w14:textId="77777777" w:rsidTr="00A46E52">
        <w:tc>
          <w:tcPr>
            <w:tcW w:w="1842" w:type="dxa"/>
          </w:tcPr>
          <w:p w14:paraId="532854CB"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4D49D92B"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251D3644"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6CB79AE7"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ABE85B4"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5A1C38E9"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07C0196A"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6F9BB805"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43EF80B7"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5629D1B5"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1D5EF5CE"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F08ACA3"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6AD3CA05"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9FA15BB"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6A2080C5"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7BF8FD99"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1A25D656"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389C6F8B"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646FFA37" w14:textId="77777777" w:rsidR="003A5DDB" w:rsidRPr="00051297" w:rsidRDefault="003A5DDB" w:rsidP="00A46E52">
            <w:pPr>
              <w:spacing w:before="0"/>
              <w:ind w:firstLine="0"/>
              <w:rPr>
                <w:rFonts w:ascii="Arial Narrow" w:hAnsi="Arial Narrow"/>
                <w:sz w:val="20"/>
                <w:szCs w:val="20"/>
                <w:lang w:val="tr-TR"/>
              </w:rPr>
            </w:pPr>
          </w:p>
        </w:tc>
      </w:tr>
    </w:tbl>
    <w:p w14:paraId="23CACBC9" w14:textId="77777777" w:rsidR="003A5DDB" w:rsidRPr="00051297" w:rsidRDefault="003A5DDB" w:rsidP="003A5DDB">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A5DDB" w:rsidRPr="00051297" w14:paraId="1F731202" w14:textId="77777777" w:rsidTr="00A46E52">
        <w:tc>
          <w:tcPr>
            <w:tcW w:w="3075" w:type="dxa"/>
            <w:gridSpan w:val="4"/>
          </w:tcPr>
          <w:p w14:paraId="35F8AF05" w14:textId="77777777" w:rsidR="003A5DDB" w:rsidRPr="00051297" w:rsidRDefault="003A5DDB" w:rsidP="00A46E52">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205F13DB"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7A898582" w14:textId="77777777" w:rsidR="003A5DDB" w:rsidRPr="00051297" w:rsidRDefault="003A5DDB" w:rsidP="00A46E52">
            <w:pPr>
              <w:spacing w:before="0"/>
              <w:ind w:firstLine="0"/>
              <w:rPr>
                <w:rFonts w:ascii="Arial Narrow" w:hAnsi="Arial Narrow"/>
                <w:sz w:val="20"/>
                <w:szCs w:val="20"/>
                <w:lang w:val="tr-TR"/>
              </w:rPr>
            </w:pPr>
          </w:p>
        </w:tc>
        <w:tc>
          <w:tcPr>
            <w:tcW w:w="1647" w:type="dxa"/>
            <w:gridSpan w:val="4"/>
          </w:tcPr>
          <w:p w14:paraId="08D3BAF9"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3DB8A7EB" w14:textId="77777777" w:rsidR="003A5DDB" w:rsidRPr="00051297" w:rsidRDefault="003A5DDB" w:rsidP="00A46E52">
            <w:pPr>
              <w:spacing w:before="0"/>
              <w:ind w:firstLine="0"/>
              <w:rPr>
                <w:rFonts w:ascii="Arial Narrow" w:hAnsi="Arial Narrow"/>
                <w:sz w:val="20"/>
                <w:szCs w:val="20"/>
                <w:lang w:val="tr-TR"/>
              </w:rPr>
            </w:pPr>
          </w:p>
        </w:tc>
        <w:tc>
          <w:tcPr>
            <w:tcW w:w="1671" w:type="dxa"/>
            <w:gridSpan w:val="5"/>
          </w:tcPr>
          <w:p w14:paraId="700EA475"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7CC7FE48"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626467E9" w14:textId="77777777" w:rsidTr="00A46E52">
        <w:tc>
          <w:tcPr>
            <w:tcW w:w="1842" w:type="dxa"/>
          </w:tcPr>
          <w:p w14:paraId="1C86A853"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74F44A92"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5ADDBBBF"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07788035"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34DB215C"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559B916D"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4C26D59E"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08DDF222"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459EACC3"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73568755"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992C78E"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6EFE8034"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34894121"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10945ABE"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2669F701"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4A359BE2"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05AA01A0" w14:textId="77777777" w:rsidR="003A5DDB" w:rsidRPr="00051297" w:rsidRDefault="003A5DDB" w:rsidP="00A46E52">
            <w:pPr>
              <w:spacing w:before="0"/>
              <w:ind w:firstLine="0"/>
              <w:rPr>
                <w:rFonts w:ascii="Arial Narrow" w:hAnsi="Arial Narrow"/>
                <w:sz w:val="20"/>
                <w:szCs w:val="20"/>
                <w:lang w:val="tr-TR"/>
              </w:rPr>
            </w:pPr>
          </w:p>
        </w:tc>
        <w:tc>
          <w:tcPr>
            <w:tcW w:w="423" w:type="dxa"/>
          </w:tcPr>
          <w:p w14:paraId="660D0667" w14:textId="77777777" w:rsidR="003A5DDB" w:rsidRPr="00051297" w:rsidRDefault="003A5DDB" w:rsidP="00A46E52">
            <w:pPr>
              <w:spacing w:before="0"/>
              <w:ind w:firstLine="0"/>
              <w:rPr>
                <w:rFonts w:ascii="Arial Narrow" w:hAnsi="Arial Narrow"/>
                <w:sz w:val="20"/>
                <w:szCs w:val="20"/>
                <w:lang w:val="tr-TR"/>
              </w:rPr>
            </w:pPr>
          </w:p>
        </w:tc>
        <w:tc>
          <w:tcPr>
            <w:tcW w:w="424" w:type="dxa"/>
            <w:gridSpan w:val="2"/>
          </w:tcPr>
          <w:p w14:paraId="1CBB8EDD" w14:textId="77777777" w:rsidR="003A5DDB" w:rsidRPr="00051297" w:rsidRDefault="003A5DDB" w:rsidP="00A46E52">
            <w:pPr>
              <w:spacing w:before="0"/>
              <w:ind w:firstLine="0"/>
              <w:rPr>
                <w:rFonts w:ascii="Arial Narrow" w:hAnsi="Arial Narrow"/>
                <w:sz w:val="20"/>
                <w:szCs w:val="20"/>
                <w:lang w:val="tr-TR"/>
              </w:rPr>
            </w:pPr>
          </w:p>
        </w:tc>
      </w:tr>
    </w:tbl>
    <w:p w14:paraId="40F33541" w14:textId="77777777" w:rsidR="003A5DDB" w:rsidRPr="00051297" w:rsidRDefault="003A5DDB" w:rsidP="003A5DDB">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A5DDB" w:rsidRPr="00051297" w14:paraId="3CAB9F63" w14:textId="77777777" w:rsidTr="00A46E52">
        <w:tc>
          <w:tcPr>
            <w:tcW w:w="2664" w:type="dxa"/>
            <w:tcBorders>
              <w:top w:val="single" w:sz="4" w:space="0" w:color="auto"/>
              <w:left w:val="single" w:sz="4" w:space="0" w:color="auto"/>
              <w:bottom w:val="nil"/>
            </w:tcBorders>
          </w:tcPr>
          <w:p w14:paraId="4D4ECFC3"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63853AD0" w14:textId="77777777" w:rsidR="003A5DDB" w:rsidRPr="00051297" w:rsidRDefault="003A5DDB" w:rsidP="00A46E52">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92E28A4" w14:textId="77777777" w:rsidR="003A5DDB" w:rsidRPr="00051297" w:rsidRDefault="003A5DDB" w:rsidP="00A46E5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AD9BE58" w14:textId="77777777" w:rsidR="003A5DDB" w:rsidRPr="00051297" w:rsidRDefault="003A5DDB" w:rsidP="00A46E5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E681A9A" w14:textId="77777777" w:rsidR="003A5DDB" w:rsidRPr="00051297" w:rsidRDefault="003A5DDB" w:rsidP="00A46E52">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1AD13740" w14:textId="77777777" w:rsidR="003A5DDB" w:rsidRPr="00051297" w:rsidRDefault="003A5DDB" w:rsidP="00A46E5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674159A8" w14:textId="77777777" w:rsidR="003A5DDB" w:rsidRPr="00051297" w:rsidRDefault="003A5DDB" w:rsidP="00A46E52">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1195FD7" w14:textId="77777777" w:rsidR="003A5DDB" w:rsidRPr="00051297" w:rsidRDefault="003A5DDB" w:rsidP="00A46E5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57EA4D4" w14:textId="77777777" w:rsidR="003A5DDB" w:rsidRPr="00051297" w:rsidRDefault="003A5DDB" w:rsidP="00A46E5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6863E2A" w14:textId="77777777" w:rsidR="003A5DDB" w:rsidRPr="00051297" w:rsidRDefault="003A5DDB" w:rsidP="00A46E5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70BD9B4"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37CD938D" w14:textId="77777777" w:rsidTr="00A46E52">
        <w:tc>
          <w:tcPr>
            <w:tcW w:w="2664" w:type="dxa"/>
            <w:tcBorders>
              <w:top w:val="nil"/>
              <w:left w:val="single" w:sz="4" w:space="0" w:color="auto"/>
              <w:bottom w:val="single" w:sz="4" w:space="0" w:color="auto"/>
              <w:right w:val="nil"/>
            </w:tcBorders>
          </w:tcPr>
          <w:p w14:paraId="1F0E805E" w14:textId="77777777" w:rsidR="003A5DDB" w:rsidRPr="00051297" w:rsidRDefault="003A5DDB" w:rsidP="00A46E5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A5F631A"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0869A4D4"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57E51E53" w14:textId="77777777" w:rsidR="003A5DDB" w:rsidRPr="00051297" w:rsidRDefault="003A5DDB" w:rsidP="00A46E5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BC930AB"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05CD3C8"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44357A52" w14:textId="77777777" w:rsidR="003A5DDB" w:rsidRPr="00051297" w:rsidRDefault="003A5DDB" w:rsidP="00A46E5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2A26D63"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C4B4163"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E184550"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427D970"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64A2576C" w14:textId="77777777" w:rsidR="003A5DDB" w:rsidRPr="00051297" w:rsidRDefault="003A5DDB" w:rsidP="003A5DDB">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A5DDB" w:rsidRPr="00051297" w14:paraId="438E50DA" w14:textId="77777777" w:rsidTr="00A46E52">
        <w:tc>
          <w:tcPr>
            <w:tcW w:w="1798" w:type="dxa"/>
          </w:tcPr>
          <w:p w14:paraId="4300A3D9"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0A9A9EF7"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68D1291E"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3B23575D"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55DB611A"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5C2905E0"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2CD33DA4"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3EF07932"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2A664AFB"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31575487"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7E52949C"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411C0F25"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6C7DDCA0"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3385CC54"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2EFC8311"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283CE0C5"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4287A4E2"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68CD383B"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23F3303D"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66BA9826" w14:textId="77777777" w:rsidTr="00A46E52">
        <w:tc>
          <w:tcPr>
            <w:tcW w:w="1798" w:type="dxa"/>
          </w:tcPr>
          <w:p w14:paraId="45C099FB"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08E00369"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14EF82BA"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4376DA29"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419C2066"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1D93CA2A"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49BF7052"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5044C311"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78FC55BD" w14:textId="77777777" w:rsidR="003A5DDB" w:rsidRPr="00051297" w:rsidRDefault="003A5DDB" w:rsidP="00A46E52">
            <w:pPr>
              <w:spacing w:before="0"/>
              <w:ind w:firstLine="0"/>
              <w:rPr>
                <w:rFonts w:ascii="Arial Narrow" w:hAnsi="Arial Narrow"/>
                <w:sz w:val="20"/>
                <w:szCs w:val="20"/>
                <w:lang w:val="tr-TR"/>
              </w:rPr>
            </w:pPr>
          </w:p>
        </w:tc>
        <w:tc>
          <w:tcPr>
            <w:tcW w:w="403" w:type="dxa"/>
          </w:tcPr>
          <w:p w14:paraId="03722974"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4DACE8EF"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7D70EF96"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70A45ABB"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6C39A0E8"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79DED08D"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73F39D31"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63E25743"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7D3A85EB" w14:textId="77777777" w:rsidR="003A5DDB" w:rsidRPr="00051297" w:rsidRDefault="003A5DDB" w:rsidP="00A46E52">
            <w:pPr>
              <w:spacing w:before="0"/>
              <w:ind w:firstLine="0"/>
              <w:rPr>
                <w:rFonts w:ascii="Arial Narrow" w:hAnsi="Arial Narrow"/>
                <w:sz w:val="20"/>
                <w:szCs w:val="20"/>
                <w:lang w:val="tr-TR"/>
              </w:rPr>
            </w:pPr>
          </w:p>
        </w:tc>
        <w:tc>
          <w:tcPr>
            <w:tcW w:w="404" w:type="dxa"/>
          </w:tcPr>
          <w:p w14:paraId="49308DBE" w14:textId="77777777" w:rsidR="003A5DDB" w:rsidRPr="00051297" w:rsidRDefault="003A5DDB" w:rsidP="00A46E52">
            <w:pPr>
              <w:spacing w:before="0"/>
              <w:ind w:firstLine="0"/>
              <w:rPr>
                <w:rFonts w:ascii="Arial Narrow" w:hAnsi="Arial Narrow"/>
                <w:sz w:val="20"/>
                <w:szCs w:val="20"/>
                <w:lang w:val="tr-TR"/>
              </w:rPr>
            </w:pPr>
          </w:p>
        </w:tc>
      </w:tr>
    </w:tbl>
    <w:p w14:paraId="1F6BD9C0" w14:textId="77777777" w:rsidR="003A5DDB" w:rsidRPr="00051297" w:rsidRDefault="003A5DDB" w:rsidP="003A5DDB">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5DDB" w:rsidRPr="00051297" w14:paraId="5CB47E5D" w14:textId="77777777" w:rsidTr="00A46E52">
        <w:tc>
          <w:tcPr>
            <w:tcW w:w="2503" w:type="dxa"/>
          </w:tcPr>
          <w:p w14:paraId="078D5C77"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521002B"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6E1061A3"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057E9943"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64CA5A4E"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41F760AA"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4A443D0A"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36E675F6"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4248233A"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647C3F23"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0D8EFE1B"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41B703DC"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251BF5A7"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3CABBC45"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23626A2D"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1190024A"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168CC563" w14:textId="77777777" w:rsidTr="00A46E52">
        <w:tc>
          <w:tcPr>
            <w:tcW w:w="2503" w:type="dxa"/>
          </w:tcPr>
          <w:p w14:paraId="13609971"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7BEB4DDA"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0D16A12E"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3832144A"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744125A9"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024EA8E1"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1EB1632F"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1636B255"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4B643075"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5DA3E094"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72EB7311"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4DAA4331"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17E09DEC"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1F172886"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567A6296"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30250064" w14:textId="77777777" w:rsidR="003A5DDB" w:rsidRPr="00051297" w:rsidRDefault="003A5DDB" w:rsidP="00A46E52">
            <w:pPr>
              <w:spacing w:before="0"/>
              <w:ind w:firstLine="0"/>
              <w:rPr>
                <w:rFonts w:ascii="Arial Narrow" w:hAnsi="Arial Narrow"/>
                <w:sz w:val="20"/>
                <w:szCs w:val="20"/>
                <w:lang w:val="tr-TR"/>
              </w:rPr>
            </w:pPr>
          </w:p>
        </w:tc>
      </w:tr>
    </w:tbl>
    <w:p w14:paraId="317D1E43" w14:textId="77777777" w:rsidR="003A5DDB" w:rsidRPr="00051297" w:rsidRDefault="003A5DDB" w:rsidP="003A5DDB">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5DDB" w:rsidRPr="00051297" w14:paraId="11240A54" w14:textId="77777777" w:rsidTr="00A46E52">
        <w:tc>
          <w:tcPr>
            <w:tcW w:w="2088" w:type="dxa"/>
          </w:tcPr>
          <w:p w14:paraId="27FECC21"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74E9D504"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499E0226"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4DC543D8"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23C89FB8"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62A41F0C"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4D47FAF5"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5D735C8C"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2DB25501"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2D73E1A7"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51A498C9"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32863E0C"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630722D5"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23D0225E"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02C33397"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159EC741"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074EC037"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7330BFEA"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303F6E38"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0C7417B7"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5CBE71E3" w14:textId="77777777" w:rsidR="003A5DDB" w:rsidRPr="00051297" w:rsidRDefault="003A5DDB" w:rsidP="00A46E52">
            <w:pPr>
              <w:spacing w:before="0"/>
              <w:ind w:firstLine="0"/>
              <w:rPr>
                <w:rFonts w:ascii="Arial Narrow" w:hAnsi="Arial Narrow"/>
                <w:sz w:val="20"/>
                <w:szCs w:val="20"/>
                <w:lang w:val="tr-TR"/>
              </w:rPr>
            </w:pPr>
          </w:p>
        </w:tc>
      </w:tr>
    </w:tbl>
    <w:p w14:paraId="2EACEB78" w14:textId="77777777" w:rsidR="003A5DDB" w:rsidRPr="00051297" w:rsidRDefault="003A5DDB" w:rsidP="003A5DDB">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3A5DDB" w:rsidRPr="00051297" w14:paraId="2A697812" w14:textId="77777777" w:rsidTr="00A46E52">
        <w:tc>
          <w:tcPr>
            <w:tcW w:w="9468" w:type="dxa"/>
          </w:tcPr>
          <w:p w14:paraId="3AD221DA"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2B301625" w14:textId="77777777" w:rsidR="003A5DDB" w:rsidRPr="00051297" w:rsidRDefault="003A5DDB" w:rsidP="003A5DDB">
      <w:pPr>
        <w:spacing w:before="0"/>
        <w:ind w:firstLine="0"/>
        <w:rPr>
          <w:rFonts w:ascii="Arial Narrow" w:hAnsi="Arial Narrow"/>
          <w:sz w:val="20"/>
          <w:szCs w:val="20"/>
          <w:lang w:val="tr-TR"/>
        </w:rPr>
      </w:pPr>
    </w:p>
    <w:p w14:paraId="6ECE477B" w14:textId="77777777" w:rsidR="003A5DDB" w:rsidRPr="00051297" w:rsidRDefault="003A5DDB" w:rsidP="003A5DDB">
      <w:pPr>
        <w:spacing w:before="0"/>
        <w:ind w:firstLine="0"/>
        <w:rPr>
          <w:b/>
          <w:lang w:val="tr-TR"/>
        </w:rPr>
      </w:pPr>
      <w:r w:rsidRPr="00051297">
        <w:rPr>
          <w:rFonts w:ascii="Arial Narrow" w:hAnsi="Arial Narrow"/>
          <w:lang w:val="tr-TR"/>
        </w:rPr>
        <w:t>TARİH VE İMZA</w:t>
      </w:r>
      <w:r w:rsidRPr="00051297">
        <w:rPr>
          <w:b/>
          <w:lang w:val="tr-TR"/>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A5DDB" w:rsidRPr="00051297" w14:paraId="5FD9330B" w14:textId="77777777" w:rsidTr="00A46E52">
        <w:trPr>
          <w:trHeight w:val="359"/>
        </w:trPr>
        <w:tc>
          <w:tcPr>
            <w:tcW w:w="9212" w:type="dxa"/>
            <w:gridSpan w:val="25"/>
            <w:tcBorders>
              <w:bottom w:val="single" w:sz="4" w:space="0" w:color="auto"/>
            </w:tcBorders>
            <w:vAlign w:val="center"/>
          </w:tcPr>
          <w:p w14:paraId="7A9922CE" w14:textId="77777777" w:rsidR="003A5DDB" w:rsidRPr="00051297" w:rsidRDefault="003A5DDB" w:rsidP="00A46E52">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3A5DDB" w:rsidRPr="00051297" w14:paraId="40F68058" w14:textId="77777777" w:rsidTr="00A46E52">
        <w:trPr>
          <w:trHeight w:val="413"/>
        </w:trPr>
        <w:tc>
          <w:tcPr>
            <w:tcW w:w="9212" w:type="dxa"/>
            <w:gridSpan w:val="25"/>
            <w:tcBorders>
              <w:top w:val="nil"/>
              <w:left w:val="single" w:sz="4" w:space="0" w:color="auto"/>
              <w:bottom w:val="nil"/>
              <w:right w:val="single" w:sz="4" w:space="0" w:color="auto"/>
            </w:tcBorders>
            <w:vAlign w:val="center"/>
          </w:tcPr>
          <w:p w14:paraId="2A8810BA" w14:textId="77777777" w:rsidR="003A5DDB" w:rsidRPr="00051297" w:rsidRDefault="003A5DDB" w:rsidP="00A46E52">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3A5DDB" w:rsidRPr="00051297" w14:paraId="01D1BF15" w14:textId="77777777" w:rsidTr="00A46E52">
        <w:tc>
          <w:tcPr>
            <w:tcW w:w="2088" w:type="dxa"/>
            <w:tcBorders>
              <w:top w:val="nil"/>
              <w:left w:val="single" w:sz="4" w:space="0" w:color="auto"/>
              <w:bottom w:val="single" w:sz="4" w:space="0" w:color="auto"/>
              <w:right w:val="single" w:sz="4" w:space="0" w:color="auto"/>
            </w:tcBorders>
          </w:tcPr>
          <w:p w14:paraId="4BA68277"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4DE7E88B"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4D10A1E"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27DF0C5"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48AA788"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649F0E3"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DAAFE32" w14:textId="77777777" w:rsidR="003A5DDB" w:rsidRPr="00051297" w:rsidRDefault="003A5DDB" w:rsidP="00A46E52">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3E693D0"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FC16FA0"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AE41788"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B677E0C"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C5B4A55"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53F6CA7" w14:textId="77777777" w:rsidR="003A5DDB" w:rsidRPr="00051297" w:rsidRDefault="003A5DDB" w:rsidP="00A46E52">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D383157"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C99506"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366C66B"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8D6DC66"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5D2139D"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4750B8" w14:textId="77777777" w:rsidR="003A5DDB" w:rsidRPr="00051297" w:rsidRDefault="003A5DDB" w:rsidP="00A46E52">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5F05EC9"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1712AD9"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D859AFB"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99741FC"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ACB403C"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26BEF8E" w14:textId="77777777" w:rsidR="003A5DDB" w:rsidRPr="00051297" w:rsidRDefault="003A5DDB" w:rsidP="00A46E52">
            <w:pPr>
              <w:spacing w:before="0"/>
              <w:ind w:firstLine="0"/>
              <w:rPr>
                <w:rFonts w:ascii="Arial Narrow" w:hAnsi="Arial Narrow"/>
                <w:sz w:val="20"/>
                <w:szCs w:val="20"/>
                <w:lang w:val="tr-TR"/>
              </w:rPr>
            </w:pPr>
          </w:p>
        </w:tc>
      </w:tr>
    </w:tbl>
    <w:p w14:paraId="669C275A" w14:textId="77777777" w:rsidR="003A5DDB" w:rsidRPr="00051297" w:rsidRDefault="003A5DDB" w:rsidP="003A5DDB">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3A5DDB" w:rsidRPr="00051297" w14:paraId="66E93F76" w14:textId="77777777" w:rsidTr="00A46E52">
        <w:tc>
          <w:tcPr>
            <w:tcW w:w="2628" w:type="dxa"/>
            <w:tcBorders>
              <w:top w:val="single" w:sz="4" w:space="0" w:color="auto"/>
              <w:left w:val="single" w:sz="4" w:space="0" w:color="auto"/>
              <w:bottom w:val="single" w:sz="4" w:space="0" w:color="auto"/>
            </w:tcBorders>
          </w:tcPr>
          <w:p w14:paraId="0F9E844E"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4F4663A6"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5A69C3CD" w14:textId="77777777" w:rsidR="003A5DDB" w:rsidRPr="00051297" w:rsidRDefault="003A5DDB" w:rsidP="00A46E52">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268969EA" w14:textId="77777777" w:rsidR="003A5DDB" w:rsidRPr="00051297" w:rsidRDefault="003A5DDB" w:rsidP="00A46E52">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00B0F2B4"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1F5B9BD0" w14:textId="77777777" w:rsidR="003A5DDB" w:rsidRPr="00051297" w:rsidRDefault="003A5DDB" w:rsidP="00A46E52">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18754BCA" w14:textId="77777777" w:rsidR="003A5DDB" w:rsidRPr="00051297" w:rsidRDefault="003A5DDB" w:rsidP="00A46E52">
            <w:pPr>
              <w:spacing w:before="0"/>
              <w:ind w:firstLine="0"/>
              <w:rPr>
                <w:rFonts w:ascii="Arial Narrow" w:hAnsi="Arial Narrow"/>
                <w:sz w:val="20"/>
                <w:szCs w:val="20"/>
                <w:lang w:val="tr-TR"/>
              </w:rPr>
            </w:pPr>
          </w:p>
        </w:tc>
      </w:tr>
    </w:tbl>
    <w:p w14:paraId="1D348778" w14:textId="77777777" w:rsidR="003A5DDB" w:rsidRPr="00051297" w:rsidRDefault="003A5DDB" w:rsidP="003A5DD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5DDB" w:rsidRPr="00051297" w14:paraId="21077DF9" w14:textId="77777777" w:rsidTr="00A46E52">
        <w:trPr>
          <w:cantSplit/>
          <w:trHeight w:val="279"/>
        </w:trPr>
        <w:tc>
          <w:tcPr>
            <w:tcW w:w="1908" w:type="dxa"/>
            <w:vMerge w:val="restart"/>
            <w:tcBorders>
              <w:top w:val="single" w:sz="4" w:space="0" w:color="auto"/>
              <w:left w:val="single" w:sz="4" w:space="0" w:color="auto"/>
              <w:bottom w:val="nil"/>
              <w:right w:val="single" w:sz="4" w:space="0" w:color="auto"/>
            </w:tcBorders>
          </w:tcPr>
          <w:p w14:paraId="033DD07A"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75738F8A" w14:textId="77777777" w:rsidR="003A5DDB" w:rsidRPr="00051297" w:rsidRDefault="003A5DDB" w:rsidP="00A46E52">
            <w:pPr>
              <w:spacing w:before="0"/>
              <w:ind w:firstLine="0"/>
              <w:rPr>
                <w:rFonts w:ascii="Arial Narrow" w:hAnsi="Arial Narrow"/>
                <w:sz w:val="20"/>
                <w:szCs w:val="20"/>
                <w:lang w:val="tr-TR"/>
              </w:rPr>
            </w:pPr>
          </w:p>
          <w:p w14:paraId="6D569C51" w14:textId="77777777" w:rsidR="003A5DDB" w:rsidRPr="00051297" w:rsidRDefault="003A5DDB" w:rsidP="00A46E52">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EB7B1A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2758F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8CDAE3"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B62A87"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8A64D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4A95B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5E8DFC"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79C3BB"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56B157"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DE3503"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A4AF3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E1FBCA"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853A11"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11752A"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C8C80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AF042B"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3FCC0D"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83CDE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7E5C07"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9D3502"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46E0360F" w14:textId="77777777" w:rsidTr="00A46E52">
        <w:trPr>
          <w:cantSplit/>
          <w:trHeight w:val="279"/>
        </w:trPr>
        <w:tc>
          <w:tcPr>
            <w:tcW w:w="1908" w:type="dxa"/>
            <w:vMerge/>
            <w:tcBorders>
              <w:top w:val="nil"/>
              <w:left w:val="single" w:sz="4" w:space="0" w:color="auto"/>
              <w:bottom w:val="nil"/>
              <w:right w:val="nil"/>
            </w:tcBorders>
          </w:tcPr>
          <w:p w14:paraId="377870AE" w14:textId="77777777" w:rsidR="003A5DDB" w:rsidRPr="00051297" w:rsidRDefault="003A5DDB" w:rsidP="00A46E5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2879808"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62C664F9" w14:textId="77777777" w:rsidTr="00A46E52">
        <w:trPr>
          <w:cantSplit/>
          <w:trHeight w:val="277"/>
        </w:trPr>
        <w:tc>
          <w:tcPr>
            <w:tcW w:w="1908" w:type="dxa"/>
            <w:vMerge/>
            <w:tcBorders>
              <w:top w:val="nil"/>
              <w:left w:val="single" w:sz="4" w:space="0" w:color="auto"/>
              <w:bottom w:val="single" w:sz="4" w:space="0" w:color="auto"/>
              <w:right w:val="single" w:sz="4" w:space="0" w:color="auto"/>
            </w:tcBorders>
          </w:tcPr>
          <w:p w14:paraId="2286BE6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6437745"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43639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506350"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FEA42A"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ECD09F"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0C5D3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61181E"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E70A8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8B5F12"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CAE56B"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D01655"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F59A4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2BDEF3"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14C540"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E0123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27025F"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92DA3D"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CB4D5F"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640F0D"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A241E2"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46D737C6" w14:textId="77777777" w:rsidTr="00A46E52">
        <w:trPr>
          <w:cantSplit/>
          <w:trHeight w:val="277"/>
        </w:trPr>
        <w:tc>
          <w:tcPr>
            <w:tcW w:w="1908" w:type="dxa"/>
            <w:vMerge/>
            <w:tcBorders>
              <w:top w:val="single" w:sz="4" w:space="0" w:color="auto"/>
              <w:left w:val="single" w:sz="4" w:space="0" w:color="auto"/>
              <w:bottom w:val="single" w:sz="4" w:space="0" w:color="auto"/>
              <w:right w:val="nil"/>
            </w:tcBorders>
          </w:tcPr>
          <w:p w14:paraId="701C978B" w14:textId="77777777" w:rsidR="003A5DDB" w:rsidRPr="00051297" w:rsidRDefault="003A5DDB" w:rsidP="00A46E5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3EEAFB4"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2B0CE27D" w14:textId="77777777" w:rsidTr="00A46E52">
        <w:trPr>
          <w:cantSplit/>
          <w:trHeight w:val="277"/>
        </w:trPr>
        <w:tc>
          <w:tcPr>
            <w:tcW w:w="1908" w:type="dxa"/>
            <w:vMerge/>
            <w:tcBorders>
              <w:top w:val="single" w:sz="4" w:space="0" w:color="auto"/>
              <w:left w:val="single" w:sz="4" w:space="0" w:color="auto"/>
              <w:bottom w:val="nil"/>
              <w:right w:val="single" w:sz="4" w:space="0" w:color="auto"/>
            </w:tcBorders>
          </w:tcPr>
          <w:p w14:paraId="4983874A"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5E9EBFC"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0F150A"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A6E916"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8E3A2"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519465"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B6B8A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D720A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0CB12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F458F7"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205DFFD"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6EA1BC"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3F8550"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EA1AA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0CD17A"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CD359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8E073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B7EAFA"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BE476C"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C6C278"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1F2CF8"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6B36D394" w14:textId="77777777" w:rsidTr="00A46E52">
        <w:trPr>
          <w:cantSplit/>
          <w:trHeight w:val="277"/>
        </w:trPr>
        <w:tc>
          <w:tcPr>
            <w:tcW w:w="1908" w:type="dxa"/>
            <w:vMerge/>
            <w:tcBorders>
              <w:top w:val="nil"/>
              <w:left w:val="single" w:sz="4" w:space="0" w:color="auto"/>
              <w:bottom w:val="nil"/>
              <w:right w:val="nil"/>
            </w:tcBorders>
          </w:tcPr>
          <w:p w14:paraId="28599853" w14:textId="77777777" w:rsidR="003A5DDB" w:rsidRPr="00051297" w:rsidRDefault="003A5DDB" w:rsidP="00A46E5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0356380"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6795ADA2" w14:textId="77777777" w:rsidTr="00A46E52">
        <w:trPr>
          <w:cantSplit/>
          <w:trHeight w:val="277"/>
        </w:trPr>
        <w:tc>
          <w:tcPr>
            <w:tcW w:w="1908" w:type="dxa"/>
            <w:vMerge/>
            <w:tcBorders>
              <w:top w:val="nil"/>
              <w:left w:val="single" w:sz="4" w:space="0" w:color="auto"/>
              <w:bottom w:val="single" w:sz="4" w:space="0" w:color="auto"/>
              <w:right w:val="single" w:sz="4" w:space="0" w:color="auto"/>
            </w:tcBorders>
          </w:tcPr>
          <w:p w14:paraId="315FC9CE"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2CDB32F"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5FF99F"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F84A03"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3C3B99"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C6FC4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C9034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8F0883"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468E5D"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D05A88"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2DD79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B4A0EE"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8ECBF1"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328B3B"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14367F"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7B545F"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6076C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B8DDCC"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21B57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3BBF0B"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1CEBF9" w14:textId="77777777" w:rsidR="003A5DDB" w:rsidRPr="00051297" w:rsidRDefault="003A5DDB" w:rsidP="00A46E52">
            <w:pPr>
              <w:spacing w:before="0"/>
              <w:ind w:firstLine="0"/>
              <w:rPr>
                <w:rFonts w:ascii="Arial Narrow" w:hAnsi="Arial Narrow"/>
                <w:sz w:val="20"/>
                <w:szCs w:val="20"/>
                <w:lang w:val="tr-TR"/>
              </w:rPr>
            </w:pPr>
          </w:p>
        </w:tc>
      </w:tr>
    </w:tbl>
    <w:p w14:paraId="74331B8E" w14:textId="77777777" w:rsidR="003A5DDB" w:rsidRPr="00051297" w:rsidRDefault="003A5DDB" w:rsidP="003A5DD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A5DDB" w:rsidRPr="00051297" w14:paraId="1173B359" w14:textId="77777777" w:rsidTr="00A46E52">
        <w:tc>
          <w:tcPr>
            <w:tcW w:w="1842" w:type="dxa"/>
          </w:tcPr>
          <w:p w14:paraId="67B51284"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28943C94"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59E4BF73"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379175C5"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625FDBFC"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12872F16"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67261EFB"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3C7F61AB"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7DD2B8D4"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1809A9CF"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45C4295D" w14:textId="77777777" w:rsidR="003A5DDB" w:rsidRPr="00051297" w:rsidRDefault="003A5DDB" w:rsidP="00A46E52">
            <w:pPr>
              <w:spacing w:before="0"/>
              <w:ind w:firstLine="0"/>
              <w:rPr>
                <w:rFonts w:ascii="Arial Narrow" w:hAnsi="Arial Narrow"/>
                <w:sz w:val="20"/>
                <w:szCs w:val="20"/>
                <w:lang w:val="tr-TR"/>
              </w:rPr>
            </w:pPr>
          </w:p>
        </w:tc>
      </w:tr>
    </w:tbl>
    <w:p w14:paraId="1EB419A7" w14:textId="77777777" w:rsidR="003A5DDB" w:rsidRPr="00051297" w:rsidRDefault="003A5DDB" w:rsidP="003A5DD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5DDB" w:rsidRPr="00051297" w14:paraId="75BA7332" w14:textId="77777777" w:rsidTr="00A46E52">
        <w:trPr>
          <w:cantSplit/>
          <w:trHeight w:val="279"/>
        </w:trPr>
        <w:tc>
          <w:tcPr>
            <w:tcW w:w="1908" w:type="dxa"/>
            <w:vMerge w:val="restart"/>
            <w:tcBorders>
              <w:top w:val="single" w:sz="4" w:space="0" w:color="auto"/>
              <w:left w:val="single" w:sz="4" w:space="0" w:color="auto"/>
              <w:right w:val="single" w:sz="4" w:space="0" w:color="auto"/>
            </w:tcBorders>
          </w:tcPr>
          <w:p w14:paraId="7E48D79B"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4B846180" w14:textId="77777777" w:rsidR="003A5DDB" w:rsidRPr="00051297" w:rsidRDefault="003A5DDB" w:rsidP="00A46E52">
            <w:pPr>
              <w:spacing w:before="0"/>
              <w:ind w:firstLine="0"/>
              <w:rPr>
                <w:rFonts w:ascii="Arial Narrow" w:hAnsi="Arial Narrow"/>
                <w:sz w:val="20"/>
                <w:szCs w:val="20"/>
                <w:lang w:val="tr-TR"/>
              </w:rPr>
            </w:pPr>
          </w:p>
          <w:p w14:paraId="309D3FA5" w14:textId="77777777" w:rsidR="003A5DDB" w:rsidRPr="00051297" w:rsidRDefault="003A5DDB" w:rsidP="00A46E52">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B9F761C"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82C97E"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78BEE3"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3FFBAF"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A72DA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8F720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156063"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1F8F8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D12407"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5FE40E"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BCB9D1"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31516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0CCB6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E36F2E"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2D05DE"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6CB13"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E95EEF"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EBD82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D04E80"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60416B"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7AD47829" w14:textId="77777777" w:rsidTr="00A46E52">
        <w:trPr>
          <w:cantSplit/>
          <w:trHeight w:val="279"/>
        </w:trPr>
        <w:tc>
          <w:tcPr>
            <w:tcW w:w="1908" w:type="dxa"/>
            <w:vMerge/>
            <w:tcBorders>
              <w:left w:val="single" w:sz="4" w:space="0" w:color="auto"/>
              <w:right w:val="nil"/>
            </w:tcBorders>
          </w:tcPr>
          <w:p w14:paraId="0CE23064" w14:textId="77777777" w:rsidR="003A5DDB" w:rsidRPr="00051297" w:rsidRDefault="003A5DDB" w:rsidP="00A46E5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C671D1B"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5A0499AA" w14:textId="77777777" w:rsidTr="00A46E52">
        <w:trPr>
          <w:cantSplit/>
          <w:trHeight w:val="277"/>
        </w:trPr>
        <w:tc>
          <w:tcPr>
            <w:tcW w:w="1908" w:type="dxa"/>
            <w:vMerge/>
            <w:tcBorders>
              <w:left w:val="single" w:sz="4" w:space="0" w:color="auto"/>
              <w:right w:val="single" w:sz="4" w:space="0" w:color="auto"/>
            </w:tcBorders>
          </w:tcPr>
          <w:p w14:paraId="4412B78D"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D18836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75BE7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18AFF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23CE01"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A2E17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AF872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E12B4E"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47090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324C80"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ADA71D"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F0CA7E"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951E2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B200CE"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D59B61"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B6A916"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818A7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A97FB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94BDA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3CC8BF"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EE24BF"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68E34F77" w14:textId="77777777" w:rsidTr="00A46E52">
        <w:trPr>
          <w:cantSplit/>
          <w:trHeight w:val="277"/>
        </w:trPr>
        <w:tc>
          <w:tcPr>
            <w:tcW w:w="1908" w:type="dxa"/>
            <w:vMerge/>
            <w:tcBorders>
              <w:left w:val="single" w:sz="4" w:space="0" w:color="auto"/>
              <w:right w:val="nil"/>
            </w:tcBorders>
          </w:tcPr>
          <w:p w14:paraId="7D87E645" w14:textId="77777777" w:rsidR="003A5DDB" w:rsidRPr="00051297" w:rsidRDefault="003A5DDB" w:rsidP="00A46E5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199EB43"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78065ACF" w14:textId="77777777" w:rsidTr="00A46E52">
        <w:trPr>
          <w:cantSplit/>
          <w:trHeight w:val="277"/>
        </w:trPr>
        <w:tc>
          <w:tcPr>
            <w:tcW w:w="1908" w:type="dxa"/>
            <w:vMerge/>
            <w:tcBorders>
              <w:left w:val="single" w:sz="4" w:space="0" w:color="auto"/>
              <w:bottom w:val="single" w:sz="4" w:space="0" w:color="auto"/>
              <w:right w:val="single" w:sz="4" w:space="0" w:color="auto"/>
            </w:tcBorders>
          </w:tcPr>
          <w:p w14:paraId="736C782C"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4B1810"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E6DCD5"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B281A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243524"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176145"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FB80F0"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8E4E2D"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5A1021"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299E87"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B3610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9E4E63"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322E1E"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1FFC01"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139AA9"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213F9A"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91DAAD"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7EEF9F"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BB794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27B24A"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EFAE81" w14:textId="77777777" w:rsidR="003A5DDB" w:rsidRPr="00051297" w:rsidRDefault="003A5DDB" w:rsidP="00A46E52">
            <w:pPr>
              <w:spacing w:before="0"/>
              <w:ind w:firstLine="0"/>
              <w:rPr>
                <w:rFonts w:ascii="Arial Narrow" w:hAnsi="Arial Narrow"/>
                <w:sz w:val="20"/>
                <w:szCs w:val="20"/>
                <w:lang w:val="tr-TR"/>
              </w:rPr>
            </w:pPr>
          </w:p>
        </w:tc>
      </w:tr>
    </w:tbl>
    <w:p w14:paraId="26D6B023" w14:textId="77777777" w:rsidR="003A5DDB" w:rsidRPr="00051297" w:rsidRDefault="003A5DDB" w:rsidP="003A5DD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A5DDB" w:rsidRPr="00051297" w14:paraId="47CCDC81" w14:textId="77777777" w:rsidTr="00A46E52">
        <w:tc>
          <w:tcPr>
            <w:tcW w:w="1750" w:type="dxa"/>
          </w:tcPr>
          <w:p w14:paraId="152FE8CA"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6A023817" w14:textId="77777777" w:rsidR="003A5DDB" w:rsidRPr="00051297" w:rsidRDefault="003A5DDB" w:rsidP="00A46E52">
            <w:pPr>
              <w:spacing w:before="0"/>
              <w:ind w:firstLine="0"/>
              <w:rPr>
                <w:rFonts w:ascii="Arial Narrow" w:hAnsi="Arial Narrow"/>
                <w:sz w:val="20"/>
                <w:szCs w:val="20"/>
                <w:lang w:val="tr-TR"/>
              </w:rPr>
            </w:pPr>
          </w:p>
        </w:tc>
        <w:tc>
          <w:tcPr>
            <w:tcW w:w="392" w:type="dxa"/>
          </w:tcPr>
          <w:p w14:paraId="722EB8B9" w14:textId="77777777" w:rsidR="003A5DDB" w:rsidRPr="00051297" w:rsidRDefault="003A5DDB" w:rsidP="00A46E52">
            <w:pPr>
              <w:spacing w:before="0"/>
              <w:ind w:firstLine="0"/>
              <w:rPr>
                <w:rFonts w:ascii="Arial Narrow" w:hAnsi="Arial Narrow"/>
                <w:sz w:val="20"/>
                <w:szCs w:val="20"/>
                <w:lang w:val="tr-TR"/>
              </w:rPr>
            </w:pPr>
          </w:p>
        </w:tc>
        <w:tc>
          <w:tcPr>
            <w:tcW w:w="392" w:type="dxa"/>
          </w:tcPr>
          <w:p w14:paraId="05718068" w14:textId="77777777" w:rsidR="003A5DDB" w:rsidRPr="00051297" w:rsidRDefault="003A5DDB" w:rsidP="00A46E52">
            <w:pPr>
              <w:spacing w:before="0"/>
              <w:ind w:firstLine="0"/>
              <w:rPr>
                <w:rFonts w:ascii="Arial Narrow" w:hAnsi="Arial Narrow"/>
                <w:sz w:val="20"/>
                <w:szCs w:val="20"/>
                <w:lang w:val="tr-TR"/>
              </w:rPr>
            </w:pPr>
          </w:p>
        </w:tc>
        <w:tc>
          <w:tcPr>
            <w:tcW w:w="393" w:type="dxa"/>
          </w:tcPr>
          <w:p w14:paraId="6E57B82C" w14:textId="77777777" w:rsidR="003A5DDB" w:rsidRPr="00051297" w:rsidRDefault="003A5DDB" w:rsidP="00A46E52">
            <w:pPr>
              <w:spacing w:before="0"/>
              <w:ind w:firstLine="0"/>
              <w:rPr>
                <w:rFonts w:ascii="Arial Narrow" w:hAnsi="Arial Narrow"/>
                <w:sz w:val="20"/>
                <w:szCs w:val="20"/>
                <w:lang w:val="tr-TR"/>
              </w:rPr>
            </w:pPr>
          </w:p>
        </w:tc>
        <w:tc>
          <w:tcPr>
            <w:tcW w:w="392" w:type="dxa"/>
          </w:tcPr>
          <w:p w14:paraId="36415823" w14:textId="77777777" w:rsidR="003A5DDB" w:rsidRPr="00051297" w:rsidRDefault="003A5DDB" w:rsidP="00A46E52">
            <w:pPr>
              <w:spacing w:before="0"/>
              <w:ind w:firstLine="0"/>
              <w:rPr>
                <w:rFonts w:ascii="Arial Narrow" w:hAnsi="Arial Narrow"/>
                <w:sz w:val="20"/>
                <w:szCs w:val="20"/>
                <w:lang w:val="tr-TR"/>
              </w:rPr>
            </w:pPr>
          </w:p>
        </w:tc>
        <w:tc>
          <w:tcPr>
            <w:tcW w:w="392" w:type="dxa"/>
          </w:tcPr>
          <w:p w14:paraId="03DEFCC7" w14:textId="77777777" w:rsidR="003A5DDB" w:rsidRPr="00051297" w:rsidRDefault="003A5DDB" w:rsidP="00A46E52">
            <w:pPr>
              <w:spacing w:before="0"/>
              <w:ind w:firstLine="0"/>
              <w:rPr>
                <w:rFonts w:ascii="Arial Narrow" w:hAnsi="Arial Narrow"/>
                <w:sz w:val="20"/>
                <w:szCs w:val="20"/>
                <w:lang w:val="tr-TR"/>
              </w:rPr>
            </w:pPr>
          </w:p>
        </w:tc>
        <w:tc>
          <w:tcPr>
            <w:tcW w:w="393" w:type="dxa"/>
          </w:tcPr>
          <w:p w14:paraId="1C940B67" w14:textId="77777777" w:rsidR="003A5DDB" w:rsidRPr="00051297" w:rsidRDefault="003A5DDB" w:rsidP="00A46E52">
            <w:pPr>
              <w:spacing w:before="0"/>
              <w:ind w:firstLine="0"/>
              <w:rPr>
                <w:rFonts w:ascii="Arial Narrow" w:hAnsi="Arial Narrow"/>
                <w:sz w:val="20"/>
                <w:szCs w:val="20"/>
                <w:lang w:val="tr-TR"/>
              </w:rPr>
            </w:pPr>
          </w:p>
        </w:tc>
        <w:tc>
          <w:tcPr>
            <w:tcW w:w="2091" w:type="dxa"/>
          </w:tcPr>
          <w:p w14:paraId="76862F3A"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14CEC8D9" w14:textId="77777777" w:rsidR="003A5DDB" w:rsidRPr="00051297" w:rsidRDefault="003A5DDB" w:rsidP="00A46E52">
            <w:pPr>
              <w:spacing w:before="0"/>
              <w:ind w:firstLine="0"/>
              <w:rPr>
                <w:rFonts w:ascii="Arial Narrow" w:hAnsi="Arial Narrow"/>
                <w:sz w:val="20"/>
                <w:szCs w:val="20"/>
                <w:lang w:val="tr-TR"/>
              </w:rPr>
            </w:pPr>
          </w:p>
        </w:tc>
        <w:tc>
          <w:tcPr>
            <w:tcW w:w="450" w:type="dxa"/>
          </w:tcPr>
          <w:p w14:paraId="5BFBDB36" w14:textId="77777777" w:rsidR="003A5DDB" w:rsidRPr="00051297" w:rsidRDefault="003A5DDB" w:rsidP="00A46E52">
            <w:pPr>
              <w:spacing w:before="0"/>
              <w:ind w:firstLine="0"/>
              <w:rPr>
                <w:rFonts w:ascii="Arial Narrow" w:hAnsi="Arial Narrow"/>
                <w:sz w:val="20"/>
                <w:szCs w:val="20"/>
                <w:lang w:val="tr-TR"/>
              </w:rPr>
            </w:pPr>
          </w:p>
        </w:tc>
        <w:tc>
          <w:tcPr>
            <w:tcW w:w="450" w:type="dxa"/>
          </w:tcPr>
          <w:p w14:paraId="6815912A" w14:textId="77777777" w:rsidR="003A5DDB" w:rsidRPr="00051297" w:rsidRDefault="003A5DDB" w:rsidP="00A46E52">
            <w:pPr>
              <w:spacing w:before="0"/>
              <w:ind w:firstLine="0"/>
              <w:rPr>
                <w:rFonts w:ascii="Arial Narrow" w:hAnsi="Arial Narrow"/>
                <w:sz w:val="20"/>
                <w:szCs w:val="20"/>
                <w:lang w:val="tr-TR"/>
              </w:rPr>
            </w:pPr>
          </w:p>
        </w:tc>
        <w:tc>
          <w:tcPr>
            <w:tcW w:w="450" w:type="dxa"/>
          </w:tcPr>
          <w:p w14:paraId="1E6EDD57" w14:textId="77777777" w:rsidR="003A5DDB" w:rsidRPr="00051297" w:rsidRDefault="003A5DDB" w:rsidP="00A46E52">
            <w:pPr>
              <w:spacing w:before="0"/>
              <w:ind w:firstLine="0"/>
              <w:rPr>
                <w:rFonts w:ascii="Arial Narrow" w:hAnsi="Arial Narrow"/>
                <w:sz w:val="20"/>
                <w:szCs w:val="20"/>
                <w:lang w:val="tr-TR"/>
              </w:rPr>
            </w:pPr>
          </w:p>
        </w:tc>
        <w:tc>
          <w:tcPr>
            <w:tcW w:w="450" w:type="dxa"/>
          </w:tcPr>
          <w:p w14:paraId="1E2E075B" w14:textId="77777777" w:rsidR="003A5DDB" w:rsidRPr="00051297" w:rsidRDefault="003A5DDB" w:rsidP="00A46E52">
            <w:pPr>
              <w:spacing w:before="0"/>
              <w:ind w:firstLine="0"/>
              <w:rPr>
                <w:rFonts w:ascii="Arial Narrow" w:hAnsi="Arial Narrow"/>
                <w:sz w:val="20"/>
                <w:szCs w:val="20"/>
                <w:lang w:val="tr-TR"/>
              </w:rPr>
            </w:pPr>
          </w:p>
        </w:tc>
        <w:tc>
          <w:tcPr>
            <w:tcW w:w="450" w:type="dxa"/>
          </w:tcPr>
          <w:p w14:paraId="66DD031A" w14:textId="77777777" w:rsidR="003A5DDB" w:rsidRPr="00051297" w:rsidRDefault="003A5DDB" w:rsidP="00A46E52">
            <w:pPr>
              <w:spacing w:before="0"/>
              <w:ind w:firstLine="0"/>
              <w:rPr>
                <w:rFonts w:ascii="Arial Narrow" w:hAnsi="Arial Narrow"/>
                <w:sz w:val="20"/>
                <w:szCs w:val="20"/>
                <w:lang w:val="tr-TR"/>
              </w:rPr>
            </w:pPr>
          </w:p>
        </w:tc>
      </w:tr>
    </w:tbl>
    <w:p w14:paraId="19341576" w14:textId="77777777" w:rsidR="003A5DDB" w:rsidRPr="00051297" w:rsidRDefault="003A5DDB" w:rsidP="003A5DD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5DDB" w:rsidRPr="00051297" w14:paraId="1CD9F7F9" w14:textId="77777777" w:rsidTr="00A46E52">
        <w:tc>
          <w:tcPr>
            <w:tcW w:w="1842" w:type="dxa"/>
          </w:tcPr>
          <w:p w14:paraId="7E28061D"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607F73DB"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148C7300"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6B2483B1"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72DCFC15"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22BFA94B"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2DCE58DF"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60342672"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4BB3CF89"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4C2D98BB"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0C490F3C"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69DA2758"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71243DCC"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1663AB5B"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08B1796F"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1B8C53B8"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71747CC1"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1CE2D9D2"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45CB21BC" w14:textId="77777777" w:rsidR="003A5DDB" w:rsidRPr="00051297" w:rsidRDefault="003A5DDB" w:rsidP="00A46E52">
            <w:pPr>
              <w:spacing w:before="0"/>
              <w:ind w:firstLine="0"/>
              <w:rPr>
                <w:rFonts w:ascii="Arial Narrow" w:hAnsi="Arial Narrow"/>
                <w:sz w:val="20"/>
                <w:szCs w:val="20"/>
                <w:lang w:val="tr-TR"/>
              </w:rPr>
            </w:pPr>
          </w:p>
        </w:tc>
      </w:tr>
    </w:tbl>
    <w:p w14:paraId="710ADAA7" w14:textId="77777777" w:rsidR="003A5DDB" w:rsidRPr="00051297" w:rsidRDefault="003A5DDB" w:rsidP="003A5DD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5DDB" w:rsidRPr="00051297" w14:paraId="0592BBC8" w14:textId="77777777" w:rsidTr="00A46E52">
        <w:tc>
          <w:tcPr>
            <w:tcW w:w="1842" w:type="dxa"/>
          </w:tcPr>
          <w:p w14:paraId="487338A5"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0750F513"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47D6994B"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0EC39F5A"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01C4EFA7"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7B2A96BB"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2BE58590"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1F41B902"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37635772"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791E8275"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227FBEBD"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19C5126F"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3860E186"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77B8AA2B"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02652152"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7CBBF744"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209D98D"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EEBCBB7"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16F30EFD" w14:textId="77777777" w:rsidR="003A5DDB" w:rsidRPr="00051297" w:rsidRDefault="003A5DDB" w:rsidP="00A46E52">
            <w:pPr>
              <w:spacing w:before="0"/>
              <w:ind w:firstLine="0"/>
              <w:rPr>
                <w:rFonts w:ascii="Arial Narrow" w:hAnsi="Arial Narrow"/>
                <w:sz w:val="20"/>
                <w:szCs w:val="20"/>
                <w:lang w:val="tr-TR"/>
              </w:rPr>
            </w:pPr>
          </w:p>
        </w:tc>
      </w:tr>
    </w:tbl>
    <w:p w14:paraId="693AA026" w14:textId="77777777" w:rsidR="003A5DDB" w:rsidRPr="00051297" w:rsidRDefault="003A5DDB" w:rsidP="003A5DD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5DDB" w:rsidRPr="00051297" w14:paraId="0CB05F2F" w14:textId="77777777" w:rsidTr="00A46E52">
        <w:tc>
          <w:tcPr>
            <w:tcW w:w="2664" w:type="dxa"/>
          </w:tcPr>
          <w:p w14:paraId="091ED05D"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7E2C2B3D"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7F83D0D9"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7EF00140"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586CEE28"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65F962C0"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2B4E4102"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7420BAB9"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26A8329C"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1DAA57A0"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2AF05D82"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62400989"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4DBAA748" w14:textId="77777777" w:rsidR="003A5DDB" w:rsidRPr="00051297" w:rsidRDefault="003A5DDB" w:rsidP="00A46E52">
            <w:pPr>
              <w:spacing w:before="0"/>
              <w:ind w:firstLine="0"/>
              <w:rPr>
                <w:rFonts w:ascii="Arial Narrow" w:hAnsi="Arial Narrow"/>
                <w:sz w:val="20"/>
                <w:szCs w:val="20"/>
                <w:lang w:val="tr-TR"/>
              </w:rPr>
            </w:pPr>
          </w:p>
        </w:tc>
      </w:tr>
    </w:tbl>
    <w:p w14:paraId="6540425F" w14:textId="77777777" w:rsidR="003A5DDB" w:rsidRPr="00051297" w:rsidRDefault="003A5DDB" w:rsidP="003A5DD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5DDB" w:rsidRPr="00051297" w14:paraId="396E67AB" w14:textId="77777777" w:rsidTr="00A46E52">
        <w:tc>
          <w:tcPr>
            <w:tcW w:w="2664" w:type="dxa"/>
          </w:tcPr>
          <w:p w14:paraId="6D3F2E78"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2BE6AA61"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4B231D96"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1D32CEDF"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41371083"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788140B6"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119C7F21"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3BC5D5F4"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2FADB7A0"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366A41A1"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2564826D"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1BEC4746"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276FA55" w14:textId="77777777" w:rsidR="003A5DDB" w:rsidRPr="00051297" w:rsidRDefault="003A5DDB" w:rsidP="00A46E52">
            <w:pPr>
              <w:spacing w:before="0"/>
              <w:ind w:firstLine="0"/>
              <w:rPr>
                <w:rFonts w:ascii="Arial Narrow" w:hAnsi="Arial Narrow"/>
                <w:sz w:val="20"/>
                <w:szCs w:val="20"/>
                <w:lang w:val="tr-TR"/>
              </w:rPr>
            </w:pPr>
          </w:p>
        </w:tc>
      </w:tr>
    </w:tbl>
    <w:p w14:paraId="5B8BEE53" w14:textId="77777777" w:rsidR="003A5DDB" w:rsidRPr="00051297" w:rsidRDefault="003A5DDB" w:rsidP="003A5DD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A5DDB" w:rsidRPr="00051297" w14:paraId="70747ECF" w14:textId="77777777" w:rsidTr="00A46E52">
        <w:tc>
          <w:tcPr>
            <w:tcW w:w="2664" w:type="dxa"/>
            <w:tcBorders>
              <w:top w:val="single" w:sz="4" w:space="0" w:color="auto"/>
              <w:left w:val="single" w:sz="4" w:space="0" w:color="auto"/>
              <w:bottom w:val="nil"/>
            </w:tcBorders>
          </w:tcPr>
          <w:p w14:paraId="2242D2E0"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78A0A45A" w14:textId="77777777" w:rsidR="003A5DDB" w:rsidRPr="00051297" w:rsidRDefault="003A5DDB" w:rsidP="00A46E52">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5CE0DC0" w14:textId="77777777" w:rsidR="003A5DDB" w:rsidRPr="00051297" w:rsidRDefault="003A5DDB" w:rsidP="00A46E5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0CF25EBD" w14:textId="77777777" w:rsidR="003A5DDB" w:rsidRPr="00051297" w:rsidRDefault="003A5DDB" w:rsidP="00A46E5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9291FEC" w14:textId="77777777" w:rsidR="003A5DDB" w:rsidRPr="00051297" w:rsidRDefault="003A5DDB" w:rsidP="00A46E52">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9BA8177" w14:textId="77777777" w:rsidR="003A5DDB" w:rsidRPr="00051297" w:rsidRDefault="003A5DDB" w:rsidP="00A46E5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13059F2E" w14:textId="77777777" w:rsidR="003A5DDB" w:rsidRPr="00051297" w:rsidRDefault="003A5DDB" w:rsidP="00A46E52">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9B85F3B" w14:textId="77777777" w:rsidR="003A5DDB" w:rsidRPr="00051297" w:rsidRDefault="003A5DDB" w:rsidP="00A46E5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12A4B21" w14:textId="77777777" w:rsidR="003A5DDB" w:rsidRPr="00051297" w:rsidRDefault="003A5DDB" w:rsidP="00A46E5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E90EBA9" w14:textId="77777777" w:rsidR="003A5DDB" w:rsidRPr="00051297" w:rsidRDefault="003A5DDB" w:rsidP="00A46E5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8AD6E7D"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70B68E30" w14:textId="77777777" w:rsidTr="00A46E52">
        <w:tc>
          <w:tcPr>
            <w:tcW w:w="2664" w:type="dxa"/>
            <w:tcBorders>
              <w:top w:val="nil"/>
              <w:left w:val="single" w:sz="4" w:space="0" w:color="auto"/>
              <w:bottom w:val="single" w:sz="4" w:space="0" w:color="auto"/>
              <w:right w:val="nil"/>
            </w:tcBorders>
          </w:tcPr>
          <w:p w14:paraId="4031BD64" w14:textId="77777777" w:rsidR="003A5DDB" w:rsidRPr="00051297" w:rsidRDefault="003A5DDB" w:rsidP="00A46E5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F3B7846"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3781F231"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0F3516B3" w14:textId="77777777" w:rsidR="003A5DDB" w:rsidRPr="00051297" w:rsidRDefault="003A5DDB" w:rsidP="00A46E5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2B47CCA"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12407DB"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3E4E386C" w14:textId="77777777" w:rsidR="003A5DDB" w:rsidRPr="00051297" w:rsidRDefault="003A5DDB" w:rsidP="00A46E5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9D76C3D"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860344E"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DC36D80"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D4CA72F"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2679B8A8" w14:textId="77777777" w:rsidR="003A5DDB" w:rsidRPr="00051297" w:rsidRDefault="003A5DDB" w:rsidP="003A5DD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A5DDB" w:rsidRPr="00051297" w14:paraId="723E4239" w14:textId="77777777" w:rsidTr="00A46E52">
        <w:tc>
          <w:tcPr>
            <w:tcW w:w="2664" w:type="dxa"/>
          </w:tcPr>
          <w:p w14:paraId="26ADCA31"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74328660"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15A0324"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05375612"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36EDA9C9"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697552A"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06AB2199"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6E34AF4A"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76359960"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0149DC82"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099D189C"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6AC5C0AF"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3F7DDEC4"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AD7D7B3"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257AC758" w14:textId="77777777" w:rsidR="003A5DDB" w:rsidRPr="00051297" w:rsidRDefault="003A5DDB" w:rsidP="00A46E52">
            <w:pPr>
              <w:spacing w:before="0"/>
              <w:ind w:firstLine="0"/>
              <w:rPr>
                <w:rFonts w:ascii="Arial Narrow" w:hAnsi="Arial Narrow"/>
                <w:sz w:val="20"/>
                <w:szCs w:val="20"/>
                <w:lang w:val="tr-TR"/>
              </w:rPr>
            </w:pPr>
          </w:p>
        </w:tc>
      </w:tr>
    </w:tbl>
    <w:p w14:paraId="597F7AF1" w14:textId="77777777" w:rsidR="003A5DDB" w:rsidRPr="00051297" w:rsidRDefault="003A5DDB" w:rsidP="003A5DD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5DDB" w:rsidRPr="00051297" w14:paraId="4C26297A" w14:textId="77777777" w:rsidTr="00A46E52">
        <w:tc>
          <w:tcPr>
            <w:tcW w:w="2503" w:type="dxa"/>
          </w:tcPr>
          <w:p w14:paraId="0A9C61AC"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2C5BA91A"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537304F7"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7E924C3F"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4D8408E4"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5D560458"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47F184ED"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17855397"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70E47303"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071D2BE9"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052A39D4"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3FF925A0"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54253A06"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332FDC49"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4E22A9C5"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22D7CED3" w14:textId="77777777" w:rsidR="003A5DDB" w:rsidRPr="00051297" w:rsidRDefault="003A5DDB" w:rsidP="00A46E52">
            <w:pPr>
              <w:spacing w:before="0"/>
              <w:ind w:firstLine="0"/>
              <w:rPr>
                <w:rFonts w:ascii="Arial Narrow" w:hAnsi="Arial Narrow"/>
                <w:sz w:val="20"/>
                <w:szCs w:val="20"/>
                <w:lang w:val="tr-TR"/>
              </w:rPr>
            </w:pPr>
          </w:p>
        </w:tc>
      </w:tr>
    </w:tbl>
    <w:p w14:paraId="6F120954" w14:textId="77777777" w:rsidR="003A5DDB" w:rsidRPr="00051297" w:rsidRDefault="003A5DDB" w:rsidP="003A5DD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5DDB" w:rsidRPr="00051297" w14:paraId="126F60A7" w14:textId="77777777" w:rsidTr="00A46E52">
        <w:tc>
          <w:tcPr>
            <w:tcW w:w="2503" w:type="dxa"/>
          </w:tcPr>
          <w:p w14:paraId="21FCDDD1"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7CD66FF7"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49925D27"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0F0C75EA"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6C145631"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633B7AE1"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7BE5E4EC"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3D8C341C"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46B7F21C"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19CFF125"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5962CB2B"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3E190956"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6188047A"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3A20AD2A"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129FECDE"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1C4EB480" w14:textId="77777777" w:rsidR="003A5DDB" w:rsidRPr="00051297" w:rsidRDefault="003A5DDB" w:rsidP="00A46E52">
            <w:pPr>
              <w:spacing w:before="0"/>
              <w:ind w:firstLine="0"/>
              <w:rPr>
                <w:rFonts w:ascii="Arial Narrow" w:hAnsi="Arial Narrow"/>
                <w:sz w:val="20"/>
                <w:szCs w:val="20"/>
                <w:lang w:val="tr-TR"/>
              </w:rPr>
            </w:pPr>
          </w:p>
        </w:tc>
      </w:tr>
    </w:tbl>
    <w:p w14:paraId="55DBAB73" w14:textId="77777777" w:rsidR="003A5DDB" w:rsidRPr="00051297" w:rsidRDefault="003A5DDB" w:rsidP="003A5DD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5DDB" w:rsidRPr="00051297" w14:paraId="07150D4A" w14:textId="77777777" w:rsidTr="00A46E52">
        <w:tc>
          <w:tcPr>
            <w:tcW w:w="2088" w:type="dxa"/>
          </w:tcPr>
          <w:p w14:paraId="674D513D"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1C3271AC"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563F8529"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5DE46024"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1D4934A6"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1C75898A"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642A46AD"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44E648FE"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518B1290"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5F53F36E"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32AEA9FD"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71BC1F61"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590CCF96"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5B84975D"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08AFBDE1"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59141436"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725853A6"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418E070F"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00B198C1"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383DD079"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367379D1" w14:textId="77777777" w:rsidR="003A5DDB" w:rsidRPr="00051297" w:rsidRDefault="003A5DDB" w:rsidP="00A46E52">
            <w:pPr>
              <w:spacing w:before="0"/>
              <w:ind w:firstLine="0"/>
              <w:rPr>
                <w:rFonts w:ascii="Arial Narrow" w:hAnsi="Arial Narrow"/>
                <w:sz w:val="20"/>
                <w:szCs w:val="20"/>
                <w:lang w:val="tr-TR"/>
              </w:rPr>
            </w:pPr>
          </w:p>
        </w:tc>
      </w:tr>
    </w:tbl>
    <w:p w14:paraId="4DAB7280" w14:textId="77777777" w:rsidR="003A5DDB" w:rsidRPr="00051297" w:rsidRDefault="003A5DDB" w:rsidP="003A5DDB">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A5DDB" w:rsidRPr="00051297" w14:paraId="715746C8" w14:textId="77777777" w:rsidTr="00A46E52">
        <w:tc>
          <w:tcPr>
            <w:tcW w:w="9468" w:type="dxa"/>
          </w:tcPr>
          <w:p w14:paraId="45546F31" w14:textId="77777777" w:rsidR="003A5DDB" w:rsidRPr="00051297" w:rsidRDefault="003A5DDB" w:rsidP="00A46E52">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533A8AB5" w14:textId="77777777" w:rsidR="003A5DDB" w:rsidRPr="00051297" w:rsidRDefault="003A5DDB" w:rsidP="003A5DDB">
            <w:pPr>
              <w:numPr>
                <w:ilvl w:val="0"/>
                <w:numId w:val="36"/>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14:paraId="07E82EC7" w14:textId="77777777" w:rsidR="003A5DDB" w:rsidRPr="00051297" w:rsidRDefault="003A5DDB" w:rsidP="003A5DDB">
            <w:pPr>
              <w:numPr>
                <w:ilvl w:val="0"/>
                <w:numId w:val="36"/>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14:paraId="3C43533A" w14:textId="77777777" w:rsidR="003A5DDB" w:rsidRPr="00051297" w:rsidRDefault="003A5DDB" w:rsidP="003A5DDB">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3A5DDB" w:rsidRPr="00051297" w14:paraId="15EDB1D6" w14:textId="77777777" w:rsidTr="00A46E52">
        <w:trPr>
          <w:cantSplit/>
          <w:trHeight w:val="511"/>
        </w:trPr>
        <w:tc>
          <w:tcPr>
            <w:tcW w:w="4353" w:type="dxa"/>
            <w:tcBorders>
              <w:top w:val="single" w:sz="4" w:space="0" w:color="auto"/>
              <w:bottom w:val="single" w:sz="4" w:space="0" w:color="auto"/>
            </w:tcBorders>
          </w:tcPr>
          <w:p w14:paraId="7DDCB98C"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17C73C21" w14:textId="77777777" w:rsidR="003A5DDB" w:rsidRPr="00051297" w:rsidRDefault="003A5DDB" w:rsidP="00A46E52">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515A72AA"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3A5DDB" w:rsidRPr="00051297" w14:paraId="75B092AC" w14:textId="77777777" w:rsidTr="00A46E52">
        <w:trPr>
          <w:cantSplit/>
          <w:trHeight w:val="148"/>
        </w:trPr>
        <w:tc>
          <w:tcPr>
            <w:tcW w:w="4353" w:type="dxa"/>
            <w:tcBorders>
              <w:top w:val="single" w:sz="4" w:space="0" w:color="auto"/>
              <w:left w:val="single" w:sz="4" w:space="0" w:color="auto"/>
              <w:bottom w:val="single" w:sz="4" w:space="0" w:color="auto"/>
              <w:right w:val="nil"/>
            </w:tcBorders>
          </w:tcPr>
          <w:p w14:paraId="5ACC1C8F" w14:textId="77777777" w:rsidR="003A5DDB" w:rsidRPr="00051297" w:rsidRDefault="003A5DDB" w:rsidP="00A46E52">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63706E2B" w14:textId="77777777" w:rsidR="003A5DDB" w:rsidRPr="00051297" w:rsidRDefault="003A5DDB" w:rsidP="00A46E52">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B3F47C0"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459F35D5" w14:textId="77777777" w:rsidTr="00A46E52">
        <w:trPr>
          <w:cantSplit/>
          <w:trHeight w:val="478"/>
        </w:trPr>
        <w:tc>
          <w:tcPr>
            <w:tcW w:w="4353" w:type="dxa"/>
            <w:tcBorders>
              <w:top w:val="single" w:sz="4" w:space="0" w:color="auto"/>
              <w:bottom w:val="single" w:sz="4" w:space="0" w:color="auto"/>
            </w:tcBorders>
          </w:tcPr>
          <w:p w14:paraId="11F7CF7E"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6ADFC3C0" w14:textId="77777777" w:rsidR="003A5DDB" w:rsidRPr="00051297" w:rsidRDefault="003A5DDB" w:rsidP="00A46E52">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256598AF"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2C063BF8" w14:textId="77777777" w:rsidTr="00A46E52">
        <w:trPr>
          <w:cantSplit/>
          <w:trHeight w:val="141"/>
        </w:trPr>
        <w:tc>
          <w:tcPr>
            <w:tcW w:w="4353" w:type="dxa"/>
            <w:tcBorders>
              <w:top w:val="single" w:sz="4" w:space="0" w:color="auto"/>
              <w:left w:val="single" w:sz="4" w:space="0" w:color="auto"/>
              <w:bottom w:val="single" w:sz="4" w:space="0" w:color="auto"/>
              <w:right w:val="nil"/>
            </w:tcBorders>
          </w:tcPr>
          <w:p w14:paraId="07E1186E" w14:textId="77777777" w:rsidR="003A5DDB" w:rsidRPr="00051297" w:rsidRDefault="003A5DDB" w:rsidP="00A46E52">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6172E496" w14:textId="77777777" w:rsidR="003A5DDB" w:rsidRPr="00051297" w:rsidRDefault="003A5DDB" w:rsidP="00A46E52">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0FB84A47"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51750E97" w14:textId="77777777" w:rsidTr="00A46E52">
        <w:trPr>
          <w:cantSplit/>
          <w:trHeight w:val="471"/>
        </w:trPr>
        <w:tc>
          <w:tcPr>
            <w:tcW w:w="4353" w:type="dxa"/>
            <w:tcBorders>
              <w:top w:val="single" w:sz="4" w:space="0" w:color="auto"/>
              <w:bottom w:val="single" w:sz="4" w:space="0" w:color="auto"/>
            </w:tcBorders>
          </w:tcPr>
          <w:p w14:paraId="06375916"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1461591E" w14:textId="77777777" w:rsidR="003A5DDB" w:rsidRPr="00051297" w:rsidRDefault="003A5DDB" w:rsidP="00A46E52">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75A4893F" w14:textId="77777777" w:rsidR="003A5DDB" w:rsidRPr="00051297" w:rsidRDefault="003A5DDB" w:rsidP="00A46E52">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44321C50" w14:textId="77777777" w:rsidR="003A5DDB" w:rsidRPr="00051297" w:rsidRDefault="003A5DDB" w:rsidP="00A46E52">
            <w:pPr>
              <w:spacing w:before="0"/>
              <w:ind w:firstLine="0"/>
              <w:rPr>
                <w:rFonts w:ascii="Arial Narrow" w:hAnsi="Arial Narrow"/>
                <w:sz w:val="20"/>
                <w:szCs w:val="20"/>
                <w:lang w:val="tr-TR"/>
              </w:rPr>
            </w:pPr>
          </w:p>
        </w:tc>
      </w:tr>
    </w:tbl>
    <w:p w14:paraId="12BD956B" w14:textId="77777777" w:rsidR="003A5DDB" w:rsidRPr="00051297" w:rsidRDefault="003A5DDB" w:rsidP="003A5DDB">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A5DDB" w:rsidRPr="00051297" w14:paraId="12A0A1BF" w14:textId="77777777" w:rsidTr="00A46E52">
        <w:trPr>
          <w:trHeight w:val="359"/>
        </w:trPr>
        <w:tc>
          <w:tcPr>
            <w:tcW w:w="9212" w:type="dxa"/>
            <w:gridSpan w:val="25"/>
            <w:tcBorders>
              <w:bottom w:val="single" w:sz="4" w:space="0" w:color="auto"/>
            </w:tcBorders>
            <w:vAlign w:val="center"/>
          </w:tcPr>
          <w:p w14:paraId="0E19E631" w14:textId="77777777" w:rsidR="003A5DDB" w:rsidRPr="00051297" w:rsidRDefault="003A5DDB" w:rsidP="00A46E52">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3A5DDB" w:rsidRPr="00051297" w14:paraId="73240E43" w14:textId="77777777" w:rsidTr="00A46E52">
        <w:trPr>
          <w:trHeight w:val="413"/>
        </w:trPr>
        <w:tc>
          <w:tcPr>
            <w:tcW w:w="9212" w:type="dxa"/>
            <w:gridSpan w:val="25"/>
            <w:tcBorders>
              <w:top w:val="nil"/>
              <w:left w:val="single" w:sz="4" w:space="0" w:color="auto"/>
              <w:bottom w:val="nil"/>
              <w:right w:val="single" w:sz="4" w:space="0" w:color="auto"/>
            </w:tcBorders>
            <w:vAlign w:val="center"/>
          </w:tcPr>
          <w:p w14:paraId="3769DBDA" w14:textId="77777777" w:rsidR="003A5DDB" w:rsidRPr="00051297" w:rsidRDefault="003A5DDB" w:rsidP="00A46E52">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3A5DDB" w:rsidRPr="00051297" w14:paraId="4EEE6897" w14:textId="77777777" w:rsidTr="00A46E52">
        <w:tc>
          <w:tcPr>
            <w:tcW w:w="2088" w:type="dxa"/>
            <w:tcBorders>
              <w:top w:val="nil"/>
              <w:left w:val="single" w:sz="4" w:space="0" w:color="auto"/>
              <w:bottom w:val="single" w:sz="4" w:space="0" w:color="auto"/>
              <w:right w:val="single" w:sz="4" w:space="0" w:color="auto"/>
            </w:tcBorders>
          </w:tcPr>
          <w:p w14:paraId="494418E6"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547C136F"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026809"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25DEB85"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8214DBF"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0B058C0"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84998B7" w14:textId="77777777" w:rsidR="003A5DDB" w:rsidRPr="00051297" w:rsidRDefault="003A5DDB" w:rsidP="00A46E52">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A746B96"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F5041CB"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4F8DC98"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A337082"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2701B66"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1D7C850" w14:textId="77777777" w:rsidR="003A5DDB" w:rsidRPr="00051297" w:rsidRDefault="003A5DDB" w:rsidP="00A46E52">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E2C57A4"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62B105C"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D1F74E9"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AD4E02B"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3A89D13"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69EB85F" w14:textId="77777777" w:rsidR="003A5DDB" w:rsidRPr="00051297" w:rsidRDefault="003A5DDB" w:rsidP="00A46E52">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213DF85"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F729DF9"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B233D30"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1EF4237"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2CC017D" w14:textId="77777777" w:rsidR="003A5DDB" w:rsidRPr="00051297" w:rsidRDefault="003A5DDB" w:rsidP="00A46E5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761D328" w14:textId="77777777" w:rsidR="003A5DDB" w:rsidRPr="00051297" w:rsidRDefault="003A5DDB" w:rsidP="00A46E52">
            <w:pPr>
              <w:spacing w:before="0"/>
              <w:ind w:firstLine="0"/>
              <w:rPr>
                <w:rFonts w:ascii="Arial Narrow" w:hAnsi="Arial Narrow"/>
                <w:sz w:val="20"/>
                <w:szCs w:val="20"/>
                <w:lang w:val="tr-TR"/>
              </w:rPr>
            </w:pPr>
          </w:p>
        </w:tc>
      </w:tr>
    </w:tbl>
    <w:p w14:paraId="2B2F5880" w14:textId="77777777" w:rsidR="003A5DDB" w:rsidRPr="00051297" w:rsidRDefault="003A5DDB" w:rsidP="003A5DDB">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3A5DDB" w:rsidRPr="00051297" w14:paraId="66851D89" w14:textId="77777777" w:rsidTr="00A46E52">
        <w:tc>
          <w:tcPr>
            <w:tcW w:w="2628" w:type="dxa"/>
            <w:tcBorders>
              <w:top w:val="single" w:sz="4" w:space="0" w:color="auto"/>
              <w:left w:val="single" w:sz="4" w:space="0" w:color="auto"/>
              <w:bottom w:val="single" w:sz="4" w:space="0" w:color="auto"/>
            </w:tcBorders>
          </w:tcPr>
          <w:p w14:paraId="5262F2B4"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3905B2D1"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2AA9C415" w14:textId="77777777" w:rsidR="003A5DDB" w:rsidRPr="00051297" w:rsidRDefault="003A5DDB" w:rsidP="00A46E52">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4DD43065" w14:textId="77777777" w:rsidR="003A5DDB" w:rsidRPr="00051297" w:rsidRDefault="003A5DDB" w:rsidP="00A46E52">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60517991"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30B19894" w14:textId="77777777" w:rsidR="003A5DDB" w:rsidRPr="00051297" w:rsidRDefault="003A5DDB" w:rsidP="00A46E52">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83724A2" w14:textId="77777777" w:rsidR="003A5DDB" w:rsidRPr="00051297" w:rsidRDefault="003A5DDB" w:rsidP="00A46E52">
            <w:pPr>
              <w:spacing w:before="0"/>
              <w:ind w:firstLine="0"/>
              <w:rPr>
                <w:rFonts w:ascii="Arial Narrow" w:hAnsi="Arial Narrow"/>
                <w:sz w:val="20"/>
                <w:szCs w:val="20"/>
                <w:lang w:val="tr-TR"/>
              </w:rPr>
            </w:pPr>
          </w:p>
        </w:tc>
      </w:tr>
    </w:tbl>
    <w:p w14:paraId="1BCB03F0" w14:textId="77777777" w:rsidR="003A5DDB" w:rsidRPr="00051297" w:rsidRDefault="003A5DDB" w:rsidP="003A5DD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5DDB" w:rsidRPr="00051297" w14:paraId="7B6C7DA1" w14:textId="77777777" w:rsidTr="00A46E52">
        <w:trPr>
          <w:cantSplit/>
          <w:trHeight w:val="279"/>
        </w:trPr>
        <w:tc>
          <w:tcPr>
            <w:tcW w:w="1908" w:type="dxa"/>
            <w:vMerge w:val="restart"/>
            <w:tcBorders>
              <w:top w:val="single" w:sz="4" w:space="0" w:color="auto"/>
              <w:left w:val="single" w:sz="4" w:space="0" w:color="auto"/>
              <w:bottom w:val="nil"/>
              <w:right w:val="single" w:sz="4" w:space="0" w:color="auto"/>
            </w:tcBorders>
          </w:tcPr>
          <w:p w14:paraId="5662C8A1"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26B7BC67" w14:textId="77777777" w:rsidR="003A5DDB" w:rsidRPr="00051297" w:rsidRDefault="003A5DDB" w:rsidP="00A46E52">
            <w:pPr>
              <w:spacing w:before="0"/>
              <w:ind w:firstLine="0"/>
              <w:rPr>
                <w:rFonts w:ascii="Arial Narrow" w:hAnsi="Arial Narrow"/>
                <w:sz w:val="20"/>
                <w:szCs w:val="20"/>
                <w:lang w:val="tr-TR"/>
              </w:rPr>
            </w:pPr>
          </w:p>
          <w:p w14:paraId="71C3952E" w14:textId="77777777" w:rsidR="003A5DDB" w:rsidRPr="00051297" w:rsidRDefault="003A5DDB" w:rsidP="00A46E52">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73EF6C6"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8E0DE1"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B745A1"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F729FA"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12124B"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54A31B"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02372C"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0B7033"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DC0682"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F2629F"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BE4CD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96E790"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3E6B23"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A0DFCE"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B69D41"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BBA206"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43B11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EDDBBB"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1371FF"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090E0A"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72770727" w14:textId="77777777" w:rsidTr="00A46E52">
        <w:trPr>
          <w:cantSplit/>
          <w:trHeight w:val="279"/>
        </w:trPr>
        <w:tc>
          <w:tcPr>
            <w:tcW w:w="1908" w:type="dxa"/>
            <w:vMerge/>
            <w:tcBorders>
              <w:top w:val="nil"/>
              <w:left w:val="single" w:sz="4" w:space="0" w:color="auto"/>
              <w:bottom w:val="nil"/>
              <w:right w:val="nil"/>
            </w:tcBorders>
          </w:tcPr>
          <w:p w14:paraId="0C1C8E31" w14:textId="77777777" w:rsidR="003A5DDB" w:rsidRPr="00051297" w:rsidRDefault="003A5DDB" w:rsidP="00A46E5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E87954A"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5466F7A5" w14:textId="77777777" w:rsidTr="00A46E52">
        <w:trPr>
          <w:cantSplit/>
          <w:trHeight w:val="277"/>
        </w:trPr>
        <w:tc>
          <w:tcPr>
            <w:tcW w:w="1908" w:type="dxa"/>
            <w:vMerge/>
            <w:tcBorders>
              <w:top w:val="nil"/>
              <w:left w:val="single" w:sz="4" w:space="0" w:color="auto"/>
              <w:bottom w:val="single" w:sz="4" w:space="0" w:color="auto"/>
              <w:right w:val="single" w:sz="4" w:space="0" w:color="auto"/>
            </w:tcBorders>
          </w:tcPr>
          <w:p w14:paraId="5B5A6A1D"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6A5B99F"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CECF7F"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FB009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52AFAB"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2A14E6"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70BD6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1F106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C42BA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CBC4BF"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478F6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554F3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CCC0EE"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124B6B"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E4235C"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2D51F1"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AD7C5E"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88F89E"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B6906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CE9270"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D4B66B"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03AE86A0" w14:textId="77777777" w:rsidTr="00A46E52">
        <w:trPr>
          <w:cantSplit/>
          <w:trHeight w:val="277"/>
        </w:trPr>
        <w:tc>
          <w:tcPr>
            <w:tcW w:w="1908" w:type="dxa"/>
            <w:vMerge/>
            <w:tcBorders>
              <w:top w:val="single" w:sz="4" w:space="0" w:color="auto"/>
              <w:left w:val="single" w:sz="4" w:space="0" w:color="auto"/>
              <w:bottom w:val="single" w:sz="4" w:space="0" w:color="auto"/>
              <w:right w:val="nil"/>
            </w:tcBorders>
          </w:tcPr>
          <w:p w14:paraId="0D374771" w14:textId="77777777" w:rsidR="003A5DDB" w:rsidRPr="00051297" w:rsidRDefault="003A5DDB" w:rsidP="00A46E5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CBC6D01"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3B247341" w14:textId="77777777" w:rsidTr="00A46E52">
        <w:trPr>
          <w:cantSplit/>
          <w:trHeight w:val="277"/>
        </w:trPr>
        <w:tc>
          <w:tcPr>
            <w:tcW w:w="1908" w:type="dxa"/>
            <w:vMerge/>
            <w:tcBorders>
              <w:top w:val="single" w:sz="4" w:space="0" w:color="auto"/>
              <w:left w:val="single" w:sz="4" w:space="0" w:color="auto"/>
              <w:bottom w:val="nil"/>
              <w:right w:val="single" w:sz="4" w:space="0" w:color="auto"/>
            </w:tcBorders>
          </w:tcPr>
          <w:p w14:paraId="596F51A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E9BA5D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35275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32AAA5"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C92959"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441805"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5A45BE"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326045"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A3ED2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CE43A4"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05CD4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A03F4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A892FD"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1BA19F"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13FC99"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CE3705"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21B8EC"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C0041D"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6A7FDD"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B80506"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A57272"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78A1783A" w14:textId="77777777" w:rsidTr="00A46E52">
        <w:trPr>
          <w:cantSplit/>
          <w:trHeight w:val="277"/>
        </w:trPr>
        <w:tc>
          <w:tcPr>
            <w:tcW w:w="1908" w:type="dxa"/>
            <w:vMerge/>
            <w:tcBorders>
              <w:top w:val="nil"/>
              <w:left w:val="single" w:sz="4" w:space="0" w:color="auto"/>
              <w:bottom w:val="nil"/>
              <w:right w:val="nil"/>
            </w:tcBorders>
          </w:tcPr>
          <w:p w14:paraId="0066576A" w14:textId="77777777" w:rsidR="003A5DDB" w:rsidRPr="00051297" w:rsidRDefault="003A5DDB" w:rsidP="00A46E5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13425F7"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7B1223E3" w14:textId="77777777" w:rsidTr="00A46E52">
        <w:trPr>
          <w:cantSplit/>
          <w:trHeight w:val="277"/>
        </w:trPr>
        <w:tc>
          <w:tcPr>
            <w:tcW w:w="1908" w:type="dxa"/>
            <w:vMerge/>
            <w:tcBorders>
              <w:top w:val="nil"/>
              <w:left w:val="single" w:sz="4" w:space="0" w:color="auto"/>
              <w:bottom w:val="single" w:sz="4" w:space="0" w:color="auto"/>
              <w:right w:val="single" w:sz="4" w:space="0" w:color="auto"/>
            </w:tcBorders>
          </w:tcPr>
          <w:p w14:paraId="658E4F4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F83C9D5"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E2B9F6"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04D415"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48E892"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0EF2B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815F5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339426"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C76633"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A877B0"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046785"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03FEDB"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54F17A"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C09E9A"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914625"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3CEF3C"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B2729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E2E19F"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F677A3"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58911E"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C3EAC3" w14:textId="77777777" w:rsidR="003A5DDB" w:rsidRPr="00051297" w:rsidRDefault="003A5DDB" w:rsidP="00A46E52">
            <w:pPr>
              <w:spacing w:before="0"/>
              <w:ind w:firstLine="0"/>
              <w:rPr>
                <w:rFonts w:ascii="Arial Narrow" w:hAnsi="Arial Narrow"/>
                <w:sz w:val="20"/>
                <w:szCs w:val="20"/>
                <w:lang w:val="tr-TR"/>
              </w:rPr>
            </w:pPr>
          </w:p>
        </w:tc>
      </w:tr>
    </w:tbl>
    <w:p w14:paraId="01F7AEA2" w14:textId="77777777" w:rsidR="003A5DDB" w:rsidRPr="00051297" w:rsidRDefault="003A5DDB" w:rsidP="003A5DD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A5DDB" w:rsidRPr="00051297" w14:paraId="3ECFEBE0" w14:textId="77777777" w:rsidTr="00A46E52">
        <w:tc>
          <w:tcPr>
            <w:tcW w:w="1842" w:type="dxa"/>
          </w:tcPr>
          <w:p w14:paraId="15F33760"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2EA00C09"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4CFA7B8D"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4062B899"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2650A066"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7E262239"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17FBD541"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3330CB7F"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71FB9968"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5C39158D"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14FCBC49" w14:textId="77777777" w:rsidR="003A5DDB" w:rsidRPr="00051297" w:rsidRDefault="003A5DDB" w:rsidP="00A46E52">
            <w:pPr>
              <w:spacing w:before="0"/>
              <w:ind w:firstLine="0"/>
              <w:rPr>
                <w:rFonts w:ascii="Arial Narrow" w:hAnsi="Arial Narrow"/>
                <w:sz w:val="20"/>
                <w:szCs w:val="20"/>
                <w:lang w:val="tr-TR"/>
              </w:rPr>
            </w:pPr>
          </w:p>
        </w:tc>
      </w:tr>
    </w:tbl>
    <w:p w14:paraId="4998C26C" w14:textId="77777777" w:rsidR="003A5DDB" w:rsidRPr="00051297" w:rsidRDefault="003A5DDB" w:rsidP="003A5DD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5DDB" w:rsidRPr="00051297" w14:paraId="0724A054" w14:textId="77777777" w:rsidTr="00A46E52">
        <w:trPr>
          <w:cantSplit/>
          <w:trHeight w:val="279"/>
        </w:trPr>
        <w:tc>
          <w:tcPr>
            <w:tcW w:w="1908" w:type="dxa"/>
            <w:vMerge w:val="restart"/>
            <w:tcBorders>
              <w:top w:val="single" w:sz="4" w:space="0" w:color="auto"/>
              <w:left w:val="single" w:sz="4" w:space="0" w:color="auto"/>
              <w:right w:val="single" w:sz="4" w:space="0" w:color="auto"/>
            </w:tcBorders>
          </w:tcPr>
          <w:p w14:paraId="04677F1B"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1183E86E" w14:textId="77777777" w:rsidR="003A5DDB" w:rsidRPr="00051297" w:rsidRDefault="003A5DDB" w:rsidP="00A46E52">
            <w:pPr>
              <w:spacing w:before="0"/>
              <w:ind w:firstLine="0"/>
              <w:rPr>
                <w:rFonts w:ascii="Arial Narrow" w:hAnsi="Arial Narrow"/>
                <w:sz w:val="20"/>
                <w:szCs w:val="20"/>
                <w:lang w:val="tr-TR"/>
              </w:rPr>
            </w:pPr>
          </w:p>
          <w:p w14:paraId="0C789197" w14:textId="77777777" w:rsidR="003A5DDB" w:rsidRPr="00051297" w:rsidRDefault="003A5DDB" w:rsidP="00A46E52">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876083A"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265FA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30678D"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017CE9"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21FE0B"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1BA82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0F27A1"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70133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9D387C"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8CC64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9FC52C"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5BFCFB"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04F46A"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214811"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D6B1E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73E35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E4E361"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F40696"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AD7631"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9C1D81"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7DC3B2D9" w14:textId="77777777" w:rsidTr="00A46E52">
        <w:trPr>
          <w:cantSplit/>
          <w:trHeight w:val="279"/>
        </w:trPr>
        <w:tc>
          <w:tcPr>
            <w:tcW w:w="1908" w:type="dxa"/>
            <w:vMerge/>
            <w:tcBorders>
              <w:left w:val="single" w:sz="4" w:space="0" w:color="auto"/>
              <w:right w:val="nil"/>
            </w:tcBorders>
          </w:tcPr>
          <w:p w14:paraId="23276E6A" w14:textId="77777777" w:rsidR="003A5DDB" w:rsidRPr="00051297" w:rsidRDefault="003A5DDB" w:rsidP="00A46E5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AC39F51"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57206126" w14:textId="77777777" w:rsidTr="00A46E52">
        <w:trPr>
          <w:cantSplit/>
          <w:trHeight w:val="277"/>
        </w:trPr>
        <w:tc>
          <w:tcPr>
            <w:tcW w:w="1908" w:type="dxa"/>
            <w:vMerge/>
            <w:tcBorders>
              <w:left w:val="single" w:sz="4" w:space="0" w:color="auto"/>
              <w:right w:val="single" w:sz="4" w:space="0" w:color="auto"/>
            </w:tcBorders>
          </w:tcPr>
          <w:p w14:paraId="57B13986"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4F8ABE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E7E88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CF750D"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CA6BE8"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9A8A9C"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C448A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24218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2749B5"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435C6D"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3D99DC"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448C1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BE982F"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E11079"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41E426"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DA58C0"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8B9A8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B3687C"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BC2F2B"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6A6176"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29A15F"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06628482" w14:textId="77777777" w:rsidTr="00A46E52">
        <w:trPr>
          <w:cantSplit/>
          <w:trHeight w:val="277"/>
        </w:trPr>
        <w:tc>
          <w:tcPr>
            <w:tcW w:w="1908" w:type="dxa"/>
            <w:vMerge/>
            <w:tcBorders>
              <w:left w:val="single" w:sz="4" w:space="0" w:color="auto"/>
              <w:right w:val="nil"/>
            </w:tcBorders>
          </w:tcPr>
          <w:p w14:paraId="103BCC05" w14:textId="77777777" w:rsidR="003A5DDB" w:rsidRPr="00051297" w:rsidRDefault="003A5DDB" w:rsidP="00A46E5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10E8DCB"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3CEDF43A" w14:textId="77777777" w:rsidTr="00A46E52">
        <w:trPr>
          <w:cantSplit/>
          <w:trHeight w:val="277"/>
        </w:trPr>
        <w:tc>
          <w:tcPr>
            <w:tcW w:w="1908" w:type="dxa"/>
            <w:vMerge/>
            <w:tcBorders>
              <w:left w:val="single" w:sz="4" w:space="0" w:color="auto"/>
              <w:bottom w:val="single" w:sz="4" w:space="0" w:color="auto"/>
              <w:right w:val="single" w:sz="4" w:space="0" w:color="auto"/>
            </w:tcBorders>
          </w:tcPr>
          <w:p w14:paraId="0C8227F3"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8435C0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2DA48C"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0E7763"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06D35B"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7E6FAFE"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3786D7"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3CB22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8B9061"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2ECFFF"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EE6604"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CC9560"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8B4943"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864A75"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E35067"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9080D2"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AAC670"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8BA1D6"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CC5ED8" w14:textId="77777777" w:rsidR="003A5DDB" w:rsidRPr="00051297" w:rsidRDefault="003A5DDB" w:rsidP="00A46E5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5F3E9C" w14:textId="77777777" w:rsidR="003A5DDB" w:rsidRPr="00051297" w:rsidRDefault="003A5DDB" w:rsidP="00A46E5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F1E513" w14:textId="77777777" w:rsidR="003A5DDB" w:rsidRPr="00051297" w:rsidRDefault="003A5DDB" w:rsidP="00A46E52">
            <w:pPr>
              <w:spacing w:before="0"/>
              <w:ind w:firstLine="0"/>
              <w:rPr>
                <w:rFonts w:ascii="Arial Narrow" w:hAnsi="Arial Narrow"/>
                <w:sz w:val="20"/>
                <w:szCs w:val="20"/>
                <w:lang w:val="tr-TR"/>
              </w:rPr>
            </w:pPr>
          </w:p>
        </w:tc>
      </w:tr>
    </w:tbl>
    <w:p w14:paraId="0FBF253F" w14:textId="77777777" w:rsidR="003A5DDB" w:rsidRPr="00051297" w:rsidRDefault="003A5DDB" w:rsidP="003A5DD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A5DDB" w:rsidRPr="00051297" w14:paraId="5F637FE7" w14:textId="77777777" w:rsidTr="00A46E52">
        <w:tc>
          <w:tcPr>
            <w:tcW w:w="1750" w:type="dxa"/>
          </w:tcPr>
          <w:p w14:paraId="3304A300"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53EE0AEB" w14:textId="77777777" w:rsidR="003A5DDB" w:rsidRPr="00051297" w:rsidRDefault="003A5DDB" w:rsidP="00A46E52">
            <w:pPr>
              <w:spacing w:before="0"/>
              <w:ind w:firstLine="0"/>
              <w:rPr>
                <w:rFonts w:ascii="Arial Narrow" w:hAnsi="Arial Narrow"/>
                <w:sz w:val="20"/>
                <w:szCs w:val="20"/>
                <w:lang w:val="tr-TR"/>
              </w:rPr>
            </w:pPr>
          </w:p>
        </w:tc>
        <w:tc>
          <w:tcPr>
            <w:tcW w:w="392" w:type="dxa"/>
          </w:tcPr>
          <w:p w14:paraId="6E25C3FE" w14:textId="77777777" w:rsidR="003A5DDB" w:rsidRPr="00051297" w:rsidRDefault="003A5DDB" w:rsidP="00A46E52">
            <w:pPr>
              <w:spacing w:before="0"/>
              <w:ind w:firstLine="0"/>
              <w:rPr>
                <w:rFonts w:ascii="Arial Narrow" w:hAnsi="Arial Narrow"/>
                <w:sz w:val="20"/>
                <w:szCs w:val="20"/>
                <w:lang w:val="tr-TR"/>
              </w:rPr>
            </w:pPr>
          </w:p>
        </w:tc>
        <w:tc>
          <w:tcPr>
            <w:tcW w:w="392" w:type="dxa"/>
          </w:tcPr>
          <w:p w14:paraId="39DCD352" w14:textId="77777777" w:rsidR="003A5DDB" w:rsidRPr="00051297" w:rsidRDefault="003A5DDB" w:rsidP="00A46E52">
            <w:pPr>
              <w:spacing w:before="0"/>
              <w:ind w:firstLine="0"/>
              <w:rPr>
                <w:rFonts w:ascii="Arial Narrow" w:hAnsi="Arial Narrow"/>
                <w:sz w:val="20"/>
                <w:szCs w:val="20"/>
                <w:lang w:val="tr-TR"/>
              </w:rPr>
            </w:pPr>
          </w:p>
        </w:tc>
        <w:tc>
          <w:tcPr>
            <w:tcW w:w="393" w:type="dxa"/>
          </w:tcPr>
          <w:p w14:paraId="67A3C7EE" w14:textId="77777777" w:rsidR="003A5DDB" w:rsidRPr="00051297" w:rsidRDefault="003A5DDB" w:rsidP="00A46E52">
            <w:pPr>
              <w:spacing w:before="0"/>
              <w:ind w:firstLine="0"/>
              <w:rPr>
                <w:rFonts w:ascii="Arial Narrow" w:hAnsi="Arial Narrow"/>
                <w:sz w:val="20"/>
                <w:szCs w:val="20"/>
                <w:lang w:val="tr-TR"/>
              </w:rPr>
            </w:pPr>
          </w:p>
        </w:tc>
        <w:tc>
          <w:tcPr>
            <w:tcW w:w="392" w:type="dxa"/>
          </w:tcPr>
          <w:p w14:paraId="1139D8D2" w14:textId="77777777" w:rsidR="003A5DDB" w:rsidRPr="00051297" w:rsidRDefault="003A5DDB" w:rsidP="00A46E52">
            <w:pPr>
              <w:spacing w:before="0"/>
              <w:ind w:firstLine="0"/>
              <w:rPr>
                <w:rFonts w:ascii="Arial Narrow" w:hAnsi="Arial Narrow"/>
                <w:sz w:val="20"/>
                <w:szCs w:val="20"/>
                <w:lang w:val="tr-TR"/>
              </w:rPr>
            </w:pPr>
          </w:p>
        </w:tc>
        <w:tc>
          <w:tcPr>
            <w:tcW w:w="392" w:type="dxa"/>
          </w:tcPr>
          <w:p w14:paraId="733F9E38" w14:textId="77777777" w:rsidR="003A5DDB" w:rsidRPr="00051297" w:rsidRDefault="003A5DDB" w:rsidP="00A46E52">
            <w:pPr>
              <w:spacing w:before="0"/>
              <w:ind w:firstLine="0"/>
              <w:rPr>
                <w:rFonts w:ascii="Arial Narrow" w:hAnsi="Arial Narrow"/>
                <w:sz w:val="20"/>
                <w:szCs w:val="20"/>
                <w:lang w:val="tr-TR"/>
              </w:rPr>
            </w:pPr>
          </w:p>
        </w:tc>
        <w:tc>
          <w:tcPr>
            <w:tcW w:w="393" w:type="dxa"/>
          </w:tcPr>
          <w:p w14:paraId="6AA5B171" w14:textId="77777777" w:rsidR="003A5DDB" w:rsidRPr="00051297" w:rsidRDefault="003A5DDB" w:rsidP="00A46E52">
            <w:pPr>
              <w:spacing w:before="0"/>
              <w:ind w:firstLine="0"/>
              <w:rPr>
                <w:rFonts w:ascii="Arial Narrow" w:hAnsi="Arial Narrow"/>
                <w:sz w:val="20"/>
                <w:szCs w:val="20"/>
                <w:lang w:val="tr-TR"/>
              </w:rPr>
            </w:pPr>
          </w:p>
        </w:tc>
        <w:tc>
          <w:tcPr>
            <w:tcW w:w="2091" w:type="dxa"/>
          </w:tcPr>
          <w:p w14:paraId="719539DA"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04D95F6D" w14:textId="77777777" w:rsidR="003A5DDB" w:rsidRPr="00051297" w:rsidRDefault="003A5DDB" w:rsidP="00A46E52">
            <w:pPr>
              <w:spacing w:before="0"/>
              <w:ind w:firstLine="0"/>
              <w:rPr>
                <w:rFonts w:ascii="Arial Narrow" w:hAnsi="Arial Narrow"/>
                <w:sz w:val="20"/>
                <w:szCs w:val="20"/>
                <w:lang w:val="tr-TR"/>
              </w:rPr>
            </w:pPr>
          </w:p>
        </w:tc>
        <w:tc>
          <w:tcPr>
            <w:tcW w:w="450" w:type="dxa"/>
          </w:tcPr>
          <w:p w14:paraId="222E9C8F" w14:textId="77777777" w:rsidR="003A5DDB" w:rsidRPr="00051297" w:rsidRDefault="003A5DDB" w:rsidP="00A46E52">
            <w:pPr>
              <w:spacing w:before="0"/>
              <w:ind w:firstLine="0"/>
              <w:rPr>
                <w:rFonts w:ascii="Arial Narrow" w:hAnsi="Arial Narrow"/>
                <w:sz w:val="20"/>
                <w:szCs w:val="20"/>
                <w:lang w:val="tr-TR"/>
              </w:rPr>
            </w:pPr>
          </w:p>
        </w:tc>
        <w:tc>
          <w:tcPr>
            <w:tcW w:w="450" w:type="dxa"/>
          </w:tcPr>
          <w:p w14:paraId="7138EA1F" w14:textId="77777777" w:rsidR="003A5DDB" w:rsidRPr="00051297" w:rsidRDefault="003A5DDB" w:rsidP="00A46E52">
            <w:pPr>
              <w:spacing w:before="0"/>
              <w:ind w:firstLine="0"/>
              <w:rPr>
                <w:rFonts w:ascii="Arial Narrow" w:hAnsi="Arial Narrow"/>
                <w:sz w:val="20"/>
                <w:szCs w:val="20"/>
                <w:lang w:val="tr-TR"/>
              </w:rPr>
            </w:pPr>
          </w:p>
        </w:tc>
        <w:tc>
          <w:tcPr>
            <w:tcW w:w="450" w:type="dxa"/>
          </w:tcPr>
          <w:p w14:paraId="2F7A8EBD" w14:textId="77777777" w:rsidR="003A5DDB" w:rsidRPr="00051297" w:rsidRDefault="003A5DDB" w:rsidP="00A46E52">
            <w:pPr>
              <w:spacing w:before="0"/>
              <w:ind w:firstLine="0"/>
              <w:rPr>
                <w:rFonts w:ascii="Arial Narrow" w:hAnsi="Arial Narrow"/>
                <w:sz w:val="20"/>
                <w:szCs w:val="20"/>
                <w:lang w:val="tr-TR"/>
              </w:rPr>
            </w:pPr>
          </w:p>
        </w:tc>
        <w:tc>
          <w:tcPr>
            <w:tcW w:w="450" w:type="dxa"/>
          </w:tcPr>
          <w:p w14:paraId="0BC2BCA9" w14:textId="77777777" w:rsidR="003A5DDB" w:rsidRPr="00051297" w:rsidRDefault="003A5DDB" w:rsidP="00A46E52">
            <w:pPr>
              <w:spacing w:before="0"/>
              <w:ind w:firstLine="0"/>
              <w:rPr>
                <w:rFonts w:ascii="Arial Narrow" w:hAnsi="Arial Narrow"/>
                <w:sz w:val="20"/>
                <w:szCs w:val="20"/>
                <w:lang w:val="tr-TR"/>
              </w:rPr>
            </w:pPr>
          </w:p>
        </w:tc>
        <w:tc>
          <w:tcPr>
            <w:tcW w:w="450" w:type="dxa"/>
          </w:tcPr>
          <w:p w14:paraId="48CC4442" w14:textId="77777777" w:rsidR="003A5DDB" w:rsidRPr="00051297" w:rsidRDefault="003A5DDB" w:rsidP="00A46E52">
            <w:pPr>
              <w:spacing w:before="0"/>
              <w:ind w:firstLine="0"/>
              <w:rPr>
                <w:rFonts w:ascii="Arial Narrow" w:hAnsi="Arial Narrow"/>
                <w:sz w:val="20"/>
                <w:szCs w:val="20"/>
                <w:lang w:val="tr-TR"/>
              </w:rPr>
            </w:pPr>
          </w:p>
        </w:tc>
      </w:tr>
    </w:tbl>
    <w:p w14:paraId="072E984A" w14:textId="77777777" w:rsidR="003A5DDB" w:rsidRPr="00051297" w:rsidRDefault="003A5DDB" w:rsidP="003A5DD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5DDB" w:rsidRPr="00051297" w14:paraId="35E5C2B4" w14:textId="77777777" w:rsidTr="00A46E52">
        <w:tc>
          <w:tcPr>
            <w:tcW w:w="1842" w:type="dxa"/>
          </w:tcPr>
          <w:p w14:paraId="2194FA6B"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6B57A2CD"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1C0D7AB3"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4C28F1FA"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9D7F290"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4C8169FC"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1BCBC310"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73070078"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6EA9FC9E"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0A4D3183"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4E7128A9"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6631AC77"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1AB23F9A"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433EBFC7"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94FFE0C"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6CD1FA82"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4E84397F"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419EA91C"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7ECA6731" w14:textId="77777777" w:rsidR="003A5DDB" w:rsidRPr="00051297" w:rsidRDefault="003A5DDB" w:rsidP="00A46E52">
            <w:pPr>
              <w:spacing w:before="0"/>
              <w:ind w:firstLine="0"/>
              <w:rPr>
                <w:rFonts w:ascii="Arial Narrow" w:hAnsi="Arial Narrow"/>
                <w:sz w:val="20"/>
                <w:szCs w:val="20"/>
                <w:lang w:val="tr-TR"/>
              </w:rPr>
            </w:pPr>
          </w:p>
        </w:tc>
      </w:tr>
    </w:tbl>
    <w:p w14:paraId="4A6B4FA1" w14:textId="77777777" w:rsidR="003A5DDB" w:rsidRPr="00051297" w:rsidRDefault="003A5DDB" w:rsidP="003A5DD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5DDB" w:rsidRPr="00051297" w14:paraId="076A885F" w14:textId="77777777" w:rsidTr="00A46E52">
        <w:tc>
          <w:tcPr>
            <w:tcW w:w="1842" w:type="dxa"/>
          </w:tcPr>
          <w:p w14:paraId="11DA9DF8"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0AEAFBB4"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73C6DC3D"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2EFC04AD"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154C25B6"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254F67D3"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724EBFAC"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21C2843"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1D417912"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73CE5C23"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4EB1982F"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0E282B74"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3617B597"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469E4164"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403F6382"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AD94552"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C45457C"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6887990F"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3507CDAF" w14:textId="77777777" w:rsidR="003A5DDB" w:rsidRPr="00051297" w:rsidRDefault="003A5DDB" w:rsidP="00A46E52">
            <w:pPr>
              <w:spacing w:before="0"/>
              <w:ind w:firstLine="0"/>
              <w:rPr>
                <w:rFonts w:ascii="Arial Narrow" w:hAnsi="Arial Narrow"/>
                <w:sz w:val="20"/>
                <w:szCs w:val="20"/>
                <w:lang w:val="tr-TR"/>
              </w:rPr>
            </w:pPr>
          </w:p>
        </w:tc>
      </w:tr>
    </w:tbl>
    <w:p w14:paraId="1CFE572A" w14:textId="77777777" w:rsidR="003A5DDB" w:rsidRPr="00051297" w:rsidRDefault="003A5DDB" w:rsidP="003A5DD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5DDB" w:rsidRPr="00051297" w14:paraId="15B0A197" w14:textId="77777777" w:rsidTr="00A46E52">
        <w:tc>
          <w:tcPr>
            <w:tcW w:w="2664" w:type="dxa"/>
          </w:tcPr>
          <w:p w14:paraId="6462B801"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3A39DEB9"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922294F"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0E97AE31"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6C025641"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30B3EE41"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01C80A29"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723A7280"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47478DC4"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1F166CF3"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3A5E6A76"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32715F2"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1D81C007" w14:textId="77777777" w:rsidR="003A5DDB" w:rsidRPr="00051297" w:rsidRDefault="003A5DDB" w:rsidP="00A46E52">
            <w:pPr>
              <w:spacing w:before="0"/>
              <w:ind w:firstLine="0"/>
              <w:rPr>
                <w:rFonts w:ascii="Arial Narrow" w:hAnsi="Arial Narrow"/>
                <w:sz w:val="20"/>
                <w:szCs w:val="20"/>
                <w:lang w:val="tr-TR"/>
              </w:rPr>
            </w:pPr>
          </w:p>
        </w:tc>
      </w:tr>
    </w:tbl>
    <w:p w14:paraId="3433D78D" w14:textId="77777777" w:rsidR="003A5DDB" w:rsidRPr="00051297" w:rsidRDefault="003A5DDB" w:rsidP="003A5DD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5DDB" w:rsidRPr="00051297" w14:paraId="3CE4E7B5" w14:textId="77777777" w:rsidTr="00A46E52">
        <w:tc>
          <w:tcPr>
            <w:tcW w:w="2664" w:type="dxa"/>
          </w:tcPr>
          <w:p w14:paraId="43E110D1"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2C4EFE8A"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6D87BB16"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0B213BB9"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14FCDE15"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43E0961C"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19EB78C8"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79854481"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08A1FD61"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49823719"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23889127"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49353B31"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1A2C9F38" w14:textId="77777777" w:rsidR="003A5DDB" w:rsidRPr="00051297" w:rsidRDefault="003A5DDB" w:rsidP="00A46E52">
            <w:pPr>
              <w:spacing w:before="0"/>
              <w:ind w:firstLine="0"/>
              <w:rPr>
                <w:rFonts w:ascii="Arial Narrow" w:hAnsi="Arial Narrow"/>
                <w:sz w:val="20"/>
                <w:szCs w:val="20"/>
                <w:lang w:val="tr-TR"/>
              </w:rPr>
            </w:pPr>
          </w:p>
        </w:tc>
      </w:tr>
    </w:tbl>
    <w:p w14:paraId="3499E5B8" w14:textId="77777777" w:rsidR="003A5DDB" w:rsidRPr="00051297" w:rsidRDefault="003A5DDB" w:rsidP="003A5DD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A5DDB" w:rsidRPr="00051297" w14:paraId="00D6615B" w14:textId="77777777" w:rsidTr="00A46E52">
        <w:tc>
          <w:tcPr>
            <w:tcW w:w="2664" w:type="dxa"/>
            <w:tcBorders>
              <w:top w:val="single" w:sz="4" w:space="0" w:color="auto"/>
              <w:left w:val="single" w:sz="4" w:space="0" w:color="auto"/>
              <w:bottom w:val="nil"/>
            </w:tcBorders>
          </w:tcPr>
          <w:p w14:paraId="0F0E8AF4"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3BF57494" w14:textId="77777777" w:rsidR="003A5DDB" w:rsidRPr="00051297" w:rsidRDefault="003A5DDB" w:rsidP="00A46E52">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5286259C" w14:textId="77777777" w:rsidR="003A5DDB" w:rsidRPr="00051297" w:rsidRDefault="003A5DDB" w:rsidP="00A46E5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F5DB553" w14:textId="77777777" w:rsidR="003A5DDB" w:rsidRPr="00051297" w:rsidRDefault="003A5DDB" w:rsidP="00A46E5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9022152" w14:textId="77777777" w:rsidR="003A5DDB" w:rsidRPr="00051297" w:rsidRDefault="003A5DDB" w:rsidP="00A46E52">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71C51D7A" w14:textId="77777777" w:rsidR="003A5DDB" w:rsidRPr="00051297" w:rsidRDefault="003A5DDB" w:rsidP="00A46E5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208D798" w14:textId="77777777" w:rsidR="003A5DDB" w:rsidRPr="00051297" w:rsidRDefault="003A5DDB" w:rsidP="00A46E52">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1843A8E1" w14:textId="77777777" w:rsidR="003A5DDB" w:rsidRPr="00051297" w:rsidRDefault="003A5DDB" w:rsidP="00A46E5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6B27E3A" w14:textId="77777777" w:rsidR="003A5DDB" w:rsidRPr="00051297" w:rsidRDefault="003A5DDB" w:rsidP="00A46E5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8A163A4" w14:textId="77777777" w:rsidR="003A5DDB" w:rsidRPr="00051297" w:rsidRDefault="003A5DDB" w:rsidP="00A46E5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2786C10" w14:textId="77777777" w:rsidR="003A5DDB" w:rsidRPr="00051297" w:rsidRDefault="003A5DDB" w:rsidP="00A46E52">
            <w:pPr>
              <w:spacing w:before="0"/>
              <w:ind w:firstLine="0"/>
              <w:rPr>
                <w:rFonts w:ascii="Arial Narrow" w:hAnsi="Arial Narrow"/>
                <w:sz w:val="20"/>
                <w:szCs w:val="20"/>
                <w:lang w:val="tr-TR"/>
              </w:rPr>
            </w:pPr>
          </w:p>
        </w:tc>
      </w:tr>
      <w:tr w:rsidR="003A5DDB" w:rsidRPr="00051297" w14:paraId="2281471E" w14:textId="77777777" w:rsidTr="00A46E52">
        <w:tc>
          <w:tcPr>
            <w:tcW w:w="2664" w:type="dxa"/>
            <w:tcBorders>
              <w:top w:val="nil"/>
              <w:left w:val="single" w:sz="4" w:space="0" w:color="auto"/>
              <w:bottom w:val="single" w:sz="4" w:space="0" w:color="auto"/>
              <w:right w:val="nil"/>
            </w:tcBorders>
          </w:tcPr>
          <w:p w14:paraId="3B6194BC" w14:textId="77777777" w:rsidR="003A5DDB" w:rsidRPr="00051297" w:rsidRDefault="003A5DDB" w:rsidP="00A46E5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993BE60"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3FB3228"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76BFF4BB" w14:textId="77777777" w:rsidR="003A5DDB" w:rsidRPr="00051297" w:rsidRDefault="003A5DDB" w:rsidP="00A46E5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D1C9FB9"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E28445E"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39D37A8E" w14:textId="77777777" w:rsidR="003A5DDB" w:rsidRPr="00051297" w:rsidRDefault="003A5DDB" w:rsidP="00A46E5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1115A1A"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1BA59FC"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51AD76A"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61C6CBB2"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549204CB" w14:textId="77777777" w:rsidR="003A5DDB" w:rsidRPr="00051297" w:rsidRDefault="003A5DDB" w:rsidP="003A5DD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A5DDB" w:rsidRPr="00051297" w14:paraId="7EF44547" w14:textId="77777777" w:rsidTr="00A46E52">
        <w:tc>
          <w:tcPr>
            <w:tcW w:w="2664" w:type="dxa"/>
          </w:tcPr>
          <w:p w14:paraId="00CEB0BF"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145F506D"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279D328D"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54A91F1B"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771B22C3"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6711942A"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286DFCE1" w14:textId="77777777" w:rsidR="003A5DDB" w:rsidRPr="00051297" w:rsidRDefault="003A5DDB" w:rsidP="00A46E52">
            <w:pPr>
              <w:spacing w:before="0"/>
              <w:ind w:firstLine="0"/>
              <w:rPr>
                <w:rFonts w:ascii="Arial Narrow" w:hAnsi="Arial Narrow"/>
                <w:sz w:val="20"/>
                <w:szCs w:val="20"/>
                <w:lang w:val="tr-TR"/>
              </w:rPr>
            </w:pPr>
          </w:p>
        </w:tc>
        <w:tc>
          <w:tcPr>
            <w:tcW w:w="411" w:type="dxa"/>
          </w:tcPr>
          <w:p w14:paraId="1E8B139D"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87C39A3"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30BC069F"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3856C486"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73BE1C72"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5F564476"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0B8D573C" w14:textId="77777777" w:rsidR="003A5DDB" w:rsidRPr="00051297" w:rsidRDefault="003A5DDB" w:rsidP="00A46E52">
            <w:pPr>
              <w:spacing w:before="0"/>
              <w:ind w:firstLine="0"/>
              <w:rPr>
                <w:rFonts w:ascii="Arial Narrow" w:hAnsi="Arial Narrow"/>
                <w:sz w:val="20"/>
                <w:szCs w:val="20"/>
                <w:lang w:val="tr-TR"/>
              </w:rPr>
            </w:pPr>
          </w:p>
        </w:tc>
        <w:tc>
          <w:tcPr>
            <w:tcW w:w="412" w:type="dxa"/>
          </w:tcPr>
          <w:p w14:paraId="48584FA5" w14:textId="77777777" w:rsidR="003A5DDB" w:rsidRPr="00051297" w:rsidRDefault="003A5DDB" w:rsidP="00A46E52">
            <w:pPr>
              <w:spacing w:before="0"/>
              <w:ind w:firstLine="0"/>
              <w:rPr>
                <w:rFonts w:ascii="Arial Narrow" w:hAnsi="Arial Narrow"/>
                <w:sz w:val="20"/>
                <w:szCs w:val="20"/>
                <w:lang w:val="tr-TR"/>
              </w:rPr>
            </w:pPr>
          </w:p>
        </w:tc>
      </w:tr>
    </w:tbl>
    <w:p w14:paraId="7C12BAE9" w14:textId="77777777" w:rsidR="003A5DDB" w:rsidRPr="00051297" w:rsidRDefault="003A5DDB" w:rsidP="003A5DD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5DDB" w:rsidRPr="00051297" w14:paraId="4A2FD436" w14:textId="77777777" w:rsidTr="00A46E52">
        <w:tc>
          <w:tcPr>
            <w:tcW w:w="2503" w:type="dxa"/>
          </w:tcPr>
          <w:p w14:paraId="7599823D"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1D265945"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633B7053"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7A510C32"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124DD786"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4F51DECF"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12DD8EB5"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58B8719F"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36EBBF9F"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0D230EF5"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15017877"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74772E31"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1B33FA26"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34105075"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70EB6B5F"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128317AC" w14:textId="77777777" w:rsidR="003A5DDB" w:rsidRPr="00051297" w:rsidRDefault="003A5DDB" w:rsidP="00A46E52">
            <w:pPr>
              <w:spacing w:before="0"/>
              <w:ind w:firstLine="0"/>
              <w:rPr>
                <w:rFonts w:ascii="Arial Narrow" w:hAnsi="Arial Narrow"/>
                <w:sz w:val="20"/>
                <w:szCs w:val="20"/>
                <w:lang w:val="tr-TR"/>
              </w:rPr>
            </w:pPr>
          </w:p>
        </w:tc>
      </w:tr>
    </w:tbl>
    <w:p w14:paraId="27ECF456" w14:textId="77777777" w:rsidR="003A5DDB" w:rsidRPr="00051297" w:rsidRDefault="003A5DDB" w:rsidP="003A5DD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5DDB" w:rsidRPr="00051297" w14:paraId="3AEFEAAF" w14:textId="77777777" w:rsidTr="00A46E52">
        <w:tc>
          <w:tcPr>
            <w:tcW w:w="2503" w:type="dxa"/>
          </w:tcPr>
          <w:p w14:paraId="48663D1E"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15437261"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5787BBD8"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0D3E27B0"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248532BA"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24F7CE5B"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51B44928"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0C67640B"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7575ABAC"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3E47CFBC"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63F928A6"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689961D6"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5F4B4068"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64F2C4AC"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506FF418" w14:textId="77777777" w:rsidR="003A5DDB" w:rsidRPr="00051297" w:rsidRDefault="003A5DDB" w:rsidP="00A46E52">
            <w:pPr>
              <w:spacing w:before="0"/>
              <w:ind w:firstLine="0"/>
              <w:rPr>
                <w:rFonts w:ascii="Arial Narrow" w:hAnsi="Arial Narrow"/>
                <w:sz w:val="20"/>
                <w:szCs w:val="20"/>
                <w:lang w:val="tr-TR"/>
              </w:rPr>
            </w:pPr>
          </w:p>
        </w:tc>
        <w:tc>
          <w:tcPr>
            <w:tcW w:w="377" w:type="dxa"/>
          </w:tcPr>
          <w:p w14:paraId="71F40EFD" w14:textId="77777777" w:rsidR="003A5DDB" w:rsidRPr="00051297" w:rsidRDefault="003A5DDB" w:rsidP="00A46E52">
            <w:pPr>
              <w:spacing w:before="0"/>
              <w:ind w:firstLine="0"/>
              <w:rPr>
                <w:rFonts w:ascii="Arial Narrow" w:hAnsi="Arial Narrow"/>
                <w:sz w:val="20"/>
                <w:szCs w:val="20"/>
                <w:lang w:val="tr-TR"/>
              </w:rPr>
            </w:pPr>
          </w:p>
        </w:tc>
      </w:tr>
    </w:tbl>
    <w:p w14:paraId="210B0F45" w14:textId="77777777" w:rsidR="003A5DDB" w:rsidRPr="00051297" w:rsidRDefault="003A5DDB" w:rsidP="003A5DD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5DDB" w:rsidRPr="00051297" w14:paraId="1217514A" w14:textId="77777777" w:rsidTr="00A46E52">
        <w:tc>
          <w:tcPr>
            <w:tcW w:w="2088" w:type="dxa"/>
          </w:tcPr>
          <w:p w14:paraId="40559FC9"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2FDFB411"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340BC60B"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42B973FB"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5FA331CF"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12BAB2EF"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1F6F4169"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0A2D10AC"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7DE53A72"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5E002ECF"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48109DBB"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407FE34E"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053FEF0C"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00C24C52"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38F698AB"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674B9869"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5A22D39A"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051CA486"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36E05989"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57D7A0BA" w14:textId="77777777" w:rsidR="003A5DDB" w:rsidRPr="00051297" w:rsidRDefault="003A5DDB" w:rsidP="00A46E52">
            <w:pPr>
              <w:spacing w:before="0"/>
              <w:ind w:firstLine="0"/>
              <w:rPr>
                <w:rFonts w:ascii="Arial Narrow" w:hAnsi="Arial Narrow"/>
                <w:sz w:val="20"/>
                <w:szCs w:val="20"/>
                <w:lang w:val="tr-TR"/>
              </w:rPr>
            </w:pPr>
          </w:p>
        </w:tc>
        <w:tc>
          <w:tcPr>
            <w:tcW w:w="360" w:type="dxa"/>
          </w:tcPr>
          <w:p w14:paraId="063DF61C" w14:textId="77777777" w:rsidR="003A5DDB" w:rsidRPr="00051297" w:rsidRDefault="003A5DDB" w:rsidP="00A46E52">
            <w:pPr>
              <w:spacing w:before="0"/>
              <w:ind w:firstLine="0"/>
              <w:rPr>
                <w:rFonts w:ascii="Arial Narrow" w:hAnsi="Arial Narrow"/>
                <w:sz w:val="20"/>
                <w:szCs w:val="20"/>
                <w:lang w:val="tr-TR"/>
              </w:rPr>
            </w:pPr>
          </w:p>
        </w:tc>
      </w:tr>
    </w:tbl>
    <w:p w14:paraId="23963171" w14:textId="77777777" w:rsidR="003A5DDB" w:rsidRPr="00051297" w:rsidRDefault="003A5DDB" w:rsidP="003A5DDB">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A5DDB" w:rsidRPr="00051297" w14:paraId="4C1B0EA8" w14:textId="77777777" w:rsidTr="00A46E52">
        <w:tc>
          <w:tcPr>
            <w:tcW w:w="9468" w:type="dxa"/>
          </w:tcPr>
          <w:p w14:paraId="53F3804F" w14:textId="77777777" w:rsidR="003A5DDB" w:rsidRPr="00051297" w:rsidRDefault="003A5DDB" w:rsidP="00A46E52">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3F8E42BF" w14:textId="77777777" w:rsidR="003A5DDB" w:rsidRPr="00051297" w:rsidRDefault="003A5DDB" w:rsidP="003A5DDB">
            <w:pPr>
              <w:numPr>
                <w:ilvl w:val="0"/>
                <w:numId w:val="36"/>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4FA37061" w14:textId="77777777" w:rsidR="003A5DDB" w:rsidRPr="00051297" w:rsidRDefault="003A5DDB" w:rsidP="003A5DDB">
            <w:pPr>
              <w:numPr>
                <w:ilvl w:val="0"/>
                <w:numId w:val="36"/>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450E1F91" w14:textId="77777777" w:rsidR="003A5DDB" w:rsidRPr="00051297" w:rsidRDefault="003A5DDB" w:rsidP="003A5DDB">
      <w:pPr>
        <w:spacing w:before="0"/>
        <w:ind w:firstLine="0"/>
        <w:rPr>
          <w:rFonts w:ascii="Arial Narrow" w:hAnsi="Arial Narrow"/>
          <w:sz w:val="20"/>
          <w:szCs w:val="20"/>
          <w:lang w:val="tr-TR"/>
        </w:rPr>
      </w:pPr>
    </w:p>
    <w:p w14:paraId="49DDE407" w14:textId="77777777" w:rsidR="003A5DDB" w:rsidRPr="00051297" w:rsidRDefault="003A5DDB" w:rsidP="003A5DDB">
      <w:pPr>
        <w:spacing w:before="0"/>
        <w:ind w:firstLine="0"/>
        <w:rPr>
          <w:rFonts w:ascii="Arial Narrow" w:hAnsi="Arial Narrow"/>
          <w:sz w:val="20"/>
          <w:szCs w:val="20"/>
          <w:lang w:val="tr-TR"/>
        </w:rPr>
      </w:pPr>
    </w:p>
    <w:p w14:paraId="6081BF07" w14:textId="77777777" w:rsidR="003A5DDB" w:rsidRPr="00051297" w:rsidRDefault="003A5DDB" w:rsidP="003A5DDB">
      <w:pPr>
        <w:spacing w:before="0"/>
        <w:ind w:firstLine="0"/>
        <w:rPr>
          <w:rFonts w:ascii="Arial Narrow" w:hAnsi="Arial Narrow"/>
          <w:lang w:val="tr-TR"/>
        </w:rPr>
      </w:pPr>
      <w:r w:rsidRPr="00051297">
        <w:rPr>
          <w:rFonts w:ascii="Arial Narrow" w:hAnsi="Arial Narrow"/>
          <w:lang w:val="tr-TR"/>
        </w:rPr>
        <w:t>TARİH VE İMZA</w:t>
      </w:r>
    </w:p>
    <w:p w14:paraId="6C8A4B41" w14:textId="77777777" w:rsidR="003A5DDB" w:rsidRPr="00051297" w:rsidRDefault="003A5DDB" w:rsidP="003A5DDB">
      <w:pPr>
        <w:rPr>
          <w:b/>
          <w:lang w:val="tr-TR"/>
        </w:rPr>
      </w:pPr>
      <w:r w:rsidRPr="00051297">
        <w:rPr>
          <w:lang w:val="tr-TR"/>
        </w:rPr>
        <w:br w:type="page"/>
      </w:r>
    </w:p>
    <w:p w14:paraId="1075E30B" w14:textId="77777777" w:rsidR="003A5DDB" w:rsidRPr="00051297" w:rsidRDefault="003A5DDB" w:rsidP="003A5DDB">
      <w:pPr>
        <w:ind w:firstLine="0"/>
        <w:rPr>
          <w:rFonts w:cs="Arial"/>
          <w:b/>
          <w:bCs/>
          <w:sz w:val="20"/>
          <w:szCs w:val="20"/>
          <w:lang w:val="tr-TR"/>
        </w:rPr>
      </w:pPr>
      <w:r w:rsidRPr="00051297">
        <w:rPr>
          <w:rFonts w:cs="Arial"/>
          <w:b/>
          <w:bCs/>
          <w:sz w:val="20"/>
          <w:szCs w:val="20"/>
          <w:lang w:val="tr-TR"/>
        </w:rPr>
        <w:lastRenderedPageBreak/>
        <w:t>KİLİT PERSONELİN MESLEKİ DENEYİMİ</w:t>
      </w:r>
      <w:bookmarkEnd w:id="34"/>
      <w:r w:rsidRPr="00051297">
        <w:rPr>
          <w:rFonts w:cs="Arial"/>
          <w:b/>
          <w:bCs/>
          <w:sz w:val="20"/>
          <w:szCs w:val="20"/>
          <w:lang w:val="tr-TR"/>
        </w:rPr>
        <w:t xml:space="preserve">                                                                                  Söz. Ek-5c</w:t>
      </w:r>
    </w:p>
    <w:p w14:paraId="1593DC2A" w14:textId="77777777" w:rsidR="003A5DDB" w:rsidRPr="00051297" w:rsidRDefault="003A5DDB" w:rsidP="003A5DDB">
      <w:pPr>
        <w:ind w:firstLine="0"/>
        <w:jc w:val="center"/>
        <w:rPr>
          <w:rFonts w:cs="Arial"/>
          <w:b/>
          <w:bCs/>
          <w:sz w:val="18"/>
          <w:szCs w:val="18"/>
          <w:lang w:val="tr-TR"/>
        </w:rPr>
      </w:pPr>
    </w:p>
    <w:p w14:paraId="6471EF74" w14:textId="77777777" w:rsidR="003A5DDB" w:rsidRPr="00051297" w:rsidRDefault="003A5DDB" w:rsidP="003A5DDB">
      <w:pPr>
        <w:ind w:firstLine="0"/>
        <w:jc w:val="center"/>
        <w:rPr>
          <w:rFonts w:cs="Arial"/>
          <w:sz w:val="20"/>
          <w:szCs w:val="20"/>
          <w:lang w:val="tr-TR"/>
        </w:rPr>
      </w:pPr>
      <w:r w:rsidRPr="00051297">
        <w:rPr>
          <w:rFonts w:cs="Arial"/>
          <w:b/>
          <w:bCs/>
          <w:sz w:val="20"/>
          <w:szCs w:val="20"/>
          <w:lang w:val="tr-TR"/>
        </w:rPr>
        <w:t>ÖZGEÇMİŞ</w:t>
      </w:r>
    </w:p>
    <w:p w14:paraId="01FC17D3" w14:textId="77777777" w:rsidR="003A5DDB" w:rsidRPr="00051297" w:rsidRDefault="003A5DDB" w:rsidP="003A5DDB">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3F2AB598" w14:textId="77777777" w:rsidR="003A5DDB" w:rsidRPr="00051297" w:rsidRDefault="003A5DDB" w:rsidP="003A5DDB">
      <w:pPr>
        <w:ind w:firstLine="0"/>
        <w:rPr>
          <w:b/>
          <w:sz w:val="20"/>
          <w:szCs w:val="20"/>
          <w:lang w:val="tr-TR"/>
        </w:rPr>
      </w:pPr>
      <w:bookmarkStart w:id="35" w:name="_Toc232234033"/>
      <w:r w:rsidRPr="00051297">
        <w:rPr>
          <w:b/>
          <w:sz w:val="20"/>
          <w:szCs w:val="20"/>
          <w:lang w:val="tr-TR"/>
        </w:rPr>
        <w:t>Sözleşmede önerilen pozisyon:</w:t>
      </w:r>
      <w:bookmarkEnd w:id="35"/>
    </w:p>
    <w:p w14:paraId="64856E0C" w14:textId="77777777" w:rsidR="003A5DDB" w:rsidRPr="00051297" w:rsidRDefault="003A5DDB" w:rsidP="003A5DDB">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6DDBAD6E" w14:textId="77777777" w:rsidR="003A5DDB" w:rsidRPr="00051297" w:rsidRDefault="003A5DDB" w:rsidP="003A5DDB">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1F994475" w14:textId="77777777" w:rsidR="003A5DDB" w:rsidRPr="00051297" w:rsidRDefault="003A5DDB" w:rsidP="003A5DDB">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55E3FAC5" w14:textId="77777777" w:rsidR="003A5DDB" w:rsidRPr="00051297" w:rsidRDefault="003A5DDB" w:rsidP="003A5DDB">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26182F3C" w14:textId="77777777" w:rsidR="003A5DDB" w:rsidRPr="00051297" w:rsidRDefault="003A5DDB" w:rsidP="003A5DDB">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08D8D835" w14:textId="77777777" w:rsidR="003A5DDB" w:rsidRPr="00051297" w:rsidRDefault="003A5DDB" w:rsidP="003A5DDB">
      <w:pPr>
        <w:ind w:firstLine="0"/>
        <w:rPr>
          <w:rFonts w:cs="Arial"/>
          <w:color w:val="000000"/>
          <w:sz w:val="20"/>
          <w:szCs w:val="20"/>
          <w:lang w:val="tr-TR"/>
        </w:rPr>
      </w:pPr>
      <w:r w:rsidRPr="00051297">
        <w:rPr>
          <w:rFonts w:cs="Arial"/>
          <w:color w:val="000000"/>
          <w:sz w:val="20"/>
          <w:szCs w:val="20"/>
          <w:lang w:val="tr-TR"/>
        </w:rPr>
        <w:tab/>
        <w:t>Adres (telefon/faks/e-posta):</w:t>
      </w:r>
    </w:p>
    <w:p w14:paraId="01EB20B4" w14:textId="77777777" w:rsidR="003A5DDB" w:rsidRPr="00051297" w:rsidRDefault="003A5DDB" w:rsidP="003A5DDB">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3A5DDB" w:rsidRPr="00051297" w14:paraId="2F249501" w14:textId="77777777" w:rsidTr="00A46E52">
        <w:trPr>
          <w:cantSplit/>
        </w:trPr>
        <w:tc>
          <w:tcPr>
            <w:tcW w:w="4583" w:type="dxa"/>
            <w:tcBorders>
              <w:top w:val="single" w:sz="4" w:space="0" w:color="000000"/>
              <w:left w:val="single" w:sz="4" w:space="0" w:color="000000"/>
              <w:bottom w:val="single" w:sz="4" w:space="0" w:color="000000"/>
              <w:right w:val="single" w:sz="4" w:space="0" w:color="000000"/>
            </w:tcBorders>
          </w:tcPr>
          <w:p w14:paraId="34525CC1" w14:textId="77777777" w:rsidR="003A5DDB" w:rsidRPr="00051297" w:rsidRDefault="003A5DDB" w:rsidP="00A46E52">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56BD16E8" w14:textId="77777777" w:rsidR="003A5DDB" w:rsidRPr="00051297" w:rsidRDefault="003A5DDB" w:rsidP="00A46E52">
            <w:pPr>
              <w:spacing w:before="0"/>
              <w:ind w:firstLine="0"/>
              <w:rPr>
                <w:rFonts w:cs="Arial"/>
                <w:i/>
                <w:color w:val="000000"/>
                <w:sz w:val="20"/>
                <w:szCs w:val="20"/>
                <w:lang w:val="tr-TR"/>
              </w:rPr>
            </w:pPr>
          </w:p>
        </w:tc>
      </w:tr>
      <w:tr w:rsidR="003A5DDB" w:rsidRPr="00051297" w14:paraId="03066D99" w14:textId="77777777" w:rsidTr="00A46E52">
        <w:trPr>
          <w:cantSplit/>
        </w:trPr>
        <w:tc>
          <w:tcPr>
            <w:tcW w:w="4583" w:type="dxa"/>
            <w:tcBorders>
              <w:top w:val="single" w:sz="4" w:space="0" w:color="000000"/>
              <w:left w:val="single" w:sz="4" w:space="0" w:color="000000"/>
              <w:bottom w:val="single" w:sz="4" w:space="0" w:color="000000"/>
              <w:right w:val="single" w:sz="4" w:space="0" w:color="000000"/>
            </w:tcBorders>
          </w:tcPr>
          <w:p w14:paraId="29750F39" w14:textId="77777777" w:rsidR="003A5DDB" w:rsidRPr="00051297" w:rsidRDefault="003A5DDB" w:rsidP="00A46E52">
            <w:pPr>
              <w:spacing w:before="0"/>
              <w:ind w:firstLine="0"/>
              <w:rPr>
                <w:rFonts w:cs="Arial"/>
                <w:i/>
                <w:color w:val="000000"/>
                <w:sz w:val="20"/>
                <w:szCs w:val="20"/>
                <w:lang w:val="tr-TR"/>
              </w:rPr>
            </w:pPr>
            <w:r w:rsidRPr="00051297">
              <w:rPr>
                <w:rFonts w:cs="Arial"/>
                <w:i/>
                <w:color w:val="000000"/>
                <w:sz w:val="20"/>
                <w:szCs w:val="20"/>
                <w:lang w:val="tr-TR"/>
              </w:rPr>
              <w:t>Tarih:</w:t>
            </w:r>
          </w:p>
          <w:p w14:paraId="0AD5B89B" w14:textId="77777777" w:rsidR="003A5DDB" w:rsidRPr="00051297" w:rsidRDefault="003A5DDB" w:rsidP="00A46E52">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14:paraId="4417BCF1" w14:textId="77777777" w:rsidR="003A5DDB" w:rsidRPr="00051297" w:rsidRDefault="003A5DDB" w:rsidP="00A46E52">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DB850F3" w14:textId="77777777" w:rsidR="003A5DDB" w:rsidRPr="00051297" w:rsidRDefault="003A5DDB" w:rsidP="00A46E52">
            <w:pPr>
              <w:spacing w:before="0"/>
              <w:ind w:firstLine="0"/>
              <w:rPr>
                <w:rFonts w:cs="Arial"/>
                <w:i/>
                <w:color w:val="000000"/>
                <w:sz w:val="20"/>
                <w:szCs w:val="20"/>
                <w:lang w:val="tr-TR"/>
              </w:rPr>
            </w:pPr>
          </w:p>
        </w:tc>
      </w:tr>
      <w:tr w:rsidR="003A5DDB" w:rsidRPr="00051297" w14:paraId="7518EC20" w14:textId="77777777" w:rsidTr="00A46E52">
        <w:trPr>
          <w:cantSplit/>
        </w:trPr>
        <w:tc>
          <w:tcPr>
            <w:tcW w:w="4583" w:type="dxa"/>
            <w:tcBorders>
              <w:top w:val="single" w:sz="4" w:space="0" w:color="000000"/>
              <w:left w:val="single" w:sz="4" w:space="0" w:color="000000"/>
              <w:bottom w:val="single" w:sz="4" w:space="0" w:color="000000"/>
              <w:right w:val="single" w:sz="4" w:space="0" w:color="000000"/>
            </w:tcBorders>
          </w:tcPr>
          <w:p w14:paraId="28A7289A" w14:textId="77777777" w:rsidR="003A5DDB" w:rsidRPr="00051297" w:rsidRDefault="003A5DDB" w:rsidP="00A46E52">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2FCD6142" w14:textId="77777777" w:rsidR="003A5DDB" w:rsidRPr="00051297" w:rsidRDefault="003A5DDB" w:rsidP="00A46E52">
            <w:pPr>
              <w:spacing w:before="0"/>
              <w:ind w:firstLine="0"/>
              <w:rPr>
                <w:rFonts w:cs="Arial"/>
                <w:i/>
                <w:color w:val="000000"/>
                <w:sz w:val="20"/>
                <w:szCs w:val="20"/>
                <w:lang w:val="tr-TR"/>
              </w:rPr>
            </w:pPr>
          </w:p>
        </w:tc>
      </w:tr>
    </w:tbl>
    <w:p w14:paraId="58278EF2" w14:textId="77777777" w:rsidR="003A5DDB" w:rsidRPr="00051297" w:rsidRDefault="003A5DDB" w:rsidP="003A5DDB">
      <w:pPr>
        <w:ind w:firstLine="0"/>
        <w:rPr>
          <w:rFonts w:cs="Arial"/>
          <w:i/>
          <w:color w:val="000000"/>
          <w:sz w:val="20"/>
          <w:szCs w:val="20"/>
          <w:lang w:val="tr-TR"/>
        </w:rPr>
      </w:pPr>
    </w:p>
    <w:p w14:paraId="00A3B58E" w14:textId="77777777" w:rsidR="003A5DDB" w:rsidRPr="00051297" w:rsidRDefault="003A5DDB" w:rsidP="003A5DDB">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2378C1AF" w14:textId="77777777" w:rsidR="003A5DDB" w:rsidRPr="00051297" w:rsidRDefault="003A5DDB" w:rsidP="003A5DDB">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3A5DDB" w:rsidRPr="00051297" w14:paraId="7A324BFA" w14:textId="77777777" w:rsidTr="00A46E5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6AAB19C9" w14:textId="77777777" w:rsidR="003A5DDB" w:rsidRPr="00051297" w:rsidRDefault="003A5DDB" w:rsidP="00A46E52">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410916BD" w14:textId="77777777" w:rsidR="003A5DDB" w:rsidRPr="00051297" w:rsidRDefault="003A5DDB" w:rsidP="00A46E52">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14BA233C" w14:textId="77777777" w:rsidR="003A5DDB" w:rsidRPr="00051297" w:rsidRDefault="003A5DDB" w:rsidP="00A46E52">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43E66EB7" w14:textId="77777777" w:rsidR="003A5DDB" w:rsidRPr="00051297" w:rsidRDefault="003A5DDB" w:rsidP="00A46E52">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3A5DDB" w:rsidRPr="00051297" w14:paraId="40F569EC" w14:textId="77777777" w:rsidTr="00A46E5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7699AC6E" w14:textId="77777777" w:rsidR="003A5DDB" w:rsidRPr="00051297" w:rsidRDefault="003A5DDB" w:rsidP="00A46E52">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0078E67C" w14:textId="77777777" w:rsidR="003A5DDB" w:rsidRPr="00051297" w:rsidRDefault="003A5DDB" w:rsidP="00A46E52">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392ED387" w14:textId="77777777" w:rsidR="003A5DDB" w:rsidRPr="00051297" w:rsidRDefault="003A5DDB" w:rsidP="00A46E52">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5475A986" w14:textId="77777777" w:rsidR="003A5DDB" w:rsidRPr="00051297" w:rsidRDefault="003A5DDB" w:rsidP="00A46E52">
            <w:pPr>
              <w:spacing w:before="0"/>
              <w:ind w:firstLine="0"/>
              <w:rPr>
                <w:rFonts w:cs="Arial"/>
                <w:i/>
                <w:color w:val="000000"/>
                <w:sz w:val="20"/>
                <w:szCs w:val="20"/>
                <w:lang w:val="tr-TR"/>
              </w:rPr>
            </w:pPr>
          </w:p>
        </w:tc>
      </w:tr>
    </w:tbl>
    <w:p w14:paraId="21ED6052" w14:textId="77777777" w:rsidR="003A5DDB" w:rsidRPr="00051297" w:rsidRDefault="003A5DDB" w:rsidP="003A5DDB">
      <w:pPr>
        <w:spacing w:before="0"/>
        <w:ind w:firstLine="0"/>
        <w:rPr>
          <w:rFonts w:cs="Arial"/>
          <w:i/>
          <w:color w:val="000000"/>
          <w:sz w:val="20"/>
          <w:szCs w:val="20"/>
          <w:lang w:val="tr-TR"/>
        </w:rPr>
      </w:pPr>
    </w:p>
    <w:p w14:paraId="2A94FE9C" w14:textId="77777777" w:rsidR="003A5DDB" w:rsidRPr="00051297" w:rsidRDefault="003A5DDB" w:rsidP="003A5DDB">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30F871D4" w14:textId="77777777" w:rsidR="003A5DDB" w:rsidRPr="00051297" w:rsidRDefault="003A5DDB" w:rsidP="003A5DDB">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46338C9C" w14:textId="77777777" w:rsidR="003A5DDB" w:rsidRPr="00051297" w:rsidRDefault="003A5DDB" w:rsidP="003A5DDB">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42A61829" w14:textId="77777777" w:rsidR="003A5DDB" w:rsidRPr="00051297" w:rsidRDefault="003A5DDB" w:rsidP="003A5DDB">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78F9AE6A" w14:textId="77777777" w:rsidR="003A5DDB" w:rsidRPr="00051297" w:rsidRDefault="003A5DDB" w:rsidP="003A5DDB">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1DA50A54" w14:textId="77777777" w:rsidR="003A5DDB" w:rsidRPr="00051297" w:rsidRDefault="003A5DDB" w:rsidP="003A5DDB">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5F89E8B1" w14:textId="77777777" w:rsidR="003A5DDB" w:rsidRPr="00051297" w:rsidRDefault="003A5DDB" w:rsidP="003A5DDB">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3A5DDB" w:rsidRPr="00051297" w14:paraId="48FC26D4" w14:textId="77777777" w:rsidTr="00A46E52">
        <w:trPr>
          <w:cantSplit/>
        </w:trPr>
        <w:tc>
          <w:tcPr>
            <w:tcW w:w="3055" w:type="dxa"/>
            <w:tcBorders>
              <w:top w:val="single" w:sz="4" w:space="0" w:color="000000"/>
              <w:left w:val="single" w:sz="4" w:space="0" w:color="000000"/>
              <w:bottom w:val="single" w:sz="4" w:space="0" w:color="000000"/>
              <w:right w:val="single" w:sz="4" w:space="0" w:color="000000"/>
            </w:tcBorders>
          </w:tcPr>
          <w:p w14:paraId="48B0C6A3" w14:textId="77777777" w:rsidR="003A5DDB" w:rsidRPr="00051297" w:rsidRDefault="003A5DDB" w:rsidP="00A46E52">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40C12A1D" w14:textId="77777777" w:rsidR="003A5DDB" w:rsidRPr="00051297" w:rsidRDefault="003A5DDB" w:rsidP="00A46E52">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4D797EA4" w14:textId="77777777" w:rsidR="003A5DDB" w:rsidRPr="00051297" w:rsidRDefault="003A5DDB" w:rsidP="00A46E52">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3A5DDB" w:rsidRPr="00051297" w14:paraId="003D0011" w14:textId="77777777" w:rsidTr="00A46E52">
        <w:trPr>
          <w:cantSplit/>
        </w:trPr>
        <w:tc>
          <w:tcPr>
            <w:tcW w:w="3055" w:type="dxa"/>
            <w:tcBorders>
              <w:top w:val="single" w:sz="4" w:space="0" w:color="000000"/>
              <w:left w:val="single" w:sz="4" w:space="0" w:color="000000"/>
              <w:bottom w:val="single" w:sz="4" w:space="0" w:color="000000"/>
              <w:right w:val="single" w:sz="4" w:space="0" w:color="000000"/>
            </w:tcBorders>
          </w:tcPr>
          <w:p w14:paraId="0C6A7746" w14:textId="77777777" w:rsidR="003A5DDB" w:rsidRPr="00051297" w:rsidRDefault="003A5DDB" w:rsidP="00A46E52">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B6E6D40" w14:textId="77777777" w:rsidR="003A5DDB" w:rsidRPr="00051297" w:rsidRDefault="003A5DDB" w:rsidP="00A46E52">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66232A1" w14:textId="77777777" w:rsidR="003A5DDB" w:rsidRPr="00051297" w:rsidRDefault="003A5DDB" w:rsidP="00A46E52">
            <w:pPr>
              <w:spacing w:before="0"/>
              <w:ind w:firstLine="0"/>
              <w:rPr>
                <w:rFonts w:cs="Arial"/>
                <w:i/>
                <w:color w:val="000000"/>
                <w:sz w:val="20"/>
                <w:szCs w:val="20"/>
                <w:lang w:val="tr-TR"/>
              </w:rPr>
            </w:pPr>
          </w:p>
        </w:tc>
      </w:tr>
      <w:tr w:rsidR="003A5DDB" w:rsidRPr="00051297" w14:paraId="7A6D7BD9" w14:textId="77777777" w:rsidTr="00A46E52">
        <w:trPr>
          <w:cantSplit/>
        </w:trPr>
        <w:tc>
          <w:tcPr>
            <w:tcW w:w="3055" w:type="dxa"/>
            <w:tcBorders>
              <w:top w:val="single" w:sz="4" w:space="0" w:color="000000"/>
              <w:left w:val="single" w:sz="4" w:space="0" w:color="000000"/>
              <w:bottom w:val="single" w:sz="4" w:space="0" w:color="000000"/>
              <w:right w:val="single" w:sz="4" w:space="0" w:color="000000"/>
            </w:tcBorders>
          </w:tcPr>
          <w:p w14:paraId="3F383AC8" w14:textId="77777777" w:rsidR="003A5DDB" w:rsidRPr="00051297" w:rsidRDefault="003A5DDB" w:rsidP="00A46E52">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B33E3BF" w14:textId="77777777" w:rsidR="003A5DDB" w:rsidRPr="00051297" w:rsidRDefault="003A5DDB" w:rsidP="00A46E52">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0B4FD7D" w14:textId="77777777" w:rsidR="003A5DDB" w:rsidRPr="00051297" w:rsidRDefault="003A5DDB" w:rsidP="00A46E52">
            <w:pPr>
              <w:spacing w:before="0"/>
              <w:ind w:firstLine="0"/>
              <w:rPr>
                <w:rFonts w:cs="Arial"/>
                <w:i/>
                <w:color w:val="000000"/>
                <w:sz w:val="20"/>
                <w:szCs w:val="20"/>
                <w:lang w:val="tr-TR"/>
              </w:rPr>
            </w:pPr>
          </w:p>
        </w:tc>
      </w:tr>
    </w:tbl>
    <w:p w14:paraId="5535330F" w14:textId="77777777" w:rsidR="003A5DDB" w:rsidRPr="00051297" w:rsidRDefault="003A5DDB" w:rsidP="003A5DDB">
      <w:pPr>
        <w:spacing w:before="0"/>
        <w:ind w:firstLine="0"/>
        <w:rPr>
          <w:rFonts w:cs="Arial"/>
          <w:i/>
          <w:color w:val="000000"/>
          <w:sz w:val="20"/>
          <w:szCs w:val="20"/>
          <w:lang w:val="tr-TR"/>
        </w:rPr>
      </w:pPr>
    </w:p>
    <w:p w14:paraId="74F4B0C5" w14:textId="77777777" w:rsidR="003A5DDB" w:rsidRPr="00051297" w:rsidRDefault="003A5DDB" w:rsidP="003A5DDB">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6A2E6C1A" w14:textId="77777777" w:rsidR="003A5DDB" w:rsidRPr="00051297" w:rsidRDefault="003A5DDB" w:rsidP="003A5DDB">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3A5DDB" w:rsidRPr="00051297" w14:paraId="358EDA13" w14:textId="77777777" w:rsidTr="00A46E52">
        <w:trPr>
          <w:cantSplit/>
        </w:trPr>
        <w:tc>
          <w:tcPr>
            <w:tcW w:w="4583" w:type="dxa"/>
            <w:tcBorders>
              <w:top w:val="single" w:sz="4" w:space="0" w:color="000000"/>
              <w:left w:val="single" w:sz="4" w:space="0" w:color="000000"/>
              <w:bottom w:val="single" w:sz="4" w:space="0" w:color="000000"/>
              <w:right w:val="single" w:sz="4" w:space="0" w:color="000000"/>
            </w:tcBorders>
          </w:tcPr>
          <w:p w14:paraId="11F60913" w14:textId="77777777" w:rsidR="003A5DDB" w:rsidRPr="00051297" w:rsidRDefault="003A5DDB" w:rsidP="00A46E52">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26C6D966" w14:textId="77777777" w:rsidR="003A5DDB" w:rsidRPr="00051297" w:rsidRDefault="003A5DDB" w:rsidP="00A46E52">
            <w:pPr>
              <w:pStyle w:val="GvdeMetni"/>
              <w:keepLines/>
              <w:spacing w:before="0"/>
              <w:ind w:firstLine="0"/>
              <w:rPr>
                <w:rFonts w:cs="Arial"/>
                <w:i/>
                <w:color w:val="000000"/>
                <w:sz w:val="20"/>
                <w:lang w:val="tr-TR"/>
              </w:rPr>
            </w:pPr>
          </w:p>
        </w:tc>
      </w:tr>
      <w:tr w:rsidR="003A5DDB" w:rsidRPr="00051297" w14:paraId="00BD4A60" w14:textId="77777777" w:rsidTr="00A46E52">
        <w:trPr>
          <w:cantSplit/>
        </w:trPr>
        <w:tc>
          <w:tcPr>
            <w:tcW w:w="4583" w:type="dxa"/>
            <w:tcBorders>
              <w:top w:val="single" w:sz="4" w:space="0" w:color="000000"/>
              <w:left w:val="single" w:sz="4" w:space="0" w:color="000000"/>
              <w:bottom w:val="single" w:sz="4" w:space="0" w:color="000000"/>
              <w:right w:val="single" w:sz="4" w:space="0" w:color="000000"/>
            </w:tcBorders>
          </w:tcPr>
          <w:p w14:paraId="4450D156" w14:textId="77777777" w:rsidR="003A5DDB" w:rsidRPr="00051297" w:rsidRDefault="003A5DDB" w:rsidP="00A46E52">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6B7BA030" w14:textId="77777777" w:rsidR="003A5DDB" w:rsidRPr="00051297" w:rsidRDefault="003A5DDB" w:rsidP="00A46E52">
            <w:pPr>
              <w:pStyle w:val="GvdeMetni"/>
              <w:keepLines/>
              <w:spacing w:before="0"/>
              <w:ind w:firstLine="0"/>
              <w:rPr>
                <w:rFonts w:cs="Arial"/>
                <w:color w:val="000000"/>
                <w:sz w:val="20"/>
                <w:lang w:val="tr-TR"/>
              </w:rPr>
            </w:pPr>
          </w:p>
        </w:tc>
      </w:tr>
      <w:tr w:rsidR="003A5DDB" w:rsidRPr="00051297" w14:paraId="58766F74" w14:textId="77777777" w:rsidTr="00A46E52">
        <w:trPr>
          <w:cantSplit/>
        </w:trPr>
        <w:tc>
          <w:tcPr>
            <w:tcW w:w="4583" w:type="dxa"/>
            <w:tcBorders>
              <w:top w:val="single" w:sz="4" w:space="0" w:color="000000"/>
              <w:left w:val="single" w:sz="4" w:space="0" w:color="000000"/>
              <w:bottom w:val="single" w:sz="4" w:space="0" w:color="000000"/>
              <w:right w:val="single" w:sz="4" w:space="0" w:color="000000"/>
            </w:tcBorders>
          </w:tcPr>
          <w:p w14:paraId="78DAFEF1" w14:textId="77777777" w:rsidR="003A5DDB" w:rsidRPr="00051297" w:rsidRDefault="003A5DDB" w:rsidP="00A46E52">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04735AFE" w14:textId="77777777" w:rsidR="003A5DDB" w:rsidRPr="00051297" w:rsidRDefault="003A5DDB" w:rsidP="00A46E52">
            <w:pPr>
              <w:pStyle w:val="GvdeMetni"/>
              <w:keepLines/>
              <w:spacing w:before="0"/>
              <w:ind w:firstLine="0"/>
              <w:rPr>
                <w:rFonts w:cs="Arial"/>
                <w:color w:val="000000"/>
                <w:sz w:val="20"/>
                <w:lang w:val="tr-TR"/>
              </w:rPr>
            </w:pPr>
          </w:p>
        </w:tc>
      </w:tr>
      <w:tr w:rsidR="003A5DDB" w:rsidRPr="00051297" w14:paraId="14B13752" w14:textId="77777777" w:rsidTr="00A46E52">
        <w:trPr>
          <w:cantSplit/>
        </w:trPr>
        <w:tc>
          <w:tcPr>
            <w:tcW w:w="4583" w:type="dxa"/>
            <w:tcBorders>
              <w:top w:val="single" w:sz="4" w:space="0" w:color="000000"/>
              <w:left w:val="single" w:sz="4" w:space="0" w:color="000000"/>
              <w:bottom w:val="single" w:sz="4" w:space="0" w:color="000000"/>
              <w:right w:val="single" w:sz="4" w:space="0" w:color="000000"/>
            </w:tcBorders>
          </w:tcPr>
          <w:p w14:paraId="529EA349" w14:textId="77777777" w:rsidR="003A5DDB" w:rsidRPr="00051297" w:rsidRDefault="003A5DDB" w:rsidP="00A46E52">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2AEB01CF" w14:textId="77777777" w:rsidR="003A5DDB" w:rsidRPr="00051297" w:rsidRDefault="003A5DDB" w:rsidP="00A46E52">
            <w:pPr>
              <w:pStyle w:val="GvdeMetni"/>
              <w:keepLines/>
              <w:spacing w:before="0"/>
              <w:ind w:firstLine="0"/>
              <w:rPr>
                <w:rFonts w:cs="Arial"/>
                <w:color w:val="000000"/>
                <w:sz w:val="20"/>
                <w:lang w:val="tr-TR"/>
              </w:rPr>
            </w:pPr>
          </w:p>
        </w:tc>
      </w:tr>
      <w:tr w:rsidR="003A5DDB" w:rsidRPr="00051297" w14:paraId="59017B2B" w14:textId="77777777" w:rsidTr="00A46E52">
        <w:trPr>
          <w:cantSplit/>
        </w:trPr>
        <w:tc>
          <w:tcPr>
            <w:tcW w:w="4583" w:type="dxa"/>
            <w:tcBorders>
              <w:top w:val="single" w:sz="4" w:space="0" w:color="000000"/>
              <w:left w:val="single" w:sz="4" w:space="0" w:color="000000"/>
              <w:bottom w:val="single" w:sz="4" w:space="0" w:color="000000"/>
              <w:right w:val="single" w:sz="4" w:space="0" w:color="000000"/>
            </w:tcBorders>
          </w:tcPr>
          <w:p w14:paraId="6DA40573" w14:textId="77777777" w:rsidR="003A5DDB" w:rsidRPr="00051297" w:rsidRDefault="003A5DDB" w:rsidP="00A46E52">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4872039D" w14:textId="77777777" w:rsidR="003A5DDB" w:rsidRPr="00051297" w:rsidRDefault="003A5DDB" w:rsidP="00A46E52">
            <w:pPr>
              <w:pStyle w:val="GvdeMetni"/>
              <w:keepLines/>
              <w:spacing w:before="0"/>
              <w:ind w:firstLine="0"/>
              <w:rPr>
                <w:rFonts w:cs="Arial"/>
                <w:color w:val="000000"/>
                <w:sz w:val="20"/>
                <w:lang w:val="tr-TR"/>
              </w:rPr>
            </w:pPr>
          </w:p>
        </w:tc>
      </w:tr>
    </w:tbl>
    <w:p w14:paraId="28DF185C" w14:textId="77777777" w:rsidR="003A5DDB" w:rsidRPr="00051297" w:rsidRDefault="003A5DDB" w:rsidP="003A5DDB">
      <w:pPr>
        <w:spacing w:before="0"/>
        <w:ind w:firstLine="0"/>
        <w:rPr>
          <w:rFonts w:cs="Arial"/>
          <w:color w:val="000000"/>
          <w:sz w:val="20"/>
          <w:szCs w:val="20"/>
          <w:lang w:val="tr-TR"/>
        </w:rPr>
      </w:pPr>
    </w:p>
    <w:p w14:paraId="11B63EF1" w14:textId="77777777" w:rsidR="003A5DDB" w:rsidRPr="00051297" w:rsidRDefault="003A5DDB" w:rsidP="003A5DD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17995BE6" w14:textId="77777777" w:rsidR="003A5DDB" w:rsidRPr="00051297" w:rsidRDefault="003A5DDB" w:rsidP="003A5DD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716750CE" w14:textId="77777777" w:rsidR="003A5DDB" w:rsidRPr="00051297" w:rsidRDefault="003A5DDB" w:rsidP="003A5DDB">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2393EF44" w14:textId="77777777" w:rsidR="003A5DDB" w:rsidRPr="00051297" w:rsidRDefault="003A5DDB" w:rsidP="003A5DDB">
      <w:pPr>
        <w:pStyle w:val="text"/>
        <w:widowControl/>
        <w:rPr>
          <w:rFonts w:ascii="Times New Roman" w:hAnsi="Times New Roman"/>
          <w:sz w:val="20"/>
          <w:lang w:val="tr-TR"/>
        </w:rPr>
      </w:pPr>
      <w:r w:rsidRPr="00051297">
        <w:rPr>
          <w:rFonts w:ascii="Times New Roman" w:hAnsi="Times New Roman"/>
          <w:sz w:val="20"/>
          <w:lang w:val="tr-TR"/>
        </w:rPr>
        <w:t>İmza ....................................................</w:t>
      </w:r>
    </w:p>
    <w:p w14:paraId="7D4EC410" w14:textId="77777777" w:rsidR="003A5DDB" w:rsidRPr="00051297" w:rsidRDefault="003A5DDB" w:rsidP="003A5DDB">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51C49B23" w14:textId="77777777" w:rsidR="003A5DDB" w:rsidRPr="00051297" w:rsidRDefault="003A5DDB" w:rsidP="003A5DDB">
      <w:pPr>
        <w:pStyle w:val="text"/>
        <w:widowControl/>
        <w:rPr>
          <w:color w:val="000000"/>
          <w:sz w:val="20"/>
          <w:lang w:val="tr-TR"/>
        </w:rPr>
      </w:pPr>
      <w:bookmarkStart w:id="36" w:name="_Toc232234034"/>
      <w:r w:rsidRPr="00051297">
        <w:rPr>
          <w:rFonts w:ascii="Times New Roman" w:hAnsi="Times New Roman"/>
          <w:sz w:val="20"/>
          <w:lang w:val="tr-TR"/>
        </w:rPr>
        <w:t>Tarih ............................................</w:t>
      </w:r>
      <w:bookmarkEnd w:id="36"/>
    </w:p>
    <w:p w14:paraId="7E807B55" w14:textId="77777777" w:rsidR="003A5DDB" w:rsidRPr="00051297" w:rsidRDefault="003A5DDB" w:rsidP="003A5DDB">
      <w:pPr>
        <w:ind w:firstLine="0"/>
        <w:rPr>
          <w:rFonts w:cs="Arial"/>
          <w:b/>
          <w:bCs/>
          <w:lang w:val="tr-TR"/>
        </w:rPr>
      </w:pPr>
      <w:r w:rsidRPr="00051297">
        <w:rPr>
          <w:b/>
          <w:bCs/>
          <w:lang w:val="tr-TR"/>
        </w:rPr>
        <w:br w:type="page"/>
      </w:r>
      <w:r w:rsidRPr="00051297">
        <w:rPr>
          <w:b/>
          <w:bCs/>
          <w:lang w:val="tr-TR"/>
        </w:rPr>
        <w:lastRenderedPageBreak/>
        <w:t>TESİS, ARAÇ ve EKİPMAN</w:t>
      </w:r>
      <w:r w:rsidRPr="00051297">
        <w:rPr>
          <w:rFonts w:cs="Arial"/>
          <w:b/>
          <w:bCs/>
          <w:lang w:val="tr-TR"/>
        </w:rPr>
        <w:t xml:space="preserve">                                                                                  Söz. Ek-5d</w:t>
      </w:r>
    </w:p>
    <w:p w14:paraId="2208621E" w14:textId="77777777" w:rsidR="003A5DDB" w:rsidRPr="00051297" w:rsidRDefault="003A5DDB" w:rsidP="003A5DDB">
      <w:pPr>
        <w:ind w:firstLine="0"/>
        <w:rPr>
          <w:i/>
          <w:sz w:val="20"/>
          <w:szCs w:val="20"/>
          <w:highlight w:val="lightGray"/>
          <w:lang w:val="tr-TR"/>
        </w:rPr>
      </w:pPr>
    </w:p>
    <w:p w14:paraId="36A8E4A7" w14:textId="77777777" w:rsidR="003A5DDB" w:rsidRPr="00051297" w:rsidRDefault="003A5DDB" w:rsidP="003A5DDB">
      <w:pPr>
        <w:ind w:firstLine="0"/>
        <w:rPr>
          <w:i/>
          <w:sz w:val="20"/>
          <w:szCs w:val="20"/>
          <w:lang w:val="tr-TR"/>
        </w:rPr>
      </w:pPr>
      <w:r w:rsidRPr="00051297">
        <w:rPr>
          <w:i/>
          <w:sz w:val="20"/>
          <w:szCs w:val="20"/>
          <w:highlight w:val="lightGray"/>
          <w:lang w:val="tr-TR"/>
        </w:rPr>
        <w:t>(Yapım işi alımlarında ihale kapsamında talep edilmiş ise)</w:t>
      </w:r>
    </w:p>
    <w:p w14:paraId="0858A6A6" w14:textId="77777777" w:rsidR="003A5DDB" w:rsidRPr="00051297" w:rsidRDefault="003A5DDB" w:rsidP="003A5DDB">
      <w:pPr>
        <w:spacing w:before="240"/>
        <w:ind w:firstLine="0"/>
        <w:rPr>
          <w:b/>
          <w:sz w:val="20"/>
          <w:szCs w:val="20"/>
          <w:lang w:val="tr-TR"/>
        </w:rPr>
      </w:pPr>
      <w:bookmarkStart w:id="37" w:name="_Toc134520701"/>
      <w:bookmarkStart w:id="38" w:name="_Toc134727094"/>
      <w:bookmarkStart w:id="39" w:name="_Toc232234035"/>
      <w:r w:rsidRPr="00051297">
        <w:rPr>
          <w:b/>
          <w:sz w:val="20"/>
          <w:szCs w:val="20"/>
          <w:lang w:val="tr-TR"/>
        </w:rPr>
        <w:t>Sözleşmenin uygulanması için teklif edilen ve kullanıma hazır tesisler/ekipmanlar:</w:t>
      </w:r>
      <w:bookmarkEnd w:id="37"/>
      <w:bookmarkEnd w:id="38"/>
      <w:bookmarkEnd w:id="39"/>
    </w:p>
    <w:p w14:paraId="4BFDE8D3" w14:textId="77777777" w:rsidR="003A5DDB" w:rsidRPr="00051297" w:rsidRDefault="003A5DDB" w:rsidP="003A5DD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3A5DDB" w:rsidRPr="00051297" w14:paraId="73FCBCA5" w14:textId="77777777" w:rsidTr="00A46E52">
        <w:trPr>
          <w:cantSplit/>
        </w:trPr>
        <w:tc>
          <w:tcPr>
            <w:tcW w:w="544" w:type="dxa"/>
            <w:tcBorders>
              <w:top w:val="single" w:sz="12" w:space="0" w:color="auto"/>
              <w:left w:val="single" w:sz="12" w:space="0" w:color="auto"/>
              <w:bottom w:val="single" w:sz="6" w:space="0" w:color="auto"/>
              <w:right w:val="single" w:sz="6" w:space="0" w:color="auto"/>
            </w:tcBorders>
          </w:tcPr>
          <w:p w14:paraId="66D9BB2B"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49EE5CA1" w14:textId="77777777" w:rsidR="003A5DDB" w:rsidRPr="00051297" w:rsidRDefault="003A5DDB" w:rsidP="00A46E52">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58645791" w14:textId="77777777" w:rsidR="003A5DDB" w:rsidRPr="00051297" w:rsidRDefault="003A5DDB" w:rsidP="00A46E52">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1C802FAB" w14:textId="77777777" w:rsidR="003A5DDB" w:rsidRPr="00051297" w:rsidRDefault="003A5DDB" w:rsidP="00A46E52">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7CB16C5D" w14:textId="77777777" w:rsidR="003A5DDB" w:rsidRPr="00051297" w:rsidRDefault="003A5DDB" w:rsidP="00A46E52">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3D97234C" w14:textId="77777777" w:rsidR="003A5DDB" w:rsidRPr="00051297" w:rsidRDefault="003A5DDB" w:rsidP="00A46E52">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6A31E9A8" w14:textId="77777777" w:rsidR="003A5DDB" w:rsidRPr="00051297" w:rsidRDefault="003A5DDB" w:rsidP="00A46E52">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17DDC413" w14:textId="77777777" w:rsidR="003A5DDB" w:rsidRPr="00051297" w:rsidRDefault="003A5DDB" w:rsidP="00A46E52">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14:paraId="31B7D1EA" w14:textId="77777777" w:rsidR="003A5DDB" w:rsidRPr="00051297" w:rsidRDefault="003A5DDB" w:rsidP="00A46E52">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3A5DDB" w:rsidRPr="00051297" w14:paraId="6E00D3DE" w14:textId="77777777" w:rsidTr="00A46E5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1DE0073" w14:textId="77777777" w:rsidR="003A5DDB" w:rsidRPr="00051297" w:rsidRDefault="003A5DDB" w:rsidP="00A46E52">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7CC41503" w14:textId="77777777" w:rsidR="003A5DDB" w:rsidRPr="00051297" w:rsidRDefault="003A5DDB" w:rsidP="00A46E52">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0967211C"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46DDCF4"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5C255CF"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B629F85"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718E896E"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043B322E"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r>
      <w:tr w:rsidR="003A5DDB" w:rsidRPr="00051297" w14:paraId="2F3A5787" w14:textId="77777777" w:rsidTr="00A46E5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0CCDE97"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3E8412E8"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6BD63621"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3E786C1"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42949D8"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F02B1FF" w14:textId="77777777" w:rsidR="003A5DDB" w:rsidRPr="00051297" w:rsidRDefault="003A5DDB" w:rsidP="00A46E52">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57344E7"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2270D6A"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r>
      <w:tr w:rsidR="003A5DDB" w:rsidRPr="00051297" w14:paraId="548DB687" w14:textId="77777777" w:rsidTr="00A46E52">
        <w:trPr>
          <w:cantSplit/>
          <w:trHeight w:val="240"/>
        </w:trPr>
        <w:tc>
          <w:tcPr>
            <w:tcW w:w="544" w:type="dxa"/>
            <w:tcBorders>
              <w:left w:val="single" w:sz="12" w:space="0" w:color="auto"/>
              <w:right w:val="single" w:sz="6" w:space="0" w:color="auto"/>
            </w:tcBorders>
          </w:tcPr>
          <w:p w14:paraId="6C3C9C7A"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218" w:type="dxa"/>
          </w:tcPr>
          <w:p w14:paraId="6C4BDB45"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3527D616"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544CD2BF"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223DD18A"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389C610B" w14:textId="77777777" w:rsidR="003A5DDB" w:rsidRPr="00051297" w:rsidRDefault="003A5DDB" w:rsidP="00A46E52">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6243A887"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58A53276"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r>
      <w:tr w:rsidR="003A5DDB" w:rsidRPr="00051297" w14:paraId="40BACB4D" w14:textId="77777777" w:rsidTr="00A46E5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BA034D4"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C17966A"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1FF21B7B"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614EF4A"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C2CA6CE"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807D3CD" w14:textId="77777777" w:rsidR="003A5DDB" w:rsidRPr="00051297" w:rsidRDefault="003A5DDB" w:rsidP="00A46E52">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F552455"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05FA7F3"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r>
      <w:tr w:rsidR="003A5DDB" w:rsidRPr="00051297" w14:paraId="2461F299" w14:textId="77777777" w:rsidTr="00A46E52">
        <w:trPr>
          <w:cantSplit/>
          <w:trHeight w:val="240"/>
        </w:trPr>
        <w:tc>
          <w:tcPr>
            <w:tcW w:w="544" w:type="dxa"/>
            <w:tcBorders>
              <w:left w:val="single" w:sz="12" w:space="0" w:color="auto"/>
              <w:right w:val="single" w:sz="6" w:space="0" w:color="auto"/>
            </w:tcBorders>
          </w:tcPr>
          <w:p w14:paraId="59162163"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218" w:type="dxa"/>
          </w:tcPr>
          <w:p w14:paraId="410BB9B1"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79DF9643"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119475D0"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07786E94"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3236D837" w14:textId="77777777" w:rsidR="003A5DDB" w:rsidRPr="00051297" w:rsidRDefault="003A5DDB" w:rsidP="00A46E52">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7D119583"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26A1B322"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r>
      <w:tr w:rsidR="003A5DDB" w:rsidRPr="00051297" w14:paraId="3B7D39A8" w14:textId="77777777" w:rsidTr="00A46E5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CA4A9DA"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14:paraId="3414FAF8" w14:textId="77777777" w:rsidR="003A5DDB" w:rsidRPr="00051297" w:rsidRDefault="003A5DDB" w:rsidP="00A46E52">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23ECCFB7"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EE96E3B"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C36A399"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72F2071" w14:textId="77777777" w:rsidR="003A5DDB" w:rsidRPr="00051297" w:rsidRDefault="003A5DDB" w:rsidP="00A46E52">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5FC4C45"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B06B5E7"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r>
      <w:tr w:rsidR="003A5DDB" w:rsidRPr="00051297" w14:paraId="7619D11B" w14:textId="77777777" w:rsidTr="00A46E5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E19BA99"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C184DE2" w14:textId="77777777" w:rsidR="003A5DDB" w:rsidRPr="00051297" w:rsidRDefault="003A5DDB" w:rsidP="00A46E52">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B70A9D2"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C2FCB83"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09F1B7C"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2EE350C" w14:textId="77777777" w:rsidR="003A5DDB" w:rsidRPr="00051297" w:rsidRDefault="003A5DDB" w:rsidP="00A46E52">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775CE65"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D7BEC01"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r>
      <w:tr w:rsidR="003A5DDB" w:rsidRPr="00051297" w14:paraId="51459FB4" w14:textId="77777777" w:rsidTr="00A46E5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777E47B"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D851D46" w14:textId="77777777" w:rsidR="003A5DDB" w:rsidRPr="00051297" w:rsidRDefault="003A5DDB" w:rsidP="00A46E52">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6C0D10E"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E2102FF"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37C9C3F"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E82EBC8" w14:textId="77777777" w:rsidR="003A5DDB" w:rsidRPr="00051297" w:rsidRDefault="003A5DDB" w:rsidP="00A46E52">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7F9C621F"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D6D32E1"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r>
      <w:tr w:rsidR="003A5DDB" w:rsidRPr="00051297" w14:paraId="56966B3E" w14:textId="77777777" w:rsidTr="00A46E52">
        <w:trPr>
          <w:cantSplit/>
          <w:trHeight w:val="240"/>
        </w:trPr>
        <w:tc>
          <w:tcPr>
            <w:tcW w:w="544" w:type="dxa"/>
            <w:tcBorders>
              <w:left w:val="single" w:sz="12" w:space="0" w:color="auto"/>
              <w:right w:val="single" w:sz="6" w:space="0" w:color="auto"/>
            </w:tcBorders>
          </w:tcPr>
          <w:p w14:paraId="770C9E8B"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218" w:type="dxa"/>
          </w:tcPr>
          <w:p w14:paraId="3A2B38C0" w14:textId="77777777" w:rsidR="003A5DDB" w:rsidRPr="00051297" w:rsidRDefault="003A5DDB" w:rsidP="00A46E52">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272CFA23"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384E922"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1CF07DB8"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5113B071" w14:textId="77777777" w:rsidR="003A5DDB" w:rsidRPr="00051297" w:rsidRDefault="003A5DDB" w:rsidP="00A46E52">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7B64CC85"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6506F29D"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r>
      <w:tr w:rsidR="003A5DDB" w:rsidRPr="00051297" w14:paraId="747EF16D" w14:textId="77777777" w:rsidTr="00A46E5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39D0D2D"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B0F6785" w14:textId="77777777" w:rsidR="003A5DDB" w:rsidRPr="00051297" w:rsidRDefault="003A5DDB" w:rsidP="00A46E52">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9030992"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492FEFB"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64CADF6"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6BA9AD8" w14:textId="77777777" w:rsidR="003A5DDB" w:rsidRPr="00051297" w:rsidRDefault="003A5DDB" w:rsidP="00A46E52">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FD34090"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660A3F5"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r>
      <w:tr w:rsidR="003A5DDB" w:rsidRPr="00051297" w14:paraId="14CAFBA4" w14:textId="77777777" w:rsidTr="00A46E5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500D384"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14:paraId="4BBF3E9A" w14:textId="77777777" w:rsidR="003A5DDB" w:rsidRPr="00051297" w:rsidRDefault="003A5DDB" w:rsidP="00A46E52">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02D17703"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8CF5222"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48EA3FF"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F36163F" w14:textId="77777777" w:rsidR="003A5DDB" w:rsidRPr="00051297" w:rsidRDefault="003A5DDB" w:rsidP="00A46E52">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90059F7"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D87FB92"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r>
      <w:tr w:rsidR="003A5DDB" w:rsidRPr="00051297" w14:paraId="595DAF1E" w14:textId="77777777" w:rsidTr="00A46E5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A246FC2"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2E0539E" w14:textId="77777777" w:rsidR="003A5DDB" w:rsidRPr="00051297" w:rsidRDefault="003A5DDB" w:rsidP="00A46E52">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2F4D50D"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59E28EB"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F948701"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00BFDB7" w14:textId="77777777" w:rsidR="003A5DDB" w:rsidRPr="00051297" w:rsidRDefault="003A5DDB" w:rsidP="00A46E52">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71132D8"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9D84862"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r>
      <w:tr w:rsidR="003A5DDB" w:rsidRPr="00051297" w14:paraId="7EEDCD5C" w14:textId="77777777" w:rsidTr="00A46E5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A13F1BA"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A2D78FC" w14:textId="77777777" w:rsidR="003A5DDB" w:rsidRPr="00051297" w:rsidRDefault="003A5DDB" w:rsidP="00A46E52">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D8744AB"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9624E40"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B60F073"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0F547B6" w14:textId="77777777" w:rsidR="003A5DDB" w:rsidRPr="00051297" w:rsidRDefault="003A5DDB" w:rsidP="00A46E52">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3CCD0C73"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16370DF"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r>
      <w:tr w:rsidR="003A5DDB" w:rsidRPr="00051297" w14:paraId="24C7C8BF" w14:textId="77777777" w:rsidTr="00A46E5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3EC4507"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A20C1BC" w14:textId="77777777" w:rsidR="003A5DDB" w:rsidRPr="00051297" w:rsidRDefault="003A5DDB" w:rsidP="00A46E52">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5B518DE"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F87F91B"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E6C4F68"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C2F375F" w14:textId="77777777" w:rsidR="003A5DDB" w:rsidRPr="00051297" w:rsidRDefault="003A5DDB" w:rsidP="00A46E52">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3A6C3B9C"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537B280"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r>
      <w:tr w:rsidR="003A5DDB" w:rsidRPr="00051297" w14:paraId="4B0765D3" w14:textId="77777777" w:rsidTr="00A46E52">
        <w:trPr>
          <w:cantSplit/>
          <w:trHeight w:val="240"/>
        </w:trPr>
        <w:tc>
          <w:tcPr>
            <w:tcW w:w="544" w:type="dxa"/>
            <w:tcBorders>
              <w:left w:val="single" w:sz="12" w:space="0" w:color="auto"/>
              <w:right w:val="single" w:sz="6" w:space="0" w:color="auto"/>
            </w:tcBorders>
          </w:tcPr>
          <w:p w14:paraId="1F6CFE9C"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218" w:type="dxa"/>
          </w:tcPr>
          <w:p w14:paraId="33707B7E" w14:textId="77777777" w:rsidR="003A5DDB" w:rsidRPr="00051297" w:rsidRDefault="003A5DDB" w:rsidP="00A46E52">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7D3E5BEC"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5C59740E"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EC618B9"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40AF50AA" w14:textId="77777777" w:rsidR="003A5DDB" w:rsidRPr="00051297" w:rsidRDefault="003A5DDB" w:rsidP="00A46E52">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20B6737C"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12791AD7"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r>
      <w:tr w:rsidR="003A5DDB" w:rsidRPr="00051297" w14:paraId="75F51AE0" w14:textId="77777777" w:rsidTr="00A46E5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5DA2092"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C2087D6" w14:textId="77777777" w:rsidR="003A5DDB" w:rsidRPr="00051297" w:rsidRDefault="003A5DDB" w:rsidP="00A46E52">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707EDE4"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63E12CE"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6642D8C"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C341CFD" w14:textId="77777777" w:rsidR="003A5DDB" w:rsidRPr="00051297" w:rsidRDefault="003A5DDB" w:rsidP="00A46E52">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648FA8A"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8C057CD" w14:textId="77777777" w:rsidR="003A5DDB" w:rsidRPr="00051297" w:rsidRDefault="003A5DDB" w:rsidP="00A46E52">
            <w:pPr>
              <w:pStyle w:val="tabulka"/>
              <w:widowControl/>
              <w:spacing w:before="0" w:line="240" w:lineRule="auto"/>
              <w:ind w:firstLine="0"/>
              <w:jc w:val="both"/>
              <w:rPr>
                <w:rFonts w:ascii="Times New Roman" w:hAnsi="Times New Roman"/>
                <w:lang w:val="tr-TR"/>
              </w:rPr>
            </w:pPr>
          </w:p>
        </w:tc>
      </w:tr>
    </w:tbl>
    <w:p w14:paraId="5715078C" w14:textId="77777777" w:rsidR="003A5DDB" w:rsidRPr="00051297" w:rsidRDefault="003A5DDB" w:rsidP="003A5DDB">
      <w:pPr>
        <w:pStyle w:val="text"/>
        <w:widowControl/>
        <w:rPr>
          <w:rFonts w:ascii="Times New Roman" w:hAnsi="Times New Roman"/>
          <w:sz w:val="20"/>
          <w:lang w:val="tr-TR"/>
        </w:rPr>
      </w:pPr>
    </w:p>
    <w:p w14:paraId="5CCF6F95" w14:textId="77777777" w:rsidR="003A5DDB" w:rsidRPr="00051297" w:rsidRDefault="003A5DDB" w:rsidP="003A5DDB">
      <w:pPr>
        <w:pStyle w:val="text"/>
        <w:widowControl/>
        <w:rPr>
          <w:rFonts w:ascii="Times New Roman" w:hAnsi="Times New Roman"/>
          <w:sz w:val="20"/>
          <w:lang w:val="tr-TR"/>
        </w:rPr>
      </w:pPr>
      <w:r w:rsidRPr="00051297">
        <w:rPr>
          <w:rFonts w:ascii="Times New Roman" w:hAnsi="Times New Roman"/>
          <w:sz w:val="20"/>
          <w:lang w:val="tr-TR"/>
        </w:rPr>
        <w:t>İmza ....................................................</w:t>
      </w:r>
    </w:p>
    <w:p w14:paraId="1CF88C49" w14:textId="77777777" w:rsidR="003A5DDB" w:rsidRPr="00051297" w:rsidRDefault="003A5DDB" w:rsidP="003A5DDB">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062A883E" w14:textId="77777777" w:rsidR="003A5DDB" w:rsidRPr="00051297" w:rsidRDefault="003A5DDB" w:rsidP="003A5DDB">
      <w:pPr>
        <w:pStyle w:val="text"/>
        <w:widowControl/>
        <w:spacing w:before="0" w:line="240" w:lineRule="auto"/>
        <w:rPr>
          <w:rFonts w:ascii="Times New Roman" w:hAnsi="Times New Roman"/>
          <w:sz w:val="20"/>
          <w:lang w:val="tr-TR"/>
        </w:rPr>
      </w:pPr>
    </w:p>
    <w:p w14:paraId="28B95D16" w14:textId="77777777" w:rsidR="003A5DDB" w:rsidRPr="00051297" w:rsidRDefault="003A5DDB" w:rsidP="003A5DDB">
      <w:pPr>
        <w:pStyle w:val="text"/>
        <w:widowControl/>
        <w:rPr>
          <w:rFonts w:ascii="Times New Roman" w:hAnsi="Times New Roman"/>
          <w:sz w:val="20"/>
          <w:lang w:val="tr-TR"/>
        </w:rPr>
      </w:pPr>
      <w:bookmarkStart w:id="40" w:name="_Toc232234036"/>
      <w:r w:rsidRPr="00051297">
        <w:rPr>
          <w:rFonts w:ascii="Times New Roman" w:hAnsi="Times New Roman"/>
          <w:sz w:val="20"/>
          <w:lang w:val="tr-TR"/>
        </w:rPr>
        <w:t>Tarih ............................................</w:t>
      </w:r>
      <w:bookmarkEnd w:id="40"/>
    </w:p>
    <w:p w14:paraId="6A34CF0F" w14:textId="77777777" w:rsidR="003A5DDB" w:rsidRPr="00051297" w:rsidRDefault="003A5DDB" w:rsidP="003A5DDB">
      <w:pPr>
        <w:pStyle w:val="text"/>
        <w:widowControl/>
        <w:outlineLvl w:val="0"/>
        <w:rPr>
          <w:rFonts w:ascii="Times New Roman" w:hAnsi="Times New Roman"/>
          <w:sz w:val="20"/>
          <w:lang w:val="tr-TR"/>
        </w:rPr>
      </w:pPr>
    </w:p>
    <w:p w14:paraId="06F869E4" w14:textId="77777777" w:rsidR="003A5DDB" w:rsidRPr="00051297" w:rsidRDefault="003A5DDB" w:rsidP="003A5DD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0302F17A" w14:textId="77777777" w:rsidR="003A5DDB" w:rsidRPr="00051297" w:rsidRDefault="003A5DDB" w:rsidP="003A5DDB">
      <w:pPr>
        <w:ind w:firstLine="0"/>
        <w:rPr>
          <w:rFonts w:cs="Arial"/>
          <w:b/>
          <w:bCs/>
          <w:sz w:val="18"/>
          <w:szCs w:val="18"/>
          <w:lang w:val="tr-TR"/>
        </w:rPr>
      </w:pPr>
    </w:p>
    <w:p w14:paraId="22F677CA" w14:textId="77777777" w:rsidR="003A5DDB" w:rsidRPr="00051297" w:rsidRDefault="003A5DDB" w:rsidP="003A5DDB">
      <w:pPr>
        <w:ind w:firstLine="0"/>
        <w:rPr>
          <w:lang w:val="tr-TR"/>
        </w:rPr>
      </w:pPr>
      <w:r w:rsidRPr="00051297">
        <w:rPr>
          <w:b/>
          <w:bCs/>
          <w:lang w:val="tr-TR"/>
        </w:rPr>
        <w:t xml:space="preserve">ORTAK GİRİŞİMLER HAKKINDA BİLGİ                                                     Söz. Ek-5e </w:t>
      </w:r>
    </w:p>
    <w:p w14:paraId="645E4923" w14:textId="77777777" w:rsidR="003A5DDB" w:rsidRPr="00051297" w:rsidRDefault="003A5DDB" w:rsidP="003A5DDB">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3A5DDB" w:rsidRPr="00051297" w14:paraId="06C8A1DB" w14:textId="77777777" w:rsidTr="00A46E52">
        <w:trPr>
          <w:cantSplit/>
        </w:trPr>
        <w:tc>
          <w:tcPr>
            <w:tcW w:w="8045" w:type="dxa"/>
          </w:tcPr>
          <w:p w14:paraId="1028C2DF"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3A5DDB" w:rsidRPr="00051297" w14:paraId="30F19809" w14:textId="77777777" w:rsidTr="00A46E52">
        <w:trPr>
          <w:cantSplit/>
        </w:trPr>
        <w:tc>
          <w:tcPr>
            <w:tcW w:w="8045" w:type="dxa"/>
          </w:tcPr>
          <w:p w14:paraId="59F614EA" w14:textId="77777777" w:rsidR="003A5DDB" w:rsidRPr="00051297" w:rsidRDefault="003A5DDB" w:rsidP="00A46E52">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508D445A"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6840763"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221C40E0"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3A5DDB" w:rsidRPr="00051297" w14:paraId="015F28F3" w14:textId="77777777" w:rsidTr="00A46E52">
        <w:trPr>
          <w:cantSplit/>
        </w:trPr>
        <w:tc>
          <w:tcPr>
            <w:tcW w:w="8045" w:type="dxa"/>
          </w:tcPr>
          <w:p w14:paraId="3F624FC3"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399AB20C"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7EAD57C3"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B0CD923"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16F2F2F4"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3A5DDB" w:rsidRPr="00051297" w14:paraId="4D310D8A" w14:textId="77777777" w:rsidTr="00A46E52">
        <w:trPr>
          <w:cantSplit/>
        </w:trPr>
        <w:tc>
          <w:tcPr>
            <w:tcW w:w="8045" w:type="dxa"/>
          </w:tcPr>
          <w:p w14:paraId="3AB2AF7F"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74035DF9"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4038FFA9"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65B4C6F1"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6340EF81"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3A5DDB" w:rsidRPr="00051297" w14:paraId="64CDEAE5" w14:textId="77777777" w:rsidTr="00A46E52">
        <w:trPr>
          <w:cantSplit/>
        </w:trPr>
        <w:tc>
          <w:tcPr>
            <w:tcW w:w="8045" w:type="dxa"/>
          </w:tcPr>
          <w:p w14:paraId="6DE153A0"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785221EC"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1EC643B"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3A5DDB" w:rsidRPr="00051297" w14:paraId="3F726DFE" w14:textId="77777777" w:rsidTr="00A46E52">
        <w:trPr>
          <w:cantSplit/>
        </w:trPr>
        <w:tc>
          <w:tcPr>
            <w:tcW w:w="8045" w:type="dxa"/>
          </w:tcPr>
          <w:p w14:paraId="4AB94DA0"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41E3DC53"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5D8836E4"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4DAEA165"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3A5DDB" w:rsidRPr="00051297" w14:paraId="7BF9B616" w14:textId="77777777" w:rsidTr="00A46E52">
        <w:trPr>
          <w:cantSplit/>
        </w:trPr>
        <w:tc>
          <w:tcPr>
            <w:tcW w:w="8045" w:type="dxa"/>
          </w:tcPr>
          <w:p w14:paraId="23F27BFF"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288BAD7F"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18B9C09"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3EDAFE8"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0821852"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9EBCEBD"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6671767" w14:textId="77777777" w:rsidR="003A5DDB" w:rsidRPr="00051297" w:rsidRDefault="003A5DDB" w:rsidP="00A46E52">
            <w:pPr>
              <w:pStyle w:val="text-3mezera"/>
              <w:widowControl/>
              <w:tabs>
                <w:tab w:val="left" w:pos="885"/>
                <w:tab w:val="left" w:pos="1310"/>
              </w:tabs>
              <w:rPr>
                <w:rFonts w:ascii="Times New Roman" w:hAnsi="Times New Roman" w:cs="Times New Roman"/>
                <w:sz w:val="18"/>
                <w:szCs w:val="18"/>
                <w:lang w:val="tr-TR"/>
              </w:rPr>
            </w:pPr>
          </w:p>
        </w:tc>
      </w:tr>
      <w:tr w:rsidR="003A5DDB" w:rsidRPr="00051297" w14:paraId="57CFB0AC" w14:textId="77777777" w:rsidTr="00A46E52">
        <w:trPr>
          <w:cantSplit/>
        </w:trPr>
        <w:tc>
          <w:tcPr>
            <w:tcW w:w="8045" w:type="dxa"/>
          </w:tcPr>
          <w:p w14:paraId="35CB6ADF" w14:textId="77777777" w:rsidR="003A5DDB" w:rsidRPr="00051297" w:rsidRDefault="003A5DDB" w:rsidP="00A46E52">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55B99126" w14:textId="77777777" w:rsidR="003A5DDB" w:rsidRPr="00051297" w:rsidRDefault="003A5DDB" w:rsidP="003A5DDB">
      <w:pPr>
        <w:pStyle w:val="text"/>
        <w:widowControl/>
        <w:rPr>
          <w:rFonts w:ascii="Times New Roman" w:hAnsi="Times New Roman"/>
          <w:i/>
          <w:sz w:val="20"/>
          <w:lang w:val="tr-TR"/>
        </w:rPr>
      </w:pPr>
      <w:r w:rsidRPr="00051297">
        <w:rPr>
          <w:rFonts w:ascii="Times New Roman" w:hAnsi="Times New Roman"/>
          <w:i/>
          <w:sz w:val="20"/>
          <w:lang w:val="tr-TR"/>
        </w:rPr>
        <w:t>İmza ....................................................</w:t>
      </w:r>
    </w:p>
    <w:p w14:paraId="4B023067" w14:textId="77777777" w:rsidR="003A5DDB" w:rsidRPr="00051297" w:rsidRDefault="003A5DDB" w:rsidP="003A5DD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E07B1D7" w14:textId="77777777" w:rsidR="003A5DDB" w:rsidRPr="00051297" w:rsidRDefault="003A5DDB" w:rsidP="003A5DDB">
      <w:pPr>
        <w:pStyle w:val="text"/>
        <w:widowControl/>
        <w:spacing w:before="0" w:line="240" w:lineRule="auto"/>
        <w:rPr>
          <w:rFonts w:ascii="Times New Roman" w:hAnsi="Times New Roman"/>
          <w:sz w:val="20"/>
          <w:lang w:val="tr-TR"/>
        </w:rPr>
      </w:pPr>
    </w:p>
    <w:p w14:paraId="783E5773" w14:textId="77777777" w:rsidR="003A5DDB" w:rsidRPr="00051297" w:rsidRDefault="003A5DDB" w:rsidP="003A5DDB">
      <w:pPr>
        <w:pStyle w:val="text"/>
        <w:widowControl/>
        <w:rPr>
          <w:rFonts w:ascii="Times New Roman" w:hAnsi="Times New Roman"/>
          <w:sz w:val="20"/>
          <w:lang w:val="tr-TR"/>
        </w:rPr>
      </w:pPr>
      <w:bookmarkStart w:id="41" w:name="_Toc232234037"/>
      <w:r w:rsidRPr="00051297">
        <w:rPr>
          <w:rFonts w:ascii="Times New Roman" w:hAnsi="Times New Roman"/>
          <w:sz w:val="20"/>
          <w:lang w:val="tr-TR"/>
        </w:rPr>
        <w:t>Tarih ............................................</w:t>
      </w:r>
      <w:bookmarkEnd w:id="41"/>
    </w:p>
    <w:p w14:paraId="0AADC886" w14:textId="77777777" w:rsidR="003A5DDB" w:rsidRPr="00051297" w:rsidRDefault="003A5DDB" w:rsidP="003A5DDB">
      <w:pPr>
        <w:pStyle w:val="text"/>
        <w:widowControl/>
        <w:outlineLvl w:val="0"/>
        <w:rPr>
          <w:rFonts w:ascii="Times New Roman" w:hAnsi="Times New Roman"/>
          <w:b/>
          <w:sz w:val="20"/>
          <w:lang w:val="tr-TR"/>
        </w:rPr>
      </w:pPr>
    </w:p>
    <w:p w14:paraId="47F265F7" w14:textId="77777777" w:rsidR="003A5DDB" w:rsidRPr="00051297" w:rsidRDefault="003A5DDB" w:rsidP="003A5DD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393E91CB" w14:textId="77777777" w:rsidR="003A5DDB" w:rsidRPr="00051297" w:rsidRDefault="003A5DDB" w:rsidP="003A5DDB">
      <w:pPr>
        <w:pStyle w:val="text"/>
        <w:widowControl/>
        <w:outlineLvl w:val="0"/>
        <w:rPr>
          <w:rFonts w:ascii="Times New Roman" w:hAnsi="Times New Roman"/>
          <w:sz w:val="20"/>
          <w:lang w:val="tr-TR"/>
        </w:rPr>
      </w:pPr>
    </w:p>
    <w:p w14:paraId="306BE327" w14:textId="77777777" w:rsidR="003A5DDB" w:rsidRPr="00051297" w:rsidRDefault="003A5DDB" w:rsidP="003A5DDB">
      <w:pPr>
        <w:pStyle w:val="text"/>
        <w:widowControl/>
        <w:outlineLvl w:val="0"/>
        <w:rPr>
          <w:rFonts w:ascii="Times New Roman" w:hAnsi="Times New Roman"/>
          <w:sz w:val="20"/>
          <w:lang w:val="tr-TR"/>
        </w:rPr>
      </w:pPr>
    </w:p>
    <w:p w14:paraId="35F610CE" w14:textId="77777777" w:rsidR="003A5DDB" w:rsidRPr="00051297" w:rsidRDefault="003A5DDB" w:rsidP="003A5DDB">
      <w:pPr>
        <w:pStyle w:val="text"/>
        <w:widowControl/>
        <w:outlineLvl w:val="0"/>
        <w:rPr>
          <w:rFonts w:ascii="Times New Roman" w:hAnsi="Times New Roman"/>
          <w:sz w:val="20"/>
          <w:lang w:val="tr-TR"/>
        </w:rPr>
      </w:pPr>
    </w:p>
    <w:p w14:paraId="3BEF8D2C" w14:textId="77777777" w:rsidR="003A5DDB" w:rsidRPr="00051297" w:rsidRDefault="003A5DDB" w:rsidP="003A5DDB">
      <w:pPr>
        <w:pStyle w:val="text"/>
        <w:widowControl/>
        <w:outlineLvl w:val="0"/>
        <w:rPr>
          <w:rFonts w:ascii="Times New Roman" w:hAnsi="Times New Roman"/>
          <w:sz w:val="20"/>
          <w:lang w:val="tr-TR"/>
        </w:rPr>
      </w:pPr>
    </w:p>
    <w:p w14:paraId="70079EC2" w14:textId="77777777" w:rsidR="003A5DDB" w:rsidRPr="00051297" w:rsidRDefault="003A5DDB" w:rsidP="003A5DDB">
      <w:pPr>
        <w:pStyle w:val="text"/>
        <w:widowControl/>
        <w:outlineLvl w:val="0"/>
        <w:rPr>
          <w:rFonts w:ascii="Times New Roman" w:hAnsi="Times New Roman"/>
          <w:sz w:val="20"/>
          <w:lang w:val="tr-TR"/>
        </w:rPr>
      </w:pPr>
    </w:p>
    <w:p w14:paraId="6F626725" w14:textId="77777777" w:rsidR="003A5DDB" w:rsidRPr="00051297" w:rsidRDefault="003A5DDB" w:rsidP="003A5DDB">
      <w:pPr>
        <w:pStyle w:val="text"/>
        <w:widowControl/>
        <w:outlineLvl w:val="0"/>
        <w:rPr>
          <w:rFonts w:ascii="Times New Roman" w:hAnsi="Times New Roman"/>
          <w:sz w:val="20"/>
          <w:lang w:val="tr-TR"/>
        </w:rPr>
      </w:pPr>
    </w:p>
    <w:p w14:paraId="2D1BDB39" w14:textId="77777777" w:rsidR="003A5DDB" w:rsidRPr="00051297" w:rsidRDefault="003A5DDB" w:rsidP="003A5DDB">
      <w:pPr>
        <w:pStyle w:val="Balk6"/>
        <w:ind w:firstLine="0"/>
        <w:jc w:val="center"/>
        <w:rPr>
          <w:lang w:val="tr-TR"/>
        </w:rPr>
      </w:pPr>
      <w:bookmarkStart w:id="42" w:name="_Bölüm_C:_Diğer_Bilgiler"/>
      <w:bookmarkStart w:id="43" w:name="_Toc233021559"/>
      <w:bookmarkEnd w:id="42"/>
      <w:r w:rsidRPr="00051297">
        <w:rPr>
          <w:lang w:val="tr-TR"/>
        </w:rPr>
        <w:t>Bölüm C: Diğer Bilgiler</w:t>
      </w:r>
      <w:bookmarkEnd w:id="43"/>
    </w:p>
    <w:p w14:paraId="20B5D906" w14:textId="77777777" w:rsidR="003A5DDB" w:rsidRPr="00051297" w:rsidRDefault="003A5DDB" w:rsidP="003A5DDB">
      <w:pPr>
        <w:pStyle w:val="text"/>
        <w:widowControl/>
        <w:outlineLvl w:val="0"/>
        <w:rPr>
          <w:rFonts w:cs="Arial"/>
          <w:b/>
          <w:sz w:val="18"/>
          <w:szCs w:val="18"/>
          <w:lang w:val="tr-TR"/>
        </w:rPr>
      </w:pPr>
    </w:p>
    <w:p w14:paraId="7B53814F" w14:textId="77777777" w:rsidR="003A5DDB" w:rsidRPr="00051297" w:rsidRDefault="003A5DDB" w:rsidP="003A5DDB">
      <w:pPr>
        <w:pStyle w:val="Section"/>
        <w:widowControl/>
        <w:jc w:val="both"/>
        <w:rPr>
          <w:rFonts w:cs="Arial"/>
          <w:b w:val="0"/>
          <w:bCs/>
          <w:sz w:val="18"/>
          <w:szCs w:val="18"/>
          <w:lang w:val="tr-TR"/>
        </w:rPr>
      </w:pPr>
    </w:p>
    <w:p w14:paraId="4D94B480" w14:textId="77777777" w:rsidR="003A5DDB" w:rsidRPr="00051297" w:rsidRDefault="003A5DDB" w:rsidP="003A5DDB">
      <w:pPr>
        <w:pStyle w:val="Section"/>
        <w:widowControl/>
        <w:jc w:val="both"/>
        <w:rPr>
          <w:rFonts w:cs="Arial"/>
          <w:b w:val="0"/>
          <w:bCs/>
          <w:sz w:val="18"/>
          <w:szCs w:val="18"/>
          <w:lang w:val="tr-TR"/>
        </w:rPr>
      </w:pPr>
    </w:p>
    <w:p w14:paraId="5CDD75A1" w14:textId="77777777" w:rsidR="003A5DDB" w:rsidRPr="00051297" w:rsidRDefault="003A5DDB" w:rsidP="003A5DDB">
      <w:pPr>
        <w:pStyle w:val="Section"/>
        <w:widowControl/>
        <w:jc w:val="both"/>
        <w:rPr>
          <w:rFonts w:cs="Arial"/>
          <w:b w:val="0"/>
          <w:bCs/>
          <w:sz w:val="18"/>
          <w:szCs w:val="18"/>
          <w:lang w:val="tr-TR"/>
        </w:rPr>
      </w:pPr>
    </w:p>
    <w:p w14:paraId="36F6873E" w14:textId="77777777" w:rsidR="003A5DDB" w:rsidRPr="00051297" w:rsidRDefault="003A5DDB" w:rsidP="003A5DDB">
      <w:pPr>
        <w:pStyle w:val="Section"/>
        <w:widowControl/>
        <w:jc w:val="both"/>
        <w:rPr>
          <w:rFonts w:cs="Arial"/>
          <w:b w:val="0"/>
          <w:bCs/>
          <w:sz w:val="18"/>
          <w:szCs w:val="18"/>
          <w:lang w:val="tr-TR"/>
        </w:rPr>
      </w:pPr>
    </w:p>
    <w:p w14:paraId="2AAF22A0" w14:textId="77777777" w:rsidR="003A5DDB" w:rsidRPr="00051297" w:rsidRDefault="003A5DDB" w:rsidP="003A5DDB">
      <w:pPr>
        <w:pStyle w:val="Section"/>
        <w:widowControl/>
        <w:jc w:val="both"/>
        <w:rPr>
          <w:rFonts w:cs="Arial"/>
          <w:b w:val="0"/>
          <w:bCs/>
          <w:sz w:val="18"/>
          <w:szCs w:val="18"/>
          <w:lang w:val="tr-TR"/>
        </w:rPr>
      </w:pPr>
    </w:p>
    <w:p w14:paraId="1BD02A72" w14:textId="77777777" w:rsidR="003A5DDB" w:rsidRPr="00051297" w:rsidRDefault="003A5DDB" w:rsidP="003A5DDB">
      <w:pPr>
        <w:ind w:firstLine="0"/>
        <w:jc w:val="center"/>
        <w:rPr>
          <w:rFonts w:cs="Arial"/>
          <w:b/>
          <w:bCs/>
          <w:sz w:val="18"/>
          <w:szCs w:val="18"/>
          <w:lang w:val="tr-TR"/>
        </w:rPr>
      </w:pPr>
      <w:r w:rsidRPr="00051297">
        <w:rPr>
          <w:rStyle w:val="Gl"/>
          <w:rFonts w:cs="Arial"/>
          <w:b w:val="0"/>
          <w:color w:val="000000"/>
          <w:sz w:val="20"/>
          <w:lang w:val="tr-TR"/>
        </w:rPr>
        <w:br w:type="page"/>
      </w:r>
    </w:p>
    <w:p w14:paraId="1BF9147C" w14:textId="77777777" w:rsidR="003A5DDB" w:rsidRPr="00051297" w:rsidRDefault="003A5DDB" w:rsidP="003A5DDB">
      <w:pPr>
        <w:pStyle w:val="Balk6"/>
        <w:ind w:firstLine="0"/>
        <w:jc w:val="center"/>
        <w:rPr>
          <w:lang w:val="tr-TR"/>
        </w:rPr>
      </w:pPr>
      <w:bookmarkStart w:id="44" w:name="_İDARİ_UYGUNLUK_DEĞERLENDİRME_TABLOS"/>
      <w:bookmarkStart w:id="45" w:name="_Toc232234038"/>
      <w:bookmarkStart w:id="46" w:name="_Toc233021561"/>
      <w:bookmarkEnd w:id="44"/>
      <w:r w:rsidRPr="00051297">
        <w:rPr>
          <w:lang w:val="tr-TR"/>
        </w:rPr>
        <w:lastRenderedPageBreak/>
        <w:t>İdari Uygunluk Değerlendirme Tablosu</w:t>
      </w:r>
      <w:bookmarkEnd w:id="45"/>
      <w:bookmarkEnd w:id="46"/>
    </w:p>
    <w:p w14:paraId="3D938DF2" w14:textId="77777777" w:rsidR="003A5DDB" w:rsidRPr="00051297" w:rsidRDefault="003A5DDB" w:rsidP="003A5DDB">
      <w:pPr>
        <w:ind w:firstLine="0"/>
        <w:rPr>
          <w:lang w:val="tr-TR"/>
        </w:rPr>
      </w:pPr>
    </w:p>
    <w:p w14:paraId="60B95FE5" w14:textId="77777777" w:rsidR="003A5DDB" w:rsidRPr="00051297" w:rsidRDefault="003A5DDB" w:rsidP="003A5DDB">
      <w:pPr>
        <w:ind w:firstLine="0"/>
        <w:jc w:val="center"/>
        <w:rPr>
          <w:i/>
          <w:sz w:val="16"/>
          <w:szCs w:val="16"/>
          <w:lang w:val="tr-TR"/>
        </w:rPr>
      </w:pPr>
      <w:r w:rsidRPr="00051297">
        <w:rPr>
          <w:i/>
          <w:sz w:val="16"/>
          <w:szCs w:val="16"/>
          <w:highlight w:val="lightGray"/>
          <w:lang w:val="tr-TR"/>
        </w:rPr>
        <w:t>&lt;Projenizin adı&gt;</w:t>
      </w:r>
    </w:p>
    <w:p w14:paraId="42A0AC02" w14:textId="77777777" w:rsidR="003A5DDB" w:rsidRPr="00051297" w:rsidRDefault="003A5DDB" w:rsidP="003A5DDB">
      <w:pPr>
        <w:ind w:firstLine="0"/>
        <w:rPr>
          <w:lang w:val="tr-TR"/>
        </w:rPr>
      </w:pPr>
    </w:p>
    <w:p w14:paraId="28F39E12" w14:textId="77777777" w:rsidR="003A5DDB" w:rsidRPr="00051297" w:rsidRDefault="003A5DDB" w:rsidP="003A5DDB">
      <w:pPr>
        <w:ind w:firstLine="0"/>
        <w:rPr>
          <w:lang w:val="tr-TR"/>
        </w:rPr>
      </w:pPr>
    </w:p>
    <w:p w14:paraId="2503EE1C" w14:textId="77777777" w:rsidR="003A5DDB" w:rsidRPr="00051297" w:rsidRDefault="003A5DDB" w:rsidP="003A5DDB">
      <w:pPr>
        <w:ind w:firstLine="0"/>
        <w:rPr>
          <w:lang w:val="tr-TR"/>
        </w:rPr>
      </w:pPr>
      <w:r w:rsidRPr="00051297">
        <w:rPr>
          <w:lang w:val="tr-TR"/>
        </w:rPr>
        <w:t>Teklif No.</w:t>
      </w:r>
      <w:r w:rsidRPr="00051297">
        <w:rPr>
          <w:lang w:val="tr-TR"/>
        </w:rPr>
        <w:tab/>
        <w:t>_____________________</w:t>
      </w:r>
    </w:p>
    <w:p w14:paraId="22D26C49" w14:textId="77777777" w:rsidR="003A5DDB" w:rsidRPr="00051297" w:rsidRDefault="003A5DDB" w:rsidP="003A5DDB">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7D90E443" w14:textId="77777777" w:rsidR="003A5DDB" w:rsidRPr="00051297" w:rsidRDefault="003A5DDB" w:rsidP="003A5DD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3A91E3F0" w14:textId="77777777" w:rsidR="003A5DDB" w:rsidRPr="00051297" w:rsidRDefault="003A5DDB" w:rsidP="003A5DD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09E242EF" w14:textId="77777777" w:rsidR="003A5DDB" w:rsidRPr="00051297" w:rsidRDefault="003A5DDB" w:rsidP="003A5DD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3A5DDB" w:rsidRPr="00051297" w14:paraId="57DEF070" w14:textId="77777777" w:rsidTr="00A46E52">
        <w:trPr>
          <w:cantSplit/>
          <w:trHeight w:val="2021"/>
          <w:tblHeader/>
        </w:trPr>
        <w:tc>
          <w:tcPr>
            <w:tcW w:w="565" w:type="dxa"/>
            <w:shd w:val="pct12" w:color="auto" w:fill="FFFFFF"/>
            <w:textDirection w:val="btLr"/>
          </w:tcPr>
          <w:p w14:paraId="482E8F02" w14:textId="77777777" w:rsidR="003A5DDB" w:rsidRPr="00051297" w:rsidRDefault="003A5DDB" w:rsidP="00A46E52">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3D3124CE" w14:textId="77777777" w:rsidR="003A5DDB" w:rsidRPr="00051297" w:rsidRDefault="003A5DDB" w:rsidP="00A46E52">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215DCDF3"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Teklif süresi içinde teslim edilmiş.      (E/H)</w:t>
            </w:r>
          </w:p>
        </w:tc>
        <w:tc>
          <w:tcPr>
            <w:tcW w:w="1134" w:type="dxa"/>
            <w:tcBorders>
              <w:bottom w:val="nil"/>
            </w:tcBorders>
            <w:shd w:val="pct12" w:color="auto" w:fill="FFFFFF"/>
            <w:textDirection w:val="btLr"/>
          </w:tcPr>
          <w:p w14:paraId="26B2B853"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 xml:space="preserve">Teklif Usulüne uygun, kapalı olarak teslim edilmiş </w:t>
            </w:r>
          </w:p>
          <w:p w14:paraId="315601D9"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(E/H)</w:t>
            </w:r>
          </w:p>
          <w:p w14:paraId="4B91B66D" w14:textId="77777777" w:rsidR="003A5DDB" w:rsidRPr="00051297" w:rsidRDefault="003A5DDB" w:rsidP="00A46E52">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30105036"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 xml:space="preserve">Teklif formu doldurulmuş. </w:t>
            </w:r>
          </w:p>
          <w:p w14:paraId="7CE1EE92"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028A57C5"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 xml:space="preserve">Teklif sahibinin beyanı imzalı </w:t>
            </w:r>
          </w:p>
          <w:p w14:paraId="1055D671"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48107788" w14:textId="77777777" w:rsidR="003A5DDB" w:rsidRPr="00051297" w:rsidRDefault="003A5DDB" w:rsidP="00A46E52">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3AC67C04" w14:textId="77777777" w:rsidR="003A5DDB" w:rsidRPr="00051297" w:rsidRDefault="003A5DDB" w:rsidP="00A46E52">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6B907699" w14:textId="77777777" w:rsidR="003A5DDB" w:rsidRPr="00051297" w:rsidRDefault="003A5DDB" w:rsidP="00A46E52">
            <w:pPr>
              <w:framePr w:hSpace="181" w:wrap="around" w:hAnchor="page" w:xAlign="center" w:yAlign="center"/>
              <w:spacing w:before="0"/>
              <w:ind w:firstLine="0"/>
              <w:jc w:val="center"/>
              <w:rPr>
                <w:sz w:val="18"/>
                <w:szCs w:val="18"/>
                <w:lang w:val="tr-TR"/>
              </w:rPr>
            </w:pPr>
            <w:r w:rsidRPr="00051297">
              <w:rPr>
                <w:sz w:val="18"/>
                <w:szCs w:val="18"/>
                <w:lang w:val="tr-TR"/>
              </w:rPr>
              <w:t>(E/H)</w:t>
            </w:r>
          </w:p>
          <w:p w14:paraId="2022C0EC" w14:textId="77777777" w:rsidR="003A5DDB" w:rsidRPr="00051297" w:rsidRDefault="003A5DDB" w:rsidP="00A46E52">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704FE297" w14:textId="77777777" w:rsidR="003A5DDB" w:rsidRPr="00051297" w:rsidRDefault="003A5DDB" w:rsidP="00A46E52">
            <w:pPr>
              <w:spacing w:before="0"/>
              <w:ind w:firstLine="0"/>
              <w:jc w:val="center"/>
              <w:rPr>
                <w:sz w:val="18"/>
                <w:szCs w:val="18"/>
                <w:lang w:val="tr-TR"/>
              </w:rPr>
            </w:pPr>
            <w:r w:rsidRPr="00051297">
              <w:rPr>
                <w:sz w:val="18"/>
                <w:szCs w:val="18"/>
                <w:lang w:val="tr-TR"/>
              </w:rPr>
              <w:t>Karar</w:t>
            </w:r>
          </w:p>
          <w:p w14:paraId="43B4B849" w14:textId="77777777" w:rsidR="003A5DDB" w:rsidRPr="00051297" w:rsidRDefault="003A5DDB" w:rsidP="00A46E52">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070EA50F"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Teklif alındı belgesi verildi (E/H)</w:t>
            </w:r>
          </w:p>
        </w:tc>
      </w:tr>
      <w:tr w:rsidR="003A5DDB" w:rsidRPr="00051297" w14:paraId="5C182F38" w14:textId="77777777" w:rsidTr="00A46E52">
        <w:trPr>
          <w:cantSplit/>
          <w:trHeight w:val="372"/>
        </w:trPr>
        <w:tc>
          <w:tcPr>
            <w:tcW w:w="565" w:type="dxa"/>
          </w:tcPr>
          <w:p w14:paraId="1EBAD72D" w14:textId="77777777" w:rsidR="003A5DDB" w:rsidRPr="00051297" w:rsidRDefault="003A5DDB" w:rsidP="00A46E52">
            <w:pPr>
              <w:spacing w:before="0" w:after="120"/>
              <w:ind w:left="34" w:firstLine="0"/>
              <w:rPr>
                <w:sz w:val="22"/>
                <w:lang w:val="tr-TR"/>
              </w:rPr>
            </w:pPr>
            <w:r w:rsidRPr="00051297">
              <w:rPr>
                <w:sz w:val="22"/>
                <w:lang w:val="tr-TR"/>
              </w:rPr>
              <w:t>1</w:t>
            </w:r>
          </w:p>
        </w:tc>
        <w:tc>
          <w:tcPr>
            <w:tcW w:w="2270" w:type="dxa"/>
          </w:tcPr>
          <w:p w14:paraId="00DD8EB3" w14:textId="77777777" w:rsidR="003A5DDB" w:rsidRPr="00051297" w:rsidRDefault="003A5DDB" w:rsidP="00A46E52">
            <w:pPr>
              <w:spacing w:before="0" w:after="120"/>
              <w:ind w:left="34" w:firstLine="0"/>
              <w:rPr>
                <w:sz w:val="22"/>
                <w:lang w:val="tr-TR"/>
              </w:rPr>
            </w:pPr>
          </w:p>
        </w:tc>
        <w:tc>
          <w:tcPr>
            <w:tcW w:w="851" w:type="dxa"/>
          </w:tcPr>
          <w:p w14:paraId="4EB82917" w14:textId="77777777" w:rsidR="003A5DDB" w:rsidRPr="00051297" w:rsidRDefault="003A5DDB" w:rsidP="00A46E52">
            <w:pPr>
              <w:spacing w:before="0" w:after="120"/>
              <w:ind w:left="34" w:firstLine="0"/>
              <w:rPr>
                <w:sz w:val="22"/>
                <w:lang w:val="tr-TR"/>
              </w:rPr>
            </w:pPr>
          </w:p>
        </w:tc>
        <w:tc>
          <w:tcPr>
            <w:tcW w:w="1134" w:type="dxa"/>
          </w:tcPr>
          <w:p w14:paraId="0A0D3CD0" w14:textId="77777777" w:rsidR="003A5DDB" w:rsidRPr="00051297" w:rsidRDefault="003A5DDB" w:rsidP="00A46E52">
            <w:pPr>
              <w:spacing w:before="0" w:after="120"/>
              <w:ind w:left="34" w:firstLine="0"/>
              <w:rPr>
                <w:sz w:val="22"/>
                <w:lang w:val="tr-TR"/>
              </w:rPr>
            </w:pPr>
          </w:p>
        </w:tc>
        <w:tc>
          <w:tcPr>
            <w:tcW w:w="850" w:type="dxa"/>
          </w:tcPr>
          <w:p w14:paraId="38E2B441" w14:textId="77777777" w:rsidR="003A5DDB" w:rsidRPr="00051297" w:rsidRDefault="003A5DDB" w:rsidP="00A46E52">
            <w:pPr>
              <w:spacing w:before="0" w:after="120"/>
              <w:ind w:left="34" w:firstLine="0"/>
              <w:rPr>
                <w:sz w:val="22"/>
                <w:lang w:val="tr-TR"/>
              </w:rPr>
            </w:pPr>
          </w:p>
        </w:tc>
        <w:tc>
          <w:tcPr>
            <w:tcW w:w="851" w:type="dxa"/>
          </w:tcPr>
          <w:p w14:paraId="6C2A0065" w14:textId="77777777" w:rsidR="003A5DDB" w:rsidRPr="00051297" w:rsidRDefault="003A5DDB" w:rsidP="00A46E52">
            <w:pPr>
              <w:spacing w:before="0" w:after="120"/>
              <w:ind w:left="34" w:firstLine="0"/>
              <w:rPr>
                <w:sz w:val="22"/>
                <w:lang w:val="tr-TR"/>
              </w:rPr>
            </w:pPr>
          </w:p>
        </w:tc>
        <w:tc>
          <w:tcPr>
            <w:tcW w:w="709" w:type="dxa"/>
          </w:tcPr>
          <w:p w14:paraId="225E1A47" w14:textId="77777777" w:rsidR="003A5DDB" w:rsidRPr="00051297" w:rsidRDefault="003A5DDB" w:rsidP="00A46E52">
            <w:pPr>
              <w:spacing w:before="0" w:after="120"/>
              <w:ind w:left="34" w:firstLine="0"/>
              <w:rPr>
                <w:sz w:val="22"/>
                <w:lang w:val="tr-TR"/>
              </w:rPr>
            </w:pPr>
          </w:p>
        </w:tc>
        <w:tc>
          <w:tcPr>
            <w:tcW w:w="1134" w:type="dxa"/>
          </w:tcPr>
          <w:p w14:paraId="0F22EBBD" w14:textId="77777777" w:rsidR="003A5DDB" w:rsidRPr="00051297" w:rsidRDefault="003A5DDB" w:rsidP="00A46E52">
            <w:pPr>
              <w:spacing w:before="0" w:after="120"/>
              <w:ind w:left="34" w:firstLine="0"/>
              <w:rPr>
                <w:sz w:val="22"/>
                <w:lang w:val="tr-TR"/>
              </w:rPr>
            </w:pPr>
          </w:p>
        </w:tc>
        <w:tc>
          <w:tcPr>
            <w:tcW w:w="708" w:type="dxa"/>
          </w:tcPr>
          <w:p w14:paraId="49BA7240" w14:textId="77777777" w:rsidR="003A5DDB" w:rsidRPr="00051297" w:rsidRDefault="003A5DDB" w:rsidP="00A46E52">
            <w:pPr>
              <w:spacing w:before="0" w:after="120"/>
              <w:ind w:left="34" w:firstLine="0"/>
              <w:rPr>
                <w:sz w:val="22"/>
                <w:lang w:val="tr-TR"/>
              </w:rPr>
            </w:pPr>
          </w:p>
        </w:tc>
        <w:tc>
          <w:tcPr>
            <w:tcW w:w="709" w:type="dxa"/>
          </w:tcPr>
          <w:p w14:paraId="10BDCAC2" w14:textId="77777777" w:rsidR="003A5DDB" w:rsidRPr="00051297" w:rsidRDefault="003A5DDB" w:rsidP="00A46E52">
            <w:pPr>
              <w:spacing w:before="0" w:after="120"/>
              <w:ind w:left="34" w:firstLine="0"/>
              <w:rPr>
                <w:sz w:val="22"/>
                <w:lang w:val="tr-TR"/>
              </w:rPr>
            </w:pPr>
          </w:p>
        </w:tc>
      </w:tr>
      <w:tr w:rsidR="003A5DDB" w:rsidRPr="00051297" w14:paraId="470C8564" w14:textId="77777777" w:rsidTr="00A46E52">
        <w:trPr>
          <w:cantSplit/>
          <w:trHeight w:val="387"/>
        </w:trPr>
        <w:tc>
          <w:tcPr>
            <w:tcW w:w="565" w:type="dxa"/>
          </w:tcPr>
          <w:p w14:paraId="26D860C5" w14:textId="77777777" w:rsidR="003A5DDB" w:rsidRPr="00051297" w:rsidRDefault="003A5DDB" w:rsidP="00A46E52">
            <w:pPr>
              <w:spacing w:before="0" w:after="120"/>
              <w:ind w:left="34" w:firstLine="0"/>
              <w:rPr>
                <w:sz w:val="22"/>
                <w:lang w:val="tr-TR"/>
              </w:rPr>
            </w:pPr>
            <w:r w:rsidRPr="00051297">
              <w:rPr>
                <w:sz w:val="22"/>
                <w:lang w:val="tr-TR"/>
              </w:rPr>
              <w:t>2</w:t>
            </w:r>
          </w:p>
        </w:tc>
        <w:tc>
          <w:tcPr>
            <w:tcW w:w="2270" w:type="dxa"/>
          </w:tcPr>
          <w:p w14:paraId="56052ED8" w14:textId="77777777" w:rsidR="003A5DDB" w:rsidRPr="00051297" w:rsidRDefault="003A5DDB" w:rsidP="00A46E52">
            <w:pPr>
              <w:spacing w:before="0"/>
              <w:ind w:firstLine="0"/>
              <w:rPr>
                <w:sz w:val="22"/>
                <w:lang w:val="tr-TR"/>
              </w:rPr>
            </w:pPr>
          </w:p>
        </w:tc>
        <w:tc>
          <w:tcPr>
            <w:tcW w:w="851" w:type="dxa"/>
          </w:tcPr>
          <w:p w14:paraId="1FE30709" w14:textId="77777777" w:rsidR="003A5DDB" w:rsidRPr="00051297" w:rsidRDefault="003A5DDB" w:rsidP="00A46E52">
            <w:pPr>
              <w:spacing w:before="0" w:after="120"/>
              <w:ind w:left="34" w:firstLine="0"/>
              <w:rPr>
                <w:sz w:val="22"/>
                <w:lang w:val="tr-TR"/>
              </w:rPr>
            </w:pPr>
          </w:p>
        </w:tc>
        <w:tc>
          <w:tcPr>
            <w:tcW w:w="1134" w:type="dxa"/>
          </w:tcPr>
          <w:p w14:paraId="6391B3B1" w14:textId="77777777" w:rsidR="003A5DDB" w:rsidRPr="00051297" w:rsidRDefault="003A5DDB" w:rsidP="00A46E52">
            <w:pPr>
              <w:spacing w:before="0" w:after="120"/>
              <w:ind w:left="34" w:firstLine="0"/>
              <w:rPr>
                <w:sz w:val="22"/>
                <w:lang w:val="tr-TR"/>
              </w:rPr>
            </w:pPr>
          </w:p>
        </w:tc>
        <w:tc>
          <w:tcPr>
            <w:tcW w:w="850" w:type="dxa"/>
          </w:tcPr>
          <w:p w14:paraId="67A77BD1" w14:textId="77777777" w:rsidR="003A5DDB" w:rsidRPr="00051297" w:rsidRDefault="003A5DDB" w:rsidP="00A46E52">
            <w:pPr>
              <w:spacing w:before="0" w:after="120"/>
              <w:ind w:left="34" w:firstLine="0"/>
              <w:rPr>
                <w:sz w:val="22"/>
                <w:lang w:val="tr-TR"/>
              </w:rPr>
            </w:pPr>
          </w:p>
        </w:tc>
        <w:tc>
          <w:tcPr>
            <w:tcW w:w="851" w:type="dxa"/>
          </w:tcPr>
          <w:p w14:paraId="1F45FE0F" w14:textId="77777777" w:rsidR="003A5DDB" w:rsidRPr="00051297" w:rsidRDefault="003A5DDB" w:rsidP="00A46E52">
            <w:pPr>
              <w:spacing w:before="0" w:after="120"/>
              <w:ind w:left="34" w:firstLine="0"/>
              <w:rPr>
                <w:sz w:val="22"/>
                <w:lang w:val="tr-TR"/>
              </w:rPr>
            </w:pPr>
          </w:p>
        </w:tc>
        <w:tc>
          <w:tcPr>
            <w:tcW w:w="709" w:type="dxa"/>
          </w:tcPr>
          <w:p w14:paraId="5B3045F6" w14:textId="77777777" w:rsidR="003A5DDB" w:rsidRPr="00051297" w:rsidRDefault="003A5DDB" w:rsidP="00A46E52">
            <w:pPr>
              <w:spacing w:before="0" w:after="120"/>
              <w:ind w:left="34" w:firstLine="0"/>
              <w:rPr>
                <w:sz w:val="22"/>
                <w:lang w:val="tr-TR"/>
              </w:rPr>
            </w:pPr>
          </w:p>
        </w:tc>
        <w:tc>
          <w:tcPr>
            <w:tcW w:w="1134" w:type="dxa"/>
          </w:tcPr>
          <w:p w14:paraId="65F8D744" w14:textId="77777777" w:rsidR="003A5DDB" w:rsidRPr="00051297" w:rsidRDefault="003A5DDB" w:rsidP="00A46E52">
            <w:pPr>
              <w:spacing w:before="0" w:after="120"/>
              <w:ind w:left="34" w:firstLine="0"/>
              <w:rPr>
                <w:sz w:val="22"/>
                <w:lang w:val="tr-TR"/>
              </w:rPr>
            </w:pPr>
          </w:p>
        </w:tc>
        <w:tc>
          <w:tcPr>
            <w:tcW w:w="708" w:type="dxa"/>
          </w:tcPr>
          <w:p w14:paraId="166730EF" w14:textId="77777777" w:rsidR="003A5DDB" w:rsidRPr="00051297" w:rsidRDefault="003A5DDB" w:rsidP="00A46E52">
            <w:pPr>
              <w:spacing w:before="0" w:after="120"/>
              <w:ind w:left="34" w:firstLine="0"/>
              <w:rPr>
                <w:sz w:val="22"/>
                <w:lang w:val="tr-TR"/>
              </w:rPr>
            </w:pPr>
          </w:p>
        </w:tc>
        <w:tc>
          <w:tcPr>
            <w:tcW w:w="709" w:type="dxa"/>
          </w:tcPr>
          <w:p w14:paraId="0FCD0383" w14:textId="77777777" w:rsidR="003A5DDB" w:rsidRPr="00051297" w:rsidRDefault="003A5DDB" w:rsidP="00A46E52">
            <w:pPr>
              <w:spacing w:before="0" w:after="120"/>
              <w:ind w:left="34" w:firstLine="0"/>
              <w:rPr>
                <w:sz w:val="22"/>
                <w:lang w:val="tr-TR"/>
              </w:rPr>
            </w:pPr>
          </w:p>
        </w:tc>
      </w:tr>
      <w:tr w:rsidR="003A5DDB" w:rsidRPr="00051297" w14:paraId="6FE6820B" w14:textId="77777777" w:rsidTr="00A46E52">
        <w:trPr>
          <w:cantSplit/>
          <w:trHeight w:val="387"/>
        </w:trPr>
        <w:tc>
          <w:tcPr>
            <w:tcW w:w="565" w:type="dxa"/>
          </w:tcPr>
          <w:p w14:paraId="46662E23" w14:textId="77777777" w:rsidR="003A5DDB" w:rsidRPr="00051297" w:rsidRDefault="003A5DDB" w:rsidP="00A46E52">
            <w:pPr>
              <w:spacing w:before="0" w:after="120"/>
              <w:ind w:left="34" w:firstLine="0"/>
              <w:rPr>
                <w:sz w:val="22"/>
                <w:lang w:val="tr-TR"/>
              </w:rPr>
            </w:pPr>
            <w:r w:rsidRPr="00051297">
              <w:rPr>
                <w:sz w:val="22"/>
                <w:lang w:val="tr-TR"/>
              </w:rPr>
              <w:t>3</w:t>
            </w:r>
          </w:p>
        </w:tc>
        <w:tc>
          <w:tcPr>
            <w:tcW w:w="2270" w:type="dxa"/>
          </w:tcPr>
          <w:p w14:paraId="5904C244" w14:textId="77777777" w:rsidR="003A5DDB" w:rsidRPr="00051297" w:rsidRDefault="003A5DDB" w:rsidP="00A46E52">
            <w:pPr>
              <w:spacing w:before="0"/>
              <w:ind w:firstLine="0"/>
              <w:rPr>
                <w:sz w:val="22"/>
                <w:lang w:val="tr-TR"/>
              </w:rPr>
            </w:pPr>
          </w:p>
        </w:tc>
        <w:tc>
          <w:tcPr>
            <w:tcW w:w="851" w:type="dxa"/>
          </w:tcPr>
          <w:p w14:paraId="269D8478" w14:textId="77777777" w:rsidR="003A5DDB" w:rsidRPr="00051297" w:rsidRDefault="003A5DDB" w:rsidP="00A46E52">
            <w:pPr>
              <w:spacing w:before="0" w:after="120"/>
              <w:ind w:left="34" w:firstLine="0"/>
              <w:rPr>
                <w:sz w:val="22"/>
                <w:lang w:val="tr-TR"/>
              </w:rPr>
            </w:pPr>
          </w:p>
        </w:tc>
        <w:tc>
          <w:tcPr>
            <w:tcW w:w="1134" w:type="dxa"/>
          </w:tcPr>
          <w:p w14:paraId="03EFBA4D" w14:textId="77777777" w:rsidR="003A5DDB" w:rsidRPr="00051297" w:rsidRDefault="003A5DDB" w:rsidP="00A46E52">
            <w:pPr>
              <w:spacing w:before="0" w:after="120"/>
              <w:ind w:left="34" w:firstLine="0"/>
              <w:rPr>
                <w:sz w:val="22"/>
                <w:lang w:val="tr-TR"/>
              </w:rPr>
            </w:pPr>
          </w:p>
        </w:tc>
        <w:tc>
          <w:tcPr>
            <w:tcW w:w="850" w:type="dxa"/>
          </w:tcPr>
          <w:p w14:paraId="1ECAD31F" w14:textId="77777777" w:rsidR="003A5DDB" w:rsidRPr="00051297" w:rsidRDefault="003A5DDB" w:rsidP="00A46E52">
            <w:pPr>
              <w:spacing w:before="0" w:after="120"/>
              <w:ind w:left="34" w:firstLine="0"/>
              <w:rPr>
                <w:sz w:val="22"/>
                <w:lang w:val="tr-TR"/>
              </w:rPr>
            </w:pPr>
          </w:p>
        </w:tc>
        <w:tc>
          <w:tcPr>
            <w:tcW w:w="851" w:type="dxa"/>
          </w:tcPr>
          <w:p w14:paraId="66121A1C" w14:textId="77777777" w:rsidR="003A5DDB" w:rsidRPr="00051297" w:rsidRDefault="003A5DDB" w:rsidP="00A46E52">
            <w:pPr>
              <w:spacing w:before="0" w:after="120"/>
              <w:ind w:left="34" w:firstLine="0"/>
              <w:rPr>
                <w:sz w:val="22"/>
                <w:lang w:val="tr-TR"/>
              </w:rPr>
            </w:pPr>
          </w:p>
        </w:tc>
        <w:tc>
          <w:tcPr>
            <w:tcW w:w="709" w:type="dxa"/>
          </w:tcPr>
          <w:p w14:paraId="5F8099CF" w14:textId="77777777" w:rsidR="003A5DDB" w:rsidRPr="00051297" w:rsidRDefault="003A5DDB" w:rsidP="00A46E52">
            <w:pPr>
              <w:spacing w:before="0" w:after="120"/>
              <w:ind w:left="34" w:firstLine="0"/>
              <w:rPr>
                <w:sz w:val="22"/>
                <w:lang w:val="tr-TR"/>
              </w:rPr>
            </w:pPr>
          </w:p>
        </w:tc>
        <w:tc>
          <w:tcPr>
            <w:tcW w:w="1134" w:type="dxa"/>
          </w:tcPr>
          <w:p w14:paraId="63997AC8" w14:textId="77777777" w:rsidR="003A5DDB" w:rsidRPr="00051297" w:rsidRDefault="003A5DDB" w:rsidP="00A46E52">
            <w:pPr>
              <w:spacing w:before="0" w:after="120"/>
              <w:ind w:left="34" w:firstLine="0"/>
              <w:rPr>
                <w:sz w:val="22"/>
                <w:lang w:val="tr-TR"/>
              </w:rPr>
            </w:pPr>
          </w:p>
        </w:tc>
        <w:tc>
          <w:tcPr>
            <w:tcW w:w="708" w:type="dxa"/>
          </w:tcPr>
          <w:p w14:paraId="120829AB" w14:textId="77777777" w:rsidR="003A5DDB" w:rsidRPr="00051297" w:rsidRDefault="003A5DDB" w:rsidP="00A46E52">
            <w:pPr>
              <w:spacing w:before="0" w:after="120"/>
              <w:ind w:left="34" w:firstLine="0"/>
              <w:rPr>
                <w:sz w:val="22"/>
                <w:lang w:val="tr-TR"/>
              </w:rPr>
            </w:pPr>
          </w:p>
        </w:tc>
        <w:tc>
          <w:tcPr>
            <w:tcW w:w="709" w:type="dxa"/>
          </w:tcPr>
          <w:p w14:paraId="5E3344E2" w14:textId="77777777" w:rsidR="003A5DDB" w:rsidRPr="00051297" w:rsidRDefault="003A5DDB" w:rsidP="00A46E52">
            <w:pPr>
              <w:spacing w:before="0" w:after="120"/>
              <w:ind w:left="34" w:firstLine="0"/>
              <w:rPr>
                <w:sz w:val="22"/>
                <w:lang w:val="tr-TR"/>
              </w:rPr>
            </w:pPr>
          </w:p>
        </w:tc>
      </w:tr>
      <w:tr w:rsidR="003A5DDB" w:rsidRPr="00051297" w14:paraId="359BDF6C" w14:textId="77777777" w:rsidTr="00A46E52">
        <w:trPr>
          <w:cantSplit/>
          <w:trHeight w:val="372"/>
        </w:trPr>
        <w:tc>
          <w:tcPr>
            <w:tcW w:w="565" w:type="dxa"/>
          </w:tcPr>
          <w:p w14:paraId="7917C811" w14:textId="77777777" w:rsidR="003A5DDB" w:rsidRPr="00051297" w:rsidRDefault="003A5DDB" w:rsidP="00A46E52">
            <w:pPr>
              <w:spacing w:before="0" w:after="120"/>
              <w:ind w:left="34" w:firstLine="0"/>
              <w:rPr>
                <w:sz w:val="22"/>
                <w:lang w:val="tr-TR"/>
              </w:rPr>
            </w:pPr>
            <w:r w:rsidRPr="00051297">
              <w:rPr>
                <w:sz w:val="22"/>
                <w:lang w:val="tr-TR"/>
              </w:rPr>
              <w:t>4</w:t>
            </w:r>
          </w:p>
        </w:tc>
        <w:tc>
          <w:tcPr>
            <w:tcW w:w="2270" w:type="dxa"/>
          </w:tcPr>
          <w:p w14:paraId="20633FEB" w14:textId="77777777" w:rsidR="003A5DDB" w:rsidRPr="00051297" w:rsidRDefault="003A5DDB" w:rsidP="00A46E52">
            <w:pPr>
              <w:spacing w:before="0"/>
              <w:ind w:firstLine="0"/>
              <w:rPr>
                <w:sz w:val="22"/>
                <w:lang w:val="tr-TR"/>
              </w:rPr>
            </w:pPr>
          </w:p>
        </w:tc>
        <w:tc>
          <w:tcPr>
            <w:tcW w:w="851" w:type="dxa"/>
          </w:tcPr>
          <w:p w14:paraId="1A97EB12" w14:textId="77777777" w:rsidR="003A5DDB" w:rsidRPr="00051297" w:rsidRDefault="003A5DDB" w:rsidP="00A46E52">
            <w:pPr>
              <w:spacing w:before="0" w:after="120"/>
              <w:ind w:left="34" w:firstLine="0"/>
              <w:rPr>
                <w:sz w:val="22"/>
                <w:lang w:val="tr-TR"/>
              </w:rPr>
            </w:pPr>
          </w:p>
        </w:tc>
        <w:tc>
          <w:tcPr>
            <w:tcW w:w="1134" w:type="dxa"/>
          </w:tcPr>
          <w:p w14:paraId="5121DD11" w14:textId="77777777" w:rsidR="003A5DDB" w:rsidRPr="00051297" w:rsidRDefault="003A5DDB" w:rsidP="00A46E52">
            <w:pPr>
              <w:spacing w:before="0" w:after="120"/>
              <w:ind w:left="34" w:firstLine="0"/>
              <w:rPr>
                <w:sz w:val="22"/>
                <w:lang w:val="tr-TR"/>
              </w:rPr>
            </w:pPr>
          </w:p>
        </w:tc>
        <w:tc>
          <w:tcPr>
            <w:tcW w:w="850" w:type="dxa"/>
          </w:tcPr>
          <w:p w14:paraId="1B2AB29D" w14:textId="77777777" w:rsidR="003A5DDB" w:rsidRPr="00051297" w:rsidRDefault="003A5DDB" w:rsidP="00A46E52">
            <w:pPr>
              <w:spacing w:before="0" w:after="120"/>
              <w:ind w:left="34" w:firstLine="0"/>
              <w:rPr>
                <w:sz w:val="22"/>
                <w:lang w:val="tr-TR"/>
              </w:rPr>
            </w:pPr>
          </w:p>
        </w:tc>
        <w:tc>
          <w:tcPr>
            <w:tcW w:w="851" w:type="dxa"/>
          </w:tcPr>
          <w:p w14:paraId="5012F7EB" w14:textId="77777777" w:rsidR="003A5DDB" w:rsidRPr="00051297" w:rsidRDefault="003A5DDB" w:rsidP="00A46E52">
            <w:pPr>
              <w:spacing w:before="0" w:after="120"/>
              <w:ind w:left="34" w:firstLine="0"/>
              <w:rPr>
                <w:sz w:val="22"/>
                <w:lang w:val="tr-TR"/>
              </w:rPr>
            </w:pPr>
          </w:p>
        </w:tc>
        <w:tc>
          <w:tcPr>
            <w:tcW w:w="709" w:type="dxa"/>
          </w:tcPr>
          <w:p w14:paraId="02BDC5C5" w14:textId="77777777" w:rsidR="003A5DDB" w:rsidRPr="00051297" w:rsidRDefault="003A5DDB" w:rsidP="00A46E52">
            <w:pPr>
              <w:spacing w:before="0" w:after="120"/>
              <w:ind w:left="34" w:firstLine="0"/>
              <w:rPr>
                <w:sz w:val="22"/>
                <w:lang w:val="tr-TR"/>
              </w:rPr>
            </w:pPr>
          </w:p>
        </w:tc>
        <w:tc>
          <w:tcPr>
            <w:tcW w:w="1134" w:type="dxa"/>
          </w:tcPr>
          <w:p w14:paraId="4558D069" w14:textId="77777777" w:rsidR="003A5DDB" w:rsidRPr="00051297" w:rsidRDefault="003A5DDB" w:rsidP="00A46E52">
            <w:pPr>
              <w:spacing w:before="0" w:after="120"/>
              <w:ind w:left="34" w:firstLine="0"/>
              <w:rPr>
                <w:sz w:val="22"/>
                <w:lang w:val="tr-TR"/>
              </w:rPr>
            </w:pPr>
          </w:p>
        </w:tc>
        <w:tc>
          <w:tcPr>
            <w:tcW w:w="708" w:type="dxa"/>
          </w:tcPr>
          <w:p w14:paraId="7B402EAD" w14:textId="77777777" w:rsidR="003A5DDB" w:rsidRPr="00051297" w:rsidRDefault="003A5DDB" w:rsidP="00A46E52">
            <w:pPr>
              <w:spacing w:before="0" w:after="120"/>
              <w:ind w:left="34" w:firstLine="0"/>
              <w:rPr>
                <w:sz w:val="22"/>
                <w:lang w:val="tr-TR"/>
              </w:rPr>
            </w:pPr>
          </w:p>
        </w:tc>
        <w:tc>
          <w:tcPr>
            <w:tcW w:w="709" w:type="dxa"/>
          </w:tcPr>
          <w:p w14:paraId="684B8E38" w14:textId="77777777" w:rsidR="003A5DDB" w:rsidRPr="00051297" w:rsidRDefault="003A5DDB" w:rsidP="00A46E52">
            <w:pPr>
              <w:spacing w:before="0" w:after="120"/>
              <w:ind w:left="34" w:firstLine="0"/>
              <w:rPr>
                <w:sz w:val="22"/>
                <w:lang w:val="tr-TR"/>
              </w:rPr>
            </w:pPr>
          </w:p>
        </w:tc>
      </w:tr>
      <w:tr w:rsidR="003A5DDB" w:rsidRPr="00051297" w14:paraId="1426F38B" w14:textId="77777777" w:rsidTr="00A46E52">
        <w:trPr>
          <w:cantSplit/>
          <w:trHeight w:val="387"/>
        </w:trPr>
        <w:tc>
          <w:tcPr>
            <w:tcW w:w="565" w:type="dxa"/>
          </w:tcPr>
          <w:p w14:paraId="37D70D59" w14:textId="77777777" w:rsidR="003A5DDB" w:rsidRPr="00051297" w:rsidRDefault="003A5DDB" w:rsidP="00A46E52">
            <w:pPr>
              <w:spacing w:before="0" w:after="120"/>
              <w:ind w:left="34" w:firstLine="0"/>
              <w:rPr>
                <w:sz w:val="22"/>
                <w:lang w:val="tr-TR"/>
              </w:rPr>
            </w:pPr>
            <w:r w:rsidRPr="00051297">
              <w:rPr>
                <w:sz w:val="22"/>
                <w:lang w:val="tr-TR"/>
              </w:rPr>
              <w:t>5</w:t>
            </w:r>
          </w:p>
        </w:tc>
        <w:tc>
          <w:tcPr>
            <w:tcW w:w="2270" w:type="dxa"/>
          </w:tcPr>
          <w:p w14:paraId="5027E460" w14:textId="77777777" w:rsidR="003A5DDB" w:rsidRPr="00051297" w:rsidRDefault="003A5DDB" w:rsidP="00A46E52">
            <w:pPr>
              <w:spacing w:before="0"/>
              <w:ind w:firstLine="0"/>
              <w:rPr>
                <w:sz w:val="22"/>
                <w:lang w:val="tr-TR"/>
              </w:rPr>
            </w:pPr>
          </w:p>
        </w:tc>
        <w:tc>
          <w:tcPr>
            <w:tcW w:w="851" w:type="dxa"/>
          </w:tcPr>
          <w:p w14:paraId="257116EF" w14:textId="77777777" w:rsidR="003A5DDB" w:rsidRPr="00051297" w:rsidRDefault="003A5DDB" w:rsidP="00A46E52">
            <w:pPr>
              <w:spacing w:before="0" w:after="120"/>
              <w:ind w:left="34" w:firstLine="0"/>
              <w:rPr>
                <w:sz w:val="22"/>
                <w:lang w:val="tr-TR"/>
              </w:rPr>
            </w:pPr>
          </w:p>
        </w:tc>
        <w:tc>
          <w:tcPr>
            <w:tcW w:w="1134" w:type="dxa"/>
          </w:tcPr>
          <w:p w14:paraId="7E89A36A" w14:textId="77777777" w:rsidR="003A5DDB" w:rsidRPr="00051297" w:rsidRDefault="003A5DDB" w:rsidP="00A46E52">
            <w:pPr>
              <w:spacing w:before="0" w:after="120"/>
              <w:ind w:left="34" w:firstLine="0"/>
              <w:rPr>
                <w:sz w:val="22"/>
                <w:lang w:val="tr-TR"/>
              </w:rPr>
            </w:pPr>
          </w:p>
        </w:tc>
        <w:tc>
          <w:tcPr>
            <w:tcW w:w="850" w:type="dxa"/>
          </w:tcPr>
          <w:p w14:paraId="014F1C7D" w14:textId="77777777" w:rsidR="003A5DDB" w:rsidRPr="00051297" w:rsidRDefault="003A5DDB" w:rsidP="00A46E52">
            <w:pPr>
              <w:spacing w:before="0" w:after="120"/>
              <w:ind w:left="34" w:firstLine="0"/>
              <w:rPr>
                <w:sz w:val="22"/>
                <w:lang w:val="tr-TR"/>
              </w:rPr>
            </w:pPr>
          </w:p>
        </w:tc>
        <w:tc>
          <w:tcPr>
            <w:tcW w:w="851" w:type="dxa"/>
          </w:tcPr>
          <w:p w14:paraId="53048801" w14:textId="77777777" w:rsidR="003A5DDB" w:rsidRPr="00051297" w:rsidRDefault="003A5DDB" w:rsidP="00A46E52">
            <w:pPr>
              <w:spacing w:before="0" w:after="120"/>
              <w:ind w:left="34" w:firstLine="0"/>
              <w:rPr>
                <w:sz w:val="22"/>
                <w:lang w:val="tr-TR"/>
              </w:rPr>
            </w:pPr>
          </w:p>
        </w:tc>
        <w:tc>
          <w:tcPr>
            <w:tcW w:w="709" w:type="dxa"/>
          </w:tcPr>
          <w:p w14:paraId="6FE268BA" w14:textId="77777777" w:rsidR="003A5DDB" w:rsidRPr="00051297" w:rsidRDefault="003A5DDB" w:rsidP="00A46E52">
            <w:pPr>
              <w:spacing w:before="0" w:after="120"/>
              <w:ind w:left="34" w:firstLine="0"/>
              <w:rPr>
                <w:sz w:val="22"/>
                <w:lang w:val="tr-TR"/>
              </w:rPr>
            </w:pPr>
          </w:p>
        </w:tc>
        <w:tc>
          <w:tcPr>
            <w:tcW w:w="1134" w:type="dxa"/>
          </w:tcPr>
          <w:p w14:paraId="5BD88F1F" w14:textId="77777777" w:rsidR="003A5DDB" w:rsidRPr="00051297" w:rsidRDefault="003A5DDB" w:rsidP="00A46E52">
            <w:pPr>
              <w:spacing w:before="0" w:after="120"/>
              <w:ind w:left="34" w:firstLine="0"/>
              <w:rPr>
                <w:sz w:val="22"/>
                <w:lang w:val="tr-TR"/>
              </w:rPr>
            </w:pPr>
          </w:p>
        </w:tc>
        <w:tc>
          <w:tcPr>
            <w:tcW w:w="708" w:type="dxa"/>
          </w:tcPr>
          <w:p w14:paraId="1DF7734D" w14:textId="77777777" w:rsidR="003A5DDB" w:rsidRPr="00051297" w:rsidRDefault="003A5DDB" w:rsidP="00A46E52">
            <w:pPr>
              <w:spacing w:before="0" w:after="120"/>
              <w:ind w:left="34" w:firstLine="0"/>
              <w:rPr>
                <w:sz w:val="22"/>
                <w:lang w:val="tr-TR"/>
              </w:rPr>
            </w:pPr>
          </w:p>
        </w:tc>
        <w:tc>
          <w:tcPr>
            <w:tcW w:w="709" w:type="dxa"/>
          </w:tcPr>
          <w:p w14:paraId="390F1F0C" w14:textId="77777777" w:rsidR="003A5DDB" w:rsidRPr="00051297" w:rsidRDefault="003A5DDB" w:rsidP="00A46E52">
            <w:pPr>
              <w:spacing w:before="0" w:after="120"/>
              <w:ind w:left="34" w:firstLine="0"/>
              <w:rPr>
                <w:sz w:val="22"/>
                <w:lang w:val="tr-TR"/>
              </w:rPr>
            </w:pPr>
          </w:p>
        </w:tc>
      </w:tr>
    </w:tbl>
    <w:p w14:paraId="3559C95A" w14:textId="77777777" w:rsidR="003A5DDB" w:rsidRPr="00051297" w:rsidRDefault="003A5DDB" w:rsidP="003A5DDB">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3A5DDB" w:rsidRPr="00051297" w14:paraId="56804F41" w14:textId="77777777" w:rsidTr="00A46E52">
        <w:trPr>
          <w:trHeight w:val="312"/>
        </w:trPr>
        <w:tc>
          <w:tcPr>
            <w:tcW w:w="2835" w:type="dxa"/>
            <w:shd w:val="pct10" w:color="auto" w:fill="FFFFFF"/>
            <w:vAlign w:val="center"/>
          </w:tcPr>
          <w:p w14:paraId="508E61D4" w14:textId="77777777" w:rsidR="003A5DDB" w:rsidRPr="00051297" w:rsidRDefault="003A5DDB" w:rsidP="00A46E52">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014BDD95" w14:textId="77777777" w:rsidR="003A5DDB" w:rsidRPr="00051297" w:rsidRDefault="003A5DDB" w:rsidP="00A46E52">
            <w:pPr>
              <w:tabs>
                <w:tab w:val="left" w:pos="1701"/>
              </w:tabs>
              <w:spacing w:before="0"/>
              <w:ind w:firstLine="0"/>
              <w:rPr>
                <w:lang w:val="tr-TR"/>
              </w:rPr>
            </w:pPr>
          </w:p>
        </w:tc>
      </w:tr>
      <w:tr w:rsidR="003A5DDB" w:rsidRPr="00051297" w14:paraId="3FC30F31" w14:textId="77777777" w:rsidTr="00A46E52">
        <w:trPr>
          <w:trHeight w:val="723"/>
        </w:trPr>
        <w:tc>
          <w:tcPr>
            <w:tcW w:w="2835" w:type="dxa"/>
            <w:shd w:val="pct10" w:color="auto" w:fill="FFFFFF"/>
            <w:vAlign w:val="center"/>
          </w:tcPr>
          <w:p w14:paraId="136D5E50" w14:textId="77777777" w:rsidR="003A5DDB" w:rsidRPr="00051297" w:rsidRDefault="003A5DDB" w:rsidP="00A46E52">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65C7DF01" w14:textId="77777777" w:rsidR="003A5DDB" w:rsidRPr="00051297" w:rsidRDefault="003A5DDB" w:rsidP="00A46E52">
            <w:pPr>
              <w:tabs>
                <w:tab w:val="left" w:pos="1701"/>
              </w:tabs>
              <w:spacing w:before="0"/>
              <w:ind w:firstLine="0"/>
              <w:rPr>
                <w:lang w:val="tr-TR"/>
              </w:rPr>
            </w:pPr>
          </w:p>
        </w:tc>
      </w:tr>
      <w:tr w:rsidR="003A5DDB" w:rsidRPr="00051297" w14:paraId="130B0C10" w14:textId="77777777" w:rsidTr="00A46E52">
        <w:trPr>
          <w:trHeight w:val="302"/>
        </w:trPr>
        <w:tc>
          <w:tcPr>
            <w:tcW w:w="2835" w:type="dxa"/>
            <w:shd w:val="pct10" w:color="auto" w:fill="FFFFFF"/>
            <w:vAlign w:val="center"/>
          </w:tcPr>
          <w:p w14:paraId="392A9EDF" w14:textId="77777777" w:rsidR="003A5DDB" w:rsidRPr="00051297" w:rsidRDefault="003A5DDB" w:rsidP="00A46E52">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331DA336" w14:textId="77777777" w:rsidR="003A5DDB" w:rsidRPr="00051297" w:rsidRDefault="003A5DDB" w:rsidP="00A46E52">
            <w:pPr>
              <w:tabs>
                <w:tab w:val="left" w:pos="1701"/>
              </w:tabs>
              <w:spacing w:before="0"/>
              <w:ind w:firstLine="0"/>
              <w:rPr>
                <w:lang w:val="tr-TR"/>
              </w:rPr>
            </w:pPr>
          </w:p>
        </w:tc>
      </w:tr>
    </w:tbl>
    <w:p w14:paraId="29DA7331" w14:textId="77777777" w:rsidR="003A5DDB" w:rsidRPr="00051297" w:rsidRDefault="003A5DDB" w:rsidP="003A5DDB">
      <w:pPr>
        <w:ind w:firstLine="0"/>
        <w:rPr>
          <w:lang w:val="tr-TR"/>
        </w:rPr>
      </w:pPr>
    </w:p>
    <w:p w14:paraId="3C81ED2D" w14:textId="77777777" w:rsidR="003A5DDB" w:rsidRPr="00051297" w:rsidRDefault="003A5DDB" w:rsidP="003A5DDB">
      <w:pPr>
        <w:ind w:firstLine="0"/>
        <w:rPr>
          <w:lang w:val="tr-TR"/>
        </w:rPr>
      </w:pPr>
    </w:p>
    <w:p w14:paraId="5F74B109" w14:textId="77777777" w:rsidR="003A5DDB" w:rsidRPr="00051297" w:rsidRDefault="003A5DDB" w:rsidP="003A5DDB">
      <w:pPr>
        <w:ind w:firstLine="0"/>
        <w:rPr>
          <w:lang w:val="tr-TR"/>
        </w:rPr>
      </w:pPr>
    </w:p>
    <w:p w14:paraId="1AB8905F" w14:textId="77777777" w:rsidR="003A5DDB" w:rsidRPr="00051297" w:rsidRDefault="003A5DDB" w:rsidP="003A5DDB">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14:paraId="358747C8" w14:textId="77777777" w:rsidR="003A5DDB" w:rsidRPr="00051297" w:rsidRDefault="003A5DDB" w:rsidP="003A5DDB">
      <w:pPr>
        <w:ind w:firstLine="0"/>
        <w:rPr>
          <w:lang w:val="tr-TR"/>
        </w:rPr>
      </w:pPr>
    </w:p>
    <w:p w14:paraId="21D99122" w14:textId="77777777" w:rsidR="003A5DDB" w:rsidRPr="00051297" w:rsidRDefault="003A5DDB" w:rsidP="003A5DDB">
      <w:pPr>
        <w:ind w:firstLine="0"/>
        <w:rPr>
          <w:lang w:val="tr-TR"/>
        </w:rPr>
      </w:pPr>
    </w:p>
    <w:p w14:paraId="32A19826" w14:textId="77777777" w:rsidR="003A5DDB" w:rsidRPr="00051297" w:rsidRDefault="003A5DDB" w:rsidP="003A5DDB">
      <w:pPr>
        <w:ind w:firstLine="0"/>
        <w:rPr>
          <w:lang w:val="tr-TR"/>
        </w:rPr>
      </w:pPr>
    </w:p>
    <w:p w14:paraId="7C56B8A0" w14:textId="77777777" w:rsidR="003A5DDB" w:rsidRPr="00051297" w:rsidRDefault="003A5DDB" w:rsidP="003A5DDB">
      <w:pPr>
        <w:ind w:firstLine="0"/>
        <w:rPr>
          <w:lang w:val="tr-TR"/>
        </w:rPr>
      </w:pPr>
    </w:p>
    <w:p w14:paraId="25F5D5A0" w14:textId="77777777" w:rsidR="003A5DDB" w:rsidRPr="00051297" w:rsidRDefault="003A5DDB" w:rsidP="003A5DDB">
      <w:pPr>
        <w:ind w:firstLine="0"/>
        <w:rPr>
          <w:lang w:val="tr-TR"/>
        </w:rPr>
      </w:pPr>
    </w:p>
    <w:p w14:paraId="63112C92" w14:textId="77777777" w:rsidR="003A5DDB" w:rsidRPr="00051297" w:rsidRDefault="003A5DDB" w:rsidP="003A5DDB">
      <w:pPr>
        <w:ind w:firstLine="0"/>
        <w:rPr>
          <w:lang w:val="tr-TR"/>
        </w:rPr>
      </w:pPr>
    </w:p>
    <w:p w14:paraId="24E7C7E4" w14:textId="77777777" w:rsidR="003A5DDB" w:rsidRPr="00051297" w:rsidRDefault="003A5DDB" w:rsidP="003A5DDB">
      <w:pPr>
        <w:pStyle w:val="Balk6"/>
        <w:ind w:firstLine="0"/>
        <w:jc w:val="center"/>
        <w:rPr>
          <w:b w:val="0"/>
          <w:sz w:val="20"/>
          <w:szCs w:val="20"/>
          <w:lang w:val="tr-TR"/>
        </w:rPr>
      </w:pPr>
      <w:bookmarkStart w:id="47" w:name="_TEKNİK_DEĞERLENDİRME_TABLOLARI"/>
      <w:bookmarkEnd w:id="47"/>
      <w:r w:rsidRPr="00051297">
        <w:rPr>
          <w:rStyle w:val="Balk1Char"/>
          <w:lang w:val="tr-TR"/>
        </w:rPr>
        <w:br w:type="page"/>
      </w:r>
      <w:r w:rsidRPr="00051297">
        <w:rPr>
          <w:b w:val="0"/>
          <w:sz w:val="20"/>
          <w:szCs w:val="20"/>
          <w:lang w:val="tr-TR"/>
        </w:rPr>
        <w:lastRenderedPageBreak/>
        <w:t xml:space="preserve"> </w:t>
      </w:r>
      <w:r w:rsidRPr="00051297">
        <w:rPr>
          <w:sz w:val="20"/>
          <w:szCs w:val="20"/>
          <w:lang w:val="tr-TR"/>
        </w:rPr>
        <w:t>Yapım İşi İhaleleri İçin</w:t>
      </w:r>
    </w:p>
    <w:p w14:paraId="6AEC2A0D" w14:textId="77777777" w:rsidR="003A5DDB" w:rsidRPr="00051297" w:rsidRDefault="003A5DDB" w:rsidP="003A5DDB">
      <w:pPr>
        <w:spacing w:after="120"/>
        <w:ind w:firstLine="0"/>
        <w:jc w:val="center"/>
        <w:rPr>
          <w:b/>
          <w:sz w:val="20"/>
          <w:szCs w:val="20"/>
          <w:lang w:val="tr-TR"/>
        </w:rPr>
      </w:pPr>
      <w:bookmarkStart w:id="48" w:name="_Toc232234040"/>
      <w:r w:rsidRPr="00051297">
        <w:rPr>
          <w:b/>
          <w:sz w:val="20"/>
          <w:szCs w:val="20"/>
          <w:lang w:val="tr-TR"/>
        </w:rPr>
        <w:t>TEKNİK DEĞERLENDİRME TABLOSU</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3A5DDB" w:rsidRPr="00051297" w14:paraId="49B1B406" w14:textId="77777777" w:rsidTr="00A46E52">
        <w:tc>
          <w:tcPr>
            <w:tcW w:w="14142" w:type="dxa"/>
            <w:shd w:val="pct10" w:color="auto" w:fill="auto"/>
          </w:tcPr>
          <w:p w14:paraId="011625B8" w14:textId="77777777" w:rsidR="003A5DDB" w:rsidRPr="00051297" w:rsidRDefault="003A5DDB" w:rsidP="00A46E52">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14:paraId="41541C27" w14:textId="77777777" w:rsidR="003A5DDB" w:rsidRPr="00051297" w:rsidRDefault="003A5DDB" w:rsidP="003A5DDB">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52C8DE88" w14:textId="77777777" w:rsidR="003A5DDB" w:rsidRPr="00051297" w:rsidRDefault="003A5DDB" w:rsidP="003A5DDB">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3A5DDB" w:rsidRPr="00051297" w14:paraId="064801AC" w14:textId="77777777" w:rsidTr="00A46E52">
        <w:trPr>
          <w:cantSplit/>
          <w:trHeight w:val="2347"/>
          <w:tblHeader/>
        </w:trPr>
        <w:tc>
          <w:tcPr>
            <w:tcW w:w="699" w:type="dxa"/>
            <w:shd w:val="pct10" w:color="auto" w:fill="auto"/>
            <w:textDirection w:val="btLr"/>
            <w:vAlign w:val="center"/>
          </w:tcPr>
          <w:p w14:paraId="7F0DE37D"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14:paraId="52DD3BAE" w14:textId="77777777" w:rsidR="003A5DDB" w:rsidRPr="00051297" w:rsidRDefault="003A5DDB" w:rsidP="00A46E52">
            <w:pPr>
              <w:spacing w:before="0"/>
              <w:ind w:firstLine="0"/>
              <w:rPr>
                <w:color w:val="000000"/>
                <w:sz w:val="18"/>
                <w:szCs w:val="18"/>
                <w:lang w:val="tr-TR"/>
              </w:rPr>
            </w:pPr>
            <w:r w:rsidRPr="00051297">
              <w:rPr>
                <w:color w:val="000000"/>
                <w:sz w:val="18"/>
                <w:szCs w:val="18"/>
                <w:lang w:val="tr-TR"/>
              </w:rPr>
              <w:t xml:space="preserve">İsteklinin </w:t>
            </w:r>
          </w:p>
          <w:p w14:paraId="0C475310" w14:textId="77777777" w:rsidR="003A5DDB" w:rsidRPr="00051297" w:rsidRDefault="003A5DDB" w:rsidP="00A46E52">
            <w:pPr>
              <w:spacing w:before="0"/>
              <w:ind w:firstLine="0"/>
              <w:rPr>
                <w:sz w:val="18"/>
                <w:szCs w:val="18"/>
                <w:lang w:val="tr-TR"/>
              </w:rPr>
            </w:pPr>
            <w:r>
              <w:rPr>
                <w:color w:val="000000"/>
                <w:sz w:val="18"/>
                <w:szCs w:val="18"/>
                <w:lang w:val="tr-TR"/>
              </w:rPr>
              <w:t>A</w:t>
            </w:r>
            <w:r w:rsidRPr="00051297">
              <w:rPr>
                <w:color w:val="000000"/>
                <w:sz w:val="18"/>
                <w:szCs w:val="18"/>
                <w:lang w:val="tr-TR"/>
              </w:rPr>
              <w:t>dı</w:t>
            </w:r>
          </w:p>
        </w:tc>
        <w:tc>
          <w:tcPr>
            <w:tcW w:w="822" w:type="dxa"/>
            <w:shd w:val="pct10" w:color="auto" w:fill="auto"/>
            <w:textDirection w:val="btLr"/>
            <w:vAlign w:val="center"/>
          </w:tcPr>
          <w:p w14:paraId="274A3FEA"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Teklif Teknik Şartnameye Uygun mu?</w:t>
            </w:r>
          </w:p>
          <w:p w14:paraId="6682C933"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(E/H)</w:t>
            </w:r>
          </w:p>
          <w:p w14:paraId="426D9786" w14:textId="77777777" w:rsidR="003A5DDB" w:rsidRPr="00051297" w:rsidRDefault="003A5DDB" w:rsidP="00A46E52">
            <w:pPr>
              <w:spacing w:before="0"/>
              <w:ind w:left="113" w:right="113" w:firstLine="0"/>
              <w:jc w:val="center"/>
              <w:rPr>
                <w:sz w:val="18"/>
                <w:szCs w:val="18"/>
                <w:lang w:val="tr-TR"/>
              </w:rPr>
            </w:pPr>
          </w:p>
        </w:tc>
        <w:tc>
          <w:tcPr>
            <w:tcW w:w="960" w:type="dxa"/>
            <w:shd w:val="pct10" w:color="auto" w:fill="auto"/>
            <w:textDirection w:val="btLr"/>
            <w:vAlign w:val="center"/>
          </w:tcPr>
          <w:p w14:paraId="015ABC09"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İsteklinin ekonomik ve mali kapasitesi yeterli mi?</w:t>
            </w:r>
          </w:p>
          <w:p w14:paraId="10EC5C45"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14:paraId="569C82FB"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İsteklinin İş Tecrübesi</w:t>
            </w:r>
          </w:p>
          <w:p w14:paraId="4D59BA33"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yeterli mi?</w:t>
            </w:r>
          </w:p>
          <w:p w14:paraId="064924FA"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14:paraId="3F1C3442"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Faaliyet Planı / Teslim Süresi Uygun mu?</w:t>
            </w:r>
          </w:p>
          <w:p w14:paraId="380D8C9D"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14:paraId="7AD82532"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Tali hizmetler istenilen</w:t>
            </w:r>
          </w:p>
          <w:p w14:paraId="5117D7EA"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 xml:space="preserve"> şekilde mi?</w:t>
            </w:r>
          </w:p>
          <w:p w14:paraId="1AC30374"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14:paraId="46682BA4"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Teklif dosyasındaki diğer teknik gereklilikler?</w:t>
            </w:r>
          </w:p>
          <w:p w14:paraId="255F1CC1"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14:paraId="4CDEDA59"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Karar</w:t>
            </w:r>
          </w:p>
          <w:p w14:paraId="1C6B780D"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61E95DE4"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Açıklamalar</w:t>
            </w:r>
          </w:p>
          <w:p w14:paraId="50C3E57E" w14:textId="77777777" w:rsidR="003A5DDB" w:rsidRPr="00051297" w:rsidRDefault="003A5DDB" w:rsidP="00A46E52">
            <w:pPr>
              <w:spacing w:before="0"/>
              <w:ind w:left="113" w:right="113" w:firstLine="0"/>
              <w:jc w:val="center"/>
              <w:rPr>
                <w:sz w:val="18"/>
                <w:szCs w:val="18"/>
                <w:lang w:val="tr-TR"/>
              </w:rPr>
            </w:pPr>
            <w:r w:rsidRPr="00051297">
              <w:rPr>
                <w:sz w:val="18"/>
                <w:szCs w:val="18"/>
                <w:lang w:val="tr-TR"/>
              </w:rPr>
              <w:t>(varsa)</w:t>
            </w:r>
          </w:p>
        </w:tc>
      </w:tr>
      <w:tr w:rsidR="003A5DDB" w:rsidRPr="00051297" w14:paraId="42045F32" w14:textId="77777777" w:rsidTr="00A46E52">
        <w:trPr>
          <w:cantSplit/>
        </w:trPr>
        <w:tc>
          <w:tcPr>
            <w:tcW w:w="699" w:type="dxa"/>
          </w:tcPr>
          <w:p w14:paraId="1374D05F" w14:textId="77777777" w:rsidR="003A5DDB" w:rsidRPr="00051297" w:rsidRDefault="003A5DDB" w:rsidP="00A46E52">
            <w:pPr>
              <w:spacing w:after="120"/>
              <w:ind w:firstLine="0"/>
              <w:jc w:val="center"/>
              <w:rPr>
                <w:sz w:val="20"/>
                <w:szCs w:val="20"/>
                <w:lang w:val="tr-TR"/>
              </w:rPr>
            </w:pPr>
            <w:r w:rsidRPr="00051297">
              <w:rPr>
                <w:sz w:val="20"/>
                <w:szCs w:val="20"/>
                <w:lang w:val="tr-TR"/>
              </w:rPr>
              <w:t>1</w:t>
            </w:r>
          </w:p>
        </w:tc>
        <w:tc>
          <w:tcPr>
            <w:tcW w:w="1110" w:type="dxa"/>
          </w:tcPr>
          <w:p w14:paraId="036A786C" w14:textId="77777777" w:rsidR="003A5DDB" w:rsidRPr="00051297" w:rsidRDefault="003A5DDB" w:rsidP="00A46E52">
            <w:pPr>
              <w:spacing w:after="120"/>
              <w:ind w:firstLine="0"/>
              <w:rPr>
                <w:sz w:val="20"/>
                <w:szCs w:val="20"/>
                <w:lang w:val="tr-TR"/>
              </w:rPr>
            </w:pPr>
          </w:p>
        </w:tc>
        <w:tc>
          <w:tcPr>
            <w:tcW w:w="822" w:type="dxa"/>
          </w:tcPr>
          <w:p w14:paraId="269A8BA5" w14:textId="77777777" w:rsidR="003A5DDB" w:rsidRPr="00051297" w:rsidRDefault="003A5DDB" w:rsidP="00A46E52">
            <w:pPr>
              <w:spacing w:after="120"/>
              <w:ind w:firstLine="0"/>
              <w:rPr>
                <w:sz w:val="20"/>
                <w:szCs w:val="20"/>
                <w:lang w:val="tr-TR"/>
              </w:rPr>
            </w:pPr>
          </w:p>
        </w:tc>
        <w:tc>
          <w:tcPr>
            <w:tcW w:w="960" w:type="dxa"/>
          </w:tcPr>
          <w:p w14:paraId="11EC0C91" w14:textId="77777777" w:rsidR="003A5DDB" w:rsidRPr="00051297" w:rsidRDefault="003A5DDB" w:rsidP="00A46E52">
            <w:pPr>
              <w:spacing w:after="120"/>
              <w:ind w:firstLine="0"/>
              <w:rPr>
                <w:sz w:val="20"/>
                <w:szCs w:val="20"/>
                <w:lang w:val="tr-TR"/>
              </w:rPr>
            </w:pPr>
          </w:p>
        </w:tc>
        <w:tc>
          <w:tcPr>
            <w:tcW w:w="1269" w:type="dxa"/>
          </w:tcPr>
          <w:p w14:paraId="27AABF10" w14:textId="77777777" w:rsidR="003A5DDB" w:rsidRPr="00051297" w:rsidRDefault="003A5DDB" w:rsidP="00A46E52">
            <w:pPr>
              <w:spacing w:after="120"/>
              <w:ind w:firstLine="0"/>
              <w:rPr>
                <w:sz w:val="20"/>
                <w:szCs w:val="20"/>
                <w:lang w:val="tr-TR"/>
              </w:rPr>
            </w:pPr>
          </w:p>
        </w:tc>
        <w:tc>
          <w:tcPr>
            <w:tcW w:w="960" w:type="dxa"/>
          </w:tcPr>
          <w:p w14:paraId="5C709EFB" w14:textId="77777777" w:rsidR="003A5DDB" w:rsidRPr="00051297" w:rsidRDefault="003A5DDB" w:rsidP="00A46E52">
            <w:pPr>
              <w:spacing w:after="120"/>
              <w:ind w:firstLine="0"/>
              <w:rPr>
                <w:sz w:val="20"/>
                <w:szCs w:val="20"/>
                <w:lang w:val="tr-TR"/>
              </w:rPr>
            </w:pPr>
          </w:p>
        </w:tc>
        <w:tc>
          <w:tcPr>
            <w:tcW w:w="1092" w:type="dxa"/>
          </w:tcPr>
          <w:p w14:paraId="678FD8AD" w14:textId="77777777" w:rsidR="003A5DDB" w:rsidRPr="00051297" w:rsidRDefault="003A5DDB" w:rsidP="00A46E52">
            <w:pPr>
              <w:spacing w:after="120"/>
              <w:ind w:firstLine="0"/>
              <w:rPr>
                <w:sz w:val="20"/>
                <w:szCs w:val="20"/>
                <w:lang w:val="tr-TR"/>
              </w:rPr>
            </w:pPr>
          </w:p>
        </w:tc>
        <w:tc>
          <w:tcPr>
            <w:tcW w:w="1134" w:type="dxa"/>
          </w:tcPr>
          <w:p w14:paraId="1478485B" w14:textId="77777777" w:rsidR="003A5DDB" w:rsidRPr="00051297" w:rsidRDefault="003A5DDB" w:rsidP="00A46E52">
            <w:pPr>
              <w:spacing w:after="120"/>
              <w:ind w:firstLine="0"/>
              <w:rPr>
                <w:sz w:val="20"/>
                <w:szCs w:val="20"/>
                <w:lang w:val="tr-TR"/>
              </w:rPr>
            </w:pPr>
          </w:p>
        </w:tc>
        <w:tc>
          <w:tcPr>
            <w:tcW w:w="851" w:type="dxa"/>
          </w:tcPr>
          <w:p w14:paraId="657C86ED" w14:textId="77777777" w:rsidR="003A5DDB" w:rsidRPr="00051297" w:rsidRDefault="003A5DDB" w:rsidP="00A46E52">
            <w:pPr>
              <w:spacing w:after="120"/>
              <w:ind w:firstLine="0"/>
              <w:rPr>
                <w:sz w:val="20"/>
                <w:szCs w:val="20"/>
                <w:lang w:val="tr-TR"/>
              </w:rPr>
            </w:pPr>
          </w:p>
        </w:tc>
        <w:tc>
          <w:tcPr>
            <w:tcW w:w="850" w:type="dxa"/>
          </w:tcPr>
          <w:p w14:paraId="755110F4" w14:textId="77777777" w:rsidR="003A5DDB" w:rsidRPr="00051297" w:rsidRDefault="003A5DDB" w:rsidP="00A46E52">
            <w:pPr>
              <w:spacing w:after="120"/>
              <w:ind w:firstLine="0"/>
              <w:rPr>
                <w:sz w:val="20"/>
                <w:szCs w:val="20"/>
                <w:lang w:val="tr-TR"/>
              </w:rPr>
            </w:pPr>
          </w:p>
        </w:tc>
      </w:tr>
      <w:tr w:rsidR="003A5DDB" w:rsidRPr="00051297" w14:paraId="64AF81D6" w14:textId="77777777" w:rsidTr="00A46E52">
        <w:trPr>
          <w:cantSplit/>
        </w:trPr>
        <w:tc>
          <w:tcPr>
            <w:tcW w:w="699" w:type="dxa"/>
          </w:tcPr>
          <w:p w14:paraId="3CC4D310" w14:textId="77777777" w:rsidR="003A5DDB" w:rsidRPr="00051297" w:rsidRDefault="003A5DDB" w:rsidP="00A46E52">
            <w:pPr>
              <w:spacing w:after="120"/>
              <w:ind w:firstLine="0"/>
              <w:jc w:val="center"/>
              <w:rPr>
                <w:sz w:val="20"/>
                <w:szCs w:val="20"/>
                <w:lang w:val="tr-TR"/>
              </w:rPr>
            </w:pPr>
            <w:r w:rsidRPr="00051297">
              <w:rPr>
                <w:sz w:val="20"/>
                <w:szCs w:val="20"/>
                <w:lang w:val="tr-TR"/>
              </w:rPr>
              <w:t>2</w:t>
            </w:r>
          </w:p>
        </w:tc>
        <w:tc>
          <w:tcPr>
            <w:tcW w:w="1110" w:type="dxa"/>
          </w:tcPr>
          <w:p w14:paraId="65E1D4BE" w14:textId="77777777" w:rsidR="003A5DDB" w:rsidRPr="00051297" w:rsidRDefault="003A5DDB" w:rsidP="00A46E52">
            <w:pPr>
              <w:spacing w:after="120"/>
              <w:ind w:firstLine="0"/>
              <w:rPr>
                <w:sz w:val="20"/>
                <w:szCs w:val="20"/>
                <w:lang w:val="tr-TR"/>
              </w:rPr>
            </w:pPr>
          </w:p>
        </w:tc>
        <w:tc>
          <w:tcPr>
            <w:tcW w:w="822" w:type="dxa"/>
          </w:tcPr>
          <w:p w14:paraId="23AB6540" w14:textId="77777777" w:rsidR="003A5DDB" w:rsidRPr="00051297" w:rsidRDefault="003A5DDB" w:rsidP="00A46E52">
            <w:pPr>
              <w:spacing w:after="120"/>
              <w:ind w:firstLine="0"/>
              <w:rPr>
                <w:sz w:val="20"/>
                <w:szCs w:val="20"/>
                <w:lang w:val="tr-TR"/>
              </w:rPr>
            </w:pPr>
          </w:p>
        </w:tc>
        <w:tc>
          <w:tcPr>
            <w:tcW w:w="960" w:type="dxa"/>
          </w:tcPr>
          <w:p w14:paraId="01581521" w14:textId="77777777" w:rsidR="003A5DDB" w:rsidRPr="00051297" w:rsidRDefault="003A5DDB" w:rsidP="00A46E52">
            <w:pPr>
              <w:spacing w:after="120"/>
              <w:ind w:firstLine="0"/>
              <w:rPr>
                <w:sz w:val="20"/>
                <w:szCs w:val="20"/>
                <w:lang w:val="tr-TR"/>
              </w:rPr>
            </w:pPr>
          </w:p>
        </w:tc>
        <w:tc>
          <w:tcPr>
            <w:tcW w:w="1269" w:type="dxa"/>
          </w:tcPr>
          <w:p w14:paraId="2B2F5467" w14:textId="77777777" w:rsidR="003A5DDB" w:rsidRPr="00051297" w:rsidRDefault="003A5DDB" w:rsidP="00A46E52">
            <w:pPr>
              <w:spacing w:after="120"/>
              <w:ind w:firstLine="0"/>
              <w:rPr>
                <w:sz w:val="20"/>
                <w:szCs w:val="20"/>
                <w:lang w:val="tr-TR"/>
              </w:rPr>
            </w:pPr>
          </w:p>
        </w:tc>
        <w:tc>
          <w:tcPr>
            <w:tcW w:w="960" w:type="dxa"/>
          </w:tcPr>
          <w:p w14:paraId="51C5BCD9" w14:textId="77777777" w:rsidR="003A5DDB" w:rsidRPr="00051297" w:rsidRDefault="003A5DDB" w:rsidP="00A46E52">
            <w:pPr>
              <w:spacing w:after="120"/>
              <w:ind w:firstLine="0"/>
              <w:rPr>
                <w:sz w:val="20"/>
                <w:szCs w:val="20"/>
                <w:lang w:val="tr-TR"/>
              </w:rPr>
            </w:pPr>
          </w:p>
        </w:tc>
        <w:tc>
          <w:tcPr>
            <w:tcW w:w="1092" w:type="dxa"/>
          </w:tcPr>
          <w:p w14:paraId="29EAB679" w14:textId="77777777" w:rsidR="003A5DDB" w:rsidRPr="00051297" w:rsidRDefault="003A5DDB" w:rsidP="00A46E52">
            <w:pPr>
              <w:spacing w:after="120"/>
              <w:ind w:firstLine="0"/>
              <w:rPr>
                <w:sz w:val="20"/>
                <w:szCs w:val="20"/>
                <w:lang w:val="tr-TR"/>
              </w:rPr>
            </w:pPr>
          </w:p>
        </w:tc>
        <w:tc>
          <w:tcPr>
            <w:tcW w:w="1134" w:type="dxa"/>
          </w:tcPr>
          <w:p w14:paraId="2C6715D4" w14:textId="77777777" w:rsidR="003A5DDB" w:rsidRPr="00051297" w:rsidRDefault="003A5DDB" w:rsidP="00A46E52">
            <w:pPr>
              <w:spacing w:after="120"/>
              <w:ind w:firstLine="0"/>
              <w:rPr>
                <w:sz w:val="20"/>
                <w:szCs w:val="20"/>
                <w:lang w:val="tr-TR"/>
              </w:rPr>
            </w:pPr>
          </w:p>
        </w:tc>
        <w:tc>
          <w:tcPr>
            <w:tcW w:w="851" w:type="dxa"/>
          </w:tcPr>
          <w:p w14:paraId="09BD1FA4" w14:textId="77777777" w:rsidR="003A5DDB" w:rsidRPr="00051297" w:rsidRDefault="003A5DDB" w:rsidP="00A46E52">
            <w:pPr>
              <w:spacing w:after="120"/>
              <w:ind w:firstLine="0"/>
              <w:rPr>
                <w:sz w:val="20"/>
                <w:szCs w:val="20"/>
                <w:lang w:val="tr-TR"/>
              </w:rPr>
            </w:pPr>
          </w:p>
        </w:tc>
        <w:tc>
          <w:tcPr>
            <w:tcW w:w="850" w:type="dxa"/>
          </w:tcPr>
          <w:p w14:paraId="37737DD7" w14:textId="77777777" w:rsidR="003A5DDB" w:rsidRPr="00051297" w:rsidRDefault="003A5DDB" w:rsidP="00A46E52">
            <w:pPr>
              <w:spacing w:after="120"/>
              <w:ind w:firstLine="0"/>
              <w:rPr>
                <w:sz w:val="20"/>
                <w:szCs w:val="20"/>
                <w:lang w:val="tr-TR"/>
              </w:rPr>
            </w:pPr>
          </w:p>
        </w:tc>
      </w:tr>
      <w:tr w:rsidR="003A5DDB" w:rsidRPr="00051297" w14:paraId="69CD7EE2" w14:textId="77777777" w:rsidTr="00A46E52">
        <w:trPr>
          <w:cantSplit/>
        </w:trPr>
        <w:tc>
          <w:tcPr>
            <w:tcW w:w="699" w:type="dxa"/>
          </w:tcPr>
          <w:p w14:paraId="3C14DBB0" w14:textId="77777777" w:rsidR="003A5DDB" w:rsidRPr="00051297" w:rsidRDefault="003A5DDB" w:rsidP="00A46E52">
            <w:pPr>
              <w:spacing w:after="120"/>
              <w:ind w:firstLine="0"/>
              <w:jc w:val="center"/>
              <w:rPr>
                <w:sz w:val="20"/>
                <w:szCs w:val="20"/>
                <w:lang w:val="tr-TR"/>
              </w:rPr>
            </w:pPr>
            <w:r w:rsidRPr="00051297">
              <w:rPr>
                <w:sz w:val="20"/>
                <w:szCs w:val="20"/>
                <w:lang w:val="tr-TR"/>
              </w:rPr>
              <w:t>3</w:t>
            </w:r>
          </w:p>
        </w:tc>
        <w:tc>
          <w:tcPr>
            <w:tcW w:w="1110" w:type="dxa"/>
          </w:tcPr>
          <w:p w14:paraId="073CCCD4" w14:textId="77777777" w:rsidR="003A5DDB" w:rsidRPr="00051297" w:rsidRDefault="003A5DDB" w:rsidP="00A46E52">
            <w:pPr>
              <w:spacing w:after="120"/>
              <w:ind w:firstLine="0"/>
              <w:rPr>
                <w:sz w:val="20"/>
                <w:szCs w:val="20"/>
                <w:lang w:val="tr-TR"/>
              </w:rPr>
            </w:pPr>
          </w:p>
        </w:tc>
        <w:tc>
          <w:tcPr>
            <w:tcW w:w="822" w:type="dxa"/>
          </w:tcPr>
          <w:p w14:paraId="428A84FB" w14:textId="77777777" w:rsidR="003A5DDB" w:rsidRPr="00051297" w:rsidRDefault="003A5DDB" w:rsidP="00A46E52">
            <w:pPr>
              <w:spacing w:after="120"/>
              <w:ind w:firstLine="0"/>
              <w:rPr>
                <w:sz w:val="20"/>
                <w:szCs w:val="20"/>
                <w:lang w:val="tr-TR"/>
              </w:rPr>
            </w:pPr>
          </w:p>
        </w:tc>
        <w:tc>
          <w:tcPr>
            <w:tcW w:w="960" w:type="dxa"/>
          </w:tcPr>
          <w:p w14:paraId="571C7237" w14:textId="77777777" w:rsidR="003A5DDB" w:rsidRPr="00051297" w:rsidRDefault="003A5DDB" w:rsidP="00A46E52">
            <w:pPr>
              <w:spacing w:after="120"/>
              <w:ind w:firstLine="0"/>
              <w:rPr>
                <w:sz w:val="20"/>
                <w:szCs w:val="20"/>
                <w:lang w:val="tr-TR"/>
              </w:rPr>
            </w:pPr>
          </w:p>
        </w:tc>
        <w:tc>
          <w:tcPr>
            <w:tcW w:w="1269" w:type="dxa"/>
          </w:tcPr>
          <w:p w14:paraId="79568A6F" w14:textId="77777777" w:rsidR="003A5DDB" w:rsidRPr="00051297" w:rsidRDefault="003A5DDB" w:rsidP="00A46E52">
            <w:pPr>
              <w:spacing w:after="120"/>
              <w:ind w:firstLine="0"/>
              <w:rPr>
                <w:sz w:val="20"/>
                <w:szCs w:val="20"/>
                <w:lang w:val="tr-TR"/>
              </w:rPr>
            </w:pPr>
          </w:p>
        </w:tc>
        <w:tc>
          <w:tcPr>
            <w:tcW w:w="960" w:type="dxa"/>
          </w:tcPr>
          <w:p w14:paraId="0809B818" w14:textId="77777777" w:rsidR="003A5DDB" w:rsidRPr="00051297" w:rsidRDefault="003A5DDB" w:rsidP="00A46E52">
            <w:pPr>
              <w:spacing w:after="120"/>
              <w:ind w:firstLine="0"/>
              <w:rPr>
                <w:sz w:val="20"/>
                <w:szCs w:val="20"/>
                <w:lang w:val="tr-TR"/>
              </w:rPr>
            </w:pPr>
          </w:p>
        </w:tc>
        <w:tc>
          <w:tcPr>
            <w:tcW w:w="1092" w:type="dxa"/>
          </w:tcPr>
          <w:p w14:paraId="77E81641" w14:textId="77777777" w:rsidR="003A5DDB" w:rsidRPr="00051297" w:rsidRDefault="003A5DDB" w:rsidP="00A46E52">
            <w:pPr>
              <w:spacing w:after="120"/>
              <w:ind w:firstLine="0"/>
              <w:rPr>
                <w:sz w:val="20"/>
                <w:szCs w:val="20"/>
                <w:lang w:val="tr-TR"/>
              </w:rPr>
            </w:pPr>
          </w:p>
        </w:tc>
        <w:tc>
          <w:tcPr>
            <w:tcW w:w="1134" w:type="dxa"/>
          </w:tcPr>
          <w:p w14:paraId="1DAABBE5" w14:textId="77777777" w:rsidR="003A5DDB" w:rsidRPr="00051297" w:rsidRDefault="003A5DDB" w:rsidP="00A46E52">
            <w:pPr>
              <w:spacing w:after="120"/>
              <w:ind w:firstLine="0"/>
              <w:rPr>
                <w:sz w:val="20"/>
                <w:szCs w:val="20"/>
                <w:lang w:val="tr-TR"/>
              </w:rPr>
            </w:pPr>
          </w:p>
        </w:tc>
        <w:tc>
          <w:tcPr>
            <w:tcW w:w="851" w:type="dxa"/>
          </w:tcPr>
          <w:p w14:paraId="39F6F278" w14:textId="77777777" w:rsidR="003A5DDB" w:rsidRPr="00051297" w:rsidRDefault="003A5DDB" w:rsidP="00A46E52">
            <w:pPr>
              <w:spacing w:after="120"/>
              <w:ind w:firstLine="0"/>
              <w:rPr>
                <w:sz w:val="20"/>
                <w:szCs w:val="20"/>
                <w:lang w:val="tr-TR"/>
              </w:rPr>
            </w:pPr>
          </w:p>
        </w:tc>
        <w:tc>
          <w:tcPr>
            <w:tcW w:w="850" w:type="dxa"/>
          </w:tcPr>
          <w:p w14:paraId="51C0BADD" w14:textId="77777777" w:rsidR="003A5DDB" w:rsidRPr="00051297" w:rsidRDefault="003A5DDB" w:rsidP="00A46E52">
            <w:pPr>
              <w:spacing w:after="120"/>
              <w:ind w:firstLine="0"/>
              <w:rPr>
                <w:sz w:val="20"/>
                <w:szCs w:val="20"/>
                <w:lang w:val="tr-TR"/>
              </w:rPr>
            </w:pPr>
          </w:p>
        </w:tc>
      </w:tr>
    </w:tbl>
    <w:p w14:paraId="0B8992B3" w14:textId="77777777" w:rsidR="003A5DDB" w:rsidRDefault="003A5DDB" w:rsidP="003A5DDB">
      <w:pPr>
        <w:spacing w:after="120"/>
        <w:ind w:firstLine="0"/>
        <w:rPr>
          <w:sz w:val="20"/>
          <w:szCs w:val="20"/>
          <w:lang w:val="tr-TR"/>
        </w:rPr>
      </w:pPr>
    </w:p>
    <w:p w14:paraId="37CD9466" w14:textId="77777777" w:rsidR="003A5DDB" w:rsidRPr="00051297" w:rsidRDefault="003A5DDB" w:rsidP="003A5DDB">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14:paraId="64C2EFCF" w14:textId="77777777" w:rsidR="003A5DDB" w:rsidRPr="00051297" w:rsidRDefault="003A5DDB" w:rsidP="003A5DDB">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Pr="00051297">
        <w:rPr>
          <w:sz w:val="20"/>
          <w:szCs w:val="20"/>
          <w:lang w:val="tr-TR"/>
        </w:rPr>
        <w:br w:type="page"/>
      </w:r>
    </w:p>
    <w:p w14:paraId="2576C17A"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57E920AA"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2596EE34"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2A3D0F91"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038AFCE1"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0613F6FE"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46F72B0A"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133B0463"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bookmarkStart w:id="49" w:name="_Bölüm_D:_Teklif_Sunum_Formu"/>
      <w:bookmarkEnd w:id="49"/>
    </w:p>
    <w:p w14:paraId="5A241711"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3595BD7E"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4C936E34"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4EF79C27"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0C2E6727"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6B37F49E"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5CB04D1B"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728ADA73"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53EB5F38" w14:textId="77777777" w:rsidR="003A5DDB" w:rsidRPr="00051297" w:rsidRDefault="003A5DDB" w:rsidP="003A5DDB">
      <w:pPr>
        <w:pStyle w:val="Balk2"/>
        <w:ind w:left="612" w:hanging="432"/>
        <w:rPr>
          <w:bCs/>
          <w:i/>
          <w:sz w:val="20"/>
          <w:lang w:val="tr-TR"/>
        </w:rPr>
      </w:pPr>
      <w:bookmarkStart w:id="50" w:name="_Toc186884884"/>
    </w:p>
    <w:p w14:paraId="07B0C17C" w14:textId="77777777" w:rsidR="003A5DDB" w:rsidRPr="00051297" w:rsidRDefault="003A5DDB" w:rsidP="003A5DDB">
      <w:pPr>
        <w:ind w:firstLine="0"/>
        <w:rPr>
          <w:color w:val="000000"/>
          <w:sz w:val="20"/>
          <w:lang w:val="tr-TR"/>
        </w:rPr>
      </w:pPr>
      <w:r w:rsidRPr="00051297">
        <w:rPr>
          <w:bCs/>
          <w:lang w:val="tr-TR"/>
        </w:rPr>
        <w:br w:type="page"/>
      </w:r>
      <w:bookmarkEnd w:id="50"/>
    </w:p>
    <w:p w14:paraId="22FB793B" w14:textId="77777777" w:rsidR="003A5DDB" w:rsidRPr="00051297" w:rsidRDefault="003A5DDB" w:rsidP="003A5DDB">
      <w:pPr>
        <w:keepNext/>
        <w:keepLines/>
        <w:widowControl w:val="0"/>
        <w:spacing w:before="60" w:after="60"/>
        <w:ind w:firstLine="0"/>
        <w:rPr>
          <w:b/>
          <w:color w:val="000000"/>
          <w:sz w:val="20"/>
          <w:lang w:val="tr-TR"/>
        </w:rPr>
      </w:pPr>
    </w:p>
    <w:p w14:paraId="24669557" w14:textId="77777777" w:rsidR="003A5DDB" w:rsidRPr="00051297" w:rsidRDefault="003A5DDB" w:rsidP="003A5DDB">
      <w:pPr>
        <w:pStyle w:val="Balk6"/>
        <w:ind w:firstLine="0"/>
        <w:rPr>
          <w:sz w:val="20"/>
          <w:lang w:val="tr-TR"/>
        </w:rPr>
      </w:pPr>
      <w:bookmarkStart w:id="51" w:name="_HİZMET_ALIMI_İHALELERİNDE_KİLİT_UZM"/>
      <w:bookmarkEnd w:id="51"/>
      <w:r w:rsidRPr="00051297">
        <w:rPr>
          <w:sz w:val="20"/>
          <w:lang w:val="tr-TR"/>
        </w:rPr>
        <w:t xml:space="preserve"> </w:t>
      </w:r>
    </w:p>
    <w:p w14:paraId="0E7BFA55" w14:textId="77777777" w:rsidR="003A5DDB" w:rsidRPr="00051297" w:rsidRDefault="003A5DDB" w:rsidP="003A5DDB">
      <w:pPr>
        <w:tabs>
          <w:tab w:val="left" w:pos="284"/>
          <w:tab w:val="left" w:pos="1701"/>
        </w:tabs>
        <w:rPr>
          <w:sz w:val="20"/>
          <w:lang w:val="tr-TR"/>
        </w:rPr>
      </w:pPr>
    </w:p>
    <w:p w14:paraId="453F4C8B" w14:textId="77777777" w:rsidR="003A5DDB" w:rsidRPr="00051297" w:rsidRDefault="003A5DDB" w:rsidP="003A5DDB">
      <w:pPr>
        <w:rPr>
          <w:sz w:val="20"/>
          <w:lang w:val="tr-TR"/>
        </w:rPr>
      </w:pPr>
    </w:p>
    <w:p w14:paraId="28685D25"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sectPr w:rsidR="003A5DDB" w:rsidRPr="00051297" w:rsidSect="006B4538">
          <w:pgSz w:w="11906" w:h="16838"/>
          <w:pgMar w:top="1418" w:right="1417" w:bottom="709" w:left="1417" w:header="708" w:footer="708" w:gutter="0"/>
          <w:cols w:space="708"/>
          <w:docGrid w:linePitch="360"/>
        </w:sectPr>
      </w:pPr>
    </w:p>
    <w:p w14:paraId="46CA1674" w14:textId="77777777" w:rsidR="003A5DDB" w:rsidRPr="00051297" w:rsidRDefault="003A5DDB" w:rsidP="003A5DDB">
      <w:pPr>
        <w:pStyle w:val="Balk6"/>
        <w:ind w:firstLine="0"/>
        <w:rPr>
          <w:lang w:val="tr-TR"/>
        </w:rPr>
      </w:pPr>
      <w:bookmarkStart w:id="52" w:name="_Toc189367324"/>
      <w:bookmarkStart w:id="53" w:name="_Toc233021566"/>
      <w:bookmarkStart w:id="54" w:name="_Toc232234043"/>
      <w:r w:rsidRPr="00051297">
        <w:rPr>
          <w:lang w:val="tr-TR"/>
        </w:rPr>
        <w:lastRenderedPageBreak/>
        <w:t>Değerlendirme Komitesi Tayini</w:t>
      </w:r>
      <w:bookmarkEnd w:id="52"/>
      <w:bookmarkEnd w:id="53"/>
      <w:r w:rsidRPr="00051297">
        <w:rPr>
          <w:lang w:val="tr-TR"/>
        </w:rPr>
        <w:t xml:space="preserve"> </w:t>
      </w:r>
      <w:bookmarkEnd w:id="54"/>
    </w:p>
    <w:p w14:paraId="51CC3AF4" w14:textId="77777777" w:rsidR="003A5DDB" w:rsidRPr="00051297" w:rsidRDefault="003A5DDB" w:rsidP="003A5DDB">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3A5DDB" w:rsidRPr="00051297" w14:paraId="2E6E916A" w14:textId="77777777" w:rsidTr="00A46E52">
        <w:tc>
          <w:tcPr>
            <w:tcW w:w="3030" w:type="dxa"/>
          </w:tcPr>
          <w:p w14:paraId="22FE822D" w14:textId="77777777" w:rsidR="003A5DDB" w:rsidRPr="00051297" w:rsidRDefault="003A5DDB" w:rsidP="00A46E52">
            <w:pPr>
              <w:spacing w:before="0"/>
              <w:ind w:firstLine="0"/>
              <w:rPr>
                <w:b/>
                <w:spacing w:val="4"/>
                <w:sz w:val="20"/>
                <w:szCs w:val="20"/>
                <w:lang w:val="tr-TR"/>
              </w:rPr>
            </w:pPr>
            <w:bookmarkStart w:id="55" w:name="_Toc232234044"/>
            <w:r w:rsidRPr="00051297">
              <w:rPr>
                <w:b/>
                <w:spacing w:val="4"/>
                <w:sz w:val="20"/>
                <w:szCs w:val="20"/>
                <w:lang w:val="tr-TR"/>
              </w:rPr>
              <w:t>(Proje Adı)</w:t>
            </w:r>
            <w:bookmarkEnd w:id="55"/>
          </w:p>
          <w:p w14:paraId="18D4C288" w14:textId="77777777" w:rsidR="003A5DDB" w:rsidRPr="00051297" w:rsidRDefault="003A5DDB" w:rsidP="00A46E52">
            <w:pPr>
              <w:spacing w:before="0"/>
              <w:ind w:firstLine="0"/>
              <w:rPr>
                <w:spacing w:val="4"/>
                <w:sz w:val="20"/>
                <w:szCs w:val="20"/>
                <w:lang w:val="tr-TR"/>
              </w:rPr>
            </w:pPr>
          </w:p>
        </w:tc>
        <w:tc>
          <w:tcPr>
            <w:tcW w:w="5951" w:type="dxa"/>
          </w:tcPr>
          <w:p w14:paraId="35378824" w14:textId="77777777" w:rsidR="003A5DDB" w:rsidRPr="00051297" w:rsidRDefault="003A5DDB" w:rsidP="00A46E52">
            <w:pPr>
              <w:spacing w:before="0"/>
              <w:ind w:firstLine="0"/>
              <w:jc w:val="right"/>
              <w:outlineLvl w:val="0"/>
              <w:rPr>
                <w:b/>
                <w:color w:val="808080"/>
                <w:spacing w:val="4"/>
                <w:sz w:val="20"/>
                <w:szCs w:val="20"/>
                <w:lang w:val="tr-TR"/>
              </w:rPr>
            </w:pPr>
          </w:p>
        </w:tc>
      </w:tr>
      <w:tr w:rsidR="003A5DDB" w:rsidRPr="00051297" w14:paraId="43BFD6F5" w14:textId="77777777" w:rsidTr="00A46E52">
        <w:trPr>
          <w:trHeight w:val="1143"/>
        </w:trPr>
        <w:tc>
          <w:tcPr>
            <w:tcW w:w="8981" w:type="dxa"/>
            <w:gridSpan w:val="2"/>
          </w:tcPr>
          <w:p w14:paraId="62CD5C28" w14:textId="77777777" w:rsidR="003A5DDB" w:rsidRPr="00051297" w:rsidRDefault="003A5DDB" w:rsidP="00A46E52">
            <w:pPr>
              <w:spacing w:before="0"/>
              <w:ind w:firstLine="0"/>
              <w:outlineLvl w:val="3"/>
              <w:rPr>
                <w:b/>
                <w:caps/>
                <w:spacing w:val="4"/>
                <w:sz w:val="20"/>
                <w:szCs w:val="20"/>
                <w:lang w:val="tr-TR"/>
              </w:rPr>
            </w:pPr>
          </w:p>
          <w:p w14:paraId="7B5563C3" w14:textId="77777777" w:rsidR="003A5DDB" w:rsidRPr="00051297" w:rsidRDefault="003A5DDB" w:rsidP="00A46E52">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14:paraId="15E12C00" w14:textId="77777777" w:rsidR="003A5DDB" w:rsidRPr="00051297" w:rsidRDefault="003A5DDB" w:rsidP="00A46E52">
            <w:pPr>
              <w:spacing w:before="0"/>
              <w:ind w:firstLine="0"/>
              <w:rPr>
                <w:spacing w:val="4"/>
                <w:sz w:val="20"/>
                <w:szCs w:val="20"/>
                <w:lang w:val="tr-TR"/>
              </w:rPr>
            </w:pPr>
            <w:r w:rsidRPr="00051297">
              <w:rPr>
                <w:b/>
                <w:spacing w:val="4"/>
                <w:sz w:val="20"/>
                <w:szCs w:val="20"/>
                <w:lang w:val="tr-TR"/>
              </w:rPr>
              <w:t>TEKLİFE DAVET TARİHİ:</w:t>
            </w:r>
          </w:p>
          <w:p w14:paraId="7A61AEB9" w14:textId="77777777" w:rsidR="003A5DDB" w:rsidRPr="00051297" w:rsidRDefault="003A5DDB" w:rsidP="00A46E52">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Pr="00051297">
              <w:rPr>
                <w:spacing w:val="4"/>
                <w:sz w:val="20"/>
                <w:szCs w:val="20"/>
                <w:highlight w:val="lightGray"/>
                <w:lang w:val="tr-TR"/>
              </w:rPr>
              <w:t>&lt; ……….. Mal Alımı / Hizmet Alımı / Yapım İşi’nin gerçekleştirilmesi&gt;</w:t>
            </w:r>
          </w:p>
          <w:p w14:paraId="1078EE4A" w14:textId="77777777" w:rsidR="003A5DDB" w:rsidRPr="00051297" w:rsidRDefault="003A5DDB" w:rsidP="00A46E52">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14:paraId="0A5A42C3" w14:textId="77777777" w:rsidR="003A5DDB" w:rsidRPr="00051297" w:rsidRDefault="003A5DDB" w:rsidP="00A46E52">
            <w:pPr>
              <w:spacing w:before="0"/>
              <w:ind w:firstLine="0"/>
              <w:rPr>
                <w:spacing w:val="4"/>
                <w:sz w:val="20"/>
                <w:szCs w:val="20"/>
                <w:lang w:val="tr-TR"/>
              </w:rPr>
            </w:pPr>
          </w:p>
        </w:tc>
      </w:tr>
      <w:tr w:rsidR="003A5DDB" w:rsidRPr="00051297" w14:paraId="7A8D4AA9" w14:textId="77777777" w:rsidTr="00A46E52">
        <w:trPr>
          <w:trHeight w:val="1143"/>
        </w:trPr>
        <w:tc>
          <w:tcPr>
            <w:tcW w:w="8981" w:type="dxa"/>
            <w:gridSpan w:val="2"/>
          </w:tcPr>
          <w:p w14:paraId="31A63D9C" w14:textId="77777777" w:rsidR="003A5DDB" w:rsidRPr="00051297" w:rsidRDefault="003A5DDB" w:rsidP="00A46E52">
            <w:pPr>
              <w:spacing w:before="0"/>
              <w:ind w:firstLine="0"/>
              <w:rPr>
                <w:spacing w:val="4"/>
                <w:sz w:val="20"/>
                <w:szCs w:val="20"/>
                <w:lang w:val="tr-TR"/>
              </w:rPr>
            </w:pPr>
          </w:p>
          <w:p w14:paraId="519663E3" w14:textId="77777777" w:rsidR="003A5DDB" w:rsidRPr="00051297" w:rsidRDefault="003A5DDB" w:rsidP="00A46E52">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3A5DDB" w:rsidRPr="00051297" w14:paraId="5929767E" w14:textId="77777777" w:rsidTr="00A46E52">
              <w:trPr>
                <w:trHeight w:val="344"/>
              </w:trPr>
              <w:tc>
                <w:tcPr>
                  <w:tcW w:w="1440" w:type="dxa"/>
                </w:tcPr>
                <w:p w14:paraId="1182C99E" w14:textId="77777777" w:rsidR="003A5DDB" w:rsidRPr="00051297" w:rsidRDefault="003A5DDB" w:rsidP="00A46E52">
                  <w:pPr>
                    <w:spacing w:before="0"/>
                    <w:ind w:firstLine="0"/>
                    <w:jc w:val="center"/>
                    <w:rPr>
                      <w:spacing w:val="4"/>
                      <w:sz w:val="20"/>
                      <w:szCs w:val="20"/>
                      <w:lang w:val="tr-TR"/>
                    </w:rPr>
                  </w:pPr>
                </w:p>
              </w:tc>
              <w:tc>
                <w:tcPr>
                  <w:tcW w:w="2773" w:type="dxa"/>
                </w:tcPr>
                <w:p w14:paraId="617D772E" w14:textId="77777777" w:rsidR="003A5DDB" w:rsidRPr="00051297" w:rsidRDefault="003A5DDB" w:rsidP="00A46E52">
                  <w:pPr>
                    <w:spacing w:before="0"/>
                    <w:ind w:firstLine="0"/>
                    <w:jc w:val="center"/>
                    <w:rPr>
                      <w:spacing w:val="4"/>
                      <w:sz w:val="20"/>
                      <w:szCs w:val="20"/>
                      <w:lang w:val="tr-TR"/>
                    </w:rPr>
                  </w:pPr>
                  <w:r w:rsidRPr="00051297">
                    <w:rPr>
                      <w:spacing w:val="4"/>
                      <w:sz w:val="20"/>
                      <w:szCs w:val="20"/>
                      <w:lang w:val="tr-TR"/>
                    </w:rPr>
                    <w:t>Adı Soyadı</w:t>
                  </w:r>
                </w:p>
              </w:tc>
              <w:tc>
                <w:tcPr>
                  <w:tcW w:w="1902" w:type="dxa"/>
                </w:tcPr>
                <w:p w14:paraId="2552162D" w14:textId="77777777" w:rsidR="003A5DDB" w:rsidRPr="00051297" w:rsidRDefault="003A5DDB" w:rsidP="00A46E52">
                  <w:pPr>
                    <w:spacing w:before="0"/>
                    <w:ind w:firstLine="0"/>
                    <w:jc w:val="center"/>
                    <w:rPr>
                      <w:spacing w:val="4"/>
                      <w:sz w:val="20"/>
                      <w:szCs w:val="20"/>
                      <w:lang w:val="tr-TR"/>
                    </w:rPr>
                  </w:pPr>
                  <w:r w:rsidRPr="00051297">
                    <w:rPr>
                      <w:spacing w:val="4"/>
                      <w:sz w:val="20"/>
                      <w:szCs w:val="20"/>
                      <w:lang w:val="tr-TR"/>
                    </w:rPr>
                    <w:t>Görevi / Mesleği</w:t>
                  </w:r>
                </w:p>
              </w:tc>
            </w:tr>
            <w:tr w:rsidR="003A5DDB" w:rsidRPr="00051297" w14:paraId="10F15ECE" w14:textId="77777777" w:rsidTr="00A46E52">
              <w:trPr>
                <w:trHeight w:val="20"/>
              </w:trPr>
              <w:tc>
                <w:tcPr>
                  <w:tcW w:w="1440" w:type="dxa"/>
                </w:tcPr>
                <w:p w14:paraId="26B397D1" w14:textId="77777777" w:rsidR="003A5DDB" w:rsidRPr="00051297" w:rsidRDefault="003A5DDB" w:rsidP="00A46E52">
                  <w:pPr>
                    <w:spacing w:before="0"/>
                    <w:ind w:firstLine="0"/>
                    <w:rPr>
                      <w:spacing w:val="4"/>
                      <w:sz w:val="20"/>
                      <w:szCs w:val="20"/>
                      <w:lang w:val="tr-TR"/>
                    </w:rPr>
                  </w:pPr>
                  <w:r w:rsidRPr="00051297">
                    <w:rPr>
                      <w:spacing w:val="4"/>
                      <w:sz w:val="20"/>
                      <w:szCs w:val="20"/>
                      <w:lang w:val="tr-TR"/>
                    </w:rPr>
                    <w:t>Başkan Üye</w:t>
                  </w:r>
                </w:p>
              </w:tc>
              <w:tc>
                <w:tcPr>
                  <w:tcW w:w="2773" w:type="dxa"/>
                </w:tcPr>
                <w:p w14:paraId="52D3F0CF" w14:textId="77777777" w:rsidR="003A5DDB" w:rsidRPr="00051297" w:rsidRDefault="003A5DDB" w:rsidP="00A46E52">
                  <w:pPr>
                    <w:spacing w:before="0"/>
                    <w:ind w:firstLine="0"/>
                    <w:jc w:val="center"/>
                    <w:rPr>
                      <w:spacing w:val="4"/>
                      <w:sz w:val="20"/>
                      <w:szCs w:val="20"/>
                      <w:lang w:val="tr-TR"/>
                    </w:rPr>
                  </w:pPr>
                </w:p>
              </w:tc>
              <w:tc>
                <w:tcPr>
                  <w:tcW w:w="1902" w:type="dxa"/>
                </w:tcPr>
                <w:p w14:paraId="27CA24C5" w14:textId="77777777" w:rsidR="003A5DDB" w:rsidRPr="00051297" w:rsidRDefault="003A5DDB" w:rsidP="00A46E52">
                  <w:pPr>
                    <w:spacing w:before="0"/>
                    <w:ind w:firstLine="0"/>
                    <w:jc w:val="center"/>
                    <w:rPr>
                      <w:spacing w:val="4"/>
                      <w:sz w:val="20"/>
                      <w:szCs w:val="20"/>
                      <w:lang w:val="tr-TR"/>
                    </w:rPr>
                  </w:pPr>
                </w:p>
              </w:tc>
            </w:tr>
            <w:tr w:rsidR="003A5DDB" w:rsidRPr="00051297" w14:paraId="5D1B0421" w14:textId="77777777" w:rsidTr="00A46E52">
              <w:trPr>
                <w:trHeight w:val="20"/>
              </w:trPr>
              <w:tc>
                <w:tcPr>
                  <w:tcW w:w="1440" w:type="dxa"/>
                </w:tcPr>
                <w:p w14:paraId="16CEB205" w14:textId="77777777" w:rsidR="003A5DDB" w:rsidRPr="00051297" w:rsidRDefault="003A5DDB" w:rsidP="00A46E52">
                  <w:pPr>
                    <w:spacing w:before="0"/>
                    <w:ind w:firstLine="0"/>
                    <w:rPr>
                      <w:spacing w:val="4"/>
                      <w:sz w:val="20"/>
                      <w:szCs w:val="20"/>
                      <w:lang w:val="tr-TR"/>
                    </w:rPr>
                  </w:pPr>
                  <w:r w:rsidRPr="00051297">
                    <w:rPr>
                      <w:spacing w:val="4"/>
                      <w:sz w:val="20"/>
                      <w:szCs w:val="20"/>
                      <w:lang w:val="tr-TR"/>
                    </w:rPr>
                    <w:t>Üye</w:t>
                  </w:r>
                </w:p>
              </w:tc>
              <w:tc>
                <w:tcPr>
                  <w:tcW w:w="2773" w:type="dxa"/>
                </w:tcPr>
                <w:p w14:paraId="1290319A" w14:textId="77777777" w:rsidR="003A5DDB" w:rsidRPr="00051297" w:rsidRDefault="003A5DDB" w:rsidP="00A46E52">
                  <w:pPr>
                    <w:spacing w:before="0"/>
                    <w:ind w:firstLine="0"/>
                    <w:jc w:val="center"/>
                    <w:rPr>
                      <w:spacing w:val="4"/>
                      <w:sz w:val="20"/>
                      <w:szCs w:val="20"/>
                      <w:lang w:val="tr-TR"/>
                    </w:rPr>
                  </w:pPr>
                </w:p>
              </w:tc>
              <w:tc>
                <w:tcPr>
                  <w:tcW w:w="1902" w:type="dxa"/>
                </w:tcPr>
                <w:p w14:paraId="40CB94DF" w14:textId="77777777" w:rsidR="003A5DDB" w:rsidRPr="00051297" w:rsidRDefault="003A5DDB" w:rsidP="00A46E52">
                  <w:pPr>
                    <w:spacing w:before="0"/>
                    <w:ind w:firstLine="0"/>
                    <w:jc w:val="center"/>
                    <w:rPr>
                      <w:spacing w:val="4"/>
                      <w:sz w:val="20"/>
                      <w:szCs w:val="20"/>
                      <w:lang w:val="tr-TR"/>
                    </w:rPr>
                  </w:pPr>
                </w:p>
              </w:tc>
            </w:tr>
            <w:tr w:rsidR="003A5DDB" w:rsidRPr="00051297" w14:paraId="5AA6FE2B" w14:textId="77777777" w:rsidTr="00A46E52">
              <w:trPr>
                <w:trHeight w:val="20"/>
              </w:trPr>
              <w:tc>
                <w:tcPr>
                  <w:tcW w:w="1440" w:type="dxa"/>
                </w:tcPr>
                <w:p w14:paraId="707A4D03" w14:textId="77777777" w:rsidR="003A5DDB" w:rsidRPr="00051297" w:rsidRDefault="003A5DDB" w:rsidP="00A46E52">
                  <w:pPr>
                    <w:spacing w:before="0"/>
                    <w:ind w:firstLine="0"/>
                    <w:rPr>
                      <w:spacing w:val="4"/>
                      <w:sz w:val="20"/>
                      <w:szCs w:val="20"/>
                      <w:lang w:val="tr-TR"/>
                    </w:rPr>
                  </w:pPr>
                  <w:r w:rsidRPr="00051297">
                    <w:rPr>
                      <w:spacing w:val="4"/>
                      <w:sz w:val="20"/>
                      <w:szCs w:val="20"/>
                      <w:lang w:val="tr-TR"/>
                    </w:rPr>
                    <w:t>Üye</w:t>
                  </w:r>
                </w:p>
              </w:tc>
              <w:tc>
                <w:tcPr>
                  <w:tcW w:w="2773" w:type="dxa"/>
                </w:tcPr>
                <w:p w14:paraId="1EE962EE" w14:textId="77777777" w:rsidR="003A5DDB" w:rsidRPr="00051297" w:rsidRDefault="003A5DDB" w:rsidP="00A46E52">
                  <w:pPr>
                    <w:spacing w:before="0"/>
                    <w:ind w:firstLine="0"/>
                    <w:jc w:val="center"/>
                    <w:rPr>
                      <w:spacing w:val="4"/>
                      <w:sz w:val="20"/>
                      <w:szCs w:val="20"/>
                      <w:lang w:val="tr-TR"/>
                    </w:rPr>
                  </w:pPr>
                </w:p>
              </w:tc>
              <w:tc>
                <w:tcPr>
                  <w:tcW w:w="1902" w:type="dxa"/>
                </w:tcPr>
                <w:p w14:paraId="7A84FB3B" w14:textId="77777777" w:rsidR="003A5DDB" w:rsidRPr="00051297" w:rsidRDefault="003A5DDB" w:rsidP="00A46E52">
                  <w:pPr>
                    <w:spacing w:before="0"/>
                    <w:ind w:firstLine="0"/>
                    <w:jc w:val="center"/>
                    <w:rPr>
                      <w:spacing w:val="4"/>
                      <w:sz w:val="20"/>
                      <w:szCs w:val="20"/>
                      <w:lang w:val="tr-TR"/>
                    </w:rPr>
                  </w:pPr>
                </w:p>
              </w:tc>
            </w:tr>
            <w:tr w:rsidR="003A5DDB" w:rsidRPr="00051297" w14:paraId="5DD5DE7B" w14:textId="77777777" w:rsidTr="00A46E52">
              <w:trPr>
                <w:trHeight w:val="20"/>
              </w:trPr>
              <w:tc>
                <w:tcPr>
                  <w:tcW w:w="1440" w:type="dxa"/>
                  <w:shd w:val="clear" w:color="auto" w:fill="D9D9D9"/>
                </w:tcPr>
                <w:p w14:paraId="53719BA6" w14:textId="77777777" w:rsidR="003A5DDB" w:rsidRPr="00051297" w:rsidRDefault="003A5DDB" w:rsidP="00A46E52">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486D1BF3" w14:textId="77777777" w:rsidR="003A5DDB" w:rsidRPr="00051297" w:rsidRDefault="003A5DDB" w:rsidP="00A46E52">
                  <w:pPr>
                    <w:spacing w:before="0"/>
                    <w:ind w:firstLine="0"/>
                    <w:jc w:val="center"/>
                    <w:rPr>
                      <w:spacing w:val="4"/>
                      <w:sz w:val="20"/>
                      <w:szCs w:val="20"/>
                      <w:lang w:val="tr-TR"/>
                    </w:rPr>
                  </w:pPr>
                </w:p>
              </w:tc>
              <w:tc>
                <w:tcPr>
                  <w:tcW w:w="1902" w:type="dxa"/>
                  <w:shd w:val="clear" w:color="auto" w:fill="D9D9D9"/>
                </w:tcPr>
                <w:p w14:paraId="1CD621A8" w14:textId="77777777" w:rsidR="003A5DDB" w:rsidRPr="00051297" w:rsidRDefault="003A5DDB" w:rsidP="00A46E52">
                  <w:pPr>
                    <w:spacing w:before="0"/>
                    <w:ind w:firstLine="0"/>
                    <w:jc w:val="center"/>
                    <w:rPr>
                      <w:spacing w:val="4"/>
                      <w:sz w:val="20"/>
                      <w:szCs w:val="20"/>
                      <w:lang w:val="tr-TR"/>
                    </w:rPr>
                  </w:pPr>
                </w:p>
              </w:tc>
            </w:tr>
            <w:tr w:rsidR="003A5DDB" w:rsidRPr="00051297" w14:paraId="3F7E235F" w14:textId="77777777" w:rsidTr="00A46E52">
              <w:trPr>
                <w:trHeight w:val="20"/>
              </w:trPr>
              <w:tc>
                <w:tcPr>
                  <w:tcW w:w="1440" w:type="dxa"/>
                  <w:shd w:val="clear" w:color="auto" w:fill="D9D9D9"/>
                </w:tcPr>
                <w:p w14:paraId="70C4F437" w14:textId="77777777" w:rsidR="003A5DDB" w:rsidRPr="00051297" w:rsidRDefault="003A5DDB" w:rsidP="00A46E52">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4ED9D286" w14:textId="77777777" w:rsidR="003A5DDB" w:rsidRPr="00051297" w:rsidRDefault="003A5DDB" w:rsidP="00A46E52">
                  <w:pPr>
                    <w:spacing w:before="0"/>
                    <w:ind w:firstLine="0"/>
                    <w:jc w:val="center"/>
                    <w:rPr>
                      <w:spacing w:val="4"/>
                      <w:sz w:val="20"/>
                      <w:szCs w:val="20"/>
                      <w:lang w:val="tr-TR"/>
                    </w:rPr>
                  </w:pPr>
                </w:p>
              </w:tc>
              <w:tc>
                <w:tcPr>
                  <w:tcW w:w="1902" w:type="dxa"/>
                  <w:shd w:val="clear" w:color="auto" w:fill="D9D9D9"/>
                </w:tcPr>
                <w:p w14:paraId="156E31EE" w14:textId="77777777" w:rsidR="003A5DDB" w:rsidRPr="00051297" w:rsidRDefault="003A5DDB" w:rsidP="00A46E52">
                  <w:pPr>
                    <w:spacing w:before="0"/>
                    <w:ind w:firstLine="0"/>
                    <w:jc w:val="center"/>
                    <w:rPr>
                      <w:spacing w:val="4"/>
                      <w:sz w:val="20"/>
                      <w:szCs w:val="20"/>
                      <w:lang w:val="tr-TR"/>
                    </w:rPr>
                  </w:pPr>
                </w:p>
              </w:tc>
            </w:tr>
          </w:tbl>
          <w:p w14:paraId="651FB7EB" w14:textId="77777777" w:rsidR="003A5DDB" w:rsidRPr="00051297" w:rsidRDefault="003A5DDB" w:rsidP="00A46E52">
            <w:pPr>
              <w:spacing w:before="0"/>
              <w:ind w:firstLine="0"/>
              <w:rPr>
                <w:spacing w:val="4"/>
                <w:sz w:val="20"/>
                <w:szCs w:val="20"/>
                <w:lang w:val="tr-TR"/>
              </w:rPr>
            </w:pPr>
          </w:p>
          <w:p w14:paraId="0CDFAC5C" w14:textId="77777777" w:rsidR="003A5DDB" w:rsidRPr="00051297" w:rsidRDefault="003A5DDB" w:rsidP="00A46E52">
            <w:pPr>
              <w:spacing w:before="0"/>
              <w:ind w:firstLine="0"/>
              <w:rPr>
                <w:spacing w:val="4"/>
                <w:sz w:val="20"/>
                <w:szCs w:val="20"/>
                <w:lang w:val="tr-TR"/>
              </w:rPr>
            </w:pPr>
          </w:p>
          <w:p w14:paraId="7BE3EDCE" w14:textId="77777777" w:rsidR="003A5DDB" w:rsidRPr="00051297" w:rsidRDefault="003A5DDB" w:rsidP="00A46E52">
            <w:pPr>
              <w:spacing w:before="0"/>
              <w:ind w:firstLine="0"/>
              <w:rPr>
                <w:spacing w:val="4"/>
                <w:sz w:val="20"/>
                <w:szCs w:val="20"/>
                <w:lang w:val="tr-TR"/>
              </w:rPr>
            </w:pPr>
          </w:p>
          <w:p w14:paraId="7226F45D" w14:textId="77777777" w:rsidR="003A5DDB" w:rsidRPr="00051297" w:rsidRDefault="003A5DDB" w:rsidP="00A46E52">
            <w:pPr>
              <w:spacing w:before="0"/>
              <w:ind w:firstLine="0"/>
              <w:rPr>
                <w:spacing w:val="4"/>
                <w:sz w:val="20"/>
                <w:szCs w:val="20"/>
                <w:lang w:val="tr-TR"/>
              </w:rPr>
            </w:pPr>
          </w:p>
          <w:p w14:paraId="5B798FCA" w14:textId="77777777" w:rsidR="003A5DDB" w:rsidRPr="00051297" w:rsidRDefault="003A5DDB" w:rsidP="00A46E52">
            <w:pPr>
              <w:spacing w:before="0"/>
              <w:ind w:firstLine="0"/>
              <w:rPr>
                <w:spacing w:val="4"/>
                <w:sz w:val="20"/>
                <w:szCs w:val="20"/>
                <w:lang w:val="tr-TR"/>
              </w:rPr>
            </w:pPr>
          </w:p>
          <w:p w14:paraId="618E29E6" w14:textId="77777777" w:rsidR="003A5DDB" w:rsidRPr="00051297" w:rsidRDefault="003A5DDB" w:rsidP="00A46E52">
            <w:pPr>
              <w:spacing w:before="0"/>
              <w:ind w:firstLine="0"/>
              <w:rPr>
                <w:spacing w:val="4"/>
                <w:sz w:val="20"/>
                <w:szCs w:val="20"/>
                <w:lang w:val="tr-TR"/>
              </w:rPr>
            </w:pPr>
          </w:p>
          <w:p w14:paraId="25EA3D84" w14:textId="77777777" w:rsidR="003A5DDB" w:rsidRPr="00051297" w:rsidRDefault="003A5DDB" w:rsidP="00A46E52">
            <w:pPr>
              <w:spacing w:before="0"/>
              <w:ind w:firstLine="0"/>
              <w:rPr>
                <w:spacing w:val="4"/>
                <w:sz w:val="20"/>
                <w:szCs w:val="20"/>
                <w:lang w:val="tr-TR"/>
              </w:rPr>
            </w:pPr>
          </w:p>
          <w:p w14:paraId="2646A614" w14:textId="77777777" w:rsidR="003A5DDB" w:rsidRPr="00051297" w:rsidRDefault="003A5DDB" w:rsidP="00A46E52">
            <w:pPr>
              <w:spacing w:before="0"/>
              <w:ind w:firstLine="0"/>
              <w:rPr>
                <w:spacing w:val="4"/>
                <w:sz w:val="20"/>
                <w:szCs w:val="20"/>
                <w:lang w:val="tr-TR"/>
              </w:rPr>
            </w:pPr>
          </w:p>
          <w:p w14:paraId="7F5E1EC9" w14:textId="77777777" w:rsidR="003A5DDB" w:rsidRPr="00051297" w:rsidRDefault="003A5DDB" w:rsidP="00A46E52">
            <w:pPr>
              <w:spacing w:before="0"/>
              <w:ind w:firstLine="0"/>
              <w:rPr>
                <w:spacing w:val="4"/>
                <w:sz w:val="20"/>
                <w:szCs w:val="20"/>
                <w:lang w:val="tr-TR"/>
              </w:rPr>
            </w:pPr>
          </w:p>
          <w:p w14:paraId="58CFF6D6" w14:textId="77777777" w:rsidR="003A5DDB" w:rsidRPr="00051297" w:rsidRDefault="003A5DDB" w:rsidP="00A46E52">
            <w:pPr>
              <w:spacing w:before="0"/>
              <w:ind w:firstLine="0"/>
              <w:rPr>
                <w:spacing w:val="4"/>
                <w:sz w:val="20"/>
                <w:szCs w:val="20"/>
                <w:lang w:val="tr-TR"/>
              </w:rPr>
            </w:pPr>
          </w:p>
          <w:p w14:paraId="3D3D4649" w14:textId="77777777" w:rsidR="003A5DDB" w:rsidRPr="00051297" w:rsidRDefault="003A5DDB" w:rsidP="00A46E52">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uzman(lar)ı davet edilmiştir.</w:t>
            </w:r>
          </w:p>
          <w:p w14:paraId="72BE307D" w14:textId="77777777" w:rsidR="003A5DDB" w:rsidRPr="00051297" w:rsidRDefault="003A5DDB" w:rsidP="00A46E52">
            <w:pPr>
              <w:spacing w:before="0"/>
              <w:ind w:firstLine="0"/>
              <w:rPr>
                <w:spacing w:val="4"/>
                <w:sz w:val="20"/>
                <w:szCs w:val="20"/>
                <w:lang w:val="tr-TR"/>
              </w:rPr>
            </w:pPr>
          </w:p>
          <w:p w14:paraId="055720AD" w14:textId="77777777" w:rsidR="003A5DDB" w:rsidRPr="00051297" w:rsidRDefault="003A5DDB" w:rsidP="00A46E52">
            <w:pPr>
              <w:spacing w:before="0"/>
              <w:ind w:firstLine="0"/>
              <w:rPr>
                <w:spacing w:val="4"/>
                <w:sz w:val="20"/>
                <w:szCs w:val="20"/>
                <w:lang w:val="tr-TR"/>
              </w:rPr>
            </w:pPr>
          </w:p>
        </w:tc>
      </w:tr>
      <w:tr w:rsidR="003A5DDB" w:rsidRPr="00051297" w14:paraId="2DD0E46E" w14:textId="77777777" w:rsidTr="00A46E52">
        <w:trPr>
          <w:trHeight w:val="1143"/>
        </w:trPr>
        <w:tc>
          <w:tcPr>
            <w:tcW w:w="8981" w:type="dxa"/>
            <w:gridSpan w:val="2"/>
          </w:tcPr>
          <w:p w14:paraId="19762FFB" w14:textId="77777777" w:rsidR="003A5DDB" w:rsidRPr="00051297" w:rsidRDefault="003A5DDB" w:rsidP="00A46E52">
            <w:pPr>
              <w:spacing w:before="0"/>
              <w:ind w:firstLine="0"/>
              <w:rPr>
                <w:spacing w:val="4"/>
                <w:sz w:val="20"/>
                <w:szCs w:val="20"/>
                <w:lang w:val="tr-TR"/>
              </w:rPr>
            </w:pPr>
          </w:p>
          <w:p w14:paraId="661B69F4" w14:textId="77777777" w:rsidR="003A5DDB" w:rsidRPr="00051297" w:rsidRDefault="003A5DDB" w:rsidP="00A46E52">
            <w:pPr>
              <w:spacing w:before="0"/>
              <w:ind w:firstLine="0"/>
              <w:rPr>
                <w:spacing w:val="4"/>
                <w:sz w:val="20"/>
                <w:szCs w:val="20"/>
                <w:lang w:val="tr-TR"/>
              </w:rPr>
            </w:pPr>
            <w:r w:rsidRPr="00051297">
              <w:rPr>
                <w:spacing w:val="4"/>
                <w:sz w:val="20"/>
                <w:szCs w:val="20"/>
                <w:lang w:val="tr-TR"/>
              </w:rPr>
              <w:t>Tarih: ____________________</w:t>
            </w:r>
          </w:p>
          <w:p w14:paraId="44BC9134" w14:textId="77777777" w:rsidR="003A5DDB" w:rsidRPr="00051297" w:rsidRDefault="003A5DDB" w:rsidP="00A46E52">
            <w:pPr>
              <w:spacing w:before="0"/>
              <w:ind w:firstLine="0"/>
              <w:rPr>
                <w:spacing w:val="4"/>
                <w:sz w:val="20"/>
                <w:szCs w:val="20"/>
                <w:lang w:val="tr-TR"/>
              </w:rPr>
            </w:pPr>
          </w:p>
          <w:p w14:paraId="111B5062" w14:textId="77777777" w:rsidR="003A5DDB" w:rsidRPr="00051297" w:rsidRDefault="003A5DDB" w:rsidP="00A46E52">
            <w:pPr>
              <w:spacing w:before="0"/>
              <w:ind w:firstLine="0"/>
              <w:rPr>
                <w:spacing w:val="4"/>
                <w:sz w:val="20"/>
                <w:szCs w:val="20"/>
                <w:lang w:val="tr-TR"/>
              </w:rPr>
            </w:pPr>
          </w:p>
          <w:p w14:paraId="5FE786EF" w14:textId="77777777" w:rsidR="003A5DDB" w:rsidRPr="00051297" w:rsidRDefault="003A5DDB" w:rsidP="00A46E52">
            <w:pPr>
              <w:spacing w:before="0"/>
              <w:ind w:firstLine="0"/>
              <w:rPr>
                <w:spacing w:val="4"/>
                <w:sz w:val="20"/>
                <w:szCs w:val="20"/>
                <w:lang w:val="tr-TR"/>
              </w:rPr>
            </w:pPr>
          </w:p>
          <w:p w14:paraId="503055AA" w14:textId="77777777" w:rsidR="003A5DDB" w:rsidRPr="00051297" w:rsidRDefault="003A5DDB" w:rsidP="00A46E52">
            <w:pPr>
              <w:spacing w:before="0"/>
              <w:ind w:firstLine="0"/>
              <w:rPr>
                <w:b/>
                <w:spacing w:val="4"/>
                <w:sz w:val="20"/>
                <w:szCs w:val="20"/>
                <w:lang w:val="tr-TR"/>
              </w:rPr>
            </w:pPr>
            <w:r w:rsidRPr="00051297">
              <w:rPr>
                <w:b/>
                <w:spacing w:val="4"/>
                <w:sz w:val="20"/>
                <w:szCs w:val="20"/>
                <w:lang w:val="tr-TR"/>
              </w:rPr>
              <w:t xml:space="preserve">Sözleşme Makamı </w:t>
            </w:r>
          </w:p>
          <w:p w14:paraId="6953489A" w14:textId="77777777" w:rsidR="003A5DDB" w:rsidRPr="00051297" w:rsidRDefault="003A5DDB" w:rsidP="00A46E52">
            <w:pPr>
              <w:spacing w:before="0"/>
              <w:ind w:firstLine="0"/>
              <w:rPr>
                <w:b/>
                <w:spacing w:val="4"/>
                <w:sz w:val="20"/>
                <w:szCs w:val="20"/>
                <w:lang w:val="tr-TR"/>
              </w:rPr>
            </w:pPr>
            <w:r w:rsidRPr="00051297">
              <w:rPr>
                <w:b/>
                <w:spacing w:val="4"/>
                <w:sz w:val="20"/>
                <w:szCs w:val="20"/>
                <w:lang w:val="tr-TR"/>
              </w:rPr>
              <w:t>Yetkilisi</w:t>
            </w:r>
          </w:p>
          <w:p w14:paraId="3B1520B9" w14:textId="77777777" w:rsidR="003A5DDB" w:rsidRPr="00051297" w:rsidRDefault="003A5DDB" w:rsidP="00A46E52">
            <w:pPr>
              <w:spacing w:before="0"/>
              <w:ind w:firstLine="0"/>
              <w:rPr>
                <w:spacing w:val="4"/>
                <w:sz w:val="20"/>
                <w:szCs w:val="20"/>
                <w:lang w:val="tr-TR"/>
              </w:rPr>
            </w:pPr>
          </w:p>
          <w:p w14:paraId="34953ED0" w14:textId="77777777" w:rsidR="003A5DDB" w:rsidRPr="00051297" w:rsidRDefault="003A5DDB" w:rsidP="00A46E52">
            <w:pPr>
              <w:spacing w:before="0"/>
              <w:ind w:firstLine="0"/>
              <w:rPr>
                <w:spacing w:val="4"/>
                <w:sz w:val="20"/>
                <w:szCs w:val="20"/>
                <w:lang w:val="tr-TR"/>
              </w:rPr>
            </w:pPr>
          </w:p>
          <w:p w14:paraId="5C9770BA" w14:textId="77777777" w:rsidR="003A5DDB" w:rsidRPr="00051297" w:rsidRDefault="003A5DDB" w:rsidP="00A46E52">
            <w:pPr>
              <w:spacing w:before="0"/>
              <w:ind w:firstLine="0"/>
              <w:rPr>
                <w:spacing w:val="4"/>
                <w:sz w:val="20"/>
                <w:szCs w:val="20"/>
                <w:lang w:val="tr-TR"/>
              </w:rPr>
            </w:pPr>
            <w:r w:rsidRPr="00051297">
              <w:rPr>
                <w:spacing w:val="4"/>
                <w:sz w:val="20"/>
                <w:szCs w:val="20"/>
                <w:lang w:val="tr-TR"/>
              </w:rPr>
              <w:t>_________________________</w:t>
            </w:r>
          </w:p>
          <w:p w14:paraId="38CC6E21" w14:textId="77777777" w:rsidR="003A5DDB" w:rsidRPr="00051297" w:rsidRDefault="003A5DDB" w:rsidP="00A46E52">
            <w:pPr>
              <w:spacing w:before="0"/>
              <w:ind w:firstLine="0"/>
              <w:rPr>
                <w:spacing w:val="4"/>
                <w:sz w:val="20"/>
                <w:szCs w:val="20"/>
                <w:lang w:val="tr-TR"/>
              </w:rPr>
            </w:pPr>
            <w:r w:rsidRPr="00051297">
              <w:rPr>
                <w:spacing w:val="4"/>
                <w:sz w:val="20"/>
                <w:szCs w:val="20"/>
                <w:lang w:val="tr-TR"/>
              </w:rPr>
              <w:t>İmza</w:t>
            </w:r>
          </w:p>
          <w:p w14:paraId="15A9CAAC" w14:textId="77777777" w:rsidR="003A5DDB" w:rsidRPr="00051297" w:rsidRDefault="003A5DDB" w:rsidP="00A46E52">
            <w:pPr>
              <w:spacing w:before="0"/>
              <w:ind w:firstLine="0"/>
              <w:rPr>
                <w:spacing w:val="4"/>
                <w:sz w:val="20"/>
                <w:szCs w:val="20"/>
                <w:lang w:val="tr-TR"/>
              </w:rPr>
            </w:pPr>
          </w:p>
        </w:tc>
      </w:tr>
    </w:tbl>
    <w:p w14:paraId="41D80F6D" w14:textId="77777777" w:rsidR="003A5DDB" w:rsidRPr="00051297" w:rsidRDefault="003A5DDB" w:rsidP="003A5DDB">
      <w:pPr>
        <w:ind w:firstLine="0"/>
        <w:rPr>
          <w:lang w:val="tr-TR"/>
        </w:rPr>
      </w:pPr>
    </w:p>
    <w:p w14:paraId="18D49CAB" w14:textId="77777777" w:rsidR="003A5DDB" w:rsidRPr="00051297" w:rsidRDefault="003A5DDB" w:rsidP="003A5DDB">
      <w:pPr>
        <w:ind w:firstLine="0"/>
        <w:rPr>
          <w:lang w:val="tr-TR"/>
        </w:rPr>
      </w:pPr>
    </w:p>
    <w:p w14:paraId="2F8B1E52" w14:textId="77777777" w:rsidR="003A5DDB" w:rsidRPr="00051297" w:rsidRDefault="003A5DDB" w:rsidP="003A5DDB">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0716ED3C" w14:textId="77777777" w:rsidR="003A5DDB" w:rsidRPr="00051297" w:rsidRDefault="003A5DDB" w:rsidP="003A5DDB">
      <w:pPr>
        <w:ind w:firstLine="0"/>
        <w:rPr>
          <w:lang w:val="tr-TR"/>
        </w:rPr>
      </w:pPr>
    </w:p>
    <w:p w14:paraId="1597C82D" w14:textId="77777777" w:rsidR="003A5DDB" w:rsidRPr="00051297" w:rsidRDefault="003A5DDB" w:rsidP="003A5DDB">
      <w:pPr>
        <w:ind w:firstLine="0"/>
        <w:rPr>
          <w:lang w:val="tr-TR"/>
        </w:rPr>
        <w:sectPr w:rsidR="003A5DDB" w:rsidRPr="00051297" w:rsidSect="006B4538">
          <w:headerReference w:type="default" r:id="rId20"/>
          <w:pgSz w:w="11906" w:h="16838"/>
          <w:pgMar w:top="1418" w:right="1417" w:bottom="709" w:left="1417" w:header="708" w:footer="708" w:gutter="0"/>
          <w:cols w:space="708"/>
          <w:docGrid w:linePitch="360"/>
        </w:sectPr>
      </w:pPr>
    </w:p>
    <w:p w14:paraId="7AE734B8" w14:textId="77777777" w:rsidR="003A5DDB" w:rsidRPr="00051297" w:rsidRDefault="003A5DDB" w:rsidP="003A5DDB">
      <w:pPr>
        <w:pStyle w:val="Balk6"/>
        <w:ind w:firstLine="0"/>
        <w:rPr>
          <w:lang w:val="tr-TR"/>
        </w:rPr>
      </w:pPr>
      <w:bookmarkStart w:id="56" w:name="_Toc233021567"/>
      <w:r w:rsidRPr="00051297">
        <w:rPr>
          <w:lang w:val="tr-TR"/>
        </w:rPr>
        <w:lastRenderedPageBreak/>
        <w:t>Tarafsızlık ve Gizlilik Beyanı</w:t>
      </w:r>
      <w:r w:rsidRPr="00051297">
        <w:rPr>
          <w:rStyle w:val="DipnotBavurusu"/>
          <w:b w:val="0"/>
          <w:caps/>
          <w:szCs w:val="20"/>
          <w:lang w:val="tr-TR"/>
        </w:rPr>
        <w:footnoteReference w:id="5"/>
      </w:r>
      <w:bookmarkEnd w:id="56"/>
    </w:p>
    <w:p w14:paraId="12DE76E6" w14:textId="77777777" w:rsidR="003A5DDB" w:rsidRPr="00051297" w:rsidRDefault="003A5DDB" w:rsidP="003A5DDB">
      <w:pPr>
        <w:ind w:firstLine="0"/>
        <w:rPr>
          <w:rFonts w:ascii="Arial" w:hAnsi="Arial" w:cs="Arial"/>
          <w:lang w:val="tr-TR"/>
        </w:rPr>
      </w:pPr>
    </w:p>
    <w:p w14:paraId="7B84195D" w14:textId="77777777" w:rsidR="003A5DDB" w:rsidRPr="00051297" w:rsidRDefault="003A5DDB" w:rsidP="003A5DDB">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14:paraId="15CDED63" w14:textId="77777777" w:rsidR="003A5DDB" w:rsidRPr="00051297" w:rsidRDefault="003A5DDB" w:rsidP="003A5DDB">
      <w:pPr>
        <w:ind w:firstLine="0"/>
        <w:rPr>
          <w:rFonts w:ascii="Arial" w:hAnsi="Arial" w:cs="Arial"/>
          <w:lang w:val="tr-TR"/>
        </w:rPr>
      </w:pPr>
    </w:p>
    <w:p w14:paraId="1818B853" w14:textId="77777777" w:rsidR="003A5DDB" w:rsidRPr="00051297" w:rsidRDefault="003A5DDB" w:rsidP="003A5DDB">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14:paraId="0763F4F7" w14:textId="77777777" w:rsidR="003A5DDB" w:rsidRPr="00051297" w:rsidRDefault="003A5DDB" w:rsidP="003A5DDB">
      <w:pPr>
        <w:tabs>
          <w:tab w:val="left" w:pos="1701"/>
        </w:tabs>
        <w:ind w:firstLine="0"/>
        <w:rPr>
          <w:sz w:val="20"/>
          <w:szCs w:val="20"/>
          <w:lang w:val="tr-TR"/>
        </w:rPr>
      </w:pPr>
    </w:p>
    <w:p w14:paraId="20B94CAC" w14:textId="77777777" w:rsidR="003A5DDB" w:rsidRPr="00051297" w:rsidRDefault="003A5DDB" w:rsidP="003A5DDB">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14:paraId="7FBF2B03" w14:textId="77777777" w:rsidR="003A5DDB" w:rsidRPr="00051297" w:rsidRDefault="003A5DDB" w:rsidP="003A5DDB">
      <w:pPr>
        <w:tabs>
          <w:tab w:val="left" w:pos="1701"/>
        </w:tabs>
        <w:ind w:firstLine="0"/>
        <w:rPr>
          <w:sz w:val="20"/>
          <w:szCs w:val="20"/>
          <w:lang w:val="tr-TR"/>
        </w:rPr>
      </w:pPr>
    </w:p>
    <w:p w14:paraId="63E20BB2" w14:textId="77777777" w:rsidR="003A5DDB" w:rsidRPr="00051297" w:rsidRDefault="003A5DDB" w:rsidP="003A5DDB">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6"/>
      </w:r>
      <w:r w:rsidRPr="00051297">
        <w:rPr>
          <w:sz w:val="20"/>
          <w:szCs w:val="20"/>
          <w:lang w:val="tr-TR"/>
        </w:rPr>
        <w:t>,</w:t>
      </w:r>
      <w:r w:rsidRPr="00051297">
        <w:rPr>
          <w:rStyle w:val="DipnotBavurusu"/>
          <w:sz w:val="20"/>
          <w:szCs w:val="20"/>
          <w:lang w:val="tr-TR"/>
        </w:rPr>
        <w:footnoteReference w:id="7"/>
      </w:r>
      <w:r w:rsidRPr="00051297">
        <w:rPr>
          <w:sz w:val="20"/>
          <w:szCs w:val="20"/>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71E7A45F" w14:textId="77777777" w:rsidR="003A5DDB" w:rsidRPr="00051297" w:rsidRDefault="003A5DDB" w:rsidP="003A5DDB">
      <w:pPr>
        <w:tabs>
          <w:tab w:val="left" w:pos="1701"/>
        </w:tabs>
        <w:ind w:firstLine="0"/>
        <w:rPr>
          <w:sz w:val="20"/>
          <w:szCs w:val="20"/>
          <w:lang w:val="tr-TR"/>
        </w:rPr>
      </w:pPr>
    </w:p>
    <w:p w14:paraId="5E99C240" w14:textId="77777777" w:rsidR="003A5DDB" w:rsidRPr="00051297" w:rsidRDefault="003A5DDB" w:rsidP="003A5DDB">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4BBE0743" w14:textId="77777777" w:rsidR="003A5DDB" w:rsidRPr="00051297" w:rsidRDefault="003A5DDB" w:rsidP="003A5DDB">
      <w:pPr>
        <w:tabs>
          <w:tab w:val="left" w:pos="1701"/>
        </w:tabs>
        <w:ind w:firstLine="0"/>
        <w:rPr>
          <w:sz w:val="20"/>
          <w:szCs w:val="20"/>
          <w:lang w:val="tr-TR"/>
        </w:rPr>
      </w:pPr>
    </w:p>
    <w:p w14:paraId="54297266" w14:textId="77777777" w:rsidR="003A5DDB" w:rsidRPr="00051297" w:rsidRDefault="003A5DDB" w:rsidP="003A5DDB">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5516A3D2" w14:textId="77777777" w:rsidR="003A5DDB" w:rsidRPr="00051297" w:rsidRDefault="003A5DDB" w:rsidP="003A5DDB">
      <w:pPr>
        <w:tabs>
          <w:tab w:val="left" w:pos="1701"/>
        </w:tabs>
        <w:ind w:firstLine="0"/>
        <w:rPr>
          <w:sz w:val="20"/>
          <w:szCs w:val="20"/>
          <w:lang w:val="tr-TR"/>
        </w:rPr>
      </w:pPr>
    </w:p>
    <w:p w14:paraId="6097974A" w14:textId="77777777" w:rsidR="003A5DDB" w:rsidRPr="00051297" w:rsidRDefault="003A5DDB" w:rsidP="003A5DDB">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14:paraId="3293D038" w14:textId="77777777" w:rsidR="003A5DDB" w:rsidRPr="00051297" w:rsidRDefault="003A5DDB" w:rsidP="003A5DDB">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3A5DDB" w:rsidRPr="00051297" w14:paraId="25968A75" w14:textId="77777777" w:rsidTr="00A46E52">
        <w:tc>
          <w:tcPr>
            <w:tcW w:w="1101" w:type="dxa"/>
          </w:tcPr>
          <w:p w14:paraId="6BA7C21E" w14:textId="77777777" w:rsidR="003A5DDB" w:rsidRPr="00051297" w:rsidRDefault="003A5DDB" w:rsidP="00A46E52">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14:paraId="1DCEE792" w14:textId="77777777" w:rsidR="003A5DDB" w:rsidRPr="00051297" w:rsidRDefault="003A5DDB" w:rsidP="00A46E52">
            <w:pPr>
              <w:widowControl w:val="0"/>
              <w:tabs>
                <w:tab w:val="left" w:pos="1701"/>
              </w:tabs>
              <w:spacing w:after="120"/>
              <w:ind w:firstLine="0"/>
              <w:rPr>
                <w:rFonts w:ascii="Arial" w:hAnsi="Arial" w:cs="Arial"/>
                <w:lang w:val="tr-TR"/>
              </w:rPr>
            </w:pPr>
          </w:p>
        </w:tc>
      </w:tr>
      <w:tr w:rsidR="003A5DDB" w:rsidRPr="00051297" w14:paraId="510E96C8" w14:textId="77777777" w:rsidTr="00A46E52">
        <w:tc>
          <w:tcPr>
            <w:tcW w:w="1101" w:type="dxa"/>
          </w:tcPr>
          <w:p w14:paraId="1B4A69BF" w14:textId="77777777" w:rsidR="003A5DDB" w:rsidRPr="00051297" w:rsidRDefault="003A5DDB" w:rsidP="00A46E52">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14:paraId="10C7838E" w14:textId="77777777" w:rsidR="003A5DDB" w:rsidRPr="00051297" w:rsidRDefault="003A5DDB" w:rsidP="00A46E52">
            <w:pPr>
              <w:widowControl w:val="0"/>
              <w:tabs>
                <w:tab w:val="left" w:pos="1701"/>
              </w:tabs>
              <w:spacing w:after="120"/>
              <w:ind w:firstLine="0"/>
              <w:rPr>
                <w:rFonts w:ascii="Arial" w:hAnsi="Arial" w:cs="Arial"/>
                <w:lang w:val="tr-TR"/>
              </w:rPr>
            </w:pPr>
          </w:p>
        </w:tc>
      </w:tr>
      <w:tr w:rsidR="003A5DDB" w:rsidRPr="00051297" w14:paraId="408A52B0" w14:textId="77777777" w:rsidTr="00A46E52">
        <w:tc>
          <w:tcPr>
            <w:tcW w:w="1101" w:type="dxa"/>
          </w:tcPr>
          <w:p w14:paraId="37BB5956" w14:textId="77777777" w:rsidR="003A5DDB" w:rsidRPr="00051297" w:rsidRDefault="003A5DDB" w:rsidP="00A46E52">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14:paraId="295F1A8D" w14:textId="77777777" w:rsidR="003A5DDB" w:rsidRPr="00051297" w:rsidRDefault="003A5DDB" w:rsidP="00A46E52">
            <w:pPr>
              <w:widowControl w:val="0"/>
              <w:tabs>
                <w:tab w:val="left" w:pos="1701"/>
              </w:tabs>
              <w:spacing w:after="120"/>
              <w:ind w:firstLine="0"/>
              <w:rPr>
                <w:rFonts w:ascii="Arial" w:hAnsi="Arial" w:cs="Arial"/>
                <w:lang w:val="tr-TR"/>
              </w:rPr>
            </w:pPr>
          </w:p>
        </w:tc>
      </w:tr>
    </w:tbl>
    <w:p w14:paraId="1592FE03" w14:textId="77777777" w:rsidR="003A5DDB" w:rsidRPr="00051297" w:rsidRDefault="003A5DDB" w:rsidP="003A5DDB">
      <w:pPr>
        <w:spacing w:after="120"/>
        <w:rPr>
          <w:b/>
          <w:lang w:val="tr-TR"/>
        </w:rPr>
      </w:pPr>
    </w:p>
    <w:p w14:paraId="432764EC" w14:textId="77777777" w:rsidR="003A5DDB" w:rsidRPr="00051297" w:rsidRDefault="003A5DDB" w:rsidP="003A5DDB">
      <w:pPr>
        <w:spacing w:after="120"/>
        <w:rPr>
          <w:b/>
          <w:lang w:val="tr-TR"/>
        </w:rPr>
        <w:sectPr w:rsidR="003A5DDB" w:rsidRPr="00051297" w:rsidSect="006B4538">
          <w:headerReference w:type="default" r:id="rId21"/>
          <w:pgSz w:w="11906" w:h="16838"/>
          <w:pgMar w:top="1418" w:right="1417" w:bottom="709" w:left="1417" w:header="708" w:footer="708" w:gutter="0"/>
          <w:cols w:space="708"/>
          <w:docGrid w:linePitch="360"/>
        </w:sectPr>
      </w:pPr>
    </w:p>
    <w:p w14:paraId="5957958A" w14:textId="77777777" w:rsidR="003A5DDB" w:rsidRDefault="003A5DDB" w:rsidP="003A5DDB">
      <w:pPr>
        <w:pStyle w:val="Balk6"/>
        <w:ind w:firstLine="0"/>
        <w:jc w:val="center"/>
        <w:rPr>
          <w:lang w:val="tr-TR"/>
        </w:rPr>
      </w:pPr>
    </w:p>
    <w:p w14:paraId="1010A6E1" w14:textId="77777777" w:rsidR="003A5DDB" w:rsidRPr="00E22A87" w:rsidRDefault="003A5DDB" w:rsidP="003A5DDB">
      <w:pPr>
        <w:pStyle w:val="Balk6"/>
        <w:ind w:firstLine="0"/>
        <w:jc w:val="center"/>
        <w:rPr>
          <w:lang w:val="tr-TR"/>
        </w:rPr>
      </w:pPr>
      <w:r w:rsidRPr="00E22A87">
        <w:rPr>
          <w:lang w:val="tr-TR"/>
        </w:rPr>
        <w:t>İhale Dosyası Teslim Belgesi</w:t>
      </w:r>
    </w:p>
    <w:p w14:paraId="69DEADBF" w14:textId="77777777" w:rsidR="003A5DDB" w:rsidRPr="00E22A87" w:rsidRDefault="003A5DDB" w:rsidP="003A5DDB">
      <w:pPr>
        <w:rPr>
          <w:lang w:val="tr-TR"/>
        </w:rPr>
      </w:pPr>
    </w:p>
    <w:p w14:paraId="1EBC7871" w14:textId="77777777" w:rsidR="003A5DDB" w:rsidRPr="00E22A87" w:rsidRDefault="003A5DDB" w:rsidP="003A5DDB">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A5DDB" w:rsidRPr="00051297" w14:paraId="68D9B7EE" w14:textId="77777777" w:rsidTr="00A46E52">
        <w:tc>
          <w:tcPr>
            <w:tcW w:w="9212" w:type="dxa"/>
          </w:tcPr>
          <w:p w14:paraId="3F654AC9" w14:textId="77777777" w:rsidR="003A5DDB" w:rsidRPr="00051297" w:rsidRDefault="003A5DDB" w:rsidP="00A46E52">
            <w:pPr>
              <w:spacing w:after="120"/>
              <w:ind w:firstLine="0"/>
              <w:jc w:val="center"/>
              <w:rPr>
                <w:b/>
                <w:sz w:val="20"/>
                <w:szCs w:val="20"/>
                <w:lang w:val="tr-TR"/>
              </w:rPr>
            </w:pPr>
          </w:p>
          <w:p w14:paraId="2BF2E2A7" w14:textId="77777777" w:rsidR="003A5DDB" w:rsidRPr="00051297" w:rsidRDefault="003A5DDB" w:rsidP="00A46E52">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14:paraId="1FEDEE25" w14:textId="77777777" w:rsidR="003A5DDB" w:rsidRPr="00520EFD" w:rsidRDefault="003A5DDB" w:rsidP="00A46E52">
            <w:pPr>
              <w:spacing w:after="120"/>
              <w:ind w:left="714" w:right="357" w:firstLine="0"/>
              <w:rPr>
                <w:sz w:val="22"/>
                <w:highlight w:val="lightGray"/>
                <w:lang w:val="tr-TR"/>
              </w:rPr>
            </w:pPr>
            <w:r w:rsidRPr="00E22A87">
              <w:rPr>
                <w:sz w:val="22"/>
                <w:highlight w:val="lightGray"/>
                <w:lang w:val="tr-TR"/>
              </w:rPr>
              <w:t>&lt;İhale konusu&gt;</w:t>
            </w:r>
            <w:r w:rsidRPr="00E22A87">
              <w:rPr>
                <w:sz w:val="22"/>
                <w:lang w:val="tr-TR"/>
              </w:rPr>
              <w:t xml:space="preserve"> konulu </w:t>
            </w:r>
            <w:r w:rsidRPr="00E22A87">
              <w:rPr>
                <w:sz w:val="22"/>
                <w:highlight w:val="lightGray"/>
                <w:lang w:val="tr-TR"/>
              </w:rPr>
              <w:t>&lt; Yapım İşi&gt;</w:t>
            </w:r>
            <w:r w:rsidRPr="00E22A87">
              <w:rPr>
                <w:sz w:val="22"/>
                <w:lang w:val="tr-TR"/>
              </w:rPr>
              <w:t xml:space="preserve">  ihalesi kapsamında ihale dosyası </w:t>
            </w:r>
            <w:r w:rsidRPr="00E22A87">
              <w:rPr>
                <w:sz w:val="22"/>
                <w:highlight w:val="lightGray"/>
                <w:lang w:val="tr-TR"/>
              </w:rPr>
              <w:t>&lt; teslim alanın adı ve soyadı &gt;</w:t>
            </w:r>
            <w:r w:rsidRPr="00E22A87">
              <w:rPr>
                <w:sz w:val="22"/>
                <w:lang w:val="tr-TR"/>
              </w:rPr>
              <w:t xml:space="preserve">’na </w:t>
            </w:r>
            <w:r>
              <w:rPr>
                <w:sz w:val="22"/>
                <w:highlight w:val="lightGray"/>
                <w:lang w:val="tr-TR"/>
              </w:rPr>
              <w:t>&lt;…./…../202</w:t>
            </w:r>
            <w:r w:rsidRPr="00E22A87">
              <w:rPr>
                <w:sz w:val="22"/>
                <w:highlight w:val="lightGray"/>
                <w:lang w:val="tr-TR"/>
              </w:rPr>
              <w:t>…&gt;</w:t>
            </w:r>
            <w:r w:rsidRPr="00E22A87">
              <w:rPr>
                <w:sz w:val="22"/>
                <w:lang w:val="tr-TR"/>
              </w:rPr>
              <w:t xml:space="preserve"> tarihinde ve saat </w:t>
            </w:r>
            <w:r w:rsidRPr="00E22A87">
              <w:rPr>
                <w:sz w:val="22"/>
                <w:highlight w:val="lightGray"/>
                <w:lang w:val="tr-TR"/>
              </w:rPr>
              <w:t>&lt;…./…..&gt;</w:t>
            </w:r>
            <w:r w:rsidRPr="00E22A87">
              <w:rPr>
                <w:sz w:val="22"/>
                <w:lang w:val="tr-TR"/>
              </w:rPr>
              <w:t xml:space="preserve"> ‘ de </w:t>
            </w:r>
            <w:r w:rsidRPr="00E22A87">
              <w:rPr>
                <w:sz w:val="22"/>
                <w:highlight w:val="lightGray"/>
                <w:lang w:val="tr-TR"/>
              </w:rPr>
              <w:t>&lt;…… TL karşılığında/ ücretsiz olarak&gt;</w:t>
            </w:r>
            <w:r w:rsidRPr="00E22A87">
              <w:rPr>
                <w:sz w:val="22"/>
                <w:lang w:val="tr-TR"/>
              </w:rPr>
              <w:t xml:space="preserve"> teslim edilmiştir.</w:t>
            </w:r>
          </w:p>
          <w:p w14:paraId="05D5D43E" w14:textId="77777777" w:rsidR="003A5DDB" w:rsidRPr="00051297" w:rsidRDefault="003A5DDB" w:rsidP="00A46E52">
            <w:pPr>
              <w:spacing w:after="120"/>
              <w:ind w:left="714" w:right="357" w:firstLine="0"/>
              <w:rPr>
                <w:sz w:val="22"/>
                <w:lang w:val="tr-TR"/>
              </w:rPr>
            </w:pPr>
          </w:p>
          <w:p w14:paraId="773BF6FB" w14:textId="77777777" w:rsidR="003A5DDB" w:rsidRPr="00051297" w:rsidRDefault="003A5DDB" w:rsidP="00A46E52">
            <w:pPr>
              <w:ind w:left="714" w:right="357" w:firstLine="0"/>
              <w:rPr>
                <w:sz w:val="22"/>
                <w:lang w:val="tr-TR"/>
              </w:rPr>
            </w:pPr>
            <w:r w:rsidRPr="00051297">
              <w:rPr>
                <w:sz w:val="22"/>
                <w:lang w:val="tr-TR"/>
              </w:rPr>
              <w:t xml:space="preserve">Sözleşme Makamı adına </w:t>
            </w:r>
          </w:p>
          <w:p w14:paraId="527EFEAF" w14:textId="77777777" w:rsidR="003A5DDB" w:rsidRPr="00051297" w:rsidRDefault="003A5DDB" w:rsidP="00A46E52">
            <w:pPr>
              <w:ind w:left="714" w:right="357" w:firstLine="0"/>
              <w:rPr>
                <w:sz w:val="22"/>
                <w:lang w:val="tr-TR"/>
              </w:rPr>
            </w:pPr>
            <w:r w:rsidRPr="00051297">
              <w:rPr>
                <w:sz w:val="22"/>
                <w:lang w:val="tr-TR"/>
              </w:rPr>
              <w:t xml:space="preserve">Teslim </w:t>
            </w:r>
            <w:r>
              <w:rPr>
                <w:sz w:val="22"/>
                <w:lang w:val="tr-TR"/>
              </w:rPr>
              <w:t>edenin</w:t>
            </w:r>
            <w:r w:rsidRPr="00051297">
              <w:rPr>
                <w:sz w:val="22"/>
                <w:lang w:val="tr-TR"/>
              </w:rPr>
              <w:t xml:space="preserve"> adı soyadı</w:t>
            </w:r>
          </w:p>
          <w:p w14:paraId="6CFD5105" w14:textId="77777777" w:rsidR="003A5DDB" w:rsidRDefault="003A5DDB" w:rsidP="00A46E52">
            <w:pPr>
              <w:spacing w:after="120"/>
              <w:ind w:firstLine="0"/>
              <w:rPr>
                <w:sz w:val="22"/>
                <w:lang w:val="tr-TR"/>
              </w:rPr>
            </w:pPr>
            <w:r w:rsidRPr="00051297">
              <w:rPr>
                <w:sz w:val="22"/>
                <w:lang w:val="tr-TR"/>
              </w:rPr>
              <w:t xml:space="preserve">              İmzası</w:t>
            </w:r>
          </w:p>
          <w:p w14:paraId="4D1A17AA" w14:textId="77777777" w:rsidR="003A5DDB" w:rsidRDefault="003A5DDB" w:rsidP="00A46E52">
            <w:pPr>
              <w:spacing w:after="120"/>
              <w:ind w:firstLine="0"/>
              <w:rPr>
                <w:sz w:val="22"/>
                <w:lang w:val="tr-TR"/>
              </w:rPr>
            </w:pPr>
            <w:r>
              <w:rPr>
                <w:sz w:val="22"/>
                <w:lang w:val="tr-TR"/>
              </w:rPr>
              <w:t xml:space="preserve">              </w:t>
            </w:r>
          </w:p>
          <w:p w14:paraId="7D0AAF7E" w14:textId="77777777" w:rsidR="003A5DDB" w:rsidRPr="00D74883" w:rsidRDefault="003A5DDB" w:rsidP="00A46E52">
            <w:pPr>
              <w:spacing w:after="120"/>
              <w:ind w:firstLine="0"/>
              <w:rPr>
                <w:sz w:val="22"/>
                <w:lang w:val="tr-TR"/>
              </w:rPr>
            </w:pPr>
            <w:r>
              <w:rPr>
                <w:sz w:val="22"/>
                <w:lang w:val="tr-TR"/>
              </w:rPr>
              <w:t xml:space="preserve">              Yüklenici adına</w:t>
            </w:r>
          </w:p>
          <w:p w14:paraId="1DFB73B4" w14:textId="77777777" w:rsidR="003A5DDB" w:rsidRPr="00D74883" w:rsidRDefault="003A5DDB" w:rsidP="00A46E52">
            <w:pPr>
              <w:spacing w:after="120"/>
              <w:ind w:firstLine="0"/>
              <w:rPr>
                <w:sz w:val="22"/>
                <w:lang w:val="tr-TR"/>
              </w:rPr>
            </w:pPr>
            <w:r>
              <w:rPr>
                <w:sz w:val="22"/>
                <w:lang w:val="tr-TR"/>
              </w:rPr>
              <w:t xml:space="preserve">              Teslim alanın adı soyadı</w:t>
            </w:r>
          </w:p>
          <w:p w14:paraId="52928ED7" w14:textId="77777777" w:rsidR="003A5DDB" w:rsidRDefault="003A5DDB" w:rsidP="00A46E52">
            <w:pPr>
              <w:spacing w:after="120"/>
              <w:ind w:firstLine="0"/>
              <w:rPr>
                <w:sz w:val="22"/>
                <w:lang w:val="tr-TR"/>
              </w:rPr>
            </w:pPr>
            <w:r>
              <w:rPr>
                <w:sz w:val="22"/>
                <w:lang w:val="tr-TR"/>
              </w:rPr>
              <w:t xml:space="preserve">               İmzası</w:t>
            </w:r>
          </w:p>
          <w:p w14:paraId="5B7EAEC3" w14:textId="77777777" w:rsidR="003A5DDB" w:rsidRPr="00051297" w:rsidRDefault="003A5DDB" w:rsidP="00A46E52">
            <w:pPr>
              <w:spacing w:after="120"/>
              <w:ind w:firstLine="0"/>
              <w:rPr>
                <w:sz w:val="22"/>
                <w:lang w:val="tr-TR"/>
              </w:rPr>
            </w:pPr>
          </w:p>
          <w:p w14:paraId="260354D2" w14:textId="77777777" w:rsidR="003A5DDB" w:rsidRPr="00051297" w:rsidRDefault="003A5DDB" w:rsidP="00A46E52">
            <w:pPr>
              <w:spacing w:after="120"/>
              <w:ind w:firstLine="0"/>
              <w:rPr>
                <w:b/>
                <w:sz w:val="20"/>
                <w:szCs w:val="20"/>
                <w:lang w:val="tr-TR"/>
              </w:rPr>
            </w:pPr>
          </w:p>
        </w:tc>
      </w:tr>
    </w:tbl>
    <w:p w14:paraId="037215C8" w14:textId="77777777" w:rsidR="003A5DDB" w:rsidRPr="00E22A87" w:rsidRDefault="003A5DDB" w:rsidP="003A5DDB">
      <w:pPr>
        <w:rPr>
          <w:lang w:val="tr-TR"/>
        </w:rPr>
      </w:pPr>
    </w:p>
    <w:p w14:paraId="4ABA57D9" w14:textId="77777777" w:rsidR="003A5DDB" w:rsidRPr="00E22A87" w:rsidRDefault="003A5DDB" w:rsidP="003A5DDB">
      <w:pPr>
        <w:rPr>
          <w:lang w:val="tr-TR"/>
        </w:rPr>
      </w:pPr>
    </w:p>
    <w:p w14:paraId="69C8F087" w14:textId="77777777" w:rsidR="003A5DDB" w:rsidRDefault="003A5DDB" w:rsidP="003A5DDB">
      <w:pPr>
        <w:rPr>
          <w:lang w:val="tr-TR"/>
        </w:rPr>
      </w:pPr>
    </w:p>
    <w:p w14:paraId="5CC05CEF" w14:textId="77777777" w:rsidR="003A5DDB" w:rsidRDefault="003A5DDB" w:rsidP="003A5DDB">
      <w:pPr>
        <w:rPr>
          <w:lang w:val="tr-TR"/>
        </w:rPr>
      </w:pPr>
    </w:p>
    <w:p w14:paraId="5ABA1A42" w14:textId="77777777" w:rsidR="003A5DDB" w:rsidRDefault="003A5DDB" w:rsidP="003A5DDB">
      <w:pPr>
        <w:rPr>
          <w:lang w:val="tr-TR"/>
        </w:rPr>
      </w:pPr>
    </w:p>
    <w:p w14:paraId="308E4339" w14:textId="77777777" w:rsidR="003A5DDB" w:rsidRDefault="003A5DDB" w:rsidP="003A5DDB">
      <w:pPr>
        <w:rPr>
          <w:lang w:val="tr-TR"/>
        </w:rPr>
      </w:pPr>
    </w:p>
    <w:p w14:paraId="5CB5B51A" w14:textId="77777777" w:rsidR="003A5DDB" w:rsidRDefault="003A5DDB" w:rsidP="003A5DDB">
      <w:pPr>
        <w:rPr>
          <w:lang w:val="tr-TR"/>
        </w:rPr>
      </w:pPr>
    </w:p>
    <w:p w14:paraId="41F186A7" w14:textId="77777777" w:rsidR="003A5DDB" w:rsidRDefault="003A5DDB" w:rsidP="003A5DDB">
      <w:pPr>
        <w:rPr>
          <w:lang w:val="tr-TR"/>
        </w:rPr>
      </w:pPr>
    </w:p>
    <w:p w14:paraId="69C79732" w14:textId="77777777" w:rsidR="003A5DDB" w:rsidRDefault="003A5DDB" w:rsidP="003A5DDB">
      <w:pPr>
        <w:rPr>
          <w:lang w:val="tr-TR"/>
        </w:rPr>
      </w:pPr>
    </w:p>
    <w:p w14:paraId="290053E6" w14:textId="77777777" w:rsidR="003A5DDB" w:rsidRDefault="003A5DDB" w:rsidP="003A5DDB">
      <w:pPr>
        <w:rPr>
          <w:lang w:val="tr-TR"/>
        </w:rPr>
      </w:pPr>
    </w:p>
    <w:p w14:paraId="0C9F6644" w14:textId="77777777" w:rsidR="003A5DDB" w:rsidRDefault="003A5DDB" w:rsidP="003A5DDB">
      <w:pPr>
        <w:rPr>
          <w:lang w:val="tr-TR"/>
        </w:rPr>
      </w:pPr>
    </w:p>
    <w:p w14:paraId="5A22EBA9" w14:textId="77777777" w:rsidR="003A5DDB" w:rsidRDefault="003A5DDB" w:rsidP="003A5DDB">
      <w:pPr>
        <w:rPr>
          <w:lang w:val="tr-TR"/>
        </w:rPr>
      </w:pPr>
    </w:p>
    <w:p w14:paraId="08B78BA3" w14:textId="77777777" w:rsidR="003A5DDB" w:rsidRDefault="003A5DDB" w:rsidP="003A5DDB">
      <w:pPr>
        <w:rPr>
          <w:lang w:val="tr-TR"/>
        </w:rPr>
      </w:pPr>
    </w:p>
    <w:p w14:paraId="0474AC82" w14:textId="77777777" w:rsidR="003A5DDB" w:rsidRDefault="003A5DDB" w:rsidP="003A5DDB">
      <w:pPr>
        <w:rPr>
          <w:lang w:val="tr-TR"/>
        </w:rPr>
      </w:pPr>
    </w:p>
    <w:p w14:paraId="0B0AA4DD" w14:textId="77777777" w:rsidR="003A5DDB" w:rsidRDefault="003A5DDB" w:rsidP="003A5DDB">
      <w:pPr>
        <w:rPr>
          <w:lang w:val="tr-TR"/>
        </w:rPr>
      </w:pPr>
    </w:p>
    <w:p w14:paraId="32635727" w14:textId="77777777" w:rsidR="003A5DDB" w:rsidRPr="00E22A87" w:rsidRDefault="003A5DDB" w:rsidP="003A5DDB">
      <w:pPr>
        <w:rPr>
          <w:lang w:val="tr-TR"/>
        </w:rPr>
      </w:pPr>
    </w:p>
    <w:p w14:paraId="281334BB" w14:textId="77777777" w:rsidR="003A5DDB" w:rsidRPr="00051297" w:rsidRDefault="003A5DDB" w:rsidP="003A5DDB">
      <w:pPr>
        <w:rPr>
          <w:lang w:val="tr-TR"/>
        </w:rPr>
      </w:pPr>
    </w:p>
    <w:p w14:paraId="03DAC14E" w14:textId="77777777" w:rsidR="003A5DDB" w:rsidRDefault="003A5DDB" w:rsidP="003A5DDB">
      <w:pPr>
        <w:pStyle w:val="Balk6"/>
        <w:ind w:firstLine="0"/>
        <w:jc w:val="center"/>
        <w:rPr>
          <w:lang w:val="tr-TR"/>
        </w:rPr>
      </w:pPr>
      <w:bookmarkStart w:id="57" w:name="_Toc233021568"/>
    </w:p>
    <w:p w14:paraId="7A3678DE" w14:textId="77777777" w:rsidR="003A5DDB" w:rsidRDefault="003A5DDB" w:rsidP="003A5DDB">
      <w:pPr>
        <w:pStyle w:val="Balk6"/>
        <w:ind w:firstLine="0"/>
        <w:jc w:val="center"/>
        <w:rPr>
          <w:lang w:val="tr-TR"/>
        </w:rPr>
      </w:pPr>
    </w:p>
    <w:p w14:paraId="16C7CAF2" w14:textId="77777777" w:rsidR="003A5DDB" w:rsidRPr="00051297" w:rsidRDefault="003A5DDB" w:rsidP="003A5DDB">
      <w:pPr>
        <w:pStyle w:val="Balk6"/>
        <w:ind w:firstLine="0"/>
        <w:jc w:val="center"/>
        <w:rPr>
          <w:sz w:val="20"/>
          <w:szCs w:val="20"/>
          <w:lang w:val="tr-TR"/>
        </w:rPr>
      </w:pPr>
      <w:r w:rsidRPr="00051297">
        <w:rPr>
          <w:lang w:val="tr-TR"/>
        </w:rPr>
        <w:t>Teklif Alındı Belgesi Örneği</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A5DDB" w:rsidRPr="00051297" w14:paraId="2CCD05B4" w14:textId="77777777" w:rsidTr="00A46E52">
        <w:tc>
          <w:tcPr>
            <w:tcW w:w="9212" w:type="dxa"/>
          </w:tcPr>
          <w:p w14:paraId="09C167C8" w14:textId="77777777" w:rsidR="003A5DDB" w:rsidRPr="00051297" w:rsidRDefault="003A5DDB" w:rsidP="00A46E52">
            <w:pPr>
              <w:spacing w:after="120"/>
              <w:ind w:firstLine="0"/>
              <w:jc w:val="center"/>
              <w:rPr>
                <w:b/>
                <w:sz w:val="20"/>
                <w:szCs w:val="20"/>
                <w:lang w:val="tr-TR"/>
              </w:rPr>
            </w:pPr>
          </w:p>
          <w:p w14:paraId="5BB70A2B" w14:textId="77777777" w:rsidR="003A5DDB" w:rsidRPr="00051297" w:rsidRDefault="003A5DDB" w:rsidP="00A46E52">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14:paraId="180DFB66" w14:textId="77777777" w:rsidR="003A5DDB" w:rsidRPr="00051297" w:rsidRDefault="003A5DDB" w:rsidP="00A46E52">
            <w:pPr>
              <w:spacing w:after="120"/>
              <w:ind w:left="714" w:right="357" w:firstLine="0"/>
              <w:rPr>
                <w:sz w:val="22"/>
                <w:lang w:val="tr-TR"/>
              </w:rPr>
            </w:pPr>
            <w:r w:rsidRPr="00051297">
              <w:rPr>
                <w:sz w:val="22"/>
                <w:lang w:val="tr-TR"/>
              </w:rPr>
              <w:t>&lt;</w:t>
            </w:r>
            <w:r w:rsidRPr="00051297">
              <w:rPr>
                <w:sz w:val="22"/>
                <w:highlight w:val="lightGray"/>
                <w:lang w:val="tr-TR"/>
              </w:rPr>
              <w:t>İhale konusu</w:t>
            </w:r>
            <w:r>
              <w:rPr>
                <w:sz w:val="22"/>
                <w:lang w:val="tr-TR"/>
              </w:rPr>
              <w:t>&gt; yapım işi</w:t>
            </w:r>
            <w:r w:rsidRPr="00051297">
              <w:rPr>
                <w:sz w:val="22"/>
                <w:lang w:val="tr-TR"/>
              </w:rPr>
              <w:t xml:space="preserve">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14:paraId="6B72417B" w14:textId="77777777" w:rsidR="003A5DDB" w:rsidRPr="00051297" w:rsidRDefault="003A5DDB" w:rsidP="00A46E52">
            <w:pPr>
              <w:spacing w:after="120"/>
              <w:ind w:left="714" w:right="357" w:firstLine="0"/>
              <w:rPr>
                <w:sz w:val="22"/>
                <w:lang w:val="tr-TR"/>
              </w:rPr>
            </w:pPr>
          </w:p>
          <w:p w14:paraId="19470C30" w14:textId="77777777" w:rsidR="003A5DDB" w:rsidRPr="00051297" w:rsidRDefault="003A5DDB" w:rsidP="00A46E52">
            <w:pPr>
              <w:ind w:left="714" w:right="357" w:firstLine="0"/>
              <w:rPr>
                <w:sz w:val="22"/>
                <w:lang w:val="tr-TR"/>
              </w:rPr>
            </w:pPr>
            <w:r w:rsidRPr="00051297">
              <w:rPr>
                <w:sz w:val="22"/>
                <w:lang w:val="tr-TR"/>
              </w:rPr>
              <w:t xml:space="preserve">Sözleşme Makamı adına </w:t>
            </w:r>
          </w:p>
          <w:p w14:paraId="55AB54B1" w14:textId="77777777" w:rsidR="003A5DDB" w:rsidRPr="00051297" w:rsidRDefault="003A5DDB" w:rsidP="00A46E52">
            <w:pPr>
              <w:ind w:left="714" w:right="357" w:firstLine="0"/>
              <w:rPr>
                <w:sz w:val="22"/>
                <w:lang w:val="tr-TR"/>
              </w:rPr>
            </w:pPr>
            <w:r w:rsidRPr="00051297">
              <w:rPr>
                <w:sz w:val="22"/>
                <w:lang w:val="tr-TR"/>
              </w:rPr>
              <w:t>Teslim alanın adı soyadı</w:t>
            </w:r>
          </w:p>
          <w:p w14:paraId="28DD008A" w14:textId="77777777" w:rsidR="003A5DDB" w:rsidRPr="00051297" w:rsidRDefault="003A5DDB" w:rsidP="00A46E52">
            <w:pPr>
              <w:spacing w:after="120"/>
              <w:ind w:firstLine="0"/>
              <w:rPr>
                <w:sz w:val="22"/>
                <w:lang w:val="tr-TR"/>
              </w:rPr>
            </w:pPr>
            <w:r w:rsidRPr="00051297">
              <w:rPr>
                <w:sz w:val="22"/>
                <w:lang w:val="tr-TR"/>
              </w:rPr>
              <w:t xml:space="preserve">              İmzası</w:t>
            </w:r>
          </w:p>
          <w:p w14:paraId="416A79BC" w14:textId="77777777" w:rsidR="003A5DDB" w:rsidRPr="00051297" w:rsidRDefault="003A5DDB" w:rsidP="00A46E52">
            <w:pPr>
              <w:spacing w:after="120"/>
              <w:ind w:firstLine="0"/>
              <w:rPr>
                <w:b/>
                <w:sz w:val="20"/>
                <w:szCs w:val="20"/>
                <w:lang w:val="tr-TR"/>
              </w:rPr>
            </w:pPr>
          </w:p>
        </w:tc>
      </w:tr>
    </w:tbl>
    <w:p w14:paraId="50608D27" w14:textId="77777777" w:rsidR="003A5DDB" w:rsidRPr="00051297" w:rsidRDefault="003A5DDB" w:rsidP="003A5DDB">
      <w:pPr>
        <w:overflowPunct w:val="0"/>
        <w:autoSpaceDE w:val="0"/>
        <w:autoSpaceDN w:val="0"/>
        <w:adjustRightInd w:val="0"/>
        <w:spacing w:after="120"/>
        <w:jc w:val="center"/>
        <w:textAlignment w:val="baseline"/>
        <w:rPr>
          <w:b/>
          <w:color w:val="000000"/>
          <w:sz w:val="36"/>
          <w:szCs w:val="36"/>
          <w:lang w:val="tr-TR"/>
        </w:rPr>
      </w:pPr>
    </w:p>
    <w:p w14:paraId="2313E4F1" w14:textId="77777777" w:rsidR="003A5DDB" w:rsidRPr="00051297" w:rsidRDefault="003A5DDB" w:rsidP="003A5DDB">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4D42A7E0" w14:textId="77777777" w:rsidR="003A5DDB" w:rsidRPr="00051297" w:rsidRDefault="003A5DDB" w:rsidP="003A5DDB">
      <w:pPr>
        <w:ind w:firstLine="0"/>
        <w:rPr>
          <w:lang w:val="tr-TR"/>
        </w:rPr>
      </w:pPr>
    </w:p>
    <w:p w14:paraId="112F0A4E" w14:textId="77777777" w:rsidR="003A5DDB" w:rsidRPr="00051297" w:rsidRDefault="003A5DDB" w:rsidP="003A5DDB">
      <w:pPr>
        <w:ind w:firstLine="0"/>
        <w:rPr>
          <w:lang w:val="tr-TR"/>
        </w:rPr>
      </w:pPr>
    </w:p>
    <w:p w14:paraId="54AB0237" w14:textId="77777777" w:rsidR="003A5DDB" w:rsidRPr="00051297" w:rsidRDefault="003A5DDB" w:rsidP="003A5DDB">
      <w:pPr>
        <w:ind w:firstLine="0"/>
        <w:rPr>
          <w:lang w:val="tr-TR"/>
        </w:rPr>
        <w:sectPr w:rsidR="003A5DDB" w:rsidRPr="00051297" w:rsidSect="006B4538">
          <w:headerReference w:type="default" r:id="rId22"/>
          <w:pgSz w:w="11906" w:h="16838"/>
          <w:pgMar w:top="1418" w:right="1417" w:bottom="709" w:left="1417" w:header="708" w:footer="708" w:gutter="0"/>
          <w:cols w:space="708"/>
          <w:docGrid w:linePitch="360"/>
        </w:sectPr>
      </w:pPr>
    </w:p>
    <w:p w14:paraId="3F80D471" w14:textId="77777777" w:rsidR="003A5DDB" w:rsidRPr="00780FEE" w:rsidRDefault="003A5DDB" w:rsidP="003A5DDB">
      <w:pPr>
        <w:rPr>
          <w:lang w:val="tr-TR"/>
        </w:rPr>
      </w:pPr>
      <w:bookmarkStart w:id="58" w:name="_Toc233021569"/>
    </w:p>
    <w:p w14:paraId="4C62D26F" w14:textId="77777777" w:rsidR="003A5DDB" w:rsidRDefault="003A5DDB" w:rsidP="003A5DDB">
      <w:pPr>
        <w:pStyle w:val="Balk6"/>
        <w:ind w:firstLine="0"/>
        <w:jc w:val="center"/>
        <w:rPr>
          <w:lang w:val="tr-TR"/>
        </w:rPr>
      </w:pPr>
      <w:r>
        <w:rPr>
          <w:lang w:val="tr-TR"/>
        </w:rPr>
        <w:t>Alınan Teklifler Tutanağı</w:t>
      </w:r>
    </w:p>
    <w:p w14:paraId="062FCEEF" w14:textId="77777777" w:rsidR="003A5DDB" w:rsidRDefault="003A5DDB" w:rsidP="003A5DDB">
      <w:pPr>
        <w:ind w:firstLine="0"/>
        <w:rPr>
          <w:lang w:val="tr-TR"/>
        </w:rPr>
      </w:pPr>
    </w:p>
    <w:p w14:paraId="73225BCC" w14:textId="77777777" w:rsidR="003A5DDB" w:rsidRDefault="003A5DDB" w:rsidP="003A5DDB">
      <w:pPr>
        <w:ind w:firstLine="0"/>
        <w:rPr>
          <w:lang w:val="tr-TR"/>
        </w:rPr>
      </w:pPr>
      <w:r w:rsidRPr="00E22A87">
        <w:rPr>
          <w:sz w:val="22"/>
          <w:highlight w:val="lightGray"/>
          <w:lang w:val="tr-TR"/>
        </w:rPr>
        <w:t>&lt;İhale konusu&gt;</w:t>
      </w:r>
      <w:r w:rsidRPr="00E22A87">
        <w:rPr>
          <w:sz w:val="22"/>
          <w:lang w:val="tr-TR"/>
        </w:rPr>
        <w:t xml:space="preserve"> konulu </w:t>
      </w:r>
      <w:r w:rsidRPr="00E22A87">
        <w:rPr>
          <w:sz w:val="22"/>
          <w:highlight w:val="lightGray"/>
          <w:lang w:val="tr-TR"/>
        </w:rPr>
        <w:t>&lt; Yapım İşi&gt;</w:t>
      </w:r>
      <w:r w:rsidRPr="00E22A87">
        <w:rPr>
          <w:sz w:val="22"/>
          <w:lang w:val="tr-TR"/>
        </w:rPr>
        <w:t xml:space="preserve">  ihalesi kapsamında</w:t>
      </w:r>
      <w:r>
        <w:rPr>
          <w:sz w:val="22"/>
          <w:lang w:val="tr-TR"/>
        </w:rPr>
        <w:t>, ihale tarih ve saatine kadar aşağıda isimleri verilen teklif sahipleri tekliflerini sunmuşlardır.</w:t>
      </w:r>
    </w:p>
    <w:p w14:paraId="08288B10" w14:textId="77777777" w:rsidR="003A5DDB" w:rsidRPr="00780FEE" w:rsidRDefault="003A5DDB" w:rsidP="003A5DDB">
      <w:pPr>
        <w:ind w:firstLine="0"/>
        <w:rPr>
          <w:lang w:val="tr-TR"/>
        </w:rPr>
      </w:pPr>
    </w:p>
    <w:tbl>
      <w:tblPr>
        <w:tblpPr w:leftFromText="141" w:rightFromText="141" w:vertAnchor="text" w:horzAnchor="margin" w:tblpXSpec="center" w:tblpY="88"/>
        <w:tblW w:w="0" w:type="auto"/>
        <w:tblLayout w:type="fixed"/>
        <w:tblCellMar>
          <w:left w:w="0" w:type="dxa"/>
          <w:right w:w="0" w:type="dxa"/>
        </w:tblCellMar>
        <w:tblLook w:val="01E0" w:firstRow="1" w:lastRow="1" w:firstColumn="1" w:lastColumn="1" w:noHBand="0" w:noVBand="0"/>
      </w:tblPr>
      <w:tblGrid>
        <w:gridCol w:w="1502"/>
        <w:gridCol w:w="4550"/>
        <w:gridCol w:w="3070"/>
      </w:tblGrid>
      <w:tr w:rsidR="003A5DDB" w:rsidRPr="00352853" w14:paraId="4A65F4D3" w14:textId="77777777" w:rsidTr="00A46E52">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14:paraId="166B924C" w14:textId="77777777" w:rsidR="003A5DDB" w:rsidRPr="00352853" w:rsidRDefault="003A5DDB" w:rsidP="00A46E52">
            <w:pPr>
              <w:pStyle w:val="TableParagraph"/>
              <w:spacing w:before="45"/>
              <w:ind w:left="103"/>
              <w:rPr>
                <w:rFonts w:ascii="Times New Roman" w:eastAsia="Helvetica Neue" w:hAnsi="Times New Roman"/>
                <w:lang w:val="tr-TR"/>
              </w:rPr>
            </w:pPr>
            <w:r>
              <w:rPr>
                <w:rFonts w:ascii="Times New Roman" w:eastAsia="Helvetica Neue" w:hAnsi="Times New Roman"/>
                <w:color w:val="1B1C20"/>
                <w:lang w:val="tr-TR"/>
              </w:rPr>
              <w:t>Teklif</w:t>
            </w:r>
            <w:r w:rsidRPr="00352853">
              <w:rPr>
                <w:rFonts w:ascii="Times New Roman" w:eastAsia="Helvetica Neue" w:hAnsi="Times New Roman"/>
                <w:color w:val="1B1C20"/>
                <w:lang w:val="tr-TR"/>
              </w:rPr>
              <w:t xml:space="preserve"> No</w:t>
            </w:r>
          </w:p>
        </w:tc>
        <w:tc>
          <w:tcPr>
            <w:tcW w:w="4550" w:type="dxa"/>
            <w:tcBorders>
              <w:top w:val="single" w:sz="4" w:space="0" w:color="1B1C20"/>
              <w:left w:val="single" w:sz="4" w:space="0" w:color="1B1C20"/>
              <w:bottom w:val="single" w:sz="4" w:space="0" w:color="1B1C20"/>
              <w:right w:val="single" w:sz="4" w:space="0" w:color="1B1C20"/>
            </w:tcBorders>
          </w:tcPr>
          <w:p w14:paraId="37D82AE7" w14:textId="77777777" w:rsidR="003A5DDB" w:rsidRPr="00352853" w:rsidRDefault="003A5DDB" w:rsidP="00A46E52">
            <w:pPr>
              <w:pStyle w:val="TableParagraph"/>
              <w:spacing w:before="45"/>
              <w:ind w:left="102"/>
              <w:rPr>
                <w:rFonts w:ascii="Times New Roman" w:eastAsia="Helvetica Neue" w:hAnsi="Times New Roman"/>
                <w:lang w:val="tr-TR"/>
              </w:rPr>
            </w:pPr>
            <w:r>
              <w:rPr>
                <w:rFonts w:ascii="Times New Roman" w:eastAsia="Helvetica Neue" w:hAnsi="Times New Roman"/>
                <w:color w:val="1B1C20"/>
                <w:lang w:val="tr-TR"/>
              </w:rPr>
              <w:t>Teklif Sahibi</w:t>
            </w:r>
          </w:p>
        </w:tc>
        <w:tc>
          <w:tcPr>
            <w:tcW w:w="3070" w:type="dxa"/>
            <w:tcBorders>
              <w:top w:val="single" w:sz="4" w:space="0" w:color="1B1C20"/>
              <w:left w:val="single" w:sz="4" w:space="0" w:color="1B1C20"/>
              <w:bottom w:val="single" w:sz="4" w:space="0" w:color="1B1C20"/>
              <w:right w:val="single" w:sz="4" w:space="0" w:color="1B1C20"/>
            </w:tcBorders>
          </w:tcPr>
          <w:p w14:paraId="7AF2A9B8" w14:textId="77777777" w:rsidR="003A5DDB" w:rsidRPr="00352853" w:rsidRDefault="003A5DDB" w:rsidP="00A46E52">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spacing w:val="-25"/>
                <w:lang w:val="tr-TR"/>
              </w:rPr>
              <w:t>T</w:t>
            </w:r>
            <w:r w:rsidRPr="00352853">
              <w:rPr>
                <w:rFonts w:ascii="Times New Roman" w:eastAsia="Helvetica Neue" w:hAnsi="Times New Roman"/>
                <w:color w:val="1B1C20"/>
                <w:lang w:val="tr-TR"/>
              </w:rPr>
              <w:t xml:space="preserve">eklif Alma </w:t>
            </w:r>
            <w:r w:rsidRPr="00352853">
              <w:rPr>
                <w:rFonts w:ascii="Times New Roman" w:eastAsia="Helvetica Neue" w:hAnsi="Times New Roman"/>
                <w:color w:val="1B1C20"/>
                <w:spacing w:val="-25"/>
                <w:lang w:val="tr-TR"/>
              </w:rPr>
              <w:t>T</w:t>
            </w:r>
            <w:r w:rsidRPr="00352853">
              <w:rPr>
                <w:rFonts w:ascii="Times New Roman" w:eastAsia="Helvetica Neue" w:hAnsi="Times New Roman"/>
                <w:color w:val="1B1C20"/>
                <w:lang w:val="tr-TR"/>
              </w:rPr>
              <w:t>arihi</w:t>
            </w:r>
            <w:r>
              <w:rPr>
                <w:rFonts w:ascii="Times New Roman" w:eastAsia="Helvetica Neue" w:hAnsi="Times New Roman"/>
                <w:color w:val="1B1C20"/>
                <w:lang w:val="tr-TR"/>
              </w:rPr>
              <w:t xml:space="preserve"> ve Saati</w:t>
            </w:r>
          </w:p>
        </w:tc>
      </w:tr>
      <w:tr w:rsidR="003A5DDB" w:rsidRPr="00352853" w14:paraId="6EDC77A0" w14:textId="77777777" w:rsidTr="00A46E52">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14:paraId="446E1B98" w14:textId="77777777" w:rsidR="003A5DDB" w:rsidRPr="00352853" w:rsidRDefault="003A5DDB" w:rsidP="00A46E52">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1</w:t>
            </w:r>
          </w:p>
        </w:tc>
        <w:tc>
          <w:tcPr>
            <w:tcW w:w="4550" w:type="dxa"/>
            <w:tcBorders>
              <w:top w:val="single" w:sz="4" w:space="0" w:color="1B1C20"/>
              <w:left w:val="single" w:sz="4" w:space="0" w:color="1B1C20"/>
              <w:bottom w:val="single" w:sz="4" w:space="0" w:color="1B1C20"/>
              <w:right w:val="single" w:sz="4" w:space="0" w:color="1B1C20"/>
            </w:tcBorders>
          </w:tcPr>
          <w:p w14:paraId="4F2560FF" w14:textId="77777777" w:rsidR="003A5DDB" w:rsidRPr="00352853" w:rsidRDefault="003A5DDB" w:rsidP="00A46E52">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14:paraId="6806FB1D" w14:textId="77777777" w:rsidR="003A5DDB" w:rsidRPr="00352853" w:rsidRDefault="003A5DDB" w:rsidP="00A46E52">
            <w:pPr>
              <w:rPr>
                <w:lang w:val="tr-TR"/>
              </w:rPr>
            </w:pPr>
          </w:p>
        </w:tc>
      </w:tr>
      <w:tr w:rsidR="003A5DDB" w:rsidRPr="00352853" w14:paraId="484DB48E" w14:textId="77777777" w:rsidTr="00A46E52">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14:paraId="1AE62B24" w14:textId="77777777" w:rsidR="003A5DDB" w:rsidRPr="00352853" w:rsidRDefault="003A5DDB" w:rsidP="00A46E52">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2</w:t>
            </w:r>
          </w:p>
        </w:tc>
        <w:tc>
          <w:tcPr>
            <w:tcW w:w="4550" w:type="dxa"/>
            <w:tcBorders>
              <w:top w:val="single" w:sz="4" w:space="0" w:color="1B1C20"/>
              <w:left w:val="single" w:sz="4" w:space="0" w:color="1B1C20"/>
              <w:bottom w:val="single" w:sz="4" w:space="0" w:color="1B1C20"/>
              <w:right w:val="single" w:sz="4" w:space="0" w:color="1B1C20"/>
            </w:tcBorders>
          </w:tcPr>
          <w:p w14:paraId="0B11BADB" w14:textId="77777777" w:rsidR="003A5DDB" w:rsidRPr="00352853" w:rsidRDefault="003A5DDB" w:rsidP="00A46E52">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14:paraId="423A0E91" w14:textId="77777777" w:rsidR="003A5DDB" w:rsidRPr="00352853" w:rsidRDefault="003A5DDB" w:rsidP="00A46E52">
            <w:pPr>
              <w:rPr>
                <w:lang w:val="tr-TR"/>
              </w:rPr>
            </w:pPr>
          </w:p>
        </w:tc>
      </w:tr>
      <w:tr w:rsidR="003A5DDB" w:rsidRPr="00352853" w14:paraId="52085C0F" w14:textId="77777777" w:rsidTr="00A46E52">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14:paraId="68148A4B" w14:textId="77777777" w:rsidR="003A5DDB" w:rsidRPr="00352853" w:rsidRDefault="003A5DDB" w:rsidP="00A46E52">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3</w:t>
            </w:r>
          </w:p>
        </w:tc>
        <w:tc>
          <w:tcPr>
            <w:tcW w:w="4550" w:type="dxa"/>
            <w:tcBorders>
              <w:top w:val="single" w:sz="4" w:space="0" w:color="1B1C20"/>
              <w:left w:val="single" w:sz="4" w:space="0" w:color="1B1C20"/>
              <w:bottom w:val="single" w:sz="4" w:space="0" w:color="1B1C20"/>
              <w:right w:val="single" w:sz="4" w:space="0" w:color="1B1C20"/>
            </w:tcBorders>
          </w:tcPr>
          <w:p w14:paraId="770A4FDC" w14:textId="77777777" w:rsidR="003A5DDB" w:rsidRPr="00352853" w:rsidRDefault="003A5DDB" w:rsidP="00A46E52">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14:paraId="61A6AB59" w14:textId="77777777" w:rsidR="003A5DDB" w:rsidRPr="00352853" w:rsidRDefault="003A5DDB" w:rsidP="00A46E52">
            <w:pPr>
              <w:rPr>
                <w:lang w:val="tr-TR"/>
              </w:rPr>
            </w:pPr>
          </w:p>
        </w:tc>
      </w:tr>
      <w:tr w:rsidR="003A5DDB" w:rsidRPr="00352853" w14:paraId="00885917" w14:textId="77777777" w:rsidTr="00A46E52">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14:paraId="25C0866A" w14:textId="77777777" w:rsidR="003A5DDB" w:rsidRPr="00352853" w:rsidRDefault="003A5DDB" w:rsidP="00A46E52">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4</w:t>
            </w:r>
          </w:p>
        </w:tc>
        <w:tc>
          <w:tcPr>
            <w:tcW w:w="4550" w:type="dxa"/>
            <w:tcBorders>
              <w:top w:val="single" w:sz="4" w:space="0" w:color="1B1C20"/>
              <w:left w:val="single" w:sz="4" w:space="0" w:color="1B1C20"/>
              <w:bottom w:val="single" w:sz="4" w:space="0" w:color="1B1C20"/>
              <w:right w:val="single" w:sz="4" w:space="0" w:color="1B1C20"/>
            </w:tcBorders>
          </w:tcPr>
          <w:p w14:paraId="65F1579D" w14:textId="77777777" w:rsidR="003A5DDB" w:rsidRPr="00352853" w:rsidRDefault="003A5DDB" w:rsidP="00A46E52">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14:paraId="76BB0A55" w14:textId="77777777" w:rsidR="003A5DDB" w:rsidRPr="00352853" w:rsidRDefault="003A5DDB" w:rsidP="00A46E52">
            <w:pPr>
              <w:rPr>
                <w:lang w:val="tr-TR"/>
              </w:rPr>
            </w:pPr>
          </w:p>
        </w:tc>
      </w:tr>
      <w:tr w:rsidR="003A5DDB" w:rsidRPr="00352853" w14:paraId="45CDA0B6" w14:textId="77777777" w:rsidTr="00A46E52">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14:paraId="09CE84BA" w14:textId="77777777" w:rsidR="003A5DDB" w:rsidRPr="00352853" w:rsidRDefault="003A5DDB" w:rsidP="00A46E52">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w:t>
            </w:r>
          </w:p>
        </w:tc>
        <w:tc>
          <w:tcPr>
            <w:tcW w:w="4550" w:type="dxa"/>
            <w:tcBorders>
              <w:top w:val="single" w:sz="4" w:space="0" w:color="1B1C20"/>
              <w:left w:val="single" w:sz="4" w:space="0" w:color="1B1C20"/>
              <w:bottom w:val="single" w:sz="4" w:space="0" w:color="1B1C20"/>
              <w:right w:val="single" w:sz="4" w:space="0" w:color="1B1C20"/>
            </w:tcBorders>
          </w:tcPr>
          <w:p w14:paraId="52C67DFB" w14:textId="77777777" w:rsidR="003A5DDB" w:rsidRPr="00352853" w:rsidRDefault="003A5DDB" w:rsidP="00A46E52">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14:paraId="23DBE42F" w14:textId="77777777" w:rsidR="003A5DDB" w:rsidRPr="00352853" w:rsidRDefault="003A5DDB" w:rsidP="00A46E52">
            <w:pPr>
              <w:rPr>
                <w:lang w:val="tr-TR"/>
              </w:rPr>
            </w:pPr>
          </w:p>
        </w:tc>
      </w:tr>
    </w:tbl>
    <w:p w14:paraId="7C9B4473" w14:textId="77777777" w:rsidR="003A5DDB" w:rsidRDefault="003A5DDB" w:rsidP="003A5DDB">
      <w:pPr>
        <w:rPr>
          <w:lang w:val="tr-TR"/>
        </w:rPr>
      </w:pPr>
    </w:p>
    <w:p w14:paraId="6B9DE3EA" w14:textId="77777777" w:rsidR="003A5DDB" w:rsidRPr="00951ACA" w:rsidRDefault="003A5DDB" w:rsidP="003A5DDB">
      <w:pPr>
        <w:rPr>
          <w:lang w:val="tr-TR"/>
        </w:rPr>
      </w:pPr>
    </w:p>
    <w:p w14:paraId="233D76D4" w14:textId="77777777" w:rsidR="003A5DDB" w:rsidRDefault="003A5DDB" w:rsidP="003A5DDB">
      <w:pPr>
        <w:pStyle w:val="Balk6"/>
        <w:ind w:firstLine="0"/>
        <w:rPr>
          <w:lang w:val="tr-TR"/>
        </w:rPr>
      </w:pPr>
    </w:p>
    <w:p w14:paraId="08046F5F" w14:textId="77777777" w:rsidR="003A5DDB" w:rsidRDefault="003A5DDB" w:rsidP="003A5DDB">
      <w:pPr>
        <w:jc w:val="center"/>
        <w:rPr>
          <w:lang w:val="tr-TR"/>
        </w:rPr>
      </w:pPr>
      <w:r>
        <w:rPr>
          <w:lang w:val="tr-TR"/>
        </w:rPr>
        <w:t>Değerlendirme Komitesi</w:t>
      </w:r>
    </w:p>
    <w:p w14:paraId="2D314683" w14:textId="77777777" w:rsidR="003A5DDB" w:rsidRDefault="003A5DDB" w:rsidP="003A5DDB">
      <w:pPr>
        <w:ind w:firstLine="0"/>
        <w:rPr>
          <w:lang w:val="tr-TR"/>
        </w:rPr>
      </w:pPr>
    </w:p>
    <w:p w14:paraId="566ACF81" w14:textId="77777777" w:rsidR="003A5DDB" w:rsidRDefault="003A5DDB" w:rsidP="003A5DDB">
      <w:pPr>
        <w:ind w:firstLine="567"/>
        <w:rPr>
          <w:lang w:val="tr-TR"/>
        </w:rPr>
      </w:pPr>
      <w:r>
        <w:rPr>
          <w:lang w:val="tr-TR"/>
        </w:rPr>
        <w:t>Başkan</w:t>
      </w:r>
      <w:r>
        <w:rPr>
          <w:lang w:val="tr-TR"/>
        </w:rPr>
        <w:tab/>
      </w:r>
      <w:r>
        <w:rPr>
          <w:lang w:val="tr-TR"/>
        </w:rPr>
        <w:tab/>
      </w:r>
      <w:r>
        <w:rPr>
          <w:lang w:val="tr-TR"/>
        </w:rPr>
        <w:tab/>
      </w:r>
      <w:r>
        <w:rPr>
          <w:lang w:val="tr-TR"/>
        </w:rPr>
        <w:tab/>
      </w:r>
      <w:r>
        <w:rPr>
          <w:lang w:val="tr-TR"/>
        </w:rPr>
        <w:tab/>
      </w:r>
      <w:r>
        <w:rPr>
          <w:lang w:val="tr-TR"/>
        </w:rPr>
        <w:tab/>
        <w:t>Üye</w:t>
      </w:r>
      <w:r>
        <w:rPr>
          <w:lang w:val="tr-TR"/>
        </w:rPr>
        <w:tab/>
      </w:r>
      <w:r>
        <w:rPr>
          <w:lang w:val="tr-TR"/>
        </w:rPr>
        <w:tab/>
      </w:r>
      <w:r>
        <w:rPr>
          <w:lang w:val="tr-TR"/>
        </w:rPr>
        <w:tab/>
      </w:r>
      <w:r>
        <w:rPr>
          <w:lang w:val="tr-TR"/>
        </w:rPr>
        <w:tab/>
      </w:r>
      <w:r>
        <w:rPr>
          <w:lang w:val="tr-TR"/>
        </w:rPr>
        <w:tab/>
        <w:t>Üye</w:t>
      </w:r>
    </w:p>
    <w:p w14:paraId="5AA75F61" w14:textId="77777777" w:rsidR="003A5DDB" w:rsidRDefault="003A5DDB" w:rsidP="003A5DDB">
      <w:pPr>
        <w:ind w:firstLine="567"/>
        <w:rPr>
          <w:lang w:val="tr-TR"/>
        </w:rPr>
      </w:pPr>
      <w:r>
        <w:rPr>
          <w:lang w:val="tr-TR"/>
        </w:rPr>
        <w:t>İmza</w:t>
      </w:r>
      <w:r>
        <w:rPr>
          <w:lang w:val="tr-TR"/>
        </w:rPr>
        <w:tab/>
      </w:r>
      <w:r>
        <w:rPr>
          <w:lang w:val="tr-TR"/>
        </w:rPr>
        <w:tab/>
      </w:r>
      <w:r>
        <w:rPr>
          <w:lang w:val="tr-TR"/>
        </w:rPr>
        <w:tab/>
      </w:r>
      <w:r>
        <w:rPr>
          <w:lang w:val="tr-TR"/>
        </w:rPr>
        <w:tab/>
      </w:r>
      <w:r>
        <w:rPr>
          <w:lang w:val="tr-TR"/>
        </w:rPr>
        <w:tab/>
      </w:r>
      <w:r>
        <w:rPr>
          <w:lang w:val="tr-TR"/>
        </w:rPr>
        <w:tab/>
      </w:r>
      <w:r>
        <w:rPr>
          <w:lang w:val="tr-TR"/>
        </w:rPr>
        <w:tab/>
        <w:t>İmza</w:t>
      </w:r>
      <w:r>
        <w:rPr>
          <w:lang w:val="tr-TR"/>
        </w:rPr>
        <w:tab/>
      </w:r>
      <w:r>
        <w:rPr>
          <w:lang w:val="tr-TR"/>
        </w:rPr>
        <w:tab/>
      </w:r>
      <w:r>
        <w:rPr>
          <w:lang w:val="tr-TR"/>
        </w:rPr>
        <w:tab/>
      </w:r>
      <w:r>
        <w:rPr>
          <w:lang w:val="tr-TR"/>
        </w:rPr>
        <w:tab/>
      </w:r>
      <w:r>
        <w:rPr>
          <w:lang w:val="tr-TR"/>
        </w:rPr>
        <w:tab/>
        <w:t>İmza</w:t>
      </w:r>
    </w:p>
    <w:p w14:paraId="6202EC12" w14:textId="77777777" w:rsidR="003A5DDB" w:rsidRPr="00951ACA" w:rsidRDefault="003A5DDB" w:rsidP="003A5DDB">
      <w:pPr>
        <w:rPr>
          <w:lang w:val="tr-TR"/>
        </w:rPr>
      </w:pPr>
    </w:p>
    <w:p w14:paraId="25275498" w14:textId="77777777" w:rsidR="003A5DDB" w:rsidRDefault="003A5DDB" w:rsidP="003A5DDB">
      <w:pPr>
        <w:pStyle w:val="Balk6"/>
        <w:ind w:firstLine="0"/>
        <w:rPr>
          <w:lang w:val="tr-TR"/>
        </w:rPr>
      </w:pPr>
    </w:p>
    <w:p w14:paraId="70E50DD4" w14:textId="77777777" w:rsidR="003A5DDB" w:rsidRDefault="003A5DDB" w:rsidP="003A5DDB">
      <w:pPr>
        <w:rPr>
          <w:lang w:val="tr-TR"/>
        </w:rPr>
      </w:pPr>
    </w:p>
    <w:p w14:paraId="1E506A37" w14:textId="77777777" w:rsidR="003A5DDB" w:rsidRDefault="003A5DDB" w:rsidP="003A5DDB">
      <w:pPr>
        <w:rPr>
          <w:lang w:val="tr-TR"/>
        </w:rPr>
      </w:pPr>
    </w:p>
    <w:p w14:paraId="0E077E8D" w14:textId="77777777" w:rsidR="003A5DDB" w:rsidRDefault="003A5DDB" w:rsidP="003A5DDB">
      <w:pPr>
        <w:rPr>
          <w:lang w:val="tr-TR"/>
        </w:rPr>
      </w:pPr>
    </w:p>
    <w:p w14:paraId="508E8E09" w14:textId="77777777" w:rsidR="003A5DDB" w:rsidRDefault="003A5DDB" w:rsidP="003A5DDB">
      <w:pPr>
        <w:rPr>
          <w:lang w:val="tr-TR"/>
        </w:rPr>
      </w:pPr>
    </w:p>
    <w:p w14:paraId="07EBCC8F" w14:textId="77777777" w:rsidR="003A5DDB" w:rsidRDefault="003A5DDB" w:rsidP="003A5DDB">
      <w:pPr>
        <w:rPr>
          <w:lang w:val="tr-TR"/>
        </w:rPr>
      </w:pPr>
    </w:p>
    <w:p w14:paraId="7C1342E4" w14:textId="77777777" w:rsidR="003A5DDB" w:rsidRDefault="003A5DDB" w:rsidP="003A5DDB">
      <w:pPr>
        <w:rPr>
          <w:lang w:val="tr-TR"/>
        </w:rPr>
      </w:pPr>
    </w:p>
    <w:p w14:paraId="09FA26D5" w14:textId="77777777" w:rsidR="003A5DDB" w:rsidRDefault="003A5DDB" w:rsidP="003A5DDB">
      <w:pPr>
        <w:rPr>
          <w:lang w:val="tr-TR"/>
        </w:rPr>
      </w:pPr>
    </w:p>
    <w:p w14:paraId="5CB0728C" w14:textId="77777777" w:rsidR="003A5DDB" w:rsidRDefault="003A5DDB" w:rsidP="003A5DDB">
      <w:pPr>
        <w:rPr>
          <w:lang w:val="tr-TR"/>
        </w:rPr>
      </w:pPr>
    </w:p>
    <w:p w14:paraId="78275566" w14:textId="77777777" w:rsidR="003A5DDB" w:rsidRDefault="003A5DDB" w:rsidP="003A5DDB">
      <w:pPr>
        <w:rPr>
          <w:lang w:val="tr-TR"/>
        </w:rPr>
      </w:pPr>
    </w:p>
    <w:p w14:paraId="18042384" w14:textId="77777777" w:rsidR="003A5DDB" w:rsidRDefault="003A5DDB" w:rsidP="003A5DDB">
      <w:pPr>
        <w:rPr>
          <w:lang w:val="tr-TR"/>
        </w:rPr>
      </w:pPr>
    </w:p>
    <w:p w14:paraId="71D3435C" w14:textId="77777777" w:rsidR="003A5DDB" w:rsidRDefault="003A5DDB" w:rsidP="003A5DDB">
      <w:pPr>
        <w:rPr>
          <w:lang w:val="tr-TR"/>
        </w:rPr>
      </w:pPr>
    </w:p>
    <w:p w14:paraId="50CC1A68" w14:textId="77777777" w:rsidR="003A5DDB" w:rsidRDefault="003A5DDB" w:rsidP="003A5DDB">
      <w:pPr>
        <w:rPr>
          <w:lang w:val="tr-TR"/>
        </w:rPr>
      </w:pPr>
    </w:p>
    <w:p w14:paraId="411DD688" w14:textId="77777777" w:rsidR="003A5DDB" w:rsidRDefault="003A5DDB" w:rsidP="003A5DDB">
      <w:pPr>
        <w:rPr>
          <w:lang w:val="tr-TR"/>
        </w:rPr>
      </w:pPr>
    </w:p>
    <w:p w14:paraId="30BBF593" w14:textId="77777777" w:rsidR="003A5DDB" w:rsidRDefault="003A5DDB" w:rsidP="003A5DDB">
      <w:pPr>
        <w:rPr>
          <w:lang w:val="tr-TR"/>
        </w:rPr>
      </w:pPr>
    </w:p>
    <w:p w14:paraId="35C8DDE5" w14:textId="77777777" w:rsidR="003A5DDB" w:rsidRDefault="003A5DDB" w:rsidP="003A5DDB">
      <w:pPr>
        <w:rPr>
          <w:lang w:val="tr-TR"/>
        </w:rPr>
      </w:pPr>
    </w:p>
    <w:p w14:paraId="75F57DB1" w14:textId="77777777" w:rsidR="003A5DDB" w:rsidRDefault="003A5DDB" w:rsidP="003A5DDB">
      <w:pPr>
        <w:rPr>
          <w:lang w:val="tr-TR"/>
        </w:rPr>
      </w:pPr>
    </w:p>
    <w:p w14:paraId="65E3F7E5" w14:textId="77777777" w:rsidR="003A5DDB" w:rsidRDefault="003A5DDB" w:rsidP="003A5DDB">
      <w:pPr>
        <w:rPr>
          <w:lang w:val="tr-TR"/>
        </w:rPr>
      </w:pPr>
    </w:p>
    <w:p w14:paraId="75A9EB1F" w14:textId="77777777" w:rsidR="003A5DDB" w:rsidRDefault="003A5DDB" w:rsidP="003A5DDB">
      <w:pPr>
        <w:rPr>
          <w:lang w:val="tr-TR"/>
        </w:rPr>
      </w:pPr>
    </w:p>
    <w:p w14:paraId="12AE09C9" w14:textId="77777777" w:rsidR="003A5DDB" w:rsidRPr="00051297" w:rsidRDefault="003A5DDB" w:rsidP="003A5DDB">
      <w:pPr>
        <w:pStyle w:val="Balk6"/>
        <w:ind w:firstLine="0"/>
        <w:rPr>
          <w:lang w:val="tr-TR"/>
        </w:rPr>
      </w:pPr>
      <w:r w:rsidRPr="00051297">
        <w:rPr>
          <w:lang w:val="tr-TR"/>
        </w:rPr>
        <w:t>Teklif Açılış Kontrol Listesi</w:t>
      </w:r>
      <w:bookmarkEnd w:id="58"/>
    </w:p>
    <w:p w14:paraId="39BA31DF" w14:textId="77777777" w:rsidR="003A5DDB" w:rsidRPr="00051297" w:rsidRDefault="003A5DDB" w:rsidP="003A5DDB">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3A5DDB" w:rsidRPr="00051297" w14:paraId="33C63075" w14:textId="77777777" w:rsidTr="00A46E52">
        <w:trPr>
          <w:trHeight w:val="254"/>
        </w:trPr>
        <w:tc>
          <w:tcPr>
            <w:tcW w:w="4582" w:type="pct"/>
            <w:shd w:val="clear" w:color="auto" w:fill="B3B3B3"/>
          </w:tcPr>
          <w:p w14:paraId="37180749" w14:textId="77777777" w:rsidR="003A5DDB" w:rsidRPr="00051297" w:rsidRDefault="003A5DDB" w:rsidP="00A46E52">
            <w:pPr>
              <w:spacing w:before="0"/>
              <w:ind w:firstLine="0"/>
              <w:rPr>
                <w:b/>
                <w:sz w:val="20"/>
                <w:szCs w:val="20"/>
                <w:lang w:val="tr-TR"/>
              </w:rPr>
            </w:pPr>
            <w:r w:rsidRPr="00051297">
              <w:rPr>
                <w:b/>
                <w:sz w:val="20"/>
                <w:szCs w:val="20"/>
                <w:lang w:val="tr-TR"/>
              </w:rPr>
              <w:t>Adımlar</w:t>
            </w:r>
          </w:p>
        </w:tc>
        <w:tc>
          <w:tcPr>
            <w:tcW w:w="418" w:type="pct"/>
            <w:shd w:val="clear" w:color="auto" w:fill="B3B3B3"/>
          </w:tcPr>
          <w:p w14:paraId="2FDC5C1A" w14:textId="77777777" w:rsidR="003A5DDB" w:rsidRPr="00051297" w:rsidRDefault="003A5DDB" w:rsidP="00A46E52">
            <w:pPr>
              <w:spacing w:before="0"/>
              <w:ind w:firstLine="0"/>
              <w:jc w:val="center"/>
              <w:rPr>
                <w:sz w:val="20"/>
                <w:szCs w:val="20"/>
                <w:lang w:val="tr-TR"/>
              </w:rPr>
            </w:pPr>
            <w:r w:rsidRPr="00051297">
              <w:rPr>
                <w:sz w:val="20"/>
                <w:szCs w:val="20"/>
                <w:lang w:val="tr-TR"/>
              </w:rPr>
              <w:sym w:font="Symbol" w:char="F0D6"/>
            </w:r>
          </w:p>
        </w:tc>
      </w:tr>
      <w:tr w:rsidR="003A5DDB" w:rsidRPr="00051297" w14:paraId="4F8210C1" w14:textId="77777777" w:rsidTr="00A46E52">
        <w:trPr>
          <w:trHeight w:val="224"/>
        </w:trPr>
        <w:tc>
          <w:tcPr>
            <w:tcW w:w="4582" w:type="pct"/>
          </w:tcPr>
          <w:p w14:paraId="553DB844" w14:textId="77777777" w:rsidR="003A5DDB" w:rsidRPr="00051297" w:rsidRDefault="003A5DDB" w:rsidP="003A5DDB">
            <w:pPr>
              <w:numPr>
                <w:ilvl w:val="0"/>
                <w:numId w:val="32"/>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14:paraId="3BD2F8A6" w14:textId="77777777" w:rsidR="003A5DDB" w:rsidRPr="00051297" w:rsidRDefault="003A5DDB" w:rsidP="00A46E52">
            <w:pPr>
              <w:tabs>
                <w:tab w:val="num" w:pos="360"/>
              </w:tabs>
              <w:spacing w:before="0"/>
              <w:ind w:hanging="324"/>
              <w:rPr>
                <w:sz w:val="20"/>
                <w:szCs w:val="20"/>
                <w:lang w:val="tr-TR"/>
              </w:rPr>
            </w:pPr>
          </w:p>
        </w:tc>
        <w:tc>
          <w:tcPr>
            <w:tcW w:w="418" w:type="pct"/>
          </w:tcPr>
          <w:p w14:paraId="2799BA05" w14:textId="77777777" w:rsidR="003A5DDB" w:rsidRPr="00051297" w:rsidRDefault="003A5DDB" w:rsidP="00A46E52">
            <w:pPr>
              <w:spacing w:before="0"/>
              <w:ind w:firstLine="0"/>
              <w:jc w:val="center"/>
              <w:rPr>
                <w:lang w:val="tr-TR"/>
              </w:rPr>
            </w:pPr>
            <w:r w:rsidRPr="00051297">
              <w:rPr>
                <w:sz w:val="20"/>
                <w:szCs w:val="20"/>
                <w:lang w:val="tr-TR"/>
              </w:rPr>
              <w:t>…</w:t>
            </w:r>
          </w:p>
        </w:tc>
      </w:tr>
      <w:tr w:rsidR="003A5DDB" w:rsidRPr="00051297" w14:paraId="269C8563" w14:textId="77777777" w:rsidTr="00A46E52">
        <w:trPr>
          <w:trHeight w:val="224"/>
        </w:trPr>
        <w:tc>
          <w:tcPr>
            <w:tcW w:w="4582" w:type="pct"/>
          </w:tcPr>
          <w:p w14:paraId="4BC9AC21" w14:textId="77777777" w:rsidR="003A5DDB" w:rsidRPr="00051297" w:rsidRDefault="003A5DDB" w:rsidP="003A5DDB">
            <w:pPr>
              <w:numPr>
                <w:ilvl w:val="0"/>
                <w:numId w:val="32"/>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14:paraId="12DD5D09" w14:textId="77777777" w:rsidR="003A5DDB" w:rsidRPr="00051297" w:rsidRDefault="003A5DDB" w:rsidP="00A46E52">
            <w:pPr>
              <w:tabs>
                <w:tab w:val="num" w:pos="360"/>
              </w:tabs>
              <w:spacing w:before="0"/>
              <w:ind w:hanging="324"/>
              <w:rPr>
                <w:sz w:val="20"/>
                <w:szCs w:val="20"/>
                <w:lang w:val="tr-TR"/>
              </w:rPr>
            </w:pPr>
          </w:p>
        </w:tc>
        <w:tc>
          <w:tcPr>
            <w:tcW w:w="418" w:type="pct"/>
          </w:tcPr>
          <w:p w14:paraId="5146DD16" w14:textId="77777777" w:rsidR="003A5DDB" w:rsidRPr="00051297" w:rsidRDefault="003A5DDB" w:rsidP="00A46E52">
            <w:pPr>
              <w:spacing w:before="0"/>
              <w:ind w:firstLine="0"/>
              <w:jc w:val="center"/>
              <w:rPr>
                <w:lang w:val="tr-TR"/>
              </w:rPr>
            </w:pPr>
            <w:r w:rsidRPr="00051297">
              <w:rPr>
                <w:sz w:val="20"/>
                <w:szCs w:val="20"/>
                <w:lang w:val="tr-TR"/>
              </w:rPr>
              <w:t>…</w:t>
            </w:r>
          </w:p>
        </w:tc>
      </w:tr>
      <w:tr w:rsidR="003A5DDB" w:rsidRPr="00051297" w14:paraId="0795A70A" w14:textId="77777777" w:rsidTr="00A46E52">
        <w:trPr>
          <w:trHeight w:val="463"/>
        </w:trPr>
        <w:tc>
          <w:tcPr>
            <w:tcW w:w="4582" w:type="pct"/>
          </w:tcPr>
          <w:p w14:paraId="5DB5EC1F" w14:textId="77777777" w:rsidR="003A5DDB" w:rsidRPr="00051297" w:rsidRDefault="003A5DDB" w:rsidP="003A5DDB">
            <w:pPr>
              <w:numPr>
                <w:ilvl w:val="0"/>
                <w:numId w:val="32"/>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14:paraId="27305434" w14:textId="77777777" w:rsidR="003A5DDB" w:rsidRPr="00051297" w:rsidRDefault="003A5DDB" w:rsidP="00A46E52">
            <w:pPr>
              <w:tabs>
                <w:tab w:val="num" w:pos="360"/>
              </w:tabs>
              <w:spacing w:before="0"/>
              <w:ind w:hanging="324"/>
              <w:rPr>
                <w:sz w:val="20"/>
                <w:szCs w:val="20"/>
                <w:lang w:val="tr-TR"/>
              </w:rPr>
            </w:pPr>
          </w:p>
        </w:tc>
        <w:tc>
          <w:tcPr>
            <w:tcW w:w="418" w:type="pct"/>
          </w:tcPr>
          <w:p w14:paraId="041B1ACC" w14:textId="77777777" w:rsidR="003A5DDB" w:rsidRPr="00051297" w:rsidRDefault="003A5DDB" w:rsidP="00A46E52">
            <w:pPr>
              <w:spacing w:before="0"/>
              <w:ind w:firstLine="0"/>
              <w:jc w:val="center"/>
              <w:rPr>
                <w:sz w:val="20"/>
                <w:szCs w:val="20"/>
                <w:lang w:val="tr-TR"/>
              </w:rPr>
            </w:pPr>
          </w:p>
          <w:p w14:paraId="1EDFB7AA" w14:textId="77777777" w:rsidR="003A5DDB" w:rsidRPr="00051297" w:rsidRDefault="003A5DDB" w:rsidP="00A46E52">
            <w:pPr>
              <w:spacing w:before="0"/>
              <w:ind w:firstLine="0"/>
              <w:jc w:val="center"/>
              <w:rPr>
                <w:lang w:val="tr-TR"/>
              </w:rPr>
            </w:pPr>
            <w:r w:rsidRPr="00051297">
              <w:rPr>
                <w:sz w:val="20"/>
                <w:szCs w:val="20"/>
                <w:lang w:val="tr-TR"/>
              </w:rPr>
              <w:t>…</w:t>
            </w:r>
          </w:p>
        </w:tc>
      </w:tr>
      <w:tr w:rsidR="003A5DDB" w:rsidRPr="00051297" w14:paraId="63A555C7" w14:textId="77777777" w:rsidTr="00A46E52">
        <w:trPr>
          <w:trHeight w:val="224"/>
        </w:trPr>
        <w:tc>
          <w:tcPr>
            <w:tcW w:w="4582" w:type="pct"/>
          </w:tcPr>
          <w:p w14:paraId="1335D98A" w14:textId="77777777" w:rsidR="003A5DDB" w:rsidRPr="00051297" w:rsidRDefault="003A5DDB" w:rsidP="003A5DDB">
            <w:pPr>
              <w:numPr>
                <w:ilvl w:val="0"/>
                <w:numId w:val="32"/>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14:paraId="13E751BC" w14:textId="77777777" w:rsidR="003A5DDB" w:rsidRPr="00051297" w:rsidRDefault="003A5DDB" w:rsidP="00A46E52">
            <w:pPr>
              <w:tabs>
                <w:tab w:val="num" w:pos="360"/>
              </w:tabs>
              <w:spacing w:before="0"/>
              <w:ind w:hanging="324"/>
              <w:rPr>
                <w:sz w:val="20"/>
                <w:szCs w:val="20"/>
                <w:lang w:val="tr-TR"/>
              </w:rPr>
            </w:pPr>
          </w:p>
        </w:tc>
        <w:tc>
          <w:tcPr>
            <w:tcW w:w="418" w:type="pct"/>
          </w:tcPr>
          <w:p w14:paraId="2C376187" w14:textId="77777777" w:rsidR="003A5DDB" w:rsidRPr="00051297" w:rsidRDefault="003A5DDB" w:rsidP="00A46E52">
            <w:pPr>
              <w:spacing w:before="0"/>
              <w:ind w:firstLine="0"/>
              <w:jc w:val="center"/>
              <w:rPr>
                <w:lang w:val="tr-TR"/>
              </w:rPr>
            </w:pPr>
            <w:r w:rsidRPr="00051297">
              <w:rPr>
                <w:sz w:val="20"/>
                <w:szCs w:val="20"/>
                <w:lang w:val="tr-TR"/>
              </w:rPr>
              <w:t>…</w:t>
            </w:r>
          </w:p>
        </w:tc>
      </w:tr>
      <w:tr w:rsidR="003A5DDB" w:rsidRPr="00051297" w14:paraId="4ACC5AB9" w14:textId="77777777" w:rsidTr="00A46E52">
        <w:trPr>
          <w:trHeight w:val="1154"/>
        </w:trPr>
        <w:tc>
          <w:tcPr>
            <w:tcW w:w="4582" w:type="pct"/>
          </w:tcPr>
          <w:p w14:paraId="58D8960C" w14:textId="77777777" w:rsidR="003A5DDB" w:rsidRPr="00051297" w:rsidRDefault="003A5DDB" w:rsidP="003A5DDB">
            <w:pPr>
              <w:numPr>
                <w:ilvl w:val="0"/>
                <w:numId w:val="32"/>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14:paraId="080133A3" w14:textId="77777777" w:rsidR="003A5DDB" w:rsidRPr="00051297" w:rsidRDefault="003A5DDB" w:rsidP="003A5DDB">
            <w:pPr>
              <w:numPr>
                <w:ilvl w:val="0"/>
                <w:numId w:val="33"/>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14:paraId="3126AF8F" w14:textId="77777777" w:rsidR="003A5DDB" w:rsidRPr="00051297" w:rsidRDefault="003A5DDB" w:rsidP="003A5DDB">
            <w:pPr>
              <w:numPr>
                <w:ilvl w:val="0"/>
                <w:numId w:val="33"/>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14:paraId="3429D565" w14:textId="77777777" w:rsidR="003A5DDB" w:rsidRPr="00051297" w:rsidRDefault="003A5DDB" w:rsidP="00A46E52">
            <w:pPr>
              <w:tabs>
                <w:tab w:val="num" w:pos="360"/>
              </w:tabs>
              <w:spacing w:before="0"/>
              <w:ind w:hanging="324"/>
              <w:rPr>
                <w:sz w:val="20"/>
                <w:szCs w:val="20"/>
                <w:lang w:val="tr-TR"/>
              </w:rPr>
            </w:pPr>
          </w:p>
        </w:tc>
        <w:tc>
          <w:tcPr>
            <w:tcW w:w="418" w:type="pct"/>
          </w:tcPr>
          <w:p w14:paraId="43EC525E" w14:textId="77777777" w:rsidR="003A5DDB" w:rsidRPr="00051297" w:rsidRDefault="003A5DDB" w:rsidP="00A46E52">
            <w:pPr>
              <w:spacing w:before="0"/>
              <w:ind w:firstLine="0"/>
              <w:jc w:val="center"/>
              <w:rPr>
                <w:sz w:val="20"/>
                <w:szCs w:val="20"/>
                <w:lang w:val="tr-TR"/>
              </w:rPr>
            </w:pPr>
          </w:p>
          <w:p w14:paraId="5C20AF59" w14:textId="77777777" w:rsidR="003A5DDB" w:rsidRPr="00051297" w:rsidRDefault="003A5DDB" w:rsidP="00A46E52">
            <w:pPr>
              <w:spacing w:before="0"/>
              <w:ind w:firstLine="0"/>
              <w:jc w:val="center"/>
              <w:rPr>
                <w:sz w:val="20"/>
                <w:szCs w:val="20"/>
                <w:lang w:val="tr-TR"/>
              </w:rPr>
            </w:pPr>
          </w:p>
          <w:p w14:paraId="6CF3C2F2" w14:textId="77777777" w:rsidR="003A5DDB" w:rsidRPr="00051297" w:rsidRDefault="003A5DDB" w:rsidP="00A46E52">
            <w:pPr>
              <w:spacing w:before="0"/>
              <w:ind w:firstLine="0"/>
              <w:jc w:val="center"/>
              <w:rPr>
                <w:sz w:val="20"/>
                <w:szCs w:val="20"/>
                <w:lang w:val="tr-TR"/>
              </w:rPr>
            </w:pPr>
          </w:p>
          <w:p w14:paraId="5E8AA10B" w14:textId="77777777" w:rsidR="003A5DDB" w:rsidRPr="00051297" w:rsidRDefault="003A5DDB" w:rsidP="00A46E52">
            <w:pPr>
              <w:spacing w:before="0"/>
              <w:ind w:firstLine="0"/>
              <w:jc w:val="center"/>
              <w:rPr>
                <w:sz w:val="20"/>
                <w:szCs w:val="20"/>
                <w:lang w:val="tr-TR"/>
              </w:rPr>
            </w:pPr>
            <w:r w:rsidRPr="00051297">
              <w:rPr>
                <w:sz w:val="20"/>
                <w:szCs w:val="20"/>
                <w:lang w:val="tr-TR"/>
              </w:rPr>
              <w:t>…</w:t>
            </w:r>
          </w:p>
          <w:p w14:paraId="075108D4" w14:textId="77777777" w:rsidR="003A5DDB" w:rsidRPr="00051297" w:rsidRDefault="003A5DDB" w:rsidP="00A46E52">
            <w:pPr>
              <w:spacing w:before="0"/>
              <w:ind w:firstLine="0"/>
              <w:jc w:val="center"/>
              <w:rPr>
                <w:lang w:val="tr-TR"/>
              </w:rPr>
            </w:pPr>
          </w:p>
        </w:tc>
      </w:tr>
      <w:tr w:rsidR="003A5DDB" w:rsidRPr="00051297" w14:paraId="052D2047" w14:textId="77777777" w:rsidTr="00A46E52">
        <w:trPr>
          <w:trHeight w:val="3250"/>
        </w:trPr>
        <w:tc>
          <w:tcPr>
            <w:tcW w:w="4582" w:type="pct"/>
          </w:tcPr>
          <w:p w14:paraId="1CC13D68" w14:textId="77777777" w:rsidR="003A5DDB" w:rsidRPr="00051297" w:rsidRDefault="003A5DDB" w:rsidP="003A5DDB">
            <w:pPr>
              <w:numPr>
                <w:ilvl w:val="0"/>
                <w:numId w:val="32"/>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14:paraId="3C5D7C39" w14:textId="77777777" w:rsidR="003A5DDB" w:rsidRPr="00051297" w:rsidRDefault="003A5DDB" w:rsidP="003A5DDB">
            <w:pPr>
              <w:numPr>
                <w:ilvl w:val="0"/>
                <w:numId w:val="33"/>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14:paraId="69736E72" w14:textId="77777777" w:rsidR="003A5DDB" w:rsidRPr="00051297" w:rsidRDefault="003A5DDB" w:rsidP="003A5DDB">
            <w:pPr>
              <w:numPr>
                <w:ilvl w:val="0"/>
                <w:numId w:val="33"/>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14:paraId="0C610028" w14:textId="77777777" w:rsidR="003A5DDB" w:rsidRPr="00051297" w:rsidRDefault="003A5DDB" w:rsidP="003A5DDB">
            <w:pPr>
              <w:numPr>
                <w:ilvl w:val="0"/>
                <w:numId w:val="33"/>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14:paraId="004FB1DD" w14:textId="77777777" w:rsidR="003A5DDB" w:rsidRPr="00051297" w:rsidRDefault="003A5DDB" w:rsidP="003A5DDB">
            <w:pPr>
              <w:numPr>
                <w:ilvl w:val="0"/>
                <w:numId w:val="33"/>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14:paraId="0C6708A9" w14:textId="77777777" w:rsidR="003A5DDB" w:rsidRPr="00051297" w:rsidRDefault="003A5DDB" w:rsidP="003A5DDB">
            <w:pPr>
              <w:numPr>
                <w:ilvl w:val="0"/>
                <w:numId w:val="33"/>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14:paraId="67C3F6AA" w14:textId="77777777" w:rsidR="003A5DDB" w:rsidRPr="00051297" w:rsidRDefault="003A5DDB" w:rsidP="003A5DDB">
            <w:pPr>
              <w:numPr>
                <w:ilvl w:val="0"/>
                <w:numId w:val="33"/>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14:paraId="63DAB39C" w14:textId="77777777" w:rsidR="003A5DDB" w:rsidRPr="00051297" w:rsidRDefault="003A5DDB" w:rsidP="003A5DDB">
            <w:pPr>
              <w:numPr>
                <w:ilvl w:val="0"/>
                <w:numId w:val="33"/>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14:paraId="58294CC0" w14:textId="77777777" w:rsidR="003A5DDB" w:rsidRPr="00051297" w:rsidRDefault="003A5DDB" w:rsidP="003A5DDB">
            <w:pPr>
              <w:numPr>
                <w:ilvl w:val="0"/>
                <w:numId w:val="33"/>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14:paraId="43723CDD" w14:textId="77777777" w:rsidR="003A5DDB" w:rsidRPr="00051297" w:rsidRDefault="003A5DDB" w:rsidP="00A46E52">
            <w:pPr>
              <w:tabs>
                <w:tab w:val="num" w:pos="360"/>
              </w:tabs>
              <w:spacing w:before="0"/>
              <w:ind w:hanging="324"/>
              <w:rPr>
                <w:sz w:val="20"/>
                <w:szCs w:val="20"/>
                <w:lang w:val="tr-TR"/>
              </w:rPr>
            </w:pPr>
          </w:p>
          <w:p w14:paraId="1095BF55" w14:textId="77777777" w:rsidR="003A5DDB" w:rsidRPr="00051297" w:rsidRDefault="003A5DDB" w:rsidP="00A46E52">
            <w:pPr>
              <w:tabs>
                <w:tab w:val="num" w:pos="360"/>
              </w:tabs>
              <w:spacing w:before="0"/>
              <w:ind w:firstLine="33"/>
              <w:rPr>
                <w:sz w:val="20"/>
                <w:szCs w:val="20"/>
                <w:lang w:val="tr-TR"/>
              </w:rPr>
            </w:pPr>
            <w:r w:rsidRPr="00051297">
              <w:rPr>
                <w:sz w:val="20"/>
                <w:szCs w:val="20"/>
                <w:lang w:val="tr-TR"/>
              </w:rPr>
              <w:t>kontrol etmiştir.</w:t>
            </w:r>
          </w:p>
          <w:p w14:paraId="5BD9D993" w14:textId="77777777" w:rsidR="003A5DDB" w:rsidRPr="00051297" w:rsidRDefault="003A5DDB" w:rsidP="00A46E52">
            <w:pPr>
              <w:tabs>
                <w:tab w:val="num" w:pos="360"/>
              </w:tabs>
              <w:spacing w:before="0"/>
              <w:ind w:hanging="324"/>
              <w:rPr>
                <w:sz w:val="20"/>
                <w:szCs w:val="20"/>
                <w:lang w:val="tr-TR"/>
              </w:rPr>
            </w:pPr>
          </w:p>
        </w:tc>
        <w:tc>
          <w:tcPr>
            <w:tcW w:w="418" w:type="pct"/>
          </w:tcPr>
          <w:p w14:paraId="4F7CB0FF" w14:textId="77777777" w:rsidR="003A5DDB" w:rsidRPr="00051297" w:rsidRDefault="003A5DDB" w:rsidP="00A46E52">
            <w:pPr>
              <w:spacing w:before="0"/>
              <w:ind w:firstLine="0"/>
              <w:jc w:val="center"/>
              <w:rPr>
                <w:sz w:val="20"/>
                <w:szCs w:val="20"/>
                <w:lang w:val="tr-TR"/>
              </w:rPr>
            </w:pPr>
          </w:p>
          <w:p w14:paraId="7D9F033F" w14:textId="77777777" w:rsidR="003A5DDB" w:rsidRPr="00051297" w:rsidRDefault="003A5DDB" w:rsidP="00A46E52">
            <w:pPr>
              <w:spacing w:before="0"/>
              <w:ind w:firstLine="0"/>
              <w:jc w:val="center"/>
              <w:rPr>
                <w:sz w:val="20"/>
                <w:szCs w:val="20"/>
                <w:lang w:val="tr-TR"/>
              </w:rPr>
            </w:pPr>
          </w:p>
          <w:p w14:paraId="584C7535" w14:textId="77777777" w:rsidR="003A5DDB" w:rsidRPr="00051297" w:rsidRDefault="003A5DDB" w:rsidP="00A46E52">
            <w:pPr>
              <w:spacing w:before="0"/>
              <w:ind w:firstLine="0"/>
              <w:jc w:val="center"/>
              <w:rPr>
                <w:sz w:val="20"/>
                <w:szCs w:val="20"/>
                <w:lang w:val="tr-TR"/>
              </w:rPr>
            </w:pPr>
            <w:r w:rsidRPr="00051297">
              <w:rPr>
                <w:sz w:val="20"/>
                <w:szCs w:val="20"/>
                <w:lang w:val="tr-TR"/>
              </w:rPr>
              <w:t>…</w:t>
            </w:r>
          </w:p>
          <w:p w14:paraId="08394CB2" w14:textId="77777777" w:rsidR="003A5DDB" w:rsidRPr="00051297" w:rsidRDefault="003A5DDB" w:rsidP="00A46E52">
            <w:pPr>
              <w:spacing w:before="0"/>
              <w:ind w:firstLine="0"/>
              <w:jc w:val="center"/>
              <w:rPr>
                <w:sz w:val="20"/>
                <w:szCs w:val="20"/>
                <w:lang w:val="tr-TR"/>
              </w:rPr>
            </w:pPr>
            <w:r w:rsidRPr="00051297">
              <w:rPr>
                <w:sz w:val="20"/>
                <w:szCs w:val="20"/>
                <w:lang w:val="tr-TR"/>
              </w:rPr>
              <w:t>…</w:t>
            </w:r>
          </w:p>
          <w:p w14:paraId="1940055C" w14:textId="77777777" w:rsidR="003A5DDB" w:rsidRPr="00051297" w:rsidRDefault="003A5DDB" w:rsidP="00A46E52">
            <w:pPr>
              <w:spacing w:before="0"/>
              <w:ind w:firstLine="0"/>
              <w:jc w:val="center"/>
              <w:rPr>
                <w:sz w:val="20"/>
                <w:szCs w:val="20"/>
                <w:lang w:val="tr-TR"/>
              </w:rPr>
            </w:pPr>
            <w:r w:rsidRPr="00051297">
              <w:rPr>
                <w:sz w:val="20"/>
                <w:szCs w:val="20"/>
                <w:lang w:val="tr-TR"/>
              </w:rPr>
              <w:t>…</w:t>
            </w:r>
          </w:p>
          <w:p w14:paraId="481A52D8" w14:textId="77777777" w:rsidR="003A5DDB" w:rsidRPr="00051297" w:rsidRDefault="003A5DDB" w:rsidP="00A46E52">
            <w:pPr>
              <w:spacing w:before="0"/>
              <w:ind w:firstLine="0"/>
              <w:jc w:val="center"/>
              <w:rPr>
                <w:sz w:val="20"/>
                <w:szCs w:val="20"/>
                <w:lang w:val="tr-TR"/>
              </w:rPr>
            </w:pPr>
            <w:r w:rsidRPr="00051297">
              <w:rPr>
                <w:sz w:val="20"/>
                <w:szCs w:val="20"/>
                <w:lang w:val="tr-TR"/>
              </w:rPr>
              <w:t>…</w:t>
            </w:r>
          </w:p>
          <w:p w14:paraId="34E8F9B1" w14:textId="77777777" w:rsidR="003A5DDB" w:rsidRPr="00051297" w:rsidRDefault="003A5DDB" w:rsidP="00A46E52">
            <w:pPr>
              <w:spacing w:before="0"/>
              <w:ind w:firstLine="0"/>
              <w:jc w:val="center"/>
              <w:rPr>
                <w:sz w:val="20"/>
                <w:szCs w:val="20"/>
                <w:lang w:val="tr-TR"/>
              </w:rPr>
            </w:pPr>
          </w:p>
          <w:p w14:paraId="68BFD13E" w14:textId="77777777" w:rsidR="003A5DDB" w:rsidRPr="00051297" w:rsidRDefault="003A5DDB" w:rsidP="00A46E52">
            <w:pPr>
              <w:spacing w:before="0"/>
              <w:ind w:firstLine="0"/>
              <w:jc w:val="center"/>
              <w:rPr>
                <w:sz w:val="20"/>
                <w:szCs w:val="20"/>
                <w:lang w:val="tr-TR"/>
              </w:rPr>
            </w:pPr>
            <w:r w:rsidRPr="00051297">
              <w:rPr>
                <w:sz w:val="20"/>
                <w:szCs w:val="20"/>
                <w:lang w:val="tr-TR"/>
              </w:rPr>
              <w:t>…</w:t>
            </w:r>
          </w:p>
          <w:p w14:paraId="21CB1E7A" w14:textId="77777777" w:rsidR="003A5DDB" w:rsidRPr="00051297" w:rsidRDefault="003A5DDB" w:rsidP="00A46E52">
            <w:pPr>
              <w:spacing w:before="0"/>
              <w:ind w:firstLine="0"/>
              <w:jc w:val="center"/>
              <w:rPr>
                <w:sz w:val="20"/>
                <w:szCs w:val="20"/>
                <w:lang w:val="tr-TR"/>
              </w:rPr>
            </w:pPr>
            <w:r w:rsidRPr="00051297">
              <w:rPr>
                <w:sz w:val="20"/>
                <w:szCs w:val="20"/>
                <w:lang w:val="tr-TR"/>
              </w:rPr>
              <w:t>…</w:t>
            </w:r>
          </w:p>
          <w:p w14:paraId="085CF7D4" w14:textId="77777777" w:rsidR="003A5DDB" w:rsidRPr="00051297" w:rsidRDefault="003A5DDB" w:rsidP="00A46E52">
            <w:pPr>
              <w:spacing w:before="0"/>
              <w:ind w:firstLine="0"/>
              <w:jc w:val="center"/>
              <w:rPr>
                <w:sz w:val="20"/>
                <w:szCs w:val="20"/>
                <w:lang w:val="tr-TR"/>
              </w:rPr>
            </w:pPr>
            <w:r w:rsidRPr="00051297">
              <w:rPr>
                <w:sz w:val="20"/>
                <w:szCs w:val="20"/>
                <w:lang w:val="tr-TR"/>
              </w:rPr>
              <w:t>…</w:t>
            </w:r>
          </w:p>
          <w:p w14:paraId="719C3AC2" w14:textId="77777777" w:rsidR="003A5DDB" w:rsidRPr="00051297" w:rsidRDefault="003A5DDB" w:rsidP="00A46E52">
            <w:pPr>
              <w:spacing w:before="0"/>
              <w:ind w:firstLine="0"/>
              <w:jc w:val="center"/>
              <w:rPr>
                <w:sz w:val="20"/>
                <w:szCs w:val="20"/>
                <w:lang w:val="tr-TR"/>
              </w:rPr>
            </w:pPr>
            <w:r w:rsidRPr="00051297">
              <w:rPr>
                <w:sz w:val="20"/>
                <w:szCs w:val="20"/>
                <w:lang w:val="tr-TR"/>
              </w:rPr>
              <w:t>…</w:t>
            </w:r>
          </w:p>
          <w:p w14:paraId="11870DE7" w14:textId="77777777" w:rsidR="003A5DDB" w:rsidRPr="00051297" w:rsidRDefault="003A5DDB" w:rsidP="00A46E52">
            <w:pPr>
              <w:spacing w:before="0"/>
              <w:ind w:firstLine="0"/>
              <w:jc w:val="center"/>
              <w:rPr>
                <w:lang w:val="tr-TR"/>
              </w:rPr>
            </w:pPr>
          </w:p>
        </w:tc>
      </w:tr>
      <w:tr w:rsidR="003A5DDB" w:rsidRPr="00051297" w14:paraId="7FDE15E6" w14:textId="77777777" w:rsidTr="00A46E52">
        <w:trPr>
          <w:trHeight w:val="448"/>
        </w:trPr>
        <w:tc>
          <w:tcPr>
            <w:tcW w:w="4582" w:type="pct"/>
          </w:tcPr>
          <w:p w14:paraId="2F3BF09A" w14:textId="77777777" w:rsidR="003A5DDB" w:rsidRPr="00051297" w:rsidRDefault="003A5DDB" w:rsidP="003A5DDB">
            <w:pPr>
              <w:numPr>
                <w:ilvl w:val="0"/>
                <w:numId w:val="32"/>
              </w:numPr>
              <w:tabs>
                <w:tab w:val="clear" w:pos="720"/>
                <w:tab w:val="num" w:pos="360"/>
              </w:tabs>
              <w:spacing w:before="0"/>
              <w:ind w:left="357" w:hanging="357"/>
              <w:rPr>
                <w:sz w:val="20"/>
                <w:szCs w:val="20"/>
                <w:lang w:val="tr-TR"/>
              </w:rPr>
            </w:pPr>
            <w:r>
              <w:rPr>
                <w:sz w:val="20"/>
                <w:szCs w:val="20"/>
                <w:lang w:val="tr-TR"/>
              </w:rPr>
              <w:t>Tarafsızl</w:t>
            </w:r>
            <w:r w:rsidRPr="00051297">
              <w:rPr>
                <w:sz w:val="20"/>
                <w:szCs w:val="20"/>
                <w:lang w:val="tr-TR"/>
              </w:rPr>
              <w:t>ık ve gizlilik beyanı değerlendirme komitesinin tüm üyeleri ve gözlemciler tarafından imzalanmıştır.</w:t>
            </w:r>
          </w:p>
          <w:p w14:paraId="298A0F40" w14:textId="77777777" w:rsidR="003A5DDB" w:rsidRPr="00051297" w:rsidRDefault="003A5DDB" w:rsidP="00A46E52">
            <w:pPr>
              <w:spacing w:before="0"/>
              <w:ind w:hanging="357"/>
              <w:rPr>
                <w:sz w:val="20"/>
                <w:szCs w:val="20"/>
                <w:lang w:val="tr-TR"/>
              </w:rPr>
            </w:pPr>
          </w:p>
        </w:tc>
        <w:tc>
          <w:tcPr>
            <w:tcW w:w="418" w:type="pct"/>
          </w:tcPr>
          <w:p w14:paraId="3077D2C8" w14:textId="77777777" w:rsidR="003A5DDB" w:rsidRPr="00051297" w:rsidRDefault="003A5DDB" w:rsidP="00A46E52">
            <w:pPr>
              <w:spacing w:before="0"/>
              <w:ind w:firstLine="0"/>
              <w:jc w:val="center"/>
              <w:rPr>
                <w:lang w:val="tr-TR"/>
              </w:rPr>
            </w:pPr>
            <w:r w:rsidRPr="00051297">
              <w:rPr>
                <w:sz w:val="20"/>
                <w:szCs w:val="20"/>
                <w:lang w:val="tr-TR"/>
              </w:rPr>
              <w:t>…</w:t>
            </w:r>
          </w:p>
        </w:tc>
      </w:tr>
      <w:tr w:rsidR="003A5DDB" w:rsidRPr="00051297" w14:paraId="2EC376B1" w14:textId="77777777" w:rsidTr="00A46E52">
        <w:trPr>
          <w:trHeight w:val="239"/>
        </w:trPr>
        <w:tc>
          <w:tcPr>
            <w:tcW w:w="4582" w:type="pct"/>
          </w:tcPr>
          <w:p w14:paraId="05FB1131" w14:textId="77777777" w:rsidR="003A5DDB" w:rsidRPr="00051297" w:rsidRDefault="003A5DDB" w:rsidP="003A5DDB">
            <w:pPr>
              <w:numPr>
                <w:ilvl w:val="0"/>
                <w:numId w:val="32"/>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14:paraId="0BCF495D" w14:textId="77777777" w:rsidR="003A5DDB" w:rsidRPr="00051297" w:rsidRDefault="003A5DDB" w:rsidP="00A46E52">
            <w:pPr>
              <w:spacing w:before="0"/>
              <w:ind w:hanging="357"/>
              <w:rPr>
                <w:sz w:val="20"/>
                <w:szCs w:val="20"/>
                <w:lang w:val="tr-TR"/>
              </w:rPr>
            </w:pPr>
          </w:p>
        </w:tc>
        <w:tc>
          <w:tcPr>
            <w:tcW w:w="418" w:type="pct"/>
          </w:tcPr>
          <w:p w14:paraId="2A3E2FFB" w14:textId="77777777" w:rsidR="003A5DDB" w:rsidRPr="00051297" w:rsidRDefault="003A5DDB" w:rsidP="00A46E52">
            <w:pPr>
              <w:spacing w:before="0"/>
              <w:ind w:firstLine="0"/>
              <w:jc w:val="center"/>
              <w:rPr>
                <w:lang w:val="tr-TR"/>
              </w:rPr>
            </w:pPr>
            <w:r w:rsidRPr="00051297">
              <w:rPr>
                <w:sz w:val="20"/>
                <w:szCs w:val="20"/>
                <w:lang w:val="tr-TR"/>
              </w:rPr>
              <w:t>…</w:t>
            </w:r>
          </w:p>
        </w:tc>
      </w:tr>
      <w:tr w:rsidR="003A5DDB" w:rsidRPr="00051297" w14:paraId="20275A66" w14:textId="77777777" w:rsidTr="00A46E52">
        <w:trPr>
          <w:trHeight w:val="448"/>
        </w:trPr>
        <w:tc>
          <w:tcPr>
            <w:tcW w:w="4582" w:type="pct"/>
          </w:tcPr>
          <w:p w14:paraId="1BAD3B38" w14:textId="77777777" w:rsidR="003A5DDB" w:rsidRPr="00051297" w:rsidRDefault="003A5DDB" w:rsidP="003A5DDB">
            <w:pPr>
              <w:numPr>
                <w:ilvl w:val="0"/>
                <w:numId w:val="32"/>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14:paraId="5FC5A1CB" w14:textId="77777777" w:rsidR="003A5DDB" w:rsidRPr="00051297" w:rsidRDefault="003A5DDB" w:rsidP="00A46E52">
            <w:pPr>
              <w:spacing w:before="0"/>
              <w:ind w:hanging="357"/>
              <w:rPr>
                <w:sz w:val="20"/>
                <w:szCs w:val="20"/>
                <w:lang w:val="tr-TR"/>
              </w:rPr>
            </w:pPr>
          </w:p>
        </w:tc>
        <w:tc>
          <w:tcPr>
            <w:tcW w:w="418" w:type="pct"/>
          </w:tcPr>
          <w:p w14:paraId="3BDCC967" w14:textId="77777777" w:rsidR="003A5DDB" w:rsidRPr="00051297" w:rsidRDefault="003A5DDB" w:rsidP="00A46E52">
            <w:pPr>
              <w:spacing w:before="0"/>
              <w:ind w:firstLine="0"/>
              <w:jc w:val="center"/>
              <w:rPr>
                <w:lang w:val="tr-TR"/>
              </w:rPr>
            </w:pPr>
            <w:r w:rsidRPr="00051297">
              <w:rPr>
                <w:sz w:val="20"/>
                <w:szCs w:val="20"/>
                <w:lang w:val="tr-TR"/>
              </w:rPr>
              <w:t>…</w:t>
            </w:r>
          </w:p>
        </w:tc>
      </w:tr>
      <w:tr w:rsidR="003A5DDB" w:rsidRPr="00051297" w14:paraId="7BF00A5B" w14:textId="77777777" w:rsidTr="00A46E52">
        <w:trPr>
          <w:trHeight w:val="239"/>
        </w:trPr>
        <w:tc>
          <w:tcPr>
            <w:tcW w:w="4582" w:type="pct"/>
          </w:tcPr>
          <w:p w14:paraId="20C3B6B3" w14:textId="77777777" w:rsidR="003A5DDB" w:rsidRPr="00051297" w:rsidRDefault="003A5DDB" w:rsidP="003A5DDB">
            <w:pPr>
              <w:numPr>
                <w:ilvl w:val="0"/>
                <w:numId w:val="32"/>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14:paraId="0F44BAFC" w14:textId="77777777" w:rsidR="003A5DDB" w:rsidRPr="00051297" w:rsidRDefault="003A5DDB" w:rsidP="00A46E52">
            <w:pPr>
              <w:spacing w:before="0"/>
              <w:ind w:hanging="357"/>
              <w:rPr>
                <w:sz w:val="20"/>
                <w:szCs w:val="20"/>
                <w:lang w:val="tr-TR"/>
              </w:rPr>
            </w:pPr>
          </w:p>
        </w:tc>
        <w:tc>
          <w:tcPr>
            <w:tcW w:w="418" w:type="pct"/>
          </w:tcPr>
          <w:p w14:paraId="5AC613BC" w14:textId="77777777" w:rsidR="003A5DDB" w:rsidRPr="00051297" w:rsidRDefault="003A5DDB" w:rsidP="00A46E52">
            <w:pPr>
              <w:spacing w:before="0"/>
              <w:ind w:firstLine="0"/>
              <w:jc w:val="center"/>
              <w:rPr>
                <w:lang w:val="tr-TR"/>
              </w:rPr>
            </w:pPr>
            <w:r w:rsidRPr="00051297">
              <w:rPr>
                <w:sz w:val="20"/>
                <w:szCs w:val="20"/>
                <w:lang w:val="tr-TR"/>
              </w:rPr>
              <w:t>…</w:t>
            </w:r>
          </w:p>
        </w:tc>
      </w:tr>
    </w:tbl>
    <w:p w14:paraId="42CA36F3" w14:textId="77777777" w:rsidR="003A5DDB" w:rsidRPr="00051297" w:rsidRDefault="003A5DDB" w:rsidP="003A5DDB">
      <w:pPr>
        <w:rPr>
          <w:lang w:val="tr-TR"/>
        </w:rPr>
      </w:pPr>
    </w:p>
    <w:p w14:paraId="62AAE5B6" w14:textId="77777777" w:rsidR="003A5DDB" w:rsidRPr="00051297" w:rsidRDefault="003A5DDB" w:rsidP="003A5DDB">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3A5DDB" w:rsidRPr="00051297" w14:paraId="29341FEC" w14:textId="77777777" w:rsidTr="00A46E52">
        <w:tc>
          <w:tcPr>
            <w:tcW w:w="3794" w:type="dxa"/>
            <w:shd w:val="pct5" w:color="auto" w:fill="FFFFFF"/>
          </w:tcPr>
          <w:p w14:paraId="513B645D" w14:textId="77777777" w:rsidR="003A5DDB" w:rsidRPr="00051297" w:rsidRDefault="003A5DDB" w:rsidP="00A46E52">
            <w:pPr>
              <w:spacing w:after="120"/>
              <w:ind w:firstLine="0"/>
              <w:rPr>
                <w:b/>
                <w:color w:val="000000"/>
                <w:sz w:val="20"/>
                <w:lang w:val="tr-TR"/>
              </w:rPr>
            </w:pPr>
            <w:r w:rsidRPr="00051297">
              <w:rPr>
                <w:b/>
                <w:color w:val="000000"/>
                <w:sz w:val="20"/>
                <w:lang w:val="tr-TR"/>
              </w:rPr>
              <w:t>Değerlendirme Komitesi Başkanı / Üyesi</w:t>
            </w:r>
          </w:p>
        </w:tc>
        <w:tc>
          <w:tcPr>
            <w:tcW w:w="3260" w:type="dxa"/>
          </w:tcPr>
          <w:p w14:paraId="6E86172E" w14:textId="77777777" w:rsidR="003A5DDB" w:rsidRPr="00051297" w:rsidRDefault="003A5DDB" w:rsidP="00A46E52">
            <w:pPr>
              <w:spacing w:after="120"/>
              <w:ind w:firstLine="0"/>
              <w:rPr>
                <w:color w:val="000000"/>
                <w:sz w:val="20"/>
                <w:lang w:val="tr-TR"/>
              </w:rPr>
            </w:pPr>
          </w:p>
        </w:tc>
      </w:tr>
      <w:tr w:rsidR="003A5DDB" w:rsidRPr="00051297" w14:paraId="1BB58497" w14:textId="77777777" w:rsidTr="00A46E52">
        <w:tc>
          <w:tcPr>
            <w:tcW w:w="3794" w:type="dxa"/>
            <w:shd w:val="pct5" w:color="auto" w:fill="FFFFFF"/>
          </w:tcPr>
          <w:p w14:paraId="4FB95CE7" w14:textId="77777777" w:rsidR="003A5DDB" w:rsidRPr="00051297" w:rsidRDefault="003A5DDB" w:rsidP="00A46E52">
            <w:pPr>
              <w:spacing w:after="120"/>
              <w:ind w:firstLine="0"/>
              <w:rPr>
                <w:b/>
                <w:color w:val="000000"/>
                <w:sz w:val="20"/>
                <w:lang w:val="tr-TR"/>
              </w:rPr>
            </w:pPr>
            <w:r w:rsidRPr="00051297">
              <w:rPr>
                <w:b/>
                <w:color w:val="000000"/>
                <w:sz w:val="20"/>
                <w:lang w:val="tr-TR"/>
              </w:rPr>
              <w:t>İmza</w:t>
            </w:r>
          </w:p>
        </w:tc>
        <w:tc>
          <w:tcPr>
            <w:tcW w:w="3260" w:type="dxa"/>
          </w:tcPr>
          <w:p w14:paraId="152DDE4A" w14:textId="77777777" w:rsidR="003A5DDB" w:rsidRPr="00051297" w:rsidRDefault="003A5DDB" w:rsidP="00A46E52">
            <w:pPr>
              <w:spacing w:after="120"/>
              <w:ind w:firstLine="0"/>
              <w:rPr>
                <w:color w:val="000000"/>
                <w:sz w:val="20"/>
                <w:lang w:val="tr-TR"/>
              </w:rPr>
            </w:pPr>
          </w:p>
        </w:tc>
      </w:tr>
      <w:tr w:rsidR="003A5DDB" w:rsidRPr="00051297" w14:paraId="06D0E426" w14:textId="77777777" w:rsidTr="00A46E52">
        <w:tc>
          <w:tcPr>
            <w:tcW w:w="3794" w:type="dxa"/>
            <w:shd w:val="pct5" w:color="auto" w:fill="FFFFFF"/>
          </w:tcPr>
          <w:p w14:paraId="1DAC682E" w14:textId="77777777" w:rsidR="003A5DDB" w:rsidRPr="00051297" w:rsidRDefault="003A5DDB" w:rsidP="00A46E52">
            <w:pPr>
              <w:spacing w:after="120"/>
              <w:ind w:firstLine="0"/>
              <w:rPr>
                <w:b/>
                <w:color w:val="000000"/>
                <w:sz w:val="20"/>
                <w:lang w:val="tr-TR"/>
              </w:rPr>
            </w:pPr>
            <w:r w:rsidRPr="00051297">
              <w:rPr>
                <w:b/>
                <w:color w:val="000000"/>
                <w:sz w:val="20"/>
                <w:lang w:val="tr-TR"/>
              </w:rPr>
              <w:t>Tarih</w:t>
            </w:r>
          </w:p>
        </w:tc>
        <w:tc>
          <w:tcPr>
            <w:tcW w:w="3260" w:type="dxa"/>
          </w:tcPr>
          <w:p w14:paraId="7A255F96" w14:textId="77777777" w:rsidR="003A5DDB" w:rsidRPr="00051297" w:rsidRDefault="003A5DDB" w:rsidP="00A46E52">
            <w:pPr>
              <w:spacing w:after="120"/>
              <w:ind w:firstLine="0"/>
              <w:rPr>
                <w:color w:val="000000"/>
                <w:sz w:val="20"/>
                <w:lang w:val="tr-TR"/>
              </w:rPr>
            </w:pPr>
          </w:p>
        </w:tc>
      </w:tr>
    </w:tbl>
    <w:p w14:paraId="16CD3397" w14:textId="77777777" w:rsidR="003A5DDB" w:rsidRPr="00051297" w:rsidRDefault="003A5DDB" w:rsidP="003A5DDB">
      <w:pPr>
        <w:spacing w:after="120"/>
        <w:rPr>
          <w:b/>
          <w:lang w:val="tr-TR"/>
        </w:rPr>
      </w:pPr>
    </w:p>
    <w:p w14:paraId="5940DAA8" w14:textId="77777777" w:rsidR="003A5DDB" w:rsidRPr="00051297" w:rsidRDefault="003A5DDB" w:rsidP="003A5DDB">
      <w:pPr>
        <w:spacing w:after="120"/>
        <w:rPr>
          <w:b/>
          <w:lang w:val="tr-TR"/>
        </w:rPr>
      </w:pPr>
    </w:p>
    <w:p w14:paraId="28113EB7" w14:textId="77777777" w:rsidR="003A5DDB" w:rsidRPr="00051297" w:rsidRDefault="003A5DDB" w:rsidP="003A5DDB">
      <w:pPr>
        <w:spacing w:after="120"/>
        <w:rPr>
          <w:b/>
          <w:lang w:val="tr-TR"/>
        </w:rPr>
        <w:sectPr w:rsidR="003A5DDB" w:rsidRPr="00051297" w:rsidSect="006B4538">
          <w:headerReference w:type="default" r:id="rId23"/>
          <w:pgSz w:w="11906" w:h="16838"/>
          <w:pgMar w:top="1418" w:right="1417" w:bottom="709" w:left="1417" w:header="708" w:footer="708" w:gutter="0"/>
          <w:cols w:space="708"/>
          <w:docGrid w:linePitch="360"/>
        </w:sectPr>
      </w:pPr>
    </w:p>
    <w:p w14:paraId="389FCA99" w14:textId="77777777" w:rsidR="003A5DDB" w:rsidRPr="00051297" w:rsidRDefault="003A5DDB" w:rsidP="003A5DDB">
      <w:pPr>
        <w:pStyle w:val="Balk6"/>
        <w:ind w:firstLine="0"/>
        <w:rPr>
          <w:u w:val="single"/>
          <w:lang w:val="tr-TR"/>
        </w:rPr>
      </w:pPr>
      <w:bookmarkStart w:id="59" w:name="_Toc233021570"/>
      <w:r w:rsidRPr="00051297">
        <w:rPr>
          <w:lang w:val="tr-TR"/>
        </w:rPr>
        <w:lastRenderedPageBreak/>
        <w:t>Mali Teklif Oturumu Teklif Açılış Tutanağı</w:t>
      </w:r>
      <w:bookmarkEnd w:id="59"/>
    </w:p>
    <w:p w14:paraId="652C1A6F" w14:textId="77777777" w:rsidR="003A5DDB" w:rsidRPr="00051297" w:rsidRDefault="003A5DDB" w:rsidP="003A5DDB">
      <w:pPr>
        <w:ind w:firstLine="0"/>
        <w:jc w:val="center"/>
        <w:rPr>
          <w:b/>
          <w:caps/>
          <w:sz w:val="20"/>
          <w:szCs w:val="20"/>
          <w:lang w:val="tr-TR"/>
        </w:rPr>
      </w:pPr>
    </w:p>
    <w:p w14:paraId="67FEFFC5" w14:textId="77777777" w:rsidR="003A5DDB" w:rsidRPr="00051297" w:rsidRDefault="003A5DDB" w:rsidP="003A5DDB">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3A5DDB" w:rsidRPr="00051297" w14:paraId="5BB394C5" w14:textId="77777777" w:rsidTr="00A46E52">
        <w:trPr>
          <w:trHeight w:val="20"/>
        </w:trPr>
        <w:tc>
          <w:tcPr>
            <w:tcW w:w="1500" w:type="pct"/>
            <w:tcBorders>
              <w:bottom w:val="nil"/>
            </w:tcBorders>
          </w:tcPr>
          <w:p w14:paraId="3CA7148A" w14:textId="77777777" w:rsidR="003A5DDB" w:rsidRPr="00051297" w:rsidRDefault="003A5DDB" w:rsidP="00A46E52">
            <w:pPr>
              <w:spacing w:before="0"/>
              <w:ind w:firstLine="0"/>
              <w:rPr>
                <w:sz w:val="20"/>
                <w:szCs w:val="20"/>
                <w:lang w:val="tr-TR"/>
              </w:rPr>
            </w:pPr>
          </w:p>
        </w:tc>
        <w:tc>
          <w:tcPr>
            <w:tcW w:w="1000" w:type="pct"/>
            <w:shd w:val="pct10" w:color="auto" w:fill="FFFFFF"/>
          </w:tcPr>
          <w:p w14:paraId="70CBC227" w14:textId="77777777" w:rsidR="003A5DDB" w:rsidRPr="00051297" w:rsidRDefault="003A5DDB" w:rsidP="00A46E52">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14:paraId="53E45212" w14:textId="77777777" w:rsidR="003A5DDB" w:rsidRPr="00051297" w:rsidRDefault="003A5DDB" w:rsidP="00A46E52">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14:paraId="792D58C6" w14:textId="77777777" w:rsidR="003A5DDB" w:rsidRPr="00051297" w:rsidRDefault="003A5DDB" w:rsidP="00A46E52">
            <w:pPr>
              <w:spacing w:before="0"/>
              <w:ind w:firstLine="0"/>
              <w:jc w:val="center"/>
              <w:rPr>
                <w:b/>
                <w:sz w:val="20"/>
                <w:szCs w:val="20"/>
                <w:lang w:val="tr-TR"/>
              </w:rPr>
            </w:pPr>
            <w:r w:rsidRPr="00051297">
              <w:rPr>
                <w:b/>
                <w:sz w:val="20"/>
                <w:szCs w:val="20"/>
                <w:lang w:val="tr-TR"/>
              </w:rPr>
              <w:t>YER</w:t>
            </w:r>
          </w:p>
        </w:tc>
      </w:tr>
      <w:tr w:rsidR="003A5DDB" w:rsidRPr="00051297" w14:paraId="73ADFB65" w14:textId="77777777" w:rsidTr="00A46E52">
        <w:trPr>
          <w:trHeight w:val="429"/>
        </w:trPr>
        <w:tc>
          <w:tcPr>
            <w:tcW w:w="1500" w:type="pct"/>
            <w:shd w:val="pct10" w:color="auto" w:fill="FFFFFF"/>
          </w:tcPr>
          <w:p w14:paraId="135F38B0" w14:textId="77777777" w:rsidR="003A5DDB" w:rsidRPr="00051297" w:rsidRDefault="003A5DDB" w:rsidP="00A46E52">
            <w:pPr>
              <w:spacing w:before="0"/>
              <w:ind w:firstLine="0"/>
              <w:rPr>
                <w:b/>
                <w:sz w:val="20"/>
                <w:szCs w:val="20"/>
                <w:lang w:val="tr-TR"/>
              </w:rPr>
            </w:pPr>
            <w:r w:rsidRPr="00051297">
              <w:rPr>
                <w:b/>
                <w:sz w:val="20"/>
                <w:szCs w:val="20"/>
                <w:lang w:val="tr-TR"/>
              </w:rPr>
              <w:t>Teklif Davet mektubunun gönderilme tarihi</w:t>
            </w:r>
          </w:p>
        </w:tc>
        <w:tc>
          <w:tcPr>
            <w:tcW w:w="1000" w:type="pct"/>
          </w:tcPr>
          <w:p w14:paraId="470E79B9" w14:textId="77777777" w:rsidR="003A5DDB" w:rsidRPr="00051297" w:rsidRDefault="003A5DDB" w:rsidP="00A46E52">
            <w:pPr>
              <w:spacing w:before="0"/>
              <w:ind w:firstLine="0"/>
              <w:rPr>
                <w:sz w:val="20"/>
                <w:szCs w:val="20"/>
                <w:lang w:val="tr-TR"/>
              </w:rPr>
            </w:pPr>
          </w:p>
        </w:tc>
        <w:tc>
          <w:tcPr>
            <w:tcW w:w="1250" w:type="pct"/>
            <w:shd w:val="pct10" w:color="auto" w:fill="FFFFFF"/>
          </w:tcPr>
          <w:p w14:paraId="11609A7B" w14:textId="77777777" w:rsidR="003A5DDB" w:rsidRPr="00051297" w:rsidRDefault="003A5DDB" w:rsidP="00A46E52">
            <w:pPr>
              <w:spacing w:before="0"/>
              <w:ind w:firstLine="0"/>
              <w:rPr>
                <w:sz w:val="20"/>
                <w:szCs w:val="20"/>
                <w:lang w:val="tr-TR"/>
              </w:rPr>
            </w:pPr>
          </w:p>
        </w:tc>
        <w:tc>
          <w:tcPr>
            <w:tcW w:w="1250" w:type="pct"/>
            <w:shd w:val="pct10" w:color="auto" w:fill="FFFFFF"/>
          </w:tcPr>
          <w:p w14:paraId="42132638" w14:textId="77777777" w:rsidR="003A5DDB" w:rsidRPr="00051297" w:rsidRDefault="003A5DDB" w:rsidP="00A46E52">
            <w:pPr>
              <w:spacing w:before="0"/>
              <w:ind w:firstLine="0"/>
              <w:rPr>
                <w:sz w:val="20"/>
                <w:szCs w:val="20"/>
                <w:lang w:val="tr-TR"/>
              </w:rPr>
            </w:pPr>
          </w:p>
        </w:tc>
      </w:tr>
      <w:tr w:rsidR="003A5DDB" w:rsidRPr="00051297" w14:paraId="18C63FEC" w14:textId="77777777" w:rsidTr="00A46E52">
        <w:trPr>
          <w:trHeight w:val="20"/>
        </w:trPr>
        <w:tc>
          <w:tcPr>
            <w:tcW w:w="1500" w:type="pct"/>
            <w:shd w:val="pct10" w:color="auto" w:fill="FFFFFF"/>
          </w:tcPr>
          <w:p w14:paraId="749255B6" w14:textId="77777777" w:rsidR="003A5DDB" w:rsidRPr="00051297" w:rsidRDefault="003A5DDB" w:rsidP="00A46E52">
            <w:pPr>
              <w:spacing w:before="0"/>
              <w:ind w:firstLine="0"/>
              <w:rPr>
                <w:b/>
                <w:sz w:val="20"/>
                <w:szCs w:val="20"/>
                <w:lang w:val="tr-TR"/>
              </w:rPr>
            </w:pPr>
            <w:r w:rsidRPr="00051297">
              <w:rPr>
                <w:b/>
                <w:sz w:val="20"/>
                <w:szCs w:val="20"/>
                <w:lang w:val="tr-TR"/>
              </w:rPr>
              <w:t>Başvuru için son tarih</w:t>
            </w:r>
          </w:p>
        </w:tc>
        <w:tc>
          <w:tcPr>
            <w:tcW w:w="1000" w:type="pct"/>
          </w:tcPr>
          <w:p w14:paraId="2CEF296B" w14:textId="77777777" w:rsidR="003A5DDB" w:rsidRPr="00051297" w:rsidRDefault="003A5DDB" w:rsidP="00A46E52">
            <w:pPr>
              <w:spacing w:before="0"/>
              <w:ind w:firstLine="0"/>
              <w:rPr>
                <w:sz w:val="20"/>
                <w:szCs w:val="20"/>
                <w:lang w:val="tr-TR"/>
              </w:rPr>
            </w:pPr>
          </w:p>
        </w:tc>
        <w:tc>
          <w:tcPr>
            <w:tcW w:w="1250" w:type="pct"/>
          </w:tcPr>
          <w:p w14:paraId="6E14C2EA" w14:textId="77777777" w:rsidR="003A5DDB" w:rsidRPr="00051297" w:rsidRDefault="003A5DDB" w:rsidP="00A46E52">
            <w:pPr>
              <w:spacing w:before="0"/>
              <w:ind w:firstLine="0"/>
              <w:rPr>
                <w:sz w:val="20"/>
                <w:szCs w:val="20"/>
                <w:lang w:val="tr-TR"/>
              </w:rPr>
            </w:pPr>
          </w:p>
        </w:tc>
        <w:tc>
          <w:tcPr>
            <w:tcW w:w="1250" w:type="pct"/>
            <w:shd w:val="pct10" w:color="auto" w:fill="FFFFFF"/>
          </w:tcPr>
          <w:p w14:paraId="2D866B11" w14:textId="77777777" w:rsidR="003A5DDB" w:rsidRPr="00051297" w:rsidRDefault="003A5DDB" w:rsidP="00A46E52">
            <w:pPr>
              <w:spacing w:before="0"/>
              <w:ind w:firstLine="0"/>
              <w:rPr>
                <w:sz w:val="20"/>
                <w:szCs w:val="20"/>
                <w:lang w:val="tr-TR"/>
              </w:rPr>
            </w:pPr>
          </w:p>
        </w:tc>
      </w:tr>
      <w:tr w:rsidR="003A5DDB" w:rsidRPr="00051297" w14:paraId="19270413" w14:textId="77777777" w:rsidTr="00A46E52">
        <w:trPr>
          <w:trHeight w:val="20"/>
        </w:trPr>
        <w:tc>
          <w:tcPr>
            <w:tcW w:w="1500" w:type="pct"/>
            <w:shd w:val="pct10" w:color="auto" w:fill="FFFFFF"/>
          </w:tcPr>
          <w:p w14:paraId="088F04EC" w14:textId="77777777" w:rsidR="003A5DDB" w:rsidRPr="00051297" w:rsidRDefault="003A5DDB" w:rsidP="00A46E52">
            <w:pPr>
              <w:spacing w:before="0"/>
              <w:ind w:firstLine="0"/>
              <w:rPr>
                <w:b/>
                <w:sz w:val="20"/>
                <w:szCs w:val="20"/>
                <w:lang w:val="tr-TR"/>
              </w:rPr>
            </w:pPr>
            <w:r w:rsidRPr="00051297">
              <w:rPr>
                <w:b/>
                <w:sz w:val="20"/>
                <w:szCs w:val="20"/>
                <w:lang w:val="tr-TR"/>
              </w:rPr>
              <w:t>Teklif açma oturumu</w:t>
            </w:r>
          </w:p>
        </w:tc>
        <w:tc>
          <w:tcPr>
            <w:tcW w:w="1000" w:type="pct"/>
          </w:tcPr>
          <w:p w14:paraId="71BC9072" w14:textId="77777777" w:rsidR="003A5DDB" w:rsidRPr="00051297" w:rsidRDefault="003A5DDB" w:rsidP="00A46E52">
            <w:pPr>
              <w:spacing w:before="0"/>
              <w:ind w:firstLine="0"/>
              <w:rPr>
                <w:sz w:val="20"/>
                <w:szCs w:val="20"/>
                <w:lang w:val="tr-TR"/>
              </w:rPr>
            </w:pPr>
          </w:p>
        </w:tc>
        <w:tc>
          <w:tcPr>
            <w:tcW w:w="1250" w:type="pct"/>
          </w:tcPr>
          <w:p w14:paraId="69FE66E3" w14:textId="77777777" w:rsidR="003A5DDB" w:rsidRPr="00051297" w:rsidRDefault="003A5DDB" w:rsidP="00A46E52">
            <w:pPr>
              <w:spacing w:before="0"/>
              <w:ind w:firstLine="0"/>
              <w:rPr>
                <w:sz w:val="20"/>
                <w:szCs w:val="20"/>
                <w:lang w:val="tr-TR"/>
              </w:rPr>
            </w:pPr>
          </w:p>
        </w:tc>
        <w:tc>
          <w:tcPr>
            <w:tcW w:w="1250" w:type="pct"/>
          </w:tcPr>
          <w:p w14:paraId="5FBE0DDF" w14:textId="77777777" w:rsidR="003A5DDB" w:rsidRPr="00051297" w:rsidRDefault="003A5DDB" w:rsidP="00A46E52">
            <w:pPr>
              <w:spacing w:before="0"/>
              <w:ind w:firstLine="0"/>
              <w:rPr>
                <w:sz w:val="20"/>
                <w:szCs w:val="20"/>
                <w:lang w:val="tr-TR"/>
              </w:rPr>
            </w:pPr>
          </w:p>
        </w:tc>
      </w:tr>
    </w:tbl>
    <w:p w14:paraId="08D3FB23" w14:textId="77777777" w:rsidR="003A5DDB" w:rsidRPr="00051297" w:rsidRDefault="003A5DDB" w:rsidP="003A5DDB">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3A5DDB" w:rsidRPr="00051297" w14:paraId="50DF3F5B" w14:textId="77777777" w:rsidTr="00A46E52">
        <w:trPr>
          <w:cantSplit/>
          <w:trHeight w:val="503"/>
        </w:trPr>
        <w:tc>
          <w:tcPr>
            <w:tcW w:w="715" w:type="pct"/>
          </w:tcPr>
          <w:p w14:paraId="475623F6" w14:textId="77777777" w:rsidR="003A5DDB" w:rsidRPr="00051297" w:rsidRDefault="003A5DDB" w:rsidP="00A46E52">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14:paraId="4EAE81B0" w14:textId="77777777" w:rsidR="003A5DDB" w:rsidRPr="00051297" w:rsidRDefault="003A5DDB" w:rsidP="00A46E52">
            <w:pPr>
              <w:keepNext/>
              <w:spacing w:before="0" w:after="120"/>
              <w:ind w:firstLine="0"/>
              <w:jc w:val="center"/>
              <w:rPr>
                <w:b/>
                <w:sz w:val="20"/>
                <w:szCs w:val="20"/>
                <w:lang w:val="tr-TR"/>
              </w:rPr>
            </w:pPr>
            <w:r w:rsidRPr="00051297">
              <w:rPr>
                <w:b/>
                <w:sz w:val="20"/>
                <w:szCs w:val="20"/>
                <w:lang w:val="tr-TR"/>
              </w:rPr>
              <w:t>İsteklinin adı</w:t>
            </w:r>
          </w:p>
        </w:tc>
        <w:tc>
          <w:tcPr>
            <w:tcW w:w="1431" w:type="pct"/>
          </w:tcPr>
          <w:p w14:paraId="17B2174E" w14:textId="77777777" w:rsidR="003A5DDB" w:rsidRPr="00051297" w:rsidRDefault="003A5DDB" w:rsidP="00A46E52">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14:paraId="2634C110" w14:textId="77777777" w:rsidR="003A5DDB" w:rsidRPr="00051297" w:rsidRDefault="003A5DDB" w:rsidP="00A46E52">
            <w:pPr>
              <w:keepNext/>
              <w:spacing w:before="0" w:after="120"/>
              <w:ind w:firstLine="0"/>
              <w:jc w:val="center"/>
              <w:rPr>
                <w:b/>
                <w:sz w:val="20"/>
                <w:szCs w:val="20"/>
                <w:lang w:val="tr-TR"/>
              </w:rPr>
            </w:pPr>
            <w:r w:rsidRPr="00051297">
              <w:rPr>
                <w:b/>
                <w:sz w:val="20"/>
                <w:szCs w:val="20"/>
                <w:lang w:val="tr-TR"/>
              </w:rPr>
              <w:t>Mali teklif tutarları (KDV Dâhil TL)</w:t>
            </w:r>
          </w:p>
        </w:tc>
      </w:tr>
      <w:tr w:rsidR="003A5DDB" w:rsidRPr="00051297" w14:paraId="10812F32" w14:textId="77777777" w:rsidTr="00A46E52">
        <w:trPr>
          <w:cantSplit/>
          <w:trHeight w:val="232"/>
        </w:trPr>
        <w:tc>
          <w:tcPr>
            <w:tcW w:w="715" w:type="pct"/>
          </w:tcPr>
          <w:p w14:paraId="1F8E56E9" w14:textId="77777777" w:rsidR="003A5DDB" w:rsidRPr="00051297" w:rsidRDefault="003A5DDB" w:rsidP="00A46E52">
            <w:pPr>
              <w:keepNext/>
              <w:spacing w:before="0" w:after="120"/>
              <w:ind w:firstLine="0"/>
              <w:rPr>
                <w:b/>
                <w:sz w:val="20"/>
                <w:szCs w:val="20"/>
                <w:lang w:val="tr-TR"/>
              </w:rPr>
            </w:pPr>
          </w:p>
        </w:tc>
        <w:tc>
          <w:tcPr>
            <w:tcW w:w="1423" w:type="pct"/>
          </w:tcPr>
          <w:p w14:paraId="32A8DBBF" w14:textId="77777777" w:rsidR="003A5DDB" w:rsidRPr="00051297" w:rsidRDefault="003A5DDB" w:rsidP="00A46E52">
            <w:pPr>
              <w:keepNext/>
              <w:spacing w:before="0" w:after="120"/>
              <w:ind w:firstLine="0"/>
              <w:rPr>
                <w:sz w:val="20"/>
                <w:szCs w:val="20"/>
                <w:lang w:val="tr-TR"/>
              </w:rPr>
            </w:pPr>
          </w:p>
        </w:tc>
        <w:tc>
          <w:tcPr>
            <w:tcW w:w="1431" w:type="pct"/>
          </w:tcPr>
          <w:p w14:paraId="13030395" w14:textId="77777777" w:rsidR="003A5DDB" w:rsidRPr="00051297" w:rsidRDefault="003A5DDB" w:rsidP="00A46E52">
            <w:pPr>
              <w:keepNext/>
              <w:spacing w:before="0" w:after="120"/>
              <w:ind w:firstLine="0"/>
              <w:rPr>
                <w:sz w:val="20"/>
                <w:szCs w:val="20"/>
                <w:lang w:val="tr-TR"/>
              </w:rPr>
            </w:pPr>
          </w:p>
        </w:tc>
        <w:tc>
          <w:tcPr>
            <w:tcW w:w="1431" w:type="pct"/>
          </w:tcPr>
          <w:p w14:paraId="75AD32C2" w14:textId="77777777" w:rsidR="003A5DDB" w:rsidRPr="00051297" w:rsidRDefault="003A5DDB" w:rsidP="00A46E52">
            <w:pPr>
              <w:keepNext/>
              <w:spacing w:before="0" w:after="120"/>
              <w:ind w:firstLine="0"/>
              <w:rPr>
                <w:sz w:val="20"/>
                <w:szCs w:val="20"/>
                <w:lang w:val="tr-TR"/>
              </w:rPr>
            </w:pPr>
          </w:p>
        </w:tc>
      </w:tr>
      <w:tr w:rsidR="003A5DDB" w:rsidRPr="00051297" w14:paraId="188EB64E" w14:textId="77777777" w:rsidTr="00A46E52">
        <w:trPr>
          <w:cantSplit/>
        </w:trPr>
        <w:tc>
          <w:tcPr>
            <w:tcW w:w="715" w:type="pct"/>
          </w:tcPr>
          <w:p w14:paraId="46FC483C" w14:textId="77777777" w:rsidR="003A5DDB" w:rsidRPr="00051297" w:rsidRDefault="003A5DDB" w:rsidP="00A46E52">
            <w:pPr>
              <w:keepNext/>
              <w:spacing w:before="0" w:after="120"/>
              <w:ind w:firstLine="0"/>
              <w:rPr>
                <w:b/>
                <w:sz w:val="20"/>
                <w:szCs w:val="20"/>
                <w:lang w:val="tr-TR"/>
              </w:rPr>
            </w:pPr>
          </w:p>
        </w:tc>
        <w:tc>
          <w:tcPr>
            <w:tcW w:w="1423" w:type="pct"/>
          </w:tcPr>
          <w:p w14:paraId="576C130B" w14:textId="77777777" w:rsidR="003A5DDB" w:rsidRPr="00051297" w:rsidRDefault="003A5DDB" w:rsidP="00A46E52">
            <w:pPr>
              <w:keepNext/>
              <w:spacing w:before="0" w:after="120"/>
              <w:ind w:firstLine="0"/>
              <w:rPr>
                <w:sz w:val="20"/>
                <w:szCs w:val="20"/>
                <w:lang w:val="tr-TR"/>
              </w:rPr>
            </w:pPr>
          </w:p>
        </w:tc>
        <w:tc>
          <w:tcPr>
            <w:tcW w:w="1431" w:type="pct"/>
          </w:tcPr>
          <w:p w14:paraId="68236064" w14:textId="77777777" w:rsidR="003A5DDB" w:rsidRPr="00051297" w:rsidRDefault="003A5DDB" w:rsidP="00A46E52">
            <w:pPr>
              <w:keepNext/>
              <w:spacing w:before="0" w:after="120"/>
              <w:ind w:firstLine="0"/>
              <w:rPr>
                <w:sz w:val="20"/>
                <w:szCs w:val="20"/>
                <w:lang w:val="tr-TR"/>
              </w:rPr>
            </w:pPr>
          </w:p>
        </w:tc>
        <w:tc>
          <w:tcPr>
            <w:tcW w:w="1431" w:type="pct"/>
          </w:tcPr>
          <w:p w14:paraId="3035BC8A" w14:textId="77777777" w:rsidR="003A5DDB" w:rsidRPr="00051297" w:rsidRDefault="003A5DDB" w:rsidP="00A46E52">
            <w:pPr>
              <w:keepNext/>
              <w:spacing w:before="0" w:after="120"/>
              <w:ind w:firstLine="0"/>
              <w:rPr>
                <w:sz w:val="20"/>
                <w:szCs w:val="20"/>
                <w:lang w:val="tr-TR"/>
              </w:rPr>
            </w:pPr>
          </w:p>
        </w:tc>
      </w:tr>
      <w:tr w:rsidR="003A5DDB" w:rsidRPr="00051297" w14:paraId="4B4F8F93" w14:textId="77777777" w:rsidTr="00A46E52">
        <w:trPr>
          <w:cantSplit/>
        </w:trPr>
        <w:tc>
          <w:tcPr>
            <w:tcW w:w="715" w:type="pct"/>
          </w:tcPr>
          <w:p w14:paraId="35F47C58" w14:textId="77777777" w:rsidR="003A5DDB" w:rsidRPr="00051297" w:rsidRDefault="003A5DDB" w:rsidP="00A46E52">
            <w:pPr>
              <w:keepNext/>
              <w:spacing w:before="0" w:after="120"/>
              <w:ind w:firstLine="0"/>
              <w:rPr>
                <w:b/>
                <w:sz w:val="20"/>
                <w:szCs w:val="20"/>
                <w:lang w:val="tr-TR"/>
              </w:rPr>
            </w:pPr>
          </w:p>
        </w:tc>
        <w:tc>
          <w:tcPr>
            <w:tcW w:w="1423" w:type="pct"/>
          </w:tcPr>
          <w:p w14:paraId="7F5303AC" w14:textId="77777777" w:rsidR="003A5DDB" w:rsidRPr="00051297" w:rsidRDefault="003A5DDB" w:rsidP="00A46E52">
            <w:pPr>
              <w:keepNext/>
              <w:spacing w:before="0" w:after="120"/>
              <w:ind w:firstLine="0"/>
              <w:rPr>
                <w:sz w:val="20"/>
                <w:szCs w:val="20"/>
                <w:lang w:val="tr-TR"/>
              </w:rPr>
            </w:pPr>
          </w:p>
        </w:tc>
        <w:tc>
          <w:tcPr>
            <w:tcW w:w="1431" w:type="pct"/>
          </w:tcPr>
          <w:p w14:paraId="2EC0D72B" w14:textId="77777777" w:rsidR="003A5DDB" w:rsidRPr="00051297" w:rsidRDefault="003A5DDB" w:rsidP="00A46E52">
            <w:pPr>
              <w:keepNext/>
              <w:spacing w:before="0" w:after="120"/>
              <w:ind w:firstLine="0"/>
              <w:rPr>
                <w:sz w:val="20"/>
                <w:szCs w:val="20"/>
                <w:lang w:val="tr-TR"/>
              </w:rPr>
            </w:pPr>
          </w:p>
        </w:tc>
        <w:tc>
          <w:tcPr>
            <w:tcW w:w="1431" w:type="pct"/>
          </w:tcPr>
          <w:p w14:paraId="370B65DD" w14:textId="77777777" w:rsidR="003A5DDB" w:rsidRPr="00051297" w:rsidRDefault="003A5DDB" w:rsidP="00A46E52">
            <w:pPr>
              <w:keepNext/>
              <w:spacing w:before="0" w:after="120"/>
              <w:ind w:firstLine="0"/>
              <w:rPr>
                <w:sz w:val="20"/>
                <w:szCs w:val="20"/>
                <w:lang w:val="tr-TR"/>
              </w:rPr>
            </w:pPr>
          </w:p>
        </w:tc>
      </w:tr>
      <w:tr w:rsidR="003A5DDB" w:rsidRPr="00051297" w14:paraId="39D7E889" w14:textId="77777777" w:rsidTr="00A46E52">
        <w:trPr>
          <w:cantSplit/>
        </w:trPr>
        <w:tc>
          <w:tcPr>
            <w:tcW w:w="715" w:type="pct"/>
          </w:tcPr>
          <w:p w14:paraId="4643CE66" w14:textId="77777777" w:rsidR="003A5DDB" w:rsidRPr="00051297" w:rsidRDefault="003A5DDB" w:rsidP="00A46E52">
            <w:pPr>
              <w:keepNext/>
              <w:spacing w:before="0" w:after="120"/>
              <w:ind w:firstLine="0"/>
              <w:rPr>
                <w:b/>
                <w:sz w:val="20"/>
                <w:szCs w:val="20"/>
                <w:lang w:val="tr-TR"/>
              </w:rPr>
            </w:pPr>
          </w:p>
        </w:tc>
        <w:tc>
          <w:tcPr>
            <w:tcW w:w="1423" w:type="pct"/>
          </w:tcPr>
          <w:p w14:paraId="3251EA49" w14:textId="77777777" w:rsidR="003A5DDB" w:rsidRPr="00051297" w:rsidRDefault="003A5DDB" w:rsidP="00A46E52">
            <w:pPr>
              <w:keepNext/>
              <w:spacing w:before="0" w:after="120"/>
              <w:ind w:firstLine="0"/>
              <w:rPr>
                <w:sz w:val="20"/>
                <w:szCs w:val="20"/>
                <w:lang w:val="tr-TR"/>
              </w:rPr>
            </w:pPr>
          </w:p>
        </w:tc>
        <w:tc>
          <w:tcPr>
            <w:tcW w:w="1431" w:type="pct"/>
          </w:tcPr>
          <w:p w14:paraId="0B95B416" w14:textId="77777777" w:rsidR="003A5DDB" w:rsidRPr="00051297" w:rsidRDefault="003A5DDB" w:rsidP="00A46E52">
            <w:pPr>
              <w:keepNext/>
              <w:spacing w:before="0" w:after="120"/>
              <w:ind w:firstLine="0"/>
              <w:rPr>
                <w:sz w:val="20"/>
                <w:szCs w:val="20"/>
                <w:lang w:val="tr-TR"/>
              </w:rPr>
            </w:pPr>
          </w:p>
        </w:tc>
        <w:tc>
          <w:tcPr>
            <w:tcW w:w="1431" w:type="pct"/>
          </w:tcPr>
          <w:p w14:paraId="092A6100" w14:textId="77777777" w:rsidR="003A5DDB" w:rsidRPr="00051297" w:rsidRDefault="003A5DDB" w:rsidP="00A46E52">
            <w:pPr>
              <w:keepNext/>
              <w:spacing w:before="0" w:after="120"/>
              <w:ind w:firstLine="0"/>
              <w:rPr>
                <w:sz w:val="20"/>
                <w:szCs w:val="20"/>
                <w:lang w:val="tr-TR"/>
              </w:rPr>
            </w:pPr>
          </w:p>
        </w:tc>
      </w:tr>
      <w:tr w:rsidR="003A5DDB" w:rsidRPr="00051297" w14:paraId="717379DD" w14:textId="77777777" w:rsidTr="00A46E52">
        <w:trPr>
          <w:cantSplit/>
        </w:trPr>
        <w:tc>
          <w:tcPr>
            <w:tcW w:w="715" w:type="pct"/>
          </w:tcPr>
          <w:p w14:paraId="2B0097B4" w14:textId="77777777" w:rsidR="003A5DDB" w:rsidRPr="00051297" w:rsidRDefault="003A5DDB" w:rsidP="00A46E52">
            <w:pPr>
              <w:keepNext/>
              <w:spacing w:before="0" w:after="120"/>
              <w:ind w:firstLine="0"/>
              <w:rPr>
                <w:b/>
                <w:sz w:val="20"/>
                <w:szCs w:val="20"/>
                <w:lang w:val="tr-TR"/>
              </w:rPr>
            </w:pPr>
          </w:p>
        </w:tc>
        <w:tc>
          <w:tcPr>
            <w:tcW w:w="1423" w:type="pct"/>
          </w:tcPr>
          <w:p w14:paraId="50C89640" w14:textId="77777777" w:rsidR="003A5DDB" w:rsidRPr="00051297" w:rsidRDefault="003A5DDB" w:rsidP="00A46E52">
            <w:pPr>
              <w:keepNext/>
              <w:spacing w:before="0" w:after="120"/>
              <w:ind w:firstLine="0"/>
              <w:rPr>
                <w:sz w:val="20"/>
                <w:szCs w:val="20"/>
                <w:lang w:val="tr-TR"/>
              </w:rPr>
            </w:pPr>
          </w:p>
        </w:tc>
        <w:tc>
          <w:tcPr>
            <w:tcW w:w="1431" w:type="pct"/>
          </w:tcPr>
          <w:p w14:paraId="3A39087E" w14:textId="77777777" w:rsidR="003A5DDB" w:rsidRPr="00051297" w:rsidRDefault="003A5DDB" w:rsidP="00A46E52">
            <w:pPr>
              <w:keepNext/>
              <w:spacing w:before="0" w:after="120"/>
              <w:ind w:firstLine="0"/>
              <w:rPr>
                <w:sz w:val="20"/>
                <w:szCs w:val="20"/>
                <w:lang w:val="tr-TR"/>
              </w:rPr>
            </w:pPr>
          </w:p>
        </w:tc>
        <w:tc>
          <w:tcPr>
            <w:tcW w:w="1431" w:type="pct"/>
          </w:tcPr>
          <w:p w14:paraId="39078B30" w14:textId="77777777" w:rsidR="003A5DDB" w:rsidRPr="00051297" w:rsidRDefault="003A5DDB" w:rsidP="00A46E52">
            <w:pPr>
              <w:keepNext/>
              <w:spacing w:before="0" w:after="120"/>
              <w:ind w:firstLine="0"/>
              <w:rPr>
                <w:sz w:val="20"/>
                <w:szCs w:val="20"/>
                <w:lang w:val="tr-TR"/>
              </w:rPr>
            </w:pPr>
          </w:p>
        </w:tc>
      </w:tr>
    </w:tbl>
    <w:p w14:paraId="761713C9" w14:textId="77777777" w:rsidR="003A5DDB" w:rsidRPr="00051297" w:rsidRDefault="003A5DDB" w:rsidP="003A5DDB">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14:paraId="6E5EF3A3" w14:textId="77777777" w:rsidR="003A5DDB" w:rsidRPr="00051297" w:rsidRDefault="003A5DDB" w:rsidP="003A5DDB">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3A5DDB" w:rsidRPr="00051297" w14:paraId="38CB68D1" w14:textId="77777777" w:rsidTr="00A46E52">
        <w:trPr>
          <w:cantSplit/>
        </w:trPr>
        <w:tc>
          <w:tcPr>
            <w:tcW w:w="1000" w:type="pct"/>
          </w:tcPr>
          <w:p w14:paraId="4BB5AA87" w14:textId="77777777" w:rsidR="003A5DDB" w:rsidRPr="00051297" w:rsidRDefault="003A5DDB" w:rsidP="00A46E52">
            <w:pPr>
              <w:keepNext/>
              <w:spacing w:before="0"/>
              <w:ind w:firstLine="0"/>
              <w:jc w:val="center"/>
              <w:rPr>
                <w:b/>
                <w:sz w:val="20"/>
                <w:szCs w:val="20"/>
                <w:lang w:val="tr-TR"/>
              </w:rPr>
            </w:pPr>
            <w:r w:rsidRPr="00051297">
              <w:rPr>
                <w:b/>
                <w:sz w:val="20"/>
                <w:szCs w:val="20"/>
                <w:lang w:val="tr-TR"/>
              </w:rPr>
              <w:t>Teklif zarfı numarası</w:t>
            </w:r>
          </w:p>
        </w:tc>
        <w:tc>
          <w:tcPr>
            <w:tcW w:w="1500" w:type="pct"/>
          </w:tcPr>
          <w:p w14:paraId="135BCFB1" w14:textId="77777777" w:rsidR="003A5DDB" w:rsidRPr="00051297" w:rsidRDefault="003A5DDB" w:rsidP="00A46E52">
            <w:pPr>
              <w:keepNext/>
              <w:spacing w:before="0"/>
              <w:ind w:firstLine="0"/>
              <w:jc w:val="center"/>
              <w:rPr>
                <w:b/>
                <w:sz w:val="20"/>
                <w:szCs w:val="20"/>
                <w:lang w:val="tr-TR"/>
              </w:rPr>
            </w:pPr>
            <w:r w:rsidRPr="00051297">
              <w:rPr>
                <w:b/>
                <w:sz w:val="20"/>
                <w:szCs w:val="20"/>
                <w:lang w:val="tr-TR"/>
              </w:rPr>
              <w:t>İsteklinin adı</w:t>
            </w:r>
          </w:p>
        </w:tc>
        <w:tc>
          <w:tcPr>
            <w:tcW w:w="2500" w:type="pct"/>
          </w:tcPr>
          <w:p w14:paraId="443B7A30" w14:textId="77777777" w:rsidR="003A5DDB" w:rsidRPr="00051297" w:rsidRDefault="003A5DDB" w:rsidP="00A46E52">
            <w:pPr>
              <w:keepNext/>
              <w:spacing w:before="0"/>
              <w:ind w:firstLine="0"/>
              <w:jc w:val="center"/>
              <w:rPr>
                <w:b/>
                <w:sz w:val="20"/>
                <w:szCs w:val="20"/>
                <w:lang w:val="tr-TR"/>
              </w:rPr>
            </w:pPr>
            <w:r w:rsidRPr="00051297">
              <w:rPr>
                <w:b/>
                <w:sz w:val="20"/>
                <w:szCs w:val="20"/>
                <w:lang w:val="tr-TR"/>
              </w:rPr>
              <w:t>Nedeni (biliniyorsa)</w:t>
            </w:r>
          </w:p>
        </w:tc>
      </w:tr>
      <w:tr w:rsidR="003A5DDB" w:rsidRPr="00051297" w14:paraId="4207755C" w14:textId="77777777" w:rsidTr="00A46E52">
        <w:trPr>
          <w:cantSplit/>
        </w:trPr>
        <w:tc>
          <w:tcPr>
            <w:tcW w:w="1000" w:type="pct"/>
          </w:tcPr>
          <w:p w14:paraId="6E80EA8C" w14:textId="77777777" w:rsidR="003A5DDB" w:rsidRPr="00051297" w:rsidRDefault="003A5DDB" w:rsidP="00A46E52">
            <w:pPr>
              <w:keepNext/>
              <w:spacing w:before="0"/>
              <w:ind w:firstLine="0"/>
              <w:rPr>
                <w:b/>
                <w:sz w:val="20"/>
                <w:szCs w:val="20"/>
                <w:lang w:val="tr-TR"/>
              </w:rPr>
            </w:pPr>
          </w:p>
        </w:tc>
        <w:tc>
          <w:tcPr>
            <w:tcW w:w="1500" w:type="pct"/>
          </w:tcPr>
          <w:p w14:paraId="62B2E7C8" w14:textId="77777777" w:rsidR="003A5DDB" w:rsidRPr="00051297" w:rsidRDefault="003A5DDB" w:rsidP="00A46E52">
            <w:pPr>
              <w:keepNext/>
              <w:spacing w:before="0"/>
              <w:ind w:firstLine="0"/>
              <w:rPr>
                <w:sz w:val="20"/>
                <w:szCs w:val="20"/>
                <w:lang w:val="tr-TR"/>
              </w:rPr>
            </w:pPr>
          </w:p>
        </w:tc>
        <w:tc>
          <w:tcPr>
            <w:tcW w:w="2500" w:type="pct"/>
          </w:tcPr>
          <w:p w14:paraId="0472C54B" w14:textId="77777777" w:rsidR="003A5DDB" w:rsidRPr="00051297" w:rsidRDefault="003A5DDB" w:rsidP="00A46E52">
            <w:pPr>
              <w:keepNext/>
              <w:spacing w:before="0"/>
              <w:ind w:firstLine="0"/>
              <w:rPr>
                <w:sz w:val="20"/>
                <w:szCs w:val="20"/>
                <w:lang w:val="tr-TR"/>
              </w:rPr>
            </w:pPr>
          </w:p>
        </w:tc>
      </w:tr>
      <w:tr w:rsidR="003A5DDB" w:rsidRPr="00051297" w14:paraId="339BD5DA" w14:textId="77777777" w:rsidTr="00A46E52">
        <w:trPr>
          <w:cantSplit/>
        </w:trPr>
        <w:tc>
          <w:tcPr>
            <w:tcW w:w="1000" w:type="pct"/>
          </w:tcPr>
          <w:p w14:paraId="332E1D38" w14:textId="77777777" w:rsidR="003A5DDB" w:rsidRPr="00051297" w:rsidRDefault="003A5DDB" w:rsidP="00A46E52">
            <w:pPr>
              <w:keepNext/>
              <w:spacing w:before="0"/>
              <w:ind w:firstLine="0"/>
              <w:rPr>
                <w:b/>
                <w:sz w:val="20"/>
                <w:szCs w:val="20"/>
                <w:lang w:val="tr-TR"/>
              </w:rPr>
            </w:pPr>
          </w:p>
        </w:tc>
        <w:tc>
          <w:tcPr>
            <w:tcW w:w="1500" w:type="pct"/>
          </w:tcPr>
          <w:p w14:paraId="0B23BC2C" w14:textId="77777777" w:rsidR="003A5DDB" w:rsidRPr="00051297" w:rsidRDefault="003A5DDB" w:rsidP="00A46E52">
            <w:pPr>
              <w:keepNext/>
              <w:spacing w:before="0"/>
              <w:ind w:firstLine="0"/>
              <w:rPr>
                <w:sz w:val="20"/>
                <w:szCs w:val="20"/>
                <w:lang w:val="tr-TR"/>
              </w:rPr>
            </w:pPr>
          </w:p>
        </w:tc>
        <w:tc>
          <w:tcPr>
            <w:tcW w:w="2500" w:type="pct"/>
          </w:tcPr>
          <w:p w14:paraId="74F69AC1" w14:textId="77777777" w:rsidR="003A5DDB" w:rsidRPr="00051297" w:rsidRDefault="003A5DDB" w:rsidP="00A46E52">
            <w:pPr>
              <w:keepNext/>
              <w:spacing w:before="0"/>
              <w:ind w:firstLine="0"/>
              <w:rPr>
                <w:sz w:val="20"/>
                <w:szCs w:val="20"/>
                <w:lang w:val="tr-TR"/>
              </w:rPr>
            </w:pPr>
          </w:p>
        </w:tc>
      </w:tr>
    </w:tbl>
    <w:p w14:paraId="7C67C9DC" w14:textId="77777777" w:rsidR="003A5DDB" w:rsidRPr="00051297" w:rsidRDefault="003A5DDB" w:rsidP="003A5DDB">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3A5DDB" w:rsidRPr="00051297" w14:paraId="1D46B548" w14:textId="77777777" w:rsidTr="00A46E52">
        <w:trPr>
          <w:cantSplit/>
          <w:trHeight w:val="284"/>
        </w:trPr>
        <w:tc>
          <w:tcPr>
            <w:tcW w:w="2500" w:type="pct"/>
          </w:tcPr>
          <w:p w14:paraId="34B7E992" w14:textId="77777777" w:rsidR="003A5DDB" w:rsidRPr="00051297" w:rsidRDefault="003A5DDB" w:rsidP="00A46E52">
            <w:pPr>
              <w:spacing w:before="0"/>
              <w:ind w:firstLine="0"/>
              <w:jc w:val="center"/>
              <w:rPr>
                <w:b/>
                <w:sz w:val="20"/>
                <w:szCs w:val="20"/>
                <w:lang w:val="tr-TR"/>
              </w:rPr>
            </w:pPr>
            <w:r w:rsidRPr="00051297">
              <w:rPr>
                <w:b/>
                <w:sz w:val="20"/>
                <w:szCs w:val="20"/>
                <w:lang w:val="tr-TR"/>
              </w:rPr>
              <w:t>Adı</w:t>
            </w:r>
          </w:p>
        </w:tc>
        <w:tc>
          <w:tcPr>
            <w:tcW w:w="2500" w:type="pct"/>
          </w:tcPr>
          <w:p w14:paraId="0E884834" w14:textId="77777777" w:rsidR="003A5DDB" w:rsidRPr="00051297" w:rsidRDefault="003A5DDB" w:rsidP="00A46E52">
            <w:pPr>
              <w:spacing w:before="0"/>
              <w:ind w:firstLine="0"/>
              <w:jc w:val="center"/>
              <w:rPr>
                <w:b/>
                <w:sz w:val="20"/>
                <w:szCs w:val="20"/>
                <w:lang w:val="tr-TR"/>
              </w:rPr>
            </w:pPr>
            <w:r w:rsidRPr="00051297">
              <w:rPr>
                <w:b/>
                <w:sz w:val="20"/>
                <w:szCs w:val="20"/>
                <w:lang w:val="tr-TR"/>
              </w:rPr>
              <w:t>Temsil ettiği Kurum</w:t>
            </w:r>
          </w:p>
        </w:tc>
      </w:tr>
      <w:tr w:rsidR="003A5DDB" w:rsidRPr="00051297" w14:paraId="325443CA" w14:textId="77777777" w:rsidTr="00A46E52">
        <w:trPr>
          <w:cantSplit/>
          <w:trHeight w:val="284"/>
        </w:trPr>
        <w:tc>
          <w:tcPr>
            <w:tcW w:w="2500" w:type="pct"/>
          </w:tcPr>
          <w:p w14:paraId="3CA53C16" w14:textId="77777777" w:rsidR="003A5DDB" w:rsidRPr="00051297" w:rsidRDefault="003A5DDB" w:rsidP="00A46E52">
            <w:pPr>
              <w:spacing w:before="0"/>
              <w:ind w:firstLine="0"/>
              <w:rPr>
                <w:sz w:val="20"/>
                <w:szCs w:val="20"/>
                <w:lang w:val="tr-TR"/>
              </w:rPr>
            </w:pPr>
          </w:p>
        </w:tc>
        <w:tc>
          <w:tcPr>
            <w:tcW w:w="2500" w:type="pct"/>
          </w:tcPr>
          <w:p w14:paraId="29FEE2EC" w14:textId="77777777" w:rsidR="003A5DDB" w:rsidRPr="00051297" w:rsidRDefault="003A5DDB" w:rsidP="00A46E52">
            <w:pPr>
              <w:spacing w:before="0"/>
              <w:ind w:firstLine="0"/>
              <w:rPr>
                <w:sz w:val="20"/>
                <w:szCs w:val="20"/>
                <w:lang w:val="tr-TR"/>
              </w:rPr>
            </w:pPr>
          </w:p>
        </w:tc>
      </w:tr>
    </w:tbl>
    <w:p w14:paraId="65B95DDE" w14:textId="77777777" w:rsidR="003A5DDB" w:rsidRPr="00051297" w:rsidRDefault="003A5DDB" w:rsidP="003A5DDB">
      <w:pPr>
        <w:spacing w:after="120"/>
        <w:rPr>
          <w:b/>
          <w:sz w:val="20"/>
          <w:szCs w:val="20"/>
          <w:lang w:val="tr-TR"/>
        </w:rPr>
      </w:pPr>
    </w:p>
    <w:p w14:paraId="1353046A" w14:textId="77777777" w:rsidR="003A5DDB" w:rsidRPr="00051297" w:rsidRDefault="003A5DDB" w:rsidP="003A5DDB">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3A5DDB" w:rsidRPr="00051297" w14:paraId="26CE330E" w14:textId="77777777" w:rsidTr="00A46E52">
        <w:trPr>
          <w:cantSplit/>
          <w:trHeight w:val="20"/>
        </w:trPr>
        <w:tc>
          <w:tcPr>
            <w:tcW w:w="2943" w:type="dxa"/>
            <w:shd w:val="clear" w:color="auto" w:fill="D9D9D9"/>
          </w:tcPr>
          <w:p w14:paraId="72DD0629" w14:textId="77777777" w:rsidR="003A5DDB" w:rsidRPr="00051297" w:rsidRDefault="003A5DDB" w:rsidP="00A46E52">
            <w:pPr>
              <w:keepNext/>
              <w:spacing w:before="0"/>
              <w:ind w:firstLine="0"/>
              <w:jc w:val="center"/>
              <w:rPr>
                <w:b/>
                <w:sz w:val="20"/>
                <w:szCs w:val="20"/>
                <w:lang w:val="tr-TR"/>
              </w:rPr>
            </w:pPr>
            <w:r w:rsidRPr="00051297">
              <w:rPr>
                <w:b/>
                <w:sz w:val="20"/>
                <w:szCs w:val="20"/>
                <w:lang w:val="tr-TR"/>
              </w:rPr>
              <w:t>Değerlendirme Komitesi</w:t>
            </w:r>
          </w:p>
        </w:tc>
        <w:tc>
          <w:tcPr>
            <w:tcW w:w="1843" w:type="dxa"/>
          </w:tcPr>
          <w:p w14:paraId="244240D1" w14:textId="77777777" w:rsidR="003A5DDB" w:rsidRPr="00051297" w:rsidRDefault="003A5DDB" w:rsidP="00A46E52">
            <w:pPr>
              <w:keepNext/>
              <w:spacing w:before="0"/>
              <w:ind w:firstLine="0"/>
              <w:jc w:val="center"/>
              <w:rPr>
                <w:b/>
                <w:sz w:val="20"/>
                <w:szCs w:val="20"/>
                <w:lang w:val="tr-TR"/>
              </w:rPr>
            </w:pPr>
            <w:r w:rsidRPr="00051297">
              <w:rPr>
                <w:b/>
                <w:sz w:val="20"/>
                <w:szCs w:val="20"/>
                <w:lang w:val="tr-TR"/>
              </w:rPr>
              <w:t>Adı Soyadı</w:t>
            </w:r>
          </w:p>
        </w:tc>
        <w:tc>
          <w:tcPr>
            <w:tcW w:w="1134" w:type="dxa"/>
          </w:tcPr>
          <w:p w14:paraId="1CBD5763" w14:textId="77777777" w:rsidR="003A5DDB" w:rsidRPr="00051297" w:rsidRDefault="003A5DDB" w:rsidP="00A46E52">
            <w:pPr>
              <w:keepNext/>
              <w:spacing w:before="0"/>
              <w:ind w:firstLine="0"/>
              <w:jc w:val="center"/>
              <w:rPr>
                <w:b/>
                <w:sz w:val="20"/>
                <w:szCs w:val="20"/>
                <w:lang w:val="tr-TR"/>
              </w:rPr>
            </w:pPr>
            <w:r w:rsidRPr="00051297">
              <w:rPr>
                <w:b/>
                <w:sz w:val="20"/>
                <w:szCs w:val="20"/>
                <w:lang w:val="tr-TR"/>
              </w:rPr>
              <w:t>İmzası</w:t>
            </w:r>
          </w:p>
        </w:tc>
      </w:tr>
      <w:tr w:rsidR="003A5DDB" w:rsidRPr="00051297" w14:paraId="2A6D92E8" w14:textId="77777777" w:rsidTr="00A46E52">
        <w:trPr>
          <w:cantSplit/>
          <w:trHeight w:val="20"/>
        </w:trPr>
        <w:tc>
          <w:tcPr>
            <w:tcW w:w="2943" w:type="dxa"/>
            <w:shd w:val="clear" w:color="auto" w:fill="D9D9D9"/>
          </w:tcPr>
          <w:p w14:paraId="4F895B81" w14:textId="77777777" w:rsidR="003A5DDB" w:rsidRPr="00051297" w:rsidRDefault="003A5DDB" w:rsidP="00A46E52">
            <w:pPr>
              <w:keepNext/>
              <w:spacing w:before="0"/>
              <w:ind w:firstLine="0"/>
              <w:rPr>
                <w:b/>
                <w:sz w:val="20"/>
                <w:szCs w:val="20"/>
                <w:lang w:val="tr-TR"/>
              </w:rPr>
            </w:pPr>
            <w:r w:rsidRPr="00051297">
              <w:rPr>
                <w:b/>
                <w:sz w:val="20"/>
                <w:szCs w:val="20"/>
                <w:lang w:val="tr-TR"/>
              </w:rPr>
              <w:t>Başkan</w:t>
            </w:r>
          </w:p>
        </w:tc>
        <w:tc>
          <w:tcPr>
            <w:tcW w:w="1843" w:type="dxa"/>
          </w:tcPr>
          <w:p w14:paraId="63883F46" w14:textId="77777777" w:rsidR="003A5DDB" w:rsidRPr="00051297" w:rsidRDefault="003A5DDB" w:rsidP="00A46E52">
            <w:pPr>
              <w:keepNext/>
              <w:spacing w:before="0"/>
              <w:ind w:firstLine="0"/>
              <w:rPr>
                <w:sz w:val="20"/>
                <w:szCs w:val="20"/>
                <w:lang w:val="tr-TR"/>
              </w:rPr>
            </w:pPr>
          </w:p>
        </w:tc>
        <w:tc>
          <w:tcPr>
            <w:tcW w:w="1134" w:type="dxa"/>
          </w:tcPr>
          <w:p w14:paraId="7CF05158" w14:textId="77777777" w:rsidR="003A5DDB" w:rsidRPr="00051297" w:rsidRDefault="003A5DDB" w:rsidP="00A46E52">
            <w:pPr>
              <w:keepNext/>
              <w:spacing w:before="0"/>
              <w:ind w:firstLine="0"/>
              <w:rPr>
                <w:sz w:val="20"/>
                <w:szCs w:val="20"/>
                <w:lang w:val="tr-TR"/>
              </w:rPr>
            </w:pPr>
          </w:p>
        </w:tc>
      </w:tr>
      <w:tr w:rsidR="003A5DDB" w:rsidRPr="00051297" w14:paraId="3413B279" w14:textId="77777777" w:rsidTr="00A46E52">
        <w:trPr>
          <w:cantSplit/>
          <w:trHeight w:val="20"/>
        </w:trPr>
        <w:tc>
          <w:tcPr>
            <w:tcW w:w="2943" w:type="dxa"/>
            <w:shd w:val="clear" w:color="auto" w:fill="D9D9D9"/>
          </w:tcPr>
          <w:p w14:paraId="48A9A486" w14:textId="77777777" w:rsidR="003A5DDB" w:rsidRPr="00051297" w:rsidRDefault="003A5DDB" w:rsidP="00A46E52">
            <w:pPr>
              <w:keepNext/>
              <w:spacing w:before="0"/>
              <w:ind w:firstLine="0"/>
              <w:rPr>
                <w:b/>
                <w:sz w:val="20"/>
                <w:szCs w:val="20"/>
                <w:lang w:val="tr-TR"/>
              </w:rPr>
            </w:pPr>
            <w:r w:rsidRPr="00051297">
              <w:rPr>
                <w:b/>
                <w:sz w:val="20"/>
                <w:szCs w:val="20"/>
                <w:lang w:val="tr-TR"/>
              </w:rPr>
              <w:t>Üye</w:t>
            </w:r>
          </w:p>
        </w:tc>
        <w:tc>
          <w:tcPr>
            <w:tcW w:w="1843" w:type="dxa"/>
          </w:tcPr>
          <w:p w14:paraId="2F198524" w14:textId="77777777" w:rsidR="003A5DDB" w:rsidRPr="00051297" w:rsidRDefault="003A5DDB" w:rsidP="00A46E52">
            <w:pPr>
              <w:keepNext/>
              <w:spacing w:before="0"/>
              <w:ind w:firstLine="0"/>
              <w:rPr>
                <w:sz w:val="20"/>
                <w:szCs w:val="20"/>
                <w:lang w:val="tr-TR"/>
              </w:rPr>
            </w:pPr>
          </w:p>
        </w:tc>
        <w:tc>
          <w:tcPr>
            <w:tcW w:w="1134" w:type="dxa"/>
          </w:tcPr>
          <w:p w14:paraId="01159577" w14:textId="77777777" w:rsidR="003A5DDB" w:rsidRPr="00051297" w:rsidRDefault="003A5DDB" w:rsidP="00A46E52">
            <w:pPr>
              <w:keepNext/>
              <w:spacing w:before="0"/>
              <w:ind w:firstLine="0"/>
              <w:rPr>
                <w:sz w:val="20"/>
                <w:szCs w:val="20"/>
                <w:lang w:val="tr-TR"/>
              </w:rPr>
            </w:pPr>
          </w:p>
        </w:tc>
      </w:tr>
      <w:tr w:rsidR="003A5DDB" w:rsidRPr="00051297" w14:paraId="3D860ACB" w14:textId="77777777" w:rsidTr="00A46E52">
        <w:trPr>
          <w:cantSplit/>
          <w:trHeight w:val="20"/>
        </w:trPr>
        <w:tc>
          <w:tcPr>
            <w:tcW w:w="2943" w:type="dxa"/>
            <w:shd w:val="clear" w:color="auto" w:fill="D9D9D9"/>
          </w:tcPr>
          <w:p w14:paraId="72B2A74B" w14:textId="77777777" w:rsidR="003A5DDB" w:rsidRPr="00051297" w:rsidRDefault="003A5DDB" w:rsidP="00A46E52">
            <w:pPr>
              <w:keepNext/>
              <w:spacing w:before="0"/>
              <w:ind w:firstLine="0"/>
              <w:rPr>
                <w:b/>
                <w:sz w:val="20"/>
                <w:szCs w:val="20"/>
                <w:lang w:val="tr-TR"/>
              </w:rPr>
            </w:pPr>
            <w:r w:rsidRPr="00051297">
              <w:rPr>
                <w:b/>
                <w:sz w:val="20"/>
                <w:szCs w:val="20"/>
                <w:lang w:val="tr-TR"/>
              </w:rPr>
              <w:t>Üye</w:t>
            </w:r>
          </w:p>
        </w:tc>
        <w:tc>
          <w:tcPr>
            <w:tcW w:w="1843" w:type="dxa"/>
          </w:tcPr>
          <w:p w14:paraId="4AC8DDB2" w14:textId="77777777" w:rsidR="003A5DDB" w:rsidRPr="00051297" w:rsidRDefault="003A5DDB" w:rsidP="00A46E52">
            <w:pPr>
              <w:keepNext/>
              <w:spacing w:before="0"/>
              <w:ind w:firstLine="0"/>
              <w:rPr>
                <w:sz w:val="20"/>
                <w:szCs w:val="20"/>
                <w:lang w:val="tr-TR"/>
              </w:rPr>
            </w:pPr>
          </w:p>
        </w:tc>
        <w:tc>
          <w:tcPr>
            <w:tcW w:w="1134" w:type="dxa"/>
          </w:tcPr>
          <w:p w14:paraId="16EDD80C" w14:textId="77777777" w:rsidR="003A5DDB" w:rsidRPr="00051297" w:rsidRDefault="003A5DDB" w:rsidP="00A46E52">
            <w:pPr>
              <w:keepNext/>
              <w:spacing w:before="0"/>
              <w:ind w:firstLine="0"/>
              <w:rPr>
                <w:sz w:val="20"/>
                <w:szCs w:val="20"/>
                <w:lang w:val="tr-TR"/>
              </w:rPr>
            </w:pPr>
          </w:p>
        </w:tc>
      </w:tr>
    </w:tbl>
    <w:p w14:paraId="5A58DDB1" w14:textId="77777777" w:rsidR="003A5DDB" w:rsidRPr="00051297" w:rsidRDefault="003A5DDB" w:rsidP="003A5DDB">
      <w:pPr>
        <w:spacing w:after="120"/>
        <w:ind w:hanging="33"/>
        <w:rPr>
          <w:lang w:val="tr-TR"/>
        </w:rPr>
      </w:pPr>
    </w:p>
    <w:p w14:paraId="1E3DC83D" w14:textId="77777777" w:rsidR="003A5DDB" w:rsidRPr="00051297" w:rsidRDefault="003A5DDB" w:rsidP="003A5DDB">
      <w:pPr>
        <w:spacing w:after="120"/>
        <w:ind w:hanging="33"/>
        <w:rPr>
          <w:lang w:val="tr-TR"/>
        </w:rPr>
        <w:sectPr w:rsidR="003A5DDB" w:rsidRPr="00051297" w:rsidSect="006B4538">
          <w:headerReference w:type="default" r:id="rId24"/>
          <w:pgSz w:w="11906" w:h="16838"/>
          <w:pgMar w:top="1418" w:right="1417" w:bottom="709" w:left="1417" w:header="708" w:footer="708" w:gutter="0"/>
          <w:cols w:space="708"/>
          <w:docGrid w:linePitch="360"/>
        </w:sectPr>
      </w:pPr>
    </w:p>
    <w:p w14:paraId="43378614" w14:textId="77777777" w:rsidR="003A5DDB" w:rsidRPr="00051297" w:rsidRDefault="003A5DDB" w:rsidP="003A5DDB">
      <w:pPr>
        <w:pStyle w:val="Balk6"/>
        <w:ind w:firstLine="0"/>
        <w:rPr>
          <w:lang w:val="tr-TR"/>
        </w:rPr>
      </w:pPr>
      <w:bookmarkStart w:id="60" w:name="_Toc232234045"/>
      <w:bookmarkStart w:id="61" w:name="_Toc233021571"/>
      <w:r w:rsidRPr="00051297">
        <w:rPr>
          <w:lang w:val="tr-TR"/>
        </w:rPr>
        <w:lastRenderedPageBreak/>
        <w:t>Teklif Değerlendirme Raporu</w:t>
      </w:r>
      <w:bookmarkEnd w:id="60"/>
      <w:bookmarkEnd w:id="61"/>
    </w:p>
    <w:p w14:paraId="441F96C4" w14:textId="77777777" w:rsidR="003A5DDB" w:rsidRPr="00051297" w:rsidRDefault="003A5DDB" w:rsidP="003A5DDB">
      <w:pPr>
        <w:pStyle w:val="titlefront"/>
        <w:spacing w:before="0"/>
        <w:ind w:left="0" w:firstLine="0"/>
        <w:jc w:val="both"/>
        <w:outlineLvl w:val="0"/>
        <w:rPr>
          <w:rFonts w:ascii="Times New Roman" w:hAnsi="Times New Roman"/>
          <w:position w:val="-2"/>
          <w:sz w:val="20"/>
          <w:lang w:val="tr-TR"/>
        </w:rPr>
      </w:pPr>
    </w:p>
    <w:p w14:paraId="0AE7AD74" w14:textId="77777777" w:rsidR="003A5DDB" w:rsidRPr="00051297" w:rsidRDefault="003A5DDB" w:rsidP="003A5DDB">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14:paraId="74F60338" w14:textId="77777777" w:rsidR="003A5DDB" w:rsidRPr="00051297" w:rsidRDefault="003A5DDB" w:rsidP="003A5DDB">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14:paraId="1CE67182" w14:textId="77777777" w:rsidR="003A5DDB" w:rsidRPr="00051297" w:rsidRDefault="003A5DDB" w:rsidP="003A5DDB">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14:paraId="4F9D4CEF" w14:textId="77777777" w:rsidR="003A5DDB" w:rsidRPr="00051297" w:rsidRDefault="003A5DDB" w:rsidP="003A5DDB">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14:paraId="609D5C51" w14:textId="77777777" w:rsidR="003A5DDB" w:rsidRPr="00051297" w:rsidRDefault="003A5DDB" w:rsidP="003A5DDB">
      <w:pPr>
        <w:ind w:firstLine="0"/>
        <w:rPr>
          <w:position w:val="-2"/>
          <w:sz w:val="20"/>
          <w:szCs w:val="20"/>
          <w:lang w:val="tr-TR"/>
        </w:rPr>
      </w:pPr>
    </w:p>
    <w:p w14:paraId="0FEB740F" w14:textId="77777777" w:rsidR="003A5DDB" w:rsidRPr="00051297" w:rsidRDefault="003A5DDB" w:rsidP="003A5DDB">
      <w:pPr>
        <w:ind w:firstLine="0"/>
        <w:rPr>
          <w:position w:val="-2"/>
          <w:sz w:val="20"/>
          <w:szCs w:val="20"/>
          <w:lang w:val="tr-TR"/>
        </w:rPr>
      </w:pPr>
    </w:p>
    <w:p w14:paraId="56D014C0" w14:textId="77777777" w:rsidR="003A5DDB" w:rsidRPr="00051297" w:rsidRDefault="003A5DDB" w:rsidP="003A5DDB">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3A5DDB" w:rsidRPr="00051297" w14:paraId="0557FB7D" w14:textId="77777777" w:rsidTr="00A46E52">
        <w:tc>
          <w:tcPr>
            <w:tcW w:w="662" w:type="dxa"/>
          </w:tcPr>
          <w:p w14:paraId="07B8F786" w14:textId="77777777" w:rsidR="003A5DDB" w:rsidRPr="00051297" w:rsidRDefault="003A5DDB" w:rsidP="00A46E52">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5DFC8720" w14:textId="77777777" w:rsidR="003A5DDB" w:rsidRPr="00051297" w:rsidRDefault="003A5DDB" w:rsidP="00A46E52">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3BD8C059" w14:textId="77777777" w:rsidR="003A5DDB" w:rsidRPr="00051297" w:rsidRDefault="003A5DDB" w:rsidP="00A46E52">
            <w:pPr>
              <w:spacing w:before="0"/>
              <w:ind w:firstLine="0"/>
              <w:jc w:val="center"/>
              <w:rPr>
                <w:b/>
                <w:position w:val="-2"/>
                <w:sz w:val="20"/>
                <w:szCs w:val="20"/>
                <w:lang w:val="tr-TR"/>
              </w:rPr>
            </w:pPr>
            <w:r w:rsidRPr="00051297">
              <w:rPr>
                <w:b/>
                <w:position w:val="-2"/>
                <w:sz w:val="20"/>
                <w:szCs w:val="20"/>
                <w:lang w:val="tr-TR"/>
              </w:rPr>
              <w:t>İlçe/İL</w:t>
            </w:r>
          </w:p>
        </w:tc>
      </w:tr>
      <w:tr w:rsidR="003A5DDB" w:rsidRPr="00051297" w14:paraId="03201F58" w14:textId="77777777" w:rsidTr="00A46E52">
        <w:tc>
          <w:tcPr>
            <w:tcW w:w="662" w:type="dxa"/>
          </w:tcPr>
          <w:p w14:paraId="1B57A621" w14:textId="77777777" w:rsidR="003A5DDB" w:rsidRPr="00051297" w:rsidRDefault="003A5DDB" w:rsidP="00A46E52">
            <w:pPr>
              <w:spacing w:before="0"/>
              <w:ind w:firstLine="0"/>
              <w:jc w:val="center"/>
              <w:rPr>
                <w:position w:val="-2"/>
                <w:sz w:val="20"/>
                <w:szCs w:val="20"/>
                <w:lang w:val="tr-TR"/>
              </w:rPr>
            </w:pPr>
            <w:r w:rsidRPr="00051297">
              <w:rPr>
                <w:position w:val="-2"/>
                <w:sz w:val="20"/>
                <w:szCs w:val="20"/>
                <w:lang w:val="tr-TR"/>
              </w:rPr>
              <w:t>1</w:t>
            </w:r>
          </w:p>
        </w:tc>
        <w:tc>
          <w:tcPr>
            <w:tcW w:w="5521" w:type="dxa"/>
          </w:tcPr>
          <w:p w14:paraId="0C8D10EA" w14:textId="77777777" w:rsidR="003A5DDB" w:rsidRPr="00051297" w:rsidRDefault="003A5DDB" w:rsidP="00A46E52">
            <w:pPr>
              <w:spacing w:before="0"/>
              <w:ind w:firstLine="0"/>
              <w:rPr>
                <w:position w:val="-2"/>
                <w:sz w:val="20"/>
                <w:szCs w:val="20"/>
                <w:lang w:val="tr-TR"/>
              </w:rPr>
            </w:pPr>
          </w:p>
        </w:tc>
        <w:tc>
          <w:tcPr>
            <w:tcW w:w="3105" w:type="dxa"/>
          </w:tcPr>
          <w:p w14:paraId="1ACE9B14" w14:textId="77777777" w:rsidR="003A5DDB" w:rsidRPr="00051297" w:rsidRDefault="003A5DDB" w:rsidP="00A46E52">
            <w:pPr>
              <w:spacing w:before="0"/>
              <w:ind w:firstLine="0"/>
              <w:rPr>
                <w:position w:val="-2"/>
                <w:sz w:val="20"/>
                <w:szCs w:val="20"/>
                <w:lang w:val="tr-TR"/>
              </w:rPr>
            </w:pPr>
          </w:p>
        </w:tc>
      </w:tr>
      <w:tr w:rsidR="003A5DDB" w:rsidRPr="00051297" w14:paraId="3287C5E1" w14:textId="77777777" w:rsidTr="00A46E52">
        <w:tc>
          <w:tcPr>
            <w:tcW w:w="662" w:type="dxa"/>
          </w:tcPr>
          <w:p w14:paraId="025F149E" w14:textId="77777777" w:rsidR="003A5DDB" w:rsidRPr="00051297" w:rsidRDefault="003A5DDB" w:rsidP="00A46E52">
            <w:pPr>
              <w:spacing w:before="0"/>
              <w:ind w:firstLine="0"/>
              <w:jc w:val="center"/>
              <w:rPr>
                <w:position w:val="-2"/>
                <w:sz w:val="20"/>
                <w:szCs w:val="20"/>
                <w:lang w:val="tr-TR"/>
              </w:rPr>
            </w:pPr>
            <w:r w:rsidRPr="00051297">
              <w:rPr>
                <w:position w:val="-2"/>
                <w:sz w:val="20"/>
                <w:szCs w:val="20"/>
                <w:lang w:val="tr-TR"/>
              </w:rPr>
              <w:t>2</w:t>
            </w:r>
          </w:p>
        </w:tc>
        <w:tc>
          <w:tcPr>
            <w:tcW w:w="5521" w:type="dxa"/>
          </w:tcPr>
          <w:p w14:paraId="14A693DF" w14:textId="77777777" w:rsidR="003A5DDB" w:rsidRPr="00051297" w:rsidRDefault="003A5DDB" w:rsidP="00A46E52">
            <w:pPr>
              <w:spacing w:before="0"/>
              <w:ind w:firstLine="0"/>
              <w:rPr>
                <w:position w:val="-2"/>
                <w:sz w:val="20"/>
                <w:szCs w:val="20"/>
                <w:lang w:val="tr-TR"/>
              </w:rPr>
            </w:pPr>
          </w:p>
        </w:tc>
        <w:tc>
          <w:tcPr>
            <w:tcW w:w="3105" w:type="dxa"/>
          </w:tcPr>
          <w:p w14:paraId="55838B67" w14:textId="77777777" w:rsidR="003A5DDB" w:rsidRPr="00051297" w:rsidRDefault="003A5DDB" w:rsidP="00A46E52">
            <w:pPr>
              <w:spacing w:before="0"/>
              <w:ind w:firstLine="0"/>
              <w:rPr>
                <w:position w:val="-2"/>
                <w:sz w:val="20"/>
                <w:szCs w:val="20"/>
                <w:lang w:val="tr-TR"/>
              </w:rPr>
            </w:pPr>
          </w:p>
        </w:tc>
      </w:tr>
      <w:tr w:rsidR="003A5DDB" w:rsidRPr="00051297" w14:paraId="28BB9091" w14:textId="77777777" w:rsidTr="00A46E52">
        <w:tc>
          <w:tcPr>
            <w:tcW w:w="662" w:type="dxa"/>
          </w:tcPr>
          <w:p w14:paraId="1DBF19BD" w14:textId="77777777" w:rsidR="003A5DDB" w:rsidRPr="00051297" w:rsidRDefault="003A5DDB" w:rsidP="00A46E52">
            <w:pPr>
              <w:spacing w:before="0"/>
              <w:ind w:firstLine="0"/>
              <w:jc w:val="center"/>
              <w:rPr>
                <w:position w:val="-2"/>
                <w:sz w:val="20"/>
                <w:szCs w:val="20"/>
                <w:lang w:val="tr-TR"/>
              </w:rPr>
            </w:pPr>
            <w:r w:rsidRPr="00051297">
              <w:rPr>
                <w:position w:val="-2"/>
                <w:sz w:val="20"/>
                <w:szCs w:val="20"/>
                <w:lang w:val="tr-TR"/>
              </w:rPr>
              <w:t>3</w:t>
            </w:r>
          </w:p>
        </w:tc>
        <w:tc>
          <w:tcPr>
            <w:tcW w:w="5521" w:type="dxa"/>
          </w:tcPr>
          <w:p w14:paraId="474B28B3" w14:textId="77777777" w:rsidR="003A5DDB" w:rsidRPr="00051297" w:rsidRDefault="003A5DDB" w:rsidP="00A46E52">
            <w:pPr>
              <w:spacing w:before="0"/>
              <w:ind w:firstLine="0"/>
              <w:rPr>
                <w:position w:val="-2"/>
                <w:sz w:val="20"/>
                <w:szCs w:val="20"/>
                <w:lang w:val="tr-TR"/>
              </w:rPr>
            </w:pPr>
          </w:p>
        </w:tc>
        <w:tc>
          <w:tcPr>
            <w:tcW w:w="3105" w:type="dxa"/>
          </w:tcPr>
          <w:p w14:paraId="296527FB" w14:textId="77777777" w:rsidR="003A5DDB" w:rsidRPr="00051297" w:rsidRDefault="003A5DDB" w:rsidP="00A46E52">
            <w:pPr>
              <w:spacing w:before="0"/>
              <w:ind w:firstLine="0"/>
              <w:rPr>
                <w:position w:val="-2"/>
                <w:sz w:val="20"/>
                <w:szCs w:val="20"/>
                <w:lang w:val="tr-TR"/>
              </w:rPr>
            </w:pPr>
          </w:p>
        </w:tc>
      </w:tr>
      <w:tr w:rsidR="003A5DDB" w:rsidRPr="00051297" w14:paraId="2B0FFAB2" w14:textId="77777777" w:rsidTr="00A46E52">
        <w:tc>
          <w:tcPr>
            <w:tcW w:w="662" w:type="dxa"/>
          </w:tcPr>
          <w:p w14:paraId="3EA5CFFC" w14:textId="77777777" w:rsidR="003A5DDB" w:rsidRPr="00051297" w:rsidRDefault="003A5DDB" w:rsidP="00A46E52">
            <w:pPr>
              <w:spacing w:before="0"/>
              <w:ind w:firstLine="0"/>
              <w:jc w:val="center"/>
              <w:rPr>
                <w:position w:val="-2"/>
                <w:sz w:val="20"/>
                <w:szCs w:val="20"/>
                <w:lang w:val="tr-TR"/>
              </w:rPr>
            </w:pPr>
            <w:r w:rsidRPr="00051297">
              <w:rPr>
                <w:position w:val="-2"/>
                <w:sz w:val="20"/>
                <w:szCs w:val="20"/>
                <w:lang w:val="tr-TR"/>
              </w:rPr>
              <w:t>4</w:t>
            </w:r>
          </w:p>
        </w:tc>
        <w:tc>
          <w:tcPr>
            <w:tcW w:w="5521" w:type="dxa"/>
          </w:tcPr>
          <w:p w14:paraId="7A28D10F" w14:textId="77777777" w:rsidR="003A5DDB" w:rsidRPr="00051297" w:rsidRDefault="003A5DDB" w:rsidP="00A46E52">
            <w:pPr>
              <w:spacing w:before="0"/>
              <w:ind w:firstLine="0"/>
              <w:rPr>
                <w:position w:val="-2"/>
                <w:sz w:val="20"/>
                <w:szCs w:val="20"/>
                <w:lang w:val="tr-TR"/>
              </w:rPr>
            </w:pPr>
          </w:p>
        </w:tc>
        <w:tc>
          <w:tcPr>
            <w:tcW w:w="3105" w:type="dxa"/>
          </w:tcPr>
          <w:p w14:paraId="0AE9167A" w14:textId="77777777" w:rsidR="003A5DDB" w:rsidRPr="00051297" w:rsidRDefault="003A5DDB" w:rsidP="00A46E52">
            <w:pPr>
              <w:spacing w:before="0"/>
              <w:ind w:firstLine="0"/>
              <w:rPr>
                <w:position w:val="-2"/>
                <w:sz w:val="20"/>
                <w:szCs w:val="20"/>
                <w:lang w:val="tr-TR"/>
              </w:rPr>
            </w:pPr>
          </w:p>
        </w:tc>
      </w:tr>
    </w:tbl>
    <w:p w14:paraId="1F11573B" w14:textId="77777777" w:rsidR="003A5DDB" w:rsidRPr="00051297" w:rsidRDefault="003A5DDB" w:rsidP="003A5DDB">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3A5DDB" w:rsidRPr="00051297" w14:paraId="700B29BD" w14:textId="77777777" w:rsidTr="00A46E52">
        <w:tc>
          <w:tcPr>
            <w:tcW w:w="662" w:type="dxa"/>
          </w:tcPr>
          <w:p w14:paraId="774C40BB" w14:textId="77777777" w:rsidR="003A5DDB" w:rsidRPr="00051297" w:rsidRDefault="003A5DDB" w:rsidP="00A46E52">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435C3F05" w14:textId="77777777" w:rsidR="003A5DDB" w:rsidRPr="00051297" w:rsidRDefault="003A5DDB" w:rsidP="00A46E52">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44EA6AAC" w14:textId="77777777" w:rsidR="003A5DDB" w:rsidRPr="00051297" w:rsidRDefault="003A5DDB" w:rsidP="00A46E52">
            <w:pPr>
              <w:spacing w:before="0"/>
              <w:ind w:firstLine="0"/>
              <w:jc w:val="center"/>
              <w:rPr>
                <w:b/>
                <w:position w:val="-2"/>
                <w:sz w:val="20"/>
                <w:szCs w:val="20"/>
                <w:lang w:val="tr-TR"/>
              </w:rPr>
            </w:pPr>
            <w:r w:rsidRPr="00051297">
              <w:rPr>
                <w:b/>
                <w:position w:val="-2"/>
                <w:sz w:val="20"/>
                <w:szCs w:val="20"/>
                <w:lang w:val="tr-TR"/>
              </w:rPr>
              <w:t>İlçe/İL</w:t>
            </w:r>
          </w:p>
        </w:tc>
      </w:tr>
      <w:tr w:rsidR="003A5DDB" w:rsidRPr="00051297" w14:paraId="4E974CC0" w14:textId="77777777" w:rsidTr="00A46E52">
        <w:tc>
          <w:tcPr>
            <w:tcW w:w="662" w:type="dxa"/>
          </w:tcPr>
          <w:p w14:paraId="774D2F05" w14:textId="77777777" w:rsidR="003A5DDB" w:rsidRPr="00051297" w:rsidRDefault="003A5DDB" w:rsidP="00A46E52">
            <w:pPr>
              <w:spacing w:before="0"/>
              <w:ind w:firstLine="0"/>
              <w:jc w:val="center"/>
              <w:rPr>
                <w:position w:val="-2"/>
                <w:sz w:val="20"/>
                <w:szCs w:val="20"/>
                <w:lang w:val="tr-TR"/>
              </w:rPr>
            </w:pPr>
            <w:r w:rsidRPr="00051297">
              <w:rPr>
                <w:position w:val="-2"/>
                <w:sz w:val="20"/>
                <w:szCs w:val="20"/>
                <w:lang w:val="tr-TR"/>
              </w:rPr>
              <w:t>1</w:t>
            </w:r>
          </w:p>
        </w:tc>
        <w:tc>
          <w:tcPr>
            <w:tcW w:w="5521" w:type="dxa"/>
          </w:tcPr>
          <w:p w14:paraId="6711BA4A" w14:textId="77777777" w:rsidR="003A5DDB" w:rsidRPr="00051297" w:rsidRDefault="003A5DDB" w:rsidP="00A46E52">
            <w:pPr>
              <w:spacing w:before="0"/>
              <w:ind w:firstLine="0"/>
              <w:rPr>
                <w:position w:val="-2"/>
                <w:sz w:val="20"/>
                <w:szCs w:val="20"/>
                <w:lang w:val="tr-TR"/>
              </w:rPr>
            </w:pPr>
          </w:p>
        </w:tc>
        <w:tc>
          <w:tcPr>
            <w:tcW w:w="3105" w:type="dxa"/>
          </w:tcPr>
          <w:p w14:paraId="2E24A33E" w14:textId="77777777" w:rsidR="003A5DDB" w:rsidRPr="00051297" w:rsidRDefault="003A5DDB" w:rsidP="00A46E52">
            <w:pPr>
              <w:spacing w:before="0"/>
              <w:ind w:firstLine="0"/>
              <w:rPr>
                <w:position w:val="-2"/>
                <w:sz w:val="20"/>
                <w:szCs w:val="20"/>
                <w:lang w:val="tr-TR"/>
              </w:rPr>
            </w:pPr>
          </w:p>
        </w:tc>
      </w:tr>
      <w:tr w:rsidR="003A5DDB" w:rsidRPr="00051297" w14:paraId="754443AB" w14:textId="77777777" w:rsidTr="00A46E52">
        <w:tc>
          <w:tcPr>
            <w:tcW w:w="662" w:type="dxa"/>
          </w:tcPr>
          <w:p w14:paraId="1D6849AE" w14:textId="77777777" w:rsidR="003A5DDB" w:rsidRPr="00051297" w:rsidRDefault="003A5DDB" w:rsidP="00A46E52">
            <w:pPr>
              <w:spacing w:before="0"/>
              <w:ind w:firstLine="0"/>
              <w:jc w:val="center"/>
              <w:rPr>
                <w:position w:val="-2"/>
                <w:sz w:val="20"/>
                <w:szCs w:val="20"/>
                <w:lang w:val="tr-TR"/>
              </w:rPr>
            </w:pPr>
            <w:r w:rsidRPr="00051297">
              <w:rPr>
                <w:position w:val="-2"/>
                <w:sz w:val="20"/>
                <w:szCs w:val="20"/>
                <w:lang w:val="tr-TR"/>
              </w:rPr>
              <w:t>2</w:t>
            </w:r>
          </w:p>
        </w:tc>
        <w:tc>
          <w:tcPr>
            <w:tcW w:w="5521" w:type="dxa"/>
          </w:tcPr>
          <w:p w14:paraId="44DF4937" w14:textId="77777777" w:rsidR="003A5DDB" w:rsidRPr="00051297" w:rsidRDefault="003A5DDB" w:rsidP="00A46E52">
            <w:pPr>
              <w:spacing w:before="0"/>
              <w:ind w:firstLine="0"/>
              <w:rPr>
                <w:position w:val="-2"/>
                <w:sz w:val="20"/>
                <w:szCs w:val="20"/>
                <w:lang w:val="tr-TR"/>
              </w:rPr>
            </w:pPr>
          </w:p>
        </w:tc>
        <w:tc>
          <w:tcPr>
            <w:tcW w:w="3105" w:type="dxa"/>
          </w:tcPr>
          <w:p w14:paraId="450894E1" w14:textId="77777777" w:rsidR="003A5DDB" w:rsidRPr="00051297" w:rsidRDefault="003A5DDB" w:rsidP="00A46E52">
            <w:pPr>
              <w:spacing w:before="0"/>
              <w:ind w:firstLine="0"/>
              <w:rPr>
                <w:position w:val="-2"/>
                <w:sz w:val="20"/>
                <w:szCs w:val="20"/>
                <w:lang w:val="tr-TR"/>
              </w:rPr>
            </w:pPr>
          </w:p>
        </w:tc>
      </w:tr>
      <w:tr w:rsidR="003A5DDB" w:rsidRPr="00051297" w14:paraId="762A1139" w14:textId="77777777" w:rsidTr="00A46E52">
        <w:tc>
          <w:tcPr>
            <w:tcW w:w="662" w:type="dxa"/>
          </w:tcPr>
          <w:p w14:paraId="56E4DF58" w14:textId="77777777" w:rsidR="003A5DDB" w:rsidRPr="00051297" w:rsidRDefault="003A5DDB" w:rsidP="00A46E52">
            <w:pPr>
              <w:spacing w:before="0"/>
              <w:ind w:firstLine="0"/>
              <w:jc w:val="center"/>
              <w:rPr>
                <w:position w:val="-2"/>
                <w:sz w:val="20"/>
                <w:szCs w:val="20"/>
                <w:lang w:val="tr-TR"/>
              </w:rPr>
            </w:pPr>
            <w:r w:rsidRPr="00051297">
              <w:rPr>
                <w:position w:val="-2"/>
                <w:sz w:val="20"/>
                <w:szCs w:val="20"/>
                <w:lang w:val="tr-TR"/>
              </w:rPr>
              <w:t>3</w:t>
            </w:r>
          </w:p>
        </w:tc>
        <w:tc>
          <w:tcPr>
            <w:tcW w:w="5521" w:type="dxa"/>
          </w:tcPr>
          <w:p w14:paraId="25592649" w14:textId="77777777" w:rsidR="003A5DDB" w:rsidRPr="00051297" w:rsidRDefault="003A5DDB" w:rsidP="00A46E52">
            <w:pPr>
              <w:spacing w:before="0"/>
              <w:ind w:firstLine="0"/>
              <w:rPr>
                <w:position w:val="-2"/>
                <w:sz w:val="20"/>
                <w:szCs w:val="20"/>
                <w:lang w:val="tr-TR"/>
              </w:rPr>
            </w:pPr>
          </w:p>
        </w:tc>
        <w:tc>
          <w:tcPr>
            <w:tcW w:w="3105" w:type="dxa"/>
          </w:tcPr>
          <w:p w14:paraId="681E86E6" w14:textId="77777777" w:rsidR="003A5DDB" w:rsidRPr="00051297" w:rsidRDefault="003A5DDB" w:rsidP="00A46E52">
            <w:pPr>
              <w:spacing w:before="0"/>
              <w:ind w:firstLine="0"/>
              <w:rPr>
                <w:position w:val="-2"/>
                <w:sz w:val="20"/>
                <w:szCs w:val="20"/>
                <w:lang w:val="tr-TR"/>
              </w:rPr>
            </w:pPr>
          </w:p>
        </w:tc>
      </w:tr>
      <w:tr w:rsidR="003A5DDB" w:rsidRPr="00051297" w14:paraId="3F07ACFA" w14:textId="77777777" w:rsidTr="00A46E52">
        <w:tc>
          <w:tcPr>
            <w:tcW w:w="662" w:type="dxa"/>
          </w:tcPr>
          <w:p w14:paraId="46E3B895" w14:textId="77777777" w:rsidR="003A5DDB" w:rsidRPr="00051297" w:rsidRDefault="003A5DDB" w:rsidP="00A46E52">
            <w:pPr>
              <w:spacing w:before="0"/>
              <w:ind w:firstLine="0"/>
              <w:jc w:val="center"/>
              <w:rPr>
                <w:position w:val="-2"/>
                <w:sz w:val="20"/>
                <w:szCs w:val="20"/>
                <w:lang w:val="tr-TR"/>
              </w:rPr>
            </w:pPr>
            <w:r w:rsidRPr="00051297">
              <w:rPr>
                <w:position w:val="-2"/>
                <w:sz w:val="20"/>
                <w:szCs w:val="20"/>
                <w:lang w:val="tr-TR"/>
              </w:rPr>
              <w:t>4</w:t>
            </w:r>
          </w:p>
        </w:tc>
        <w:tc>
          <w:tcPr>
            <w:tcW w:w="5521" w:type="dxa"/>
          </w:tcPr>
          <w:p w14:paraId="292D1627" w14:textId="77777777" w:rsidR="003A5DDB" w:rsidRPr="00051297" w:rsidRDefault="003A5DDB" w:rsidP="00A46E52">
            <w:pPr>
              <w:spacing w:before="0"/>
              <w:ind w:firstLine="0"/>
              <w:rPr>
                <w:position w:val="-2"/>
                <w:sz w:val="20"/>
                <w:szCs w:val="20"/>
                <w:lang w:val="tr-TR"/>
              </w:rPr>
            </w:pPr>
          </w:p>
        </w:tc>
        <w:tc>
          <w:tcPr>
            <w:tcW w:w="3105" w:type="dxa"/>
          </w:tcPr>
          <w:p w14:paraId="41B7B0D5" w14:textId="77777777" w:rsidR="003A5DDB" w:rsidRPr="00051297" w:rsidRDefault="003A5DDB" w:rsidP="00A46E52">
            <w:pPr>
              <w:spacing w:before="0"/>
              <w:ind w:firstLine="0"/>
              <w:rPr>
                <w:position w:val="-2"/>
                <w:sz w:val="20"/>
                <w:szCs w:val="20"/>
                <w:lang w:val="tr-TR"/>
              </w:rPr>
            </w:pPr>
          </w:p>
        </w:tc>
      </w:tr>
    </w:tbl>
    <w:p w14:paraId="2483C53E" w14:textId="77777777" w:rsidR="003A5DDB" w:rsidRPr="00051297" w:rsidRDefault="003A5DDB" w:rsidP="003A5DDB">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14:paraId="6E32ADDE" w14:textId="77777777" w:rsidR="003A5DDB" w:rsidRPr="00051297" w:rsidRDefault="003A5DDB" w:rsidP="003A5DDB">
      <w:pPr>
        <w:spacing w:before="0"/>
        <w:ind w:firstLine="0"/>
        <w:rPr>
          <w:position w:val="-2"/>
          <w:sz w:val="20"/>
          <w:szCs w:val="20"/>
          <w:lang w:val="tr-TR"/>
        </w:rPr>
      </w:pPr>
    </w:p>
    <w:p w14:paraId="29450F64" w14:textId="77777777" w:rsidR="003A5DDB" w:rsidRPr="00051297" w:rsidRDefault="003A5DDB" w:rsidP="003A5DDB">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3A5DDB" w:rsidRPr="00051297" w14:paraId="405AA5DD" w14:textId="77777777" w:rsidTr="00A46E52">
        <w:tc>
          <w:tcPr>
            <w:tcW w:w="660" w:type="dxa"/>
          </w:tcPr>
          <w:p w14:paraId="596C3EFA" w14:textId="77777777" w:rsidR="003A5DDB" w:rsidRPr="00051297" w:rsidRDefault="003A5DDB" w:rsidP="00A46E52">
            <w:pPr>
              <w:spacing w:before="0"/>
              <w:ind w:firstLine="0"/>
              <w:jc w:val="center"/>
              <w:rPr>
                <w:b/>
                <w:position w:val="-2"/>
                <w:sz w:val="20"/>
                <w:szCs w:val="20"/>
                <w:lang w:val="tr-TR"/>
              </w:rPr>
            </w:pPr>
            <w:r w:rsidRPr="00051297">
              <w:rPr>
                <w:b/>
                <w:position w:val="-2"/>
                <w:sz w:val="20"/>
                <w:szCs w:val="20"/>
                <w:lang w:val="tr-TR"/>
              </w:rPr>
              <w:t>No.</w:t>
            </w:r>
          </w:p>
        </w:tc>
        <w:tc>
          <w:tcPr>
            <w:tcW w:w="3637" w:type="dxa"/>
          </w:tcPr>
          <w:p w14:paraId="28B8D9E2" w14:textId="77777777" w:rsidR="003A5DDB" w:rsidRPr="00051297" w:rsidRDefault="003A5DDB" w:rsidP="00A46E52">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14:paraId="568B7D81" w14:textId="77777777" w:rsidR="003A5DDB" w:rsidRPr="00051297" w:rsidRDefault="003A5DDB" w:rsidP="00A46E52">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3A5DDB" w:rsidRPr="00051297" w14:paraId="32985522" w14:textId="77777777" w:rsidTr="00A46E52">
        <w:tc>
          <w:tcPr>
            <w:tcW w:w="660" w:type="dxa"/>
          </w:tcPr>
          <w:p w14:paraId="7099ED9E" w14:textId="77777777" w:rsidR="003A5DDB" w:rsidRPr="00051297" w:rsidRDefault="003A5DDB" w:rsidP="00A46E52">
            <w:pPr>
              <w:spacing w:before="0"/>
              <w:ind w:firstLine="0"/>
              <w:jc w:val="center"/>
              <w:rPr>
                <w:position w:val="-2"/>
                <w:sz w:val="20"/>
                <w:szCs w:val="20"/>
                <w:lang w:val="tr-TR"/>
              </w:rPr>
            </w:pPr>
            <w:r w:rsidRPr="00051297">
              <w:rPr>
                <w:position w:val="-2"/>
                <w:sz w:val="20"/>
                <w:szCs w:val="20"/>
                <w:lang w:val="tr-TR"/>
              </w:rPr>
              <w:t>1</w:t>
            </w:r>
          </w:p>
        </w:tc>
        <w:tc>
          <w:tcPr>
            <w:tcW w:w="3637" w:type="dxa"/>
          </w:tcPr>
          <w:p w14:paraId="5C3DBA89" w14:textId="77777777" w:rsidR="003A5DDB" w:rsidRPr="00051297" w:rsidRDefault="003A5DDB" w:rsidP="00A46E52">
            <w:pPr>
              <w:spacing w:before="0"/>
              <w:ind w:firstLine="0"/>
              <w:rPr>
                <w:position w:val="-2"/>
                <w:sz w:val="20"/>
                <w:szCs w:val="20"/>
                <w:lang w:val="tr-TR"/>
              </w:rPr>
            </w:pPr>
          </w:p>
        </w:tc>
        <w:tc>
          <w:tcPr>
            <w:tcW w:w="4991" w:type="dxa"/>
          </w:tcPr>
          <w:p w14:paraId="472A0897" w14:textId="77777777" w:rsidR="003A5DDB" w:rsidRPr="00051297" w:rsidRDefault="003A5DDB" w:rsidP="00A46E52">
            <w:pPr>
              <w:spacing w:before="0"/>
              <w:ind w:firstLine="0"/>
              <w:rPr>
                <w:position w:val="-2"/>
                <w:sz w:val="20"/>
                <w:szCs w:val="20"/>
                <w:highlight w:val="lightGray"/>
                <w:lang w:val="tr-TR"/>
              </w:rPr>
            </w:pPr>
          </w:p>
        </w:tc>
      </w:tr>
      <w:tr w:rsidR="003A5DDB" w:rsidRPr="00051297" w14:paraId="6DFA3A3A" w14:textId="77777777" w:rsidTr="00A46E52">
        <w:tc>
          <w:tcPr>
            <w:tcW w:w="660" w:type="dxa"/>
          </w:tcPr>
          <w:p w14:paraId="1906CFBF" w14:textId="77777777" w:rsidR="003A5DDB" w:rsidRPr="00051297" w:rsidRDefault="003A5DDB" w:rsidP="00A46E52">
            <w:pPr>
              <w:spacing w:before="0"/>
              <w:ind w:firstLine="0"/>
              <w:jc w:val="center"/>
              <w:rPr>
                <w:position w:val="-2"/>
                <w:sz w:val="20"/>
                <w:szCs w:val="20"/>
                <w:lang w:val="tr-TR"/>
              </w:rPr>
            </w:pPr>
            <w:r w:rsidRPr="00051297">
              <w:rPr>
                <w:position w:val="-2"/>
                <w:sz w:val="20"/>
                <w:szCs w:val="20"/>
                <w:lang w:val="tr-TR"/>
              </w:rPr>
              <w:t>2</w:t>
            </w:r>
          </w:p>
        </w:tc>
        <w:tc>
          <w:tcPr>
            <w:tcW w:w="3637" w:type="dxa"/>
          </w:tcPr>
          <w:p w14:paraId="355C966C" w14:textId="77777777" w:rsidR="003A5DDB" w:rsidRPr="00051297" w:rsidRDefault="003A5DDB" w:rsidP="00A46E52">
            <w:pPr>
              <w:spacing w:before="0"/>
              <w:ind w:firstLine="0"/>
              <w:rPr>
                <w:position w:val="-2"/>
                <w:sz w:val="20"/>
                <w:szCs w:val="20"/>
                <w:lang w:val="tr-TR"/>
              </w:rPr>
            </w:pPr>
          </w:p>
        </w:tc>
        <w:tc>
          <w:tcPr>
            <w:tcW w:w="4991" w:type="dxa"/>
          </w:tcPr>
          <w:p w14:paraId="3C038460" w14:textId="77777777" w:rsidR="003A5DDB" w:rsidRPr="00051297" w:rsidRDefault="003A5DDB" w:rsidP="00A46E52">
            <w:pPr>
              <w:spacing w:before="0"/>
              <w:ind w:firstLine="0"/>
              <w:rPr>
                <w:position w:val="-2"/>
                <w:sz w:val="20"/>
                <w:szCs w:val="20"/>
                <w:highlight w:val="lightGray"/>
                <w:lang w:val="tr-TR"/>
              </w:rPr>
            </w:pPr>
          </w:p>
        </w:tc>
      </w:tr>
      <w:tr w:rsidR="003A5DDB" w:rsidRPr="00051297" w14:paraId="65A0F6DA" w14:textId="77777777" w:rsidTr="00A46E52">
        <w:tc>
          <w:tcPr>
            <w:tcW w:w="660" w:type="dxa"/>
          </w:tcPr>
          <w:p w14:paraId="3398BDBB" w14:textId="77777777" w:rsidR="003A5DDB" w:rsidRPr="00051297" w:rsidRDefault="003A5DDB" w:rsidP="00A46E52">
            <w:pPr>
              <w:spacing w:before="0"/>
              <w:ind w:firstLine="0"/>
              <w:jc w:val="center"/>
              <w:rPr>
                <w:position w:val="-2"/>
                <w:sz w:val="20"/>
                <w:szCs w:val="20"/>
                <w:lang w:val="tr-TR"/>
              </w:rPr>
            </w:pPr>
            <w:r w:rsidRPr="00051297">
              <w:rPr>
                <w:position w:val="-2"/>
                <w:sz w:val="20"/>
                <w:szCs w:val="20"/>
                <w:lang w:val="tr-TR"/>
              </w:rPr>
              <w:t>3</w:t>
            </w:r>
          </w:p>
        </w:tc>
        <w:tc>
          <w:tcPr>
            <w:tcW w:w="3637" w:type="dxa"/>
          </w:tcPr>
          <w:p w14:paraId="05B36FC0" w14:textId="77777777" w:rsidR="003A5DDB" w:rsidRPr="00051297" w:rsidRDefault="003A5DDB" w:rsidP="00A46E52">
            <w:pPr>
              <w:spacing w:before="0"/>
              <w:ind w:firstLine="0"/>
              <w:rPr>
                <w:position w:val="-2"/>
                <w:sz w:val="20"/>
                <w:szCs w:val="20"/>
                <w:lang w:val="tr-TR"/>
              </w:rPr>
            </w:pPr>
          </w:p>
        </w:tc>
        <w:tc>
          <w:tcPr>
            <w:tcW w:w="4991" w:type="dxa"/>
          </w:tcPr>
          <w:p w14:paraId="4FD2D0CC" w14:textId="77777777" w:rsidR="003A5DDB" w:rsidRPr="00051297" w:rsidRDefault="003A5DDB" w:rsidP="00A46E52">
            <w:pPr>
              <w:spacing w:before="0"/>
              <w:ind w:firstLine="0"/>
              <w:rPr>
                <w:position w:val="-2"/>
                <w:sz w:val="20"/>
                <w:szCs w:val="20"/>
                <w:highlight w:val="lightGray"/>
                <w:lang w:val="tr-TR"/>
              </w:rPr>
            </w:pPr>
          </w:p>
        </w:tc>
      </w:tr>
    </w:tbl>
    <w:p w14:paraId="6B2AF3BE" w14:textId="77777777" w:rsidR="003A5DDB" w:rsidRPr="00051297" w:rsidRDefault="003A5DDB" w:rsidP="003A5DDB">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14:paraId="69D5A519" w14:textId="77777777" w:rsidR="003A5DDB" w:rsidRPr="00051297" w:rsidRDefault="003A5DDB" w:rsidP="003A5DDB">
      <w:pPr>
        <w:spacing w:before="0"/>
        <w:ind w:firstLine="0"/>
        <w:rPr>
          <w:position w:val="-2"/>
          <w:sz w:val="20"/>
          <w:szCs w:val="20"/>
          <w:lang w:val="tr-TR"/>
        </w:rPr>
      </w:pPr>
    </w:p>
    <w:p w14:paraId="442BB1A2" w14:textId="77777777" w:rsidR="003A5DDB" w:rsidRPr="00051297" w:rsidRDefault="003A5DDB" w:rsidP="003A5DDB">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3A5DDB" w:rsidRPr="00051297" w14:paraId="58DBBDF0" w14:textId="77777777" w:rsidTr="00A46E52">
        <w:tc>
          <w:tcPr>
            <w:tcW w:w="648" w:type="dxa"/>
          </w:tcPr>
          <w:p w14:paraId="5B4A6FDD" w14:textId="77777777" w:rsidR="003A5DDB" w:rsidRPr="00051297" w:rsidRDefault="003A5DDB" w:rsidP="00A46E52">
            <w:pPr>
              <w:spacing w:before="0"/>
              <w:ind w:firstLine="0"/>
              <w:jc w:val="center"/>
              <w:rPr>
                <w:b/>
                <w:position w:val="-2"/>
                <w:sz w:val="20"/>
                <w:szCs w:val="20"/>
                <w:lang w:val="tr-TR"/>
              </w:rPr>
            </w:pPr>
            <w:r w:rsidRPr="00051297">
              <w:rPr>
                <w:b/>
                <w:position w:val="-2"/>
                <w:sz w:val="20"/>
                <w:szCs w:val="20"/>
                <w:lang w:val="tr-TR"/>
              </w:rPr>
              <w:t>No.</w:t>
            </w:r>
          </w:p>
        </w:tc>
        <w:tc>
          <w:tcPr>
            <w:tcW w:w="5472" w:type="dxa"/>
          </w:tcPr>
          <w:p w14:paraId="51B24D39" w14:textId="77777777" w:rsidR="003A5DDB" w:rsidRPr="00051297" w:rsidRDefault="003A5DDB" w:rsidP="00A46E52">
            <w:pPr>
              <w:spacing w:before="0"/>
              <w:ind w:firstLine="0"/>
              <w:jc w:val="center"/>
              <w:rPr>
                <w:b/>
                <w:position w:val="-2"/>
                <w:sz w:val="20"/>
                <w:szCs w:val="20"/>
                <w:lang w:val="tr-TR"/>
              </w:rPr>
            </w:pPr>
            <w:r w:rsidRPr="00051297">
              <w:rPr>
                <w:b/>
                <w:position w:val="-2"/>
                <w:sz w:val="20"/>
                <w:szCs w:val="20"/>
                <w:lang w:val="tr-TR"/>
              </w:rPr>
              <w:t>Firma</w:t>
            </w:r>
          </w:p>
        </w:tc>
        <w:tc>
          <w:tcPr>
            <w:tcW w:w="3168" w:type="dxa"/>
          </w:tcPr>
          <w:p w14:paraId="404958AD" w14:textId="77777777" w:rsidR="003A5DDB" w:rsidRPr="00051297" w:rsidRDefault="003A5DDB" w:rsidP="00A46E52">
            <w:pPr>
              <w:spacing w:before="0"/>
              <w:ind w:firstLine="0"/>
              <w:jc w:val="center"/>
              <w:rPr>
                <w:b/>
                <w:position w:val="-2"/>
                <w:sz w:val="20"/>
                <w:szCs w:val="20"/>
                <w:lang w:val="tr-TR"/>
              </w:rPr>
            </w:pPr>
            <w:r w:rsidRPr="00051297">
              <w:rPr>
                <w:b/>
                <w:position w:val="-2"/>
                <w:sz w:val="20"/>
                <w:szCs w:val="20"/>
                <w:lang w:val="tr-TR"/>
              </w:rPr>
              <w:t>Önerilen fiyat</w:t>
            </w:r>
          </w:p>
        </w:tc>
      </w:tr>
      <w:tr w:rsidR="003A5DDB" w:rsidRPr="00051297" w14:paraId="012B6E2A" w14:textId="77777777" w:rsidTr="00A46E52">
        <w:tc>
          <w:tcPr>
            <w:tcW w:w="648" w:type="dxa"/>
          </w:tcPr>
          <w:p w14:paraId="011278E8" w14:textId="77777777" w:rsidR="003A5DDB" w:rsidRPr="00051297" w:rsidRDefault="003A5DDB" w:rsidP="00A46E52">
            <w:pPr>
              <w:spacing w:before="0"/>
              <w:ind w:firstLine="0"/>
              <w:jc w:val="center"/>
              <w:rPr>
                <w:position w:val="-2"/>
                <w:sz w:val="20"/>
                <w:szCs w:val="20"/>
                <w:lang w:val="tr-TR"/>
              </w:rPr>
            </w:pPr>
            <w:r w:rsidRPr="00051297">
              <w:rPr>
                <w:position w:val="-2"/>
                <w:sz w:val="20"/>
                <w:szCs w:val="20"/>
                <w:lang w:val="tr-TR"/>
              </w:rPr>
              <w:t>1</w:t>
            </w:r>
          </w:p>
        </w:tc>
        <w:tc>
          <w:tcPr>
            <w:tcW w:w="5472" w:type="dxa"/>
          </w:tcPr>
          <w:p w14:paraId="3CB51228" w14:textId="77777777" w:rsidR="003A5DDB" w:rsidRPr="00051297" w:rsidRDefault="003A5DDB" w:rsidP="00A46E52">
            <w:pPr>
              <w:spacing w:before="0"/>
              <w:ind w:firstLine="0"/>
              <w:rPr>
                <w:position w:val="-2"/>
                <w:sz w:val="20"/>
                <w:szCs w:val="20"/>
                <w:lang w:val="tr-TR"/>
              </w:rPr>
            </w:pPr>
          </w:p>
        </w:tc>
        <w:tc>
          <w:tcPr>
            <w:tcW w:w="3168" w:type="dxa"/>
          </w:tcPr>
          <w:p w14:paraId="09865304" w14:textId="77777777" w:rsidR="003A5DDB" w:rsidRPr="00051297" w:rsidRDefault="003A5DDB" w:rsidP="00A46E52">
            <w:pPr>
              <w:spacing w:before="0"/>
              <w:ind w:firstLine="0"/>
              <w:rPr>
                <w:position w:val="-2"/>
                <w:sz w:val="20"/>
                <w:szCs w:val="20"/>
                <w:lang w:val="tr-TR"/>
              </w:rPr>
            </w:pPr>
          </w:p>
        </w:tc>
      </w:tr>
      <w:tr w:rsidR="003A5DDB" w:rsidRPr="00051297" w14:paraId="588C9AAC" w14:textId="77777777" w:rsidTr="00A46E52">
        <w:tc>
          <w:tcPr>
            <w:tcW w:w="648" w:type="dxa"/>
          </w:tcPr>
          <w:p w14:paraId="7A2DED16" w14:textId="77777777" w:rsidR="003A5DDB" w:rsidRPr="00051297" w:rsidRDefault="003A5DDB" w:rsidP="00A46E52">
            <w:pPr>
              <w:spacing w:before="0"/>
              <w:ind w:firstLine="0"/>
              <w:jc w:val="center"/>
              <w:rPr>
                <w:position w:val="-2"/>
                <w:sz w:val="20"/>
                <w:szCs w:val="20"/>
                <w:lang w:val="tr-TR"/>
              </w:rPr>
            </w:pPr>
            <w:r w:rsidRPr="00051297">
              <w:rPr>
                <w:position w:val="-2"/>
                <w:sz w:val="20"/>
                <w:szCs w:val="20"/>
                <w:lang w:val="tr-TR"/>
              </w:rPr>
              <w:t>2</w:t>
            </w:r>
          </w:p>
        </w:tc>
        <w:tc>
          <w:tcPr>
            <w:tcW w:w="5472" w:type="dxa"/>
          </w:tcPr>
          <w:p w14:paraId="4EED6F29" w14:textId="77777777" w:rsidR="003A5DDB" w:rsidRPr="00051297" w:rsidRDefault="003A5DDB" w:rsidP="00A46E52">
            <w:pPr>
              <w:spacing w:before="0"/>
              <w:ind w:firstLine="0"/>
              <w:rPr>
                <w:position w:val="-2"/>
                <w:sz w:val="20"/>
                <w:szCs w:val="20"/>
                <w:lang w:val="tr-TR"/>
              </w:rPr>
            </w:pPr>
          </w:p>
        </w:tc>
        <w:tc>
          <w:tcPr>
            <w:tcW w:w="3168" w:type="dxa"/>
          </w:tcPr>
          <w:p w14:paraId="05CE5B2E" w14:textId="77777777" w:rsidR="003A5DDB" w:rsidRPr="00051297" w:rsidRDefault="003A5DDB" w:rsidP="00A46E52">
            <w:pPr>
              <w:spacing w:before="0"/>
              <w:ind w:firstLine="0"/>
              <w:rPr>
                <w:position w:val="-2"/>
                <w:sz w:val="20"/>
                <w:szCs w:val="20"/>
                <w:lang w:val="tr-TR"/>
              </w:rPr>
            </w:pPr>
          </w:p>
        </w:tc>
      </w:tr>
      <w:tr w:rsidR="003A5DDB" w:rsidRPr="00051297" w14:paraId="2D809E57" w14:textId="77777777" w:rsidTr="00A46E52">
        <w:tc>
          <w:tcPr>
            <w:tcW w:w="648" w:type="dxa"/>
          </w:tcPr>
          <w:p w14:paraId="2516A3B5" w14:textId="77777777" w:rsidR="003A5DDB" w:rsidRPr="00051297" w:rsidRDefault="003A5DDB" w:rsidP="00A46E52">
            <w:pPr>
              <w:spacing w:before="0"/>
              <w:ind w:firstLine="0"/>
              <w:jc w:val="center"/>
              <w:rPr>
                <w:position w:val="-2"/>
                <w:sz w:val="20"/>
                <w:szCs w:val="20"/>
                <w:lang w:val="tr-TR"/>
              </w:rPr>
            </w:pPr>
            <w:r w:rsidRPr="00051297">
              <w:rPr>
                <w:position w:val="-2"/>
                <w:sz w:val="20"/>
                <w:szCs w:val="20"/>
                <w:lang w:val="tr-TR"/>
              </w:rPr>
              <w:t>3</w:t>
            </w:r>
          </w:p>
        </w:tc>
        <w:tc>
          <w:tcPr>
            <w:tcW w:w="5472" w:type="dxa"/>
          </w:tcPr>
          <w:p w14:paraId="70932DD1" w14:textId="77777777" w:rsidR="003A5DDB" w:rsidRPr="00051297" w:rsidRDefault="003A5DDB" w:rsidP="00A46E52">
            <w:pPr>
              <w:spacing w:before="0"/>
              <w:ind w:firstLine="0"/>
              <w:rPr>
                <w:position w:val="-2"/>
                <w:sz w:val="20"/>
                <w:szCs w:val="20"/>
                <w:lang w:val="tr-TR"/>
              </w:rPr>
            </w:pPr>
          </w:p>
        </w:tc>
        <w:tc>
          <w:tcPr>
            <w:tcW w:w="3168" w:type="dxa"/>
          </w:tcPr>
          <w:p w14:paraId="5951ADAD" w14:textId="77777777" w:rsidR="003A5DDB" w:rsidRPr="00051297" w:rsidRDefault="003A5DDB" w:rsidP="00A46E52">
            <w:pPr>
              <w:spacing w:before="0"/>
              <w:ind w:firstLine="0"/>
              <w:rPr>
                <w:position w:val="-2"/>
                <w:sz w:val="20"/>
                <w:szCs w:val="20"/>
                <w:lang w:val="tr-TR"/>
              </w:rPr>
            </w:pPr>
          </w:p>
        </w:tc>
      </w:tr>
    </w:tbl>
    <w:p w14:paraId="3A4736F0" w14:textId="77777777" w:rsidR="003A5DDB" w:rsidRPr="00051297" w:rsidRDefault="003A5DDB" w:rsidP="003A5DDB">
      <w:pPr>
        <w:spacing w:before="0"/>
        <w:ind w:firstLine="0"/>
        <w:rPr>
          <w:b/>
          <w:position w:val="-2"/>
          <w:sz w:val="20"/>
          <w:szCs w:val="20"/>
          <w:lang w:val="tr-TR"/>
        </w:rPr>
      </w:pPr>
    </w:p>
    <w:p w14:paraId="59136C07" w14:textId="77777777" w:rsidR="003A5DDB" w:rsidRPr="00051297" w:rsidRDefault="003A5DDB" w:rsidP="003A5DDB">
      <w:pPr>
        <w:spacing w:before="0"/>
        <w:ind w:firstLine="0"/>
        <w:rPr>
          <w:position w:val="-2"/>
          <w:sz w:val="20"/>
          <w:szCs w:val="20"/>
          <w:lang w:val="tr-TR"/>
        </w:rPr>
      </w:pPr>
      <w:r w:rsidRPr="00051297">
        <w:rPr>
          <w:b/>
          <w:position w:val="-2"/>
          <w:sz w:val="20"/>
          <w:szCs w:val="20"/>
          <w:lang w:val="tr-TR"/>
        </w:rPr>
        <w:t>Sonuç</w:t>
      </w:r>
    </w:p>
    <w:p w14:paraId="59243663" w14:textId="77777777" w:rsidR="003A5DDB" w:rsidRPr="00051297" w:rsidRDefault="003A5DDB" w:rsidP="003A5DDB">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3A5DDB" w:rsidRPr="00051297" w14:paraId="2E1C1DA7" w14:textId="77777777" w:rsidTr="00A46E52">
        <w:tc>
          <w:tcPr>
            <w:tcW w:w="6120" w:type="dxa"/>
          </w:tcPr>
          <w:p w14:paraId="5D4758BE" w14:textId="77777777" w:rsidR="003A5DDB" w:rsidRPr="00051297" w:rsidRDefault="003A5DDB" w:rsidP="00A46E52">
            <w:pPr>
              <w:spacing w:before="0"/>
              <w:ind w:firstLine="0"/>
              <w:rPr>
                <w:b/>
                <w:position w:val="-2"/>
                <w:sz w:val="20"/>
                <w:szCs w:val="20"/>
                <w:lang w:val="tr-TR"/>
              </w:rPr>
            </w:pPr>
            <w:r w:rsidRPr="00051297">
              <w:rPr>
                <w:b/>
                <w:position w:val="-2"/>
                <w:sz w:val="20"/>
                <w:szCs w:val="20"/>
                <w:lang w:val="tr-TR"/>
              </w:rPr>
              <w:t>Firma adı</w:t>
            </w:r>
          </w:p>
        </w:tc>
        <w:tc>
          <w:tcPr>
            <w:tcW w:w="3168" w:type="dxa"/>
          </w:tcPr>
          <w:p w14:paraId="152456A1" w14:textId="77777777" w:rsidR="003A5DDB" w:rsidRPr="00051297" w:rsidRDefault="003A5DDB" w:rsidP="00A46E52">
            <w:pPr>
              <w:spacing w:before="0"/>
              <w:ind w:firstLine="0"/>
              <w:rPr>
                <w:b/>
                <w:position w:val="-2"/>
                <w:sz w:val="20"/>
                <w:szCs w:val="20"/>
                <w:lang w:val="tr-TR"/>
              </w:rPr>
            </w:pPr>
            <w:r w:rsidRPr="00051297">
              <w:rPr>
                <w:b/>
                <w:position w:val="-2"/>
                <w:sz w:val="20"/>
                <w:szCs w:val="20"/>
                <w:lang w:val="tr-TR"/>
              </w:rPr>
              <w:t>Toplam bedel</w:t>
            </w:r>
          </w:p>
        </w:tc>
      </w:tr>
      <w:tr w:rsidR="003A5DDB" w:rsidRPr="00051297" w14:paraId="0FD86D0F" w14:textId="77777777" w:rsidTr="00A46E52">
        <w:tc>
          <w:tcPr>
            <w:tcW w:w="6120" w:type="dxa"/>
          </w:tcPr>
          <w:p w14:paraId="07AA6E3B" w14:textId="77777777" w:rsidR="003A5DDB" w:rsidRPr="00051297" w:rsidRDefault="003A5DDB" w:rsidP="00A46E52">
            <w:pPr>
              <w:spacing w:before="0"/>
              <w:ind w:firstLine="0"/>
              <w:rPr>
                <w:b/>
                <w:position w:val="-2"/>
                <w:sz w:val="20"/>
                <w:szCs w:val="20"/>
                <w:lang w:val="tr-TR"/>
              </w:rPr>
            </w:pPr>
          </w:p>
        </w:tc>
        <w:tc>
          <w:tcPr>
            <w:tcW w:w="3168" w:type="dxa"/>
          </w:tcPr>
          <w:p w14:paraId="305389C1" w14:textId="77777777" w:rsidR="003A5DDB" w:rsidRPr="00051297" w:rsidRDefault="003A5DDB" w:rsidP="00A46E52">
            <w:pPr>
              <w:spacing w:before="0"/>
              <w:ind w:firstLine="0"/>
              <w:jc w:val="right"/>
              <w:rPr>
                <w:b/>
                <w:position w:val="-2"/>
                <w:sz w:val="20"/>
                <w:szCs w:val="20"/>
                <w:lang w:val="tr-TR"/>
              </w:rPr>
            </w:pPr>
            <w:r w:rsidRPr="00051297">
              <w:rPr>
                <w:b/>
                <w:position w:val="-2"/>
                <w:sz w:val="20"/>
                <w:szCs w:val="20"/>
                <w:lang w:val="tr-TR"/>
              </w:rPr>
              <w:t>.-TL</w:t>
            </w:r>
          </w:p>
        </w:tc>
      </w:tr>
    </w:tbl>
    <w:p w14:paraId="7CDC97E9" w14:textId="77777777" w:rsidR="003A5DDB" w:rsidRPr="00051297" w:rsidRDefault="003A5DDB" w:rsidP="003A5DDB">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3A5DDB" w:rsidRPr="00051297" w14:paraId="79E25501" w14:textId="77777777" w:rsidTr="00A46E52">
        <w:trPr>
          <w:cantSplit/>
          <w:trHeight w:val="310"/>
        </w:trPr>
        <w:tc>
          <w:tcPr>
            <w:tcW w:w="2518" w:type="dxa"/>
            <w:tcBorders>
              <w:top w:val="single" w:sz="4" w:space="0" w:color="auto"/>
              <w:left w:val="single" w:sz="4" w:space="0" w:color="auto"/>
              <w:bottom w:val="single" w:sz="4" w:space="0" w:color="auto"/>
            </w:tcBorders>
            <w:shd w:val="clear" w:color="auto" w:fill="D9D9D9"/>
          </w:tcPr>
          <w:p w14:paraId="35BCC014" w14:textId="77777777" w:rsidR="003A5DDB" w:rsidRPr="00051297" w:rsidRDefault="003A5DDB" w:rsidP="00A46E52">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14:paraId="2521919D" w14:textId="77777777" w:rsidR="003A5DDB" w:rsidRPr="00051297" w:rsidRDefault="003A5DDB" w:rsidP="00A46E52">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14:paraId="13DBFF6B" w14:textId="77777777" w:rsidR="003A5DDB" w:rsidRPr="00051297" w:rsidRDefault="003A5DDB" w:rsidP="00A46E52">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3A5DDB" w:rsidRPr="00051297" w14:paraId="136FBC4F" w14:textId="77777777" w:rsidTr="00A46E52">
        <w:trPr>
          <w:cantSplit/>
        </w:trPr>
        <w:tc>
          <w:tcPr>
            <w:tcW w:w="2518" w:type="dxa"/>
            <w:tcBorders>
              <w:top w:val="single" w:sz="4" w:space="0" w:color="auto"/>
              <w:left w:val="single" w:sz="4" w:space="0" w:color="auto"/>
              <w:bottom w:val="single" w:sz="4" w:space="0" w:color="auto"/>
            </w:tcBorders>
            <w:shd w:val="clear" w:color="auto" w:fill="D9D9D9"/>
          </w:tcPr>
          <w:p w14:paraId="7AE3FCD9" w14:textId="77777777" w:rsidR="003A5DDB" w:rsidRPr="00051297" w:rsidRDefault="003A5DDB" w:rsidP="00A46E52">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14:paraId="176809D8" w14:textId="77777777" w:rsidR="003A5DDB" w:rsidRPr="00051297" w:rsidRDefault="003A5DDB" w:rsidP="00A46E52">
            <w:pPr>
              <w:keepNext/>
              <w:keepLines/>
              <w:tabs>
                <w:tab w:val="right" w:pos="8880"/>
              </w:tabs>
              <w:spacing w:before="0"/>
              <w:ind w:firstLine="0"/>
              <w:rPr>
                <w:sz w:val="20"/>
                <w:szCs w:val="20"/>
                <w:lang w:val="tr-TR"/>
              </w:rPr>
            </w:pPr>
          </w:p>
        </w:tc>
        <w:tc>
          <w:tcPr>
            <w:tcW w:w="883" w:type="dxa"/>
          </w:tcPr>
          <w:p w14:paraId="0D4E646F" w14:textId="77777777" w:rsidR="003A5DDB" w:rsidRPr="00051297" w:rsidRDefault="003A5DDB" w:rsidP="00A46E52">
            <w:pPr>
              <w:keepNext/>
              <w:keepLines/>
              <w:tabs>
                <w:tab w:val="right" w:pos="8880"/>
              </w:tabs>
              <w:spacing w:before="0"/>
              <w:ind w:firstLine="0"/>
              <w:rPr>
                <w:sz w:val="20"/>
                <w:szCs w:val="20"/>
                <w:lang w:val="tr-TR"/>
              </w:rPr>
            </w:pPr>
          </w:p>
        </w:tc>
      </w:tr>
      <w:tr w:rsidR="003A5DDB" w:rsidRPr="00051297" w14:paraId="291F3634" w14:textId="77777777" w:rsidTr="00A46E52">
        <w:trPr>
          <w:cantSplit/>
          <w:trHeight w:val="70"/>
        </w:trPr>
        <w:tc>
          <w:tcPr>
            <w:tcW w:w="2518" w:type="dxa"/>
            <w:tcBorders>
              <w:top w:val="single" w:sz="4" w:space="0" w:color="auto"/>
              <w:left w:val="single" w:sz="4" w:space="0" w:color="auto"/>
              <w:bottom w:val="single" w:sz="4" w:space="0" w:color="auto"/>
            </w:tcBorders>
            <w:shd w:val="clear" w:color="auto" w:fill="D9D9D9"/>
          </w:tcPr>
          <w:p w14:paraId="4097EF34" w14:textId="77777777" w:rsidR="003A5DDB" w:rsidRPr="00051297" w:rsidRDefault="003A5DDB" w:rsidP="00A46E52">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1FC062D4" w14:textId="77777777" w:rsidR="003A5DDB" w:rsidRPr="00051297" w:rsidRDefault="003A5DDB" w:rsidP="00A46E52">
            <w:pPr>
              <w:keepNext/>
              <w:keepLines/>
              <w:tabs>
                <w:tab w:val="right" w:pos="8880"/>
              </w:tabs>
              <w:spacing w:before="0"/>
              <w:ind w:firstLine="0"/>
              <w:rPr>
                <w:sz w:val="20"/>
                <w:szCs w:val="20"/>
                <w:lang w:val="tr-TR"/>
              </w:rPr>
            </w:pPr>
          </w:p>
        </w:tc>
        <w:tc>
          <w:tcPr>
            <w:tcW w:w="883" w:type="dxa"/>
          </w:tcPr>
          <w:p w14:paraId="329C16B0" w14:textId="77777777" w:rsidR="003A5DDB" w:rsidRPr="00051297" w:rsidRDefault="003A5DDB" w:rsidP="00A46E52">
            <w:pPr>
              <w:keepNext/>
              <w:keepLines/>
              <w:tabs>
                <w:tab w:val="right" w:pos="8880"/>
              </w:tabs>
              <w:spacing w:before="0"/>
              <w:ind w:firstLine="0"/>
              <w:rPr>
                <w:sz w:val="20"/>
                <w:szCs w:val="20"/>
                <w:lang w:val="tr-TR"/>
              </w:rPr>
            </w:pPr>
          </w:p>
        </w:tc>
      </w:tr>
      <w:tr w:rsidR="003A5DDB" w:rsidRPr="00051297" w14:paraId="3B703E6A" w14:textId="77777777" w:rsidTr="00A46E52">
        <w:trPr>
          <w:cantSplit/>
        </w:trPr>
        <w:tc>
          <w:tcPr>
            <w:tcW w:w="2518" w:type="dxa"/>
            <w:tcBorders>
              <w:top w:val="single" w:sz="4" w:space="0" w:color="auto"/>
              <w:left w:val="single" w:sz="4" w:space="0" w:color="auto"/>
              <w:bottom w:val="single" w:sz="4" w:space="0" w:color="auto"/>
            </w:tcBorders>
            <w:shd w:val="clear" w:color="auto" w:fill="D9D9D9"/>
          </w:tcPr>
          <w:p w14:paraId="2D6F41AF" w14:textId="77777777" w:rsidR="003A5DDB" w:rsidRPr="00051297" w:rsidRDefault="003A5DDB" w:rsidP="00A46E52">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2037936B" w14:textId="77777777" w:rsidR="003A5DDB" w:rsidRPr="00051297" w:rsidRDefault="003A5DDB" w:rsidP="00A46E52">
            <w:pPr>
              <w:keepNext/>
              <w:keepLines/>
              <w:tabs>
                <w:tab w:val="right" w:pos="8880"/>
              </w:tabs>
              <w:spacing w:before="0"/>
              <w:ind w:firstLine="0"/>
              <w:rPr>
                <w:rFonts w:ascii="Arial" w:hAnsi="Arial" w:cs="Arial"/>
                <w:sz w:val="20"/>
                <w:szCs w:val="20"/>
                <w:lang w:val="tr-TR"/>
              </w:rPr>
            </w:pPr>
          </w:p>
        </w:tc>
        <w:tc>
          <w:tcPr>
            <w:tcW w:w="883" w:type="dxa"/>
          </w:tcPr>
          <w:p w14:paraId="0F1F363B" w14:textId="77777777" w:rsidR="003A5DDB" w:rsidRPr="00051297" w:rsidRDefault="003A5DDB" w:rsidP="00A46E52">
            <w:pPr>
              <w:keepNext/>
              <w:keepLines/>
              <w:tabs>
                <w:tab w:val="right" w:pos="8880"/>
              </w:tabs>
              <w:spacing w:before="0"/>
              <w:ind w:firstLine="0"/>
              <w:rPr>
                <w:rFonts w:ascii="Arial" w:hAnsi="Arial" w:cs="Arial"/>
                <w:sz w:val="20"/>
                <w:szCs w:val="20"/>
                <w:lang w:val="tr-TR"/>
              </w:rPr>
            </w:pPr>
          </w:p>
        </w:tc>
      </w:tr>
      <w:tr w:rsidR="003A5DDB" w:rsidRPr="00051297" w14:paraId="1F4CE6D4" w14:textId="77777777" w:rsidTr="00A46E52">
        <w:trPr>
          <w:cantSplit/>
        </w:trPr>
        <w:tc>
          <w:tcPr>
            <w:tcW w:w="2518" w:type="dxa"/>
            <w:tcBorders>
              <w:top w:val="single" w:sz="4" w:space="0" w:color="auto"/>
              <w:left w:val="single" w:sz="4" w:space="0" w:color="auto"/>
              <w:bottom w:val="single" w:sz="4" w:space="0" w:color="auto"/>
            </w:tcBorders>
            <w:shd w:val="clear" w:color="auto" w:fill="D9D9D9"/>
          </w:tcPr>
          <w:p w14:paraId="5C173F33" w14:textId="77777777" w:rsidR="003A5DDB" w:rsidRPr="00051297" w:rsidRDefault="003A5DDB" w:rsidP="00A46E52">
            <w:pPr>
              <w:keepNext/>
              <w:keepLines/>
              <w:tabs>
                <w:tab w:val="right" w:pos="8880"/>
              </w:tabs>
              <w:spacing w:before="0"/>
              <w:ind w:firstLine="0"/>
              <w:rPr>
                <w:sz w:val="20"/>
                <w:szCs w:val="20"/>
                <w:lang w:val="tr-TR"/>
              </w:rPr>
            </w:pPr>
          </w:p>
        </w:tc>
        <w:tc>
          <w:tcPr>
            <w:tcW w:w="1256" w:type="dxa"/>
          </w:tcPr>
          <w:p w14:paraId="02E06771" w14:textId="77777777" w:rsidR="003A5DDB" w:rsidRPr="00051297" w:rsidRDefault="003A5DDB" w:rsidP="00A46E52">
            <w:pPr>
              <w:keepNext/>
              <w:keepLines/>
              <w:tabs>
                <w:tab w:val="right" w:pos="8880"/>
              </w:tabs>
              <w:spacing w:before="0"/>
              <w:ind w:firstLine="0"/>
              <w:rPr>
                <w:rFonts w:ascii="Arial" w:hAnsi="Arial" w:cs="Arial"/>
                <w:sz w:val="20"/>
                <w:szCs w:val="20"/>
                <w:lang w:val="tr-TR"/>
              </w:rPr>
            </w:pPr>
          </w:p>
        </w:tc>
        <w:tc>
          <w:tcPr>
            <w:tcW w:w="883" w:type="dxa"/>
          </w:tcPr>
          <w:p w14:paraId="75ECFA58" w14:textId="77777777" w:rsidR="003A5DDB" w:rsidRPr="00051297" w:rsidRDefault="003A5DDB" w:rsidP="00A46E52">
            <w:pPr>
              <w:keepNext/>
              <w:keepLines/>
              <w:tabs>
                <w:tab w:val="right" w:pos="8880"/>
              </w:tabs>
              <w:spacing w:before="0"/>
              <w:ind w:firstLine="0"/>
              <w:rPr>
                <w:rFonts w:ascii="Arial" w:hAnsi="Arial" w:cs="Arial"/>
                <w:sz w:val="20"/>
                <w:szCs w:val="20"/>
                <w:lang w:val="tr-TR"/>
              </w:rPr>
            </w:pPr>
          </w:p>
        </w:tc>
      </w:tr>
      <w:tr w:rsidR="003A5DDB" w:rsidRPr="00051297" w14:paraId="2A103564" w14:textId="77777777" w:rsidTr="00A46E52">
        <w:trPr>
          <w:cantSplit/>
        </w:trPr>
        <w:tc>
          <w:tcPr>
            <w:tcW w:w="2518" w:type="dxa"/>
            <w:tcBorders>
              <w:top w:val="single" w:sz="4" w:space="0" w:color="auto"/>
              <w:left w:val="single" w:sz="4" w:space="0" w:color="auto"/>
              <w:bottom w:val="single" w:sz="4" w:space="0" w:color="auto"/>
            </w:tcBorders>
            <w:shd w:val="clear" w:color="auto" w:fill="D9D9D9"/>
          </w:tcPr>
          <w:p w14:paraId="644009F0" w14:textId="77777777" w:rsidR="003A5DDB" w:rsidRPr="00051297" w:rsidRDefault="003A5DDB" w:rsidP="00A46E52">
            <w:pPr>
              <w:keepNext/>
              <w:keepLines/>
              <w:tabs>
                <w:tab w:val="right" w:pos="8880"/>
              </w:tabs>
              <w:spacing w:before="0"/>
              <w:ind w:firstLine="0"/>
              <w:rPr>
                <w:sz w:val="20"/>
                <w:szCs w:val="20"/>
                <w:lang w:val="tr-TR"/>
              </w:rPr>
            </w:pPr>
          </w:p>
        </w:tc>
        <w:tc>
          <w:tcPr>
            <w:tcW w:w="1256" w:type="dxa"/>
          </w:tcPr>
          <w:p w14:paraId="07CA1B80" w14:textId="77777777" w:rsidR="003A5DDB" w:rsidRPr="00051297" w:rsidRDefault="003A5DDB" w:rsidP="00A46E52">
            <w:pPr>
              <w:keepNext/>
              <w:keepLines/>
              <w:tabs>
                <w:tab w:val="right" w:pos="8880"/>
              </w:tabs>
              <w:spacing w:before="0"/>
              <w:ind w:firstLine="0"/>
              <w:rPr>
                <w:rFonts w:ascii="Arial" w:hAnsi="Arial" w:cs="Arial"/>
                <w:sz w:val="20"/>
                <w:szCs w:val="20"/>
                <w:lang w:val="tr-TR"/>
              </w:rPr>
            </w:pPr>
          </w:p>
        </w:tc>
        <w:tc>
          <w:tcPr>
            <w:tcW w:w="883" w:type="dxa"/>
          </w:tcPr>
          <w:p w14:paraId="6F8DB2C5" w14:textId="77777777" w:rsidR="003A5DDB" w:rsidRPr="00051297" w:rsidRDefault="003A5DDB" w:rsidP="00A46E52">
            <w:pPr>
              <w:keepNext/>
              <w:keepLines/>
              <w:tabs>
                <w:tab w:val="right" w:pos="8880"/>
              </w:tabs>
              <w:spacing w:before="0"/>
              <w:ind w:firstLine="0"/>
              <w:rPr>
                <w:rFonts w:ascii="Arial" w:hAnsi="Arial" w:cs="Arial"/>
                <w:sz w:val="20"/>
                <w:szCs w:val="20"/>
                <w:lang w:val="tr-TR"/>
              </w:rPr>
            </w:pPr>
          </w:p>
        </w:tc>
      </w:tr>
    </w:tbl>
    <w:p w14:paraId="4ADD00B0" w14:textId="77777777" w:rsidR="003A5DDB" w:rsidRPr="00051297" w:rsidRDefault="003A5DDB" w:rsidP="003A5DDB">
      <w:pPr>
        <w:spacing w:before="0"/>
        <w:ind w:firstLine="0"/>
        <w:rPr>
          <w:b/>
          <w:position w:val="-2"/>
          <w:sz w:val="20"/>
          <w:szCs w:val="20"/>
          <w:lang w:val="tr-TR"/>
        </w:rPr>
      </w:pPr>
    </w:p>
    <w:p w14:paraId="1B704518" w14:textId="77777777" w:rsidR="003A5DDB" w:rsidRPr="00051297" w:rsidRDefault="003A5DDB" w:rsidP="003A5DDB">
      <w:pPr>
        <w:rPr>
          <w:rStyle w:val="Balk1Char"/>
          <w:b w:val="0"/>
          <w:szCs w:val="22"/>
          <w:lang w:val="tr-TR"/>
        </w:rPr>
      </w:pPr>
      <w:bookmarkStart w:id="62" w:name="_Simplified_contract_for_Services_be"/>
      <w:bookmarkStart w:id="63" w:name="_Toc188240401"/>
      <w:bookmarkEnd w:id="62"/>
    </w:p>
    <w:p w14:paraId="3D176570" w14:textId="77777777" w:rsidR="003A5DDB" w:rsidRPr="00051297" w:rsidRDefault="003A5DDB" w:rsidP="003A5DDB">
      <w:pPr>
        <w:ind w:firstLine="0"/>
        <w:rPr>
          <w:rStyle w:val="Balk1Char"/>
          <w:b w:val="0"/>
          <w:szCs w:val="22"/>
          <w:lang w:val="tr-TR"/>
        </w:rPr>
        <w:sectPr w:rsidR="003A5DDB" w:rsidRPr="00051297" w:rsidSect="006B4538">
          <w:headerReference w:type="default" r:id="rId25"/>
          <w:pgSz w:w="11906" w:h="16838"/>
          <w:pgMar w:top="1418" w:right="1417" w:bottom="709" w:left="1417" w:header="708" w:footer="708" w:gutter="0"/>
          <w:cols w:space="708"/>
          <w:docGrid w:linePitch="360"/>
        </w:sectPr>
      </w:pPr>
    </w:p>
    <w:bookmarkEnd w:id="63"/>
    <w:p w14:paraId="459B4A9C" w14:textId="77777777" w:rsidR="003A5DDB" w:rsidRPr="00315DD1" w:rsidRDefault="003A5DDB" w:rsidP="003A5DDB">
      <w:pPr>
        <w:widowControl w:val="0"/>
        <w:spacing w:before="0"/>
        <w:ind w:firstLine="0"/>
        <w:jc w:val="left"/>
        <w:rPr>
          <w:rFonts w:eastAsia="Calibri" w:cs="Times New Roman"/>
          <w:sz w:val="22"/>
          <w:lang w:bidi="ar-SA"/>
        </w:rPr>
        <w:sectPr w:rsidR="003A5DDB" w:rsidRPr="00315DD1">
          <w:headerReference w:type="even" r:id="rId26"/>
          <w:headerReference w:type="default" r:id="rId27"/>
          <w:headerReference w:type="first" r:id="rId28"/>
          <w:pgSz w:w="11906" w:h="16838"/>
          <w:pgMar w:top="1417" w:right="1417" w:bottom="1417" w:left="1417" w:header="708" w:footer="708" w:gutter="0"/>
          <w:cols w:space="708"/>
          <w:docGrid w:linePitch="360"/>
        </w:sectPr>
      </w:pPr>
    </w:p>
    <w:p w14:paraId="718A231A" w14:textId="77777777" w:rsidR="003A5DDB" w:rsidRDefault="003A5DDB" w:rsidP="003A5DDB">
      <w:pPr>
        <w:ind w:firstLine="0"/>
        <w:rPr>
          <w:lang w:val="tr-TR"/>
        </w:rPr>
      </w:pPr>
    </w:p>
    <w:p w14:paraId="5B7193E1" w14:textId="77777777" w:rsidR="003A5DDB" w:rsidRDefault="003A5DDB" w:rsidP="003A5DDB">
      <w:pPr>
        <w:ind w:firstLine="0"/>
        <w:rPr>
          <w:lang w:val="tr-TR"/>
        </w:rPr>
      </w:pPr>
    </w:p>
    <w:p w14:paraId="2F430D42" w14:textId="77777777" w:rsidR="003A5DDB" w:rsidRPr="00051297" w:rsidRDefault="003A5DDB" w:rsidP="003A5DDB">
      <w:pPr>
        <w:pStyle w:val="Balk6"/>
        <w:ind w:firstLine="0"/>
        <w:jc w:val="center"/>
        <w:rPr>
          <w:lang w:val="tr-TR"/>
        </w:rPr>
      </w:pPr>
      <w:bookmarkStart w:id="64" w:name="_Toc232234047"/>
      <w:bookmarkStart w:id="65" w:name="_Toc233021573"/>
      <w:r w:rsidRPr="00051297">
        <w:rPr>
          <w:lang w:val="tr-TR"/>
        </w:rPr>
        <w:t>Seçilmeyen İstekliye Mektup</w:t>
      </w:r>
      <w:bookmarkEnd w:id="64"/>
      <w:bookmarkEnd w:id="65"/>
    </w:p>
    <w:p w14:paraId="3A6073BF" w14:textId="77777777" w:rsidR="003A5DDB" w:rsidRPr="00051297" w:rsidRDefault="003A5DDB" w:rsidP="003A5DDB">
      <w:pPr>
        <w:spacing w:after="120"/>
        <w:ind w:firstLine="0"/>
        <w:rPr>
          <w:sz w:val="20"/>
          <w:szCs w:val="20"/>
          <w:lang w:val="tr-TR"/>
        </w:rPr>
      </w:pPr>
    </w:p>
    <w:p w14:paraId="214526E7" w14:textId="77777777" w:rsidR="003A5DDB" w:rsidRPr="00051297" w:rsidRDefault="003A5DDB" w:rsidP="003A5DDB">
      <w:pPr>
        <w:spacing w:after="120"/>
        <w:ind w:firstLine="0"/>
        <w:jc w:val="center"/>
        <w:rPr>
          <w:b/>
          <w:sz w:val="20"/>
          <w:szCs w:val="20"/>
          <w:lang w:val="tr-TR"/>
        </w:rPr>
      </w:pPr>
      <w:r w:rsidRPr="00051297">
        <w:rPr>
          <w:b/>
          <w:sz w:val="20"/>
          <w:szCs w:val="20"/>
          <w:lang w:val="tr-TR"/>
        </w:rPr>
        <w:t>&lt; Sözleşme Makamının Anteti &gt;</w:t>
      </w:r>
    </w:p>
    <w:p w14:paraId="74F22E74" w14:textId="77777777" w:rsidR="003A5DDB" w:rsidRPr="00051297" w:rsidRDefault="003A5DDB" w:rsidP="003A5DDB">
      <w:pPr>
        <w:spacing w:after="120"/>
        <w:ind w:firstLine="0"/>
        <w:jc w:val="right"/>
        <w:rPr>
          <w:sz w:val="20"/>
          <w:szCs w:val="20"/>
          <w:lang w:val="tr-TR"/>
        </w:rPr>
      </w:pPr>
      <w:r w:rsidRPr="00051297">
        <w:rPr>
          <w:sz w:val="20"/>
          <w:szCs w:val="20"/>
          <w:lang w:val="tr-TR"/>
        </w:rPr>
        <w:t>&lt; Tarih &gt;</w:t>
      </w:r>
    </w:p>
    <w:p w14:paraId="09ECFD5F" w14:textId="77777777" w:rsidR="003A5DDB" w:rsidRPr="00051297" w:rsidRDefault="003A5DDB" w:rsidP="003A5DDB">
      <w:pPr>
        <w:spacing w:after="120"/>
        <w:ind w:firstLine="0"/>
        <w:rPr>
          <w:sz w:val="20"/>
          <w:szCs w:val="20"/>
          <w:lang w:val="tr-TR"/>
        </w:rPr>
      </w:pPr>
      <w:r w:rsidRPr="00051297">
        <w:rPr>
          <w:sz w:val="20"/>
          <w:szCs w:val="20"/>
          <w:lang w:val="tr-TR"/>
        </w:rPr>
        <w:t>&lt; İsteklinin Adresi &gt;</w:t>
      </w:r>
    </w:p>
    <w:p w14:paraId="63C0E845" w14:textId="77777777" w:rsidR="003A5DDB" w:rsidRPr="00051297" w:rsidRDefault="003A5DDB" w:rsidP="003A5DDB">
      <w:pPr>
        <w:spacing w:after="120"/>
        <w:ind w:firstLine="0"/>
        <w:rPr>
          <w:b/>
          <w:sz w:val="20"/>
          <w:szCs w:val="20"/>
          <w:lang w:val="tr-TR"/>
        </w:rPr>
      </w:pPr>
    </w:p>
    <w:p w14:paraId="7A9B9932" w14:textId="77777777" w:rsidR="003A5DDB" w:rsidRPr="00051297" w:rsidRDefault="003A5DDB" w:rsidP="003A5DDB">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14:paraId="3E511637" w14:textId="77777777" w:rsidR="003A5DDB" w:rsidRPr="00051297" w:rsidRDefault="003A5DDB" w:rsidP="003A5DDB">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14:paraId="47CE09FB" w14:textId="77777777" w:rsidR="003A5DDB" w:rsidRPr="00051297" w:rsidRDefault="003A5DDB" w:rsidP="003A5DDB">
      <w:pPr>
        <w:spacing w:after="120"/>
        <w:ind w:firstLine="0"/>
        <w:rPr>
          <w:sz w:val="20"/>
          <w:szCs w:val="20"/>
          <w:lang w:val="tr-TR"/>
        </w:rPr>
      </w:pPr>
    </w:p>
    <w:p w14:paraId="4661BF65" w14:textId="77777777" w:rsidR="003A5DDB" w:rsidRPr="00051297" w:rsidRDefault="003A5DDB" w:rsidP="003A5DDB">
      <w:pPr>
        <w:spacing w:after="120"/>
        <w:ind w:firstLine="0"/>
        <w:rPr>
          <w:sz w:val="20"/>
          <w:szCs w:val="20"/>
          <w:lang w:val="tr-TR"/>
        </w:rPr>
      </w:pPr>
      <w:r w:rsidRPr="00051297">
        <w:rPr>
          <w:sz w:val="20"/>
          <w:szCs w:val="20"/>
          <w:lang w:val="tr-TR"/>
        </w:rPr>
        <w:t>Sayın &lt; İlgilinin İsmi &gt;</w:t>
      </w:r>
    </w:p>
    <w:p w14:paraId="2EF85E09" w14:textId="77777777" w:rsidR="003A5DDB" w:rsidRPr="00051297" w:rsidRDefault="003A5DDB" w:rsidP="003A5DDB">
      <w:pPr>
        <w:tabs>
          <w:tab w:val="left" w:pos="426"/>
          <w:tab w:val="left" w:pos="8222"/>
        </w:tabs>
        <w:spacing w:after="120"/>
        <w:ind w:firstLine="0"/>
        <w:rPr>
          <w:sz w:val="20"/>
          <w:szCs w:val="20"/>
          <w:lang w:val="tr-TR"/>
        </w:rPr>
      </w:pPr>
    </w:p>
    <w:p w14:paraId="093C38AB" w14:textId="77777777" w:rsidR="003A5DDB" w:rsidRPr="00051297" w:rsidRDefault="003A5DDB" w:rsidP="003A5DDB">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14:paraId="6656B0D7" w14:textId="77777777" w:rsidR="003A5DDB" w:rsidRPr="00051297" w:rsidRDefault="003A5DDB" w:rsidP="003A5DDB">
      <w:pPr>
        <w:spacing w:after="120"/>
        <w:ind w:firstLine="0"/>
        <w:rPr>
          <w:sz w:val="20"/>
          <w:szCs w:val="20"/>
          <w:highlight w:val="lightGray"/>
          <w:lang w:val="tr-TR"/>
        </w:rPr>
      </w:pPr>
    </w:p>
    <w:p w14:paraId="26CB1534" w14:textId="77777777" w:rsidR="003A5DDB" w:rsidRPr="00051297" w:rsidRDefault="003A5DDB" w:rsidP="003A5DDB">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3A5DDB" w:rsidRPr="00051297" w14:paraId="0891791B" w14:textId="77777777" w:rsidTr="00A46E52">
        <w:tc>
          <w:tcPr>
            <w:tcW w:w="392" w:type="dxa"/>
          </w:tcPr>
          <w:p w14:paraId="57F93159" w14:textId="77777777" w:rsidR="003A5DDB" w:rsidRPr="00051297" w:rsidRDefault="003A5DDB" w:rsidP="00A46E52">
            <w:pPr>
              <w:tabs>
                <w:tab w:val="left" w:pos="426"/>
                <w:tab w:val="left" w:pos="8222"/>
              </w:tabs>
              <w:spacing w:before="60" w:after="120"/>
              <w:ind w:firstLine="0"/>
              <w:rPr>
                <w:sz w:val="20"/>
                <w:szCs w:val="20"/>
                <w:lang w:val="tr-TR"/>
              </w:rPr>
            </w:pPr>
          </w:p>
        </w:tc>
        <w:tc>
          <w:tcPr>
            <w:tcW w:w="392" w:type="dxa"/>
          </w:tcPr>
          <w:p w14:paraId="0DE70BC9" w14:textId="77777777" w:rsidR="003A5DDB" w:rsidRPr="00051297" w:rsidRDefault="003A5DDB" w:rsidP="00A46E52">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73BBD96F" w14:textId="77777777" w:rsidR="003A5DDB" w:rsidRPr="00051297" w:rsidRDefault="003A5DDB" w:rsidP="00A46E52">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3A5DDB" w:rsidRPr="00051297" w14:paraId="0DBFDFAA" w14:textId="77777777" w:rsidTr="00A46E52">
        <w:tc>
          <w:tcPr>
            <w:tcW w:w="392" w:type="dxa"/>
          </w:tcPr>
          <w:p w14:paraId="4FDFA500" w14:textId="77777777" w:rsidR="003A5DDB" w:rsidRPr="00051297" w:rsidRDefault="003A5DDB" w:rsidP="00A46E52">
            <w:pPr>
              <w:tabs>
                <w:tab w:val="left" w:pos="426"/>
                <w:tab w:val="left" w:pos="8222"/>
              </w:tabs>
              <w:spacing w:before="60" w:after="120"/>
              <w:ind w:firstLine="0"/>
              <w:rPr>
                <w:sz w:val="20"/>
                <w:szCs w:val="20"/>
                <w:lang w:val="tr-TR"/>
              </w:rPr>
            </w:pPr>
          </w:p>
        </w:tc>
        <w:tc>
          <w:tcPr>
            <w:tcW w:w="392" w:type="dxa"/>
          </w:tcPr>
          <w:p w14:paraId="51C9C093" w14:textId="77777777" w:rsidR="003A5DDB" w:rsidRPr="00051297" w:rsidRDefault="003A5DDB" w:rsidP="00A46E52">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43ED9D7F" w14:textId="77777777" w:rsidR="003A5DDB" w:rsidRPr="00051297" w:rsidRDefault="003A5DDB" w:rsidP="00A46E52">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3A5DDB" w:rsidRPr="00051297" w14:paraId="74EEB227" w14:textId="77777777" w:rsidTr="00A46E52">
        <w:tc>
          <w:tcPr>
            <w:tcW w:w="392" w:type="dxa"/>
          </w:tcPr>
          <w:p w14:paraId="14F43E06" w14:textId="77777777" w:rsidR="003A5DDB" w:rsidRPr="00051297" w:rsidRDefault="003A5DDB" w:rsidP="00A46E52">
            <w:pPr>
              <w:tabs>
                <w:tab w:val="left" w:pos="426"/>
                <w:tab w:val="left" w:pos="8222"/>
              </w:tabs>
              <w:spacing w:before="60" w:after="120"/>
              <w:ind w:firstLine="0"/>
              <w:rPr>
                <w:sz w:val="20"/>
                <w:szCs w:val="20"/>
                <w:lang w:val="tr-TR"/>
              </w:rPr>
            </w:pPr>
          </w:p>
        </w:tc>
        <w:tc>
          <w:tcPr>
            <w:tcW w:w="392" w:type="dxa"/>
          </w:tcPr>
          <w:p w14:paraId="78FC27AB" w14:textId="77777777" w:rsidR="003A5DDB" w:rsidRPr="00051297" w:rsidRDefault="003A5DDB" w:rsidP="00A46E52">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7C8AD3DD" w14:textId="77777777" w:rsidR="003A5DDB" w:rsidRPr="00051297" w:rsidRDefault="003A5DDB" w:rsidP="00A46E52">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3A5DDB" w:rsidRPr="00051297" w14:paraId="125281A5" w14:textId="77777777" w:rsidTr="00A46E52">
        <w:tc>
          <w:tcPr>
            <w:tcW w:w="392" w:type="dxa"/>
          </w:tcPr>
          <w:p w14:paraId="04357F87" w14:textId="77777777" w:rsidR="003A5DDB" w:rsidRPr="00051297" w:rsidRDefault="003A5DDB" w:rsidP="00A46E52">
            <w:pPr>
              <w:tabs>
                <w:tab w:val="left" w:pos="426"/>
                <w:tab w:val="left" w:pos="8222"/>
              </w:tabs>
              <w:spacing w:before="60" w:after="120"/>
              <w:ind w:firstLine="0"/>
              <w:rPr>
                <w:sz w:val="20"/>
                <w:szCs w:val="20"/>
                <w:lang w:val="tr-TR"/>
              </w:rPr>
            </w:pPr>
          </w:p>
        </w:tc>
        <w:tc>
          <w:tcPr>
            <w:tcW w:w="392" w:type="dxa"/>
          </w:tcPr>
          <w:p w14:paraId="136A0D2D" w14:textId="77777777" w:rsidR="003A5DDB" w:rsidRPr="00051297" w:rsidRDefault="003A5DDB" w:rsidP="00A46E52">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6688347D" w14:textId="77777777" w:rsidR="003A5DDB" w:rsidRPr="00051297" w:rsidRDefault="003A5DDB" w:rsidP="00A46E52">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3A5DDB" w:rsidRPr="00051297" w14:paraId="72D05C47" w14:textId="77777777" w:rsidTr="00A46E52">
        <w:tc>
          <w:tcPr>
            <w:tcW w:w="392" w:type="dxa"/>
          </w:tcPr>
          <w:p w14:paraId="02444F71" w14:textId="77777777" w:rsidR="003A5DDB" w:rsidRPr="00051297" w:rsidRDefault="003A5DDB" w:rsidP="00A46E52">
            <w:pPr>
              <w:tabs>
                <w:tab w:val="left" w:pos="426"/>
                <w:tab w:val="left" w:pos="8222"/>
              </w:tabs>
              <w:spacing w:before="60" w:after="120"/>
              <w:ind w:firstLine="0"/>
              <w:rPr>
                <w:sz w:val="20"/>
                <w:szCs w:val="20"/>
                <w:lang w:val="tr-TR"/>
              </w:rPr>
            </w:pPr>
          </w:p>
        </w:tc>
        <w:tc>
          <w:tcPr>
            <w:tcW w:w="392" w:type="dxa"/>
          </w:tcPr>
          <w:p w14:paraId="11A853E2" w14:textId="77777777" w:rsidR="003A5DDB" w:rsidRPr="00051297" w:rsidRDefault="003A5DDB" w:rsidP="00A46E52">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01A6B091" w14:textId="77777777" w:rsidR="003A5DDB" w:rsidRPr="00051297" w:rsidRDefault="003A5DDB" w:rsidP="00A46E52">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3A5DDB" w:rsidRPr="00051297" w14:paraId="519FF25D" w14:textId="77777777" w:rsidTr="00A46E52">
        <w:tc>
          <w:tcPr>
            <w:tcW w:w="392" w:type="dxa"/>
          </w:tcPr>
          <w:p w14:paraId="3E70F313" w14:textId="77777777" w:rsidR="003A5DDB" w:rsidRPr="00051297" w:rsidRDefault="003A5DDB" w:rsidP="00A46E52">
            <w:pPr>
              <w:tabs>
                <w:tab w:val="left" w:pos="426"/>
                <w:tab w:val="left" w:pos="8222"/>
              </w:tabs>
              <w:spacing w:before="60" w:after="120"/>
              <w:ind w:firstLine="0"/>
              <w:rPr>
                <w:sz w:val="20"/>
                <w:szCs w:val="20"/>
                <w:lang w:val="tr-TR"/>
              </w:rPr>
            </w:pPr>
          </w:p>
        </w:tc>
        <w:tc>
          <w:tcPr>
            <w:tcW w:w="392" w:type="dxa"/>
          </w:tcPr>
          <w:p w14:paraId="0E29F8D8" w14:textId="77777777" w:rsidR="003A5DDB" w:rsidRPr="00051297" w:rsidRDefault="003A5DDB" w:rsidP="00A46E52">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7B3C413E" w14:textId="77777777" w:rsidR="003A5DDB" w:rsidRPr="00051297" w:rsidRDefault="003A5DDB" w:rsidP="00A46E52">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3A5DDB" w:rsidRPr="00051297" w14:paraId="0EE0288A" w14:textId="77777777" w:rsidTr="00A46E52">
        <w:tc>
          <w:tcPr>
            <w:tcW w:w="392" w:type="dxa"/>
          </w:tcPr>
          <w:p w14:paraId="0021C9F5" w14:textId="77777777" w:rsidR="003A5DDB" w:rsidRPr="00051297" w:rsidRDefault="003A5DDB" w:rsidP="00A46E52">
            <w:pPr>
              <w:tabs>
                <w:tab w:val="left" w:pos="426"/>
                <w:tab w:val="left" w:pos="8222"/>
              </w:tabs>
              <w:spacing w:before="60" w:after="120"/>
              <w:ind w:firstLine="0"/>
              <w:rPr>
                <w:sz w:val="20"/>
                <w:szCs w:val="20"/>
                <w:lang w:val="tr-TR"/>
              </w:rPr>
            </w:pPr>
          </w:p>
        </w:tc>
        <w:tc>
          <w:tcPr>
            <w:tcW w:w="392" w:type="dxa"/>
          </w:tcPr>
          <w:p w14:paraId="2B4D6C42" w14:textId="77777777" w:rsidR="003A5DDB" w:rsidRPr="00051297" w:rsidRDefault="003A5DDB" w:rsidP="00A46E52">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543EF8EB" w14:textId="77777777" w:rsidR="003A5DDB" w:rsidRPr="00051297" w:rsidRDefault="003A5DDB" w:rsidP="00A46E52">
            <w:pPr>
              <w:tabs>
                <w:tab w:val="left" w:pos="426"/>
                <w:tab w:val="left" w:pos="8222"/>
              </w:tabs>
              <w:spacing w:before="60" w:after="120"/>
              <w:ind w:firstLine="0"/>
              <w:rPr>
                <w:sz w:val="20"/>
                <w:szCs w:val="20"/>
                <w:lang w:val="tr-TR"/>
              </w:rPr>
            </w:pPr>
            <w:r w:rsidRPr="00051297">
              <w:rPr>
                <w:sz w:val="20"/>
                <w:szCs w:val="20"/>
                <w:lang w:val="tr-TR"/>
              </w:rPr>
              <w:t>… … … … … … … … …</w:t>
            </w:r>
          </w:p>
        </w:tc>
      </w:tr>
    </w:tbl>
    <w:p w14:paraId="487FEF74" w14:textId="77777777" w:rsidR="003A5DDB" w:rsidRPr="00051297" w:rsidRDefault="003A5DDB" w:rsidP="003A5DDB">
      <w:pPr>
        <w:tabs>
          <w:tab w:val="left" w:pos="426"/>
          <w:tab w:val="left" w:pos="8222"/>
        </w:tabs>
        <w:spacing w:after="120"/>
        <w:ind w:firstLine="0"/>
        <w:rPr>
          <w:color w:val="000000"/>
          <w:spacing w:val="-2"/>
          <w:sz w:val="20"/>
          <w:szCs w:val="20"/>
          <w:lang w:val="tr-TR"/>
        </w:rPr>
      </w:pPr>
    </w:p>
    <w:p w14:paraId="6F120D41" w14:textId="77777777" w:rsidR="003A5DDB" w:rsidRPr="00051297" w:rsidRDefault="003A5DDB" w:rsidP="003A5DDB">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14:paraId="229367D5" w14:textId="77777777" w:rsidR="003A5DDB" w:rsidRPr="00051297" w:rsidRDefault="003A5DDB" w:rsidP="003A5DDB">
      <w:pPr>
        <w:tabs>
          <w:tab w:val="left" w:pos="426"/>
          <w:tab w:val="left" w:pos="8222"/>
        </w:tabs>
        <w:spacing w:after="120"/>
        <w:ind w:firstLine="0"/>
        <w:rPr>
          <w:color w:val="000000"/>
          <w:spacing w:val="-2"/>
          <w:sz w:val="20"/>
          <w:szCs w:val="20"/>
          <w:lang w:val="tr-TR"/>
        </w:rPr>
      </w:pPr>
    </w:p>
    <w:p w14:paraId="0C031B8B" w14:textId="77777777" w:rsidR="003A5DDB" w:rsidRPr="00051297" w:rsidRDefault="003A5DDB" w:rsidP="003A5DDB">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14:paraId="6E4449B5" w14:textId="77777777" w:rsidR="003A5DDB" w:rsidRPr="00051297" w:rsidRDefault="003A5DDB" w:rsidP="003A5DDB">
      <w:pPr>
        <w:tabs>
          <w:tab w:val="left" w:pos="426"/>
          <w:tab w:val="left" w:pos="8222"/>
        </w:tabs>
        <w:spacing w:after="120"/>
        <w:ind w:firstLine="0"/>
        <w:rPr>
          <w:color w:val="000000"/>
          <w:spacing w:val="-2"/>
          <w:sz w:val="20"/>
          <w:szCs w:val="20"/>
          <w:lang w:val="tr-TR"/>
        </w:rPr>
      </w:pPr>
    </w:p>
    <w:p w14:paraId="4CCC9705" w14:textId="77777777" w:rsidR="003A5DDB" w:rsidRPr="00051297" w:rsidRDefault="003A5DDB" w:rsidP="003A5DDB">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14:paraId="5FCA74CE" w14:textId="77777777" w:rsidR="003A5DDB" w:rsidRPr="00051297" w:rsidRDefault="003A5DDB" w:rsidP="003A5DDB">
      <w:pPr>
        <w:ind w:firstLine="0"/>
        <w:rPr>
          <w:sz w:val="20"/>
          <w:szCs w:val="20"/>
          <w:lang w:val="tr-TR"/>
        </w:rPr>
      </w:pPr>
      <w:r w:rsidRPr="00051297">
        <w:rPr>
          <w:sz w:val="20"/>
          <w:szCs w:val="20"/>
          <w:lang w:val="tr-TR"/>
        </w:rPr>
        <w:t>Sözleşme Makamı Adına</w:t>
      </w:r>
    </w:p>
    <w:p w14:paraId="74EFE271" w14:textId="77777777" w:rsidR="003A5DDB" w:rsidRPr="00051297" w:rsidRDefault="003A5DDB" w:rsidP="003A5DDB">
      <w:pPr>
        <w:ind w:firstLine="0"/>
        <w:rPr>
          <w:sz w:val="20"/>
          <w:szCs w:val="20"/>
          <w:lang w:val="tr-TR"/>
        </w:rPr>
      </w:pPr>
    </w:p>
    <w:p w14:paraId="31CF0090" w14:textId="77777777" w:rsidR="003A5DDB" w:rsidRPr="00051297" w:rsidRDefault="003A5DDB" w:rsidP="003A5DDB">
      <w:pPr>
        <w:ind w:firstLine="0"/>
        <w:rPr>
          <w:sz w:val="20"/>
          <w:szCs w:val="20"/>
          <w:lang w:val="tr-TR"/>
        </w:rPr>
      </w:pPr>
      <w:r w:rsidRPr="00051297">
        <w:rPr>
          <w:sz w:val="20"/>
          <w:szCs w:val="20"/>
          <w:lang w:val="tr-TR"/>
        </w:rPr>
        <w:t>&lt; isim &gt;</w:t>
      </w:r>
    </w:p>
    <w:p w14:paraId="6D55635C" w14:textId="77777777" w:rsidR="003A5DDB" w:rsidRPr="00051297" w:rsidRDefault="003A5DDB" w:rsidP="003A5DDB">
      <w:pPr>
        <w:ind w:firstLine="0"/>
        <w:rPr>
          <w:sz w:val="20"/>
          <w:szCs w:val="20"/>
          <w:lang w:val="tr-TR"/>
        </w:rPr>
      </w:pPr>
      <w:r w:rsidRPr="00051297">
        <w:rPr>
          <w:sz w:val="20"/>
          <w:szCs w:val="20"/>
          <w:lang w:val="tr-TR"/>
        </w:rPr>
        <w:t>&lt; imza &gt;</w:t>
      </w:r>
    </w:p>
    <w:p w14:paraId="7FD1B276" w14:textId="77777777" w:rsidR="003A5DDB" w:rsidRPr="00051297" w:rsidRDefault="003A5DDB" w:rsidP="003A5DDB">
      <w:pPr>
        <w:spacing w:after="120"/>
        <w:ind w:firstLine="0"/>
        <w:rPr>
          <w:b/>
          <w:lang w:val="tr-TR"/>
        </w:rPr>
      </w:pPr>
    </w:p>
    <w:p w14:paraId="2AB84464" w14:textId="77777777" w:rsidR="003A5DDB" w:rsidRPr="00051297" w:rsidRDefault="003A5DDB" w:rsidP="003A5DDB">
      <w:pPr>
        <w:spacing w:after="120"/>
        <w:ind w:firstLine="0"/>
        <w:rPr>
          <w:b/>
          <w:lang w:val="tr-TR"/>
        </w:rPr>
        <w:sectPr w:rsidR="003A5DDB" w:rsidRPr="00051297" w:rsidSect="006B4538">
          <w:headerReference w:type="default" r:id="rId29"/>
          <w:pgSz w:w="11906" w:h="16838"/>
          <w:pgMar w:top="1418" w:right="1417" w:bottom="709" w:left="1417" w:header="708" w:footer="708" w:gutter="0"/>
          <w:cols w:space="708"/>
          <w:docGrid w:linePitch="360"/>
        </w:sectPr>
      </w:pPr>
    </w:p>
    <w:p w14:paraId="7A247CFA" w14:textId="77777777" w:rsidR="003A5DDB" w:rsidRPr="00051297" w:rsidRDefault="003A5DDB" w:rsidP="003A5DDB">
      <w:pPr>
        <w:spacing w:after="120"/>
        <w:ind w:firstLine="0"/>
        <w:rPr>
          <w:b/>
          <w:lang w:val="tr-TR"/>
        </w:rPr>
      </w:pPr>
    </w:p>
    <w:p w14:paraId="64DB7C0D" w14:textId="77777777" w:rsidR="003A5DDB" w:rsidRPr="00051297" w:rsidRDefault="003A5DDB" w:rsidP="003A5DDB">
      <w:pPr>
        <w:pStyle w:val="Balk6"/>
        <w:ind w:firstLine="0"/>
        <w:jc w:val="center"/>
        <w:rPr>
          <w:lang w:val="tr-TR"/>
        </w:rPr>
      </w:pPr>
      <w:bookmarkStart w:id="66" w:name="_Toc232234048"/>
      <w:bookmarkStart w:id="67" w:name="_Toc233021574"/>
      <w:r w:rsidRPr="00051297">
        <w:rPr>
          <w:lang w:val="tr-TR"/>
        </w:rPr>
        <w:t>Sözleşmeye Davet Mektubu</w:t>
      </w:r>
      <w:bookmarkEnd w:id="66"/>
      <w:bookmarkEnd w:id="67"/>
    </w:p>
    <w:p w14:paraId="5332FB07" w14:textId="77777777" w:rsidR="003A5DDB" w:rsidRPr="00051297" w:rsidRDefault="003A5DDB" w:rsidP="003A5DDB">
      <w:pPr>
        <w:spacing w:after="120"/>
        <w:ind w:firstLine="0"/>
        <w:rPr>
          <w:b/>
          <w:lang w:val="tr-TR"/>
        </w:rPr>
      </w:pPr>
    </w:p>
    <w:p w14:paraId="65D5227E" w14:textId="77777777" w:rsidR="003A5DDB" w:rsidRPr="00051297" w:rsidRDefault="003A5DDB" w:rsidP="003A5DDB">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14:paraId="3C992BA4" w14:textId="77777777" w:rsidR="003A5DDB" w:rsidRPr="00051297" w:rsidRDefault="003A5DDB" w:rsidP="003A5DDB">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A5DDB" w:rsidRPr="00051297" w14:paraId="14186B48" w14:textId="77777777" w:rsidTr="00A46E52">
        <w:trPr>
          <w:jc w:val="center"/>
        </w:trPr>
        <w:tc>
          <w:tcPr>
            <w:tcW w:w="2910" w:type="dxa"/>
            <w:gridSpan w:val="2"/>
          </w:tcPr>
          <w:p w14:paraId="5B2C13AF" w14:textId="77777777" w:rsidR="003A5DDB" w:rsidRPr="00051297" w:rsidRDefault="003A5DDB" w:rsidP="00A46E52">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44FC0A00" w14:textId="77777777" w:rsidR="003A5DDB" w:rsidRPr="00051297" w:rsidRDefault="003A5DDB" w:rsidP="00A46E52">
            <w:pPr>
              <w:spacing w:before="0"/>
              <w:ind w:firstLine="0"/>
              <w:rPr>
                <w:sz w:val="20"/>
                <w:szCs w:val="20"/>
                <w:lang w:val="tr-TR"/>
              </w:rPr>
            </w:pPr>
            <w:r w:rsidRPr="00051297">
              <w:rPr>
                <w:sz w:val="20"/>
                <w:szCs w:val="20"/>
                <w:lang w:val="tr-TR"/>
              </w:rPr>
              <w:t xml:space="preserve">: </w:t>
            </w:r>
          </w:p>
        </w:tc>
      </w:tr>
      <w:tr w:rsidR="003A5DDB" w:rsidRPr="00051297" w14:paraId="28BB61FD" w14:textId="77777777" w:rsidTr="00A46E52">
        <w:trPr>
          <w:jc w:val="center"/>
        </w:trPr>
        <w:tc>
          <w:tcPr>
            <w:tcW w:w="2910" w:type="dxa"/>
            <w:gridSpan w:val="2"/>
          </w:tcPr>
          <w:p w14:paraId="07D8755D" w14:textId="77777777" w:rsidR="003A5DDB" w:rsidRPr="00051297" w:rsidRDefault="003A5DDB" w:rsidP="00A46E52">
            <w:pPr>
              <w:spacing w:before="0"/>
              <w:ind w:firstLine="0"/>
              <w:rPr>
                <w:sz w:val="20"/>
                <w:szCs w:val="20"/>
                <w:lang w:val="tr-TR"/>
              </w:rPr>
            </w:pPr>
            <w:r w:rsidRPr="00051297">
              <w:rPr>
                <w:sz w:val="20"/>
                <w:szCs w:val="20"/>
                <w:lang w:val="tr-TR"/>
              </w:rPr>
              <w:t>KONU</w:t>
            </w:r>
          </w:p>
        </w:tc>
        <w:tc>
          <w:tcPr>
            <w:tcW w:w="6305" w:type="dxa"/>
            <w:gridSpan w:val="2"/>
          </w:tcPr>
          <w:p w14:paraId="161B19D9" w14:textId="77777777" w:rsidR="003A5DDB" w:rsidRPr="00051297" w:rsidRDefault="003A5DDB" w:rsidP="00A46E52">
            <w:pPr>
              <w:spacing w:before="0"/>
              <w:ind w:firstLine="0"/>
              <w:rPr>
                <w:sz w:val="20"/>
                <w:szCs w:val="20"/>
                <w:lang w:val="tr-TR"/>
              </w:rPr>
            </w:pPr>
            <w:r w:rsidRPr="00051297">
              <w:rPr>
                <w:sz w:val="20"/>
                <w:szCs w:val="20"/>
                <w:lang w:val="tr-TR"/>
              </w:rPr>
              <w:t>: Sözleşmeye davet</w:t>
            </w:r>
          </w:p>
        </w:tc>
      </w:tr>
      <w:tr w:rsidR="003A5DDB" w:rsidRPr="00051297" w14:paraId="709EEE1B" w14:textId="77777777" w:rsidTr="00A46E52">
        <w:trPr>
          <w:jc w:val="center"/>
        </w:trPr>
        <w:tc>
          <w:tcPr>
            <w:tcW w:w="2910" w:type="dxa"/>
            <w:gridSpan w:val="2"/>
          </w:tcPr>
          <w:p w14:paraId="37AAFDAE" w14:textId="77777777" w:rsidR="003A5DDB" w:rsidRPr="00051297" w:rsidRDefault="003A5DDB" w:rsidP="00A46E52">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35D2BCBA" w14:textId="77777777" w:rsidR="003A5DDB" w:rsidRPr="00051297" w:rsidRDefault="003A5DDB" w:rsidP="00A46E52">
            <w:pPr>
              <w:spacing w:before="0"/>
              <w:ind w:firstLine="0"/>
              <w:rPr>
                <w:sz w:val="20"/>
                <w:szCs w:val="20"/>
                <w:lang w:val="tr-TR"/>
              </w:rPr>
            </w:pPr>
            <w:r w:rsidRPr="00051297">
              <w:rPr>
                <w:sz w:val="20"/>
                <w:szCs w:val="20"/>
                <w:lang w:val="tr-TR"/>
              </w:rPr>
              <w:t>: _ _/_ _/_ _ _ _</w:t>
            </w:r>
          </w:p>
        </w:tc>
      </w:tr>
      <w:tr w:rsidR="003A5DDB" w:rsidRPr="00051297" w14:paraId="255ACF77" w14:textId="77777777" w:rsidTr="00A46E52">
        <w:trPr>
          <w:jc w:val="center"/>
        </w:trPr>
        <w:tc>
          <w:tcPr>
            <w:tcW w:w="2910" w:type="dxa"/>
            <w:gridSpan w:val="2"/>
          </w:tcPr>
          <w:p w14:paraId="1C21670A" w14:textId="77777777" w:rsidR="003A5DDB" w:rsidRPr="00051297" w:rsidRDefault="003A5DDB" w:rsidP="00A46E52">
            <w:pPr>
              <w:spacing w:before="0"/>
              <w:ind w:firstLine="0"/>
              <w:rPr>
                <w:sz w:val="20"/>
                <w:szCs w:val="20"/>
                <w:lang w:val="tr-TR"/>
              </w:rPr>
            </w:pPr>
          </w:p>
        </w:tc>
        <w:tc>
          <w:tcPr>
            <w:tcW w:w="6305" w:type="dxa"/>
            <w:gridSpan w:val="2"/>
          </w:tcPr>
          <w:p w14:paraId="487AAD65" w14:textId="77777777" w:rsidR="003A5DDB" w:rsidRPr="00051297" w:rsidRDefault="003A5DDB" w:rsidP="00A46E52">
            <w:pPr>
              <w:spacing w:before="0"/>
              <w:ind w:firstLine="0"/>
              <w:rPr>
                <w:sz w:val="20"/>
                <w:szCs w:val="20"/>
                <w:lang w:val="tr-TR"/>
              </w:rPr>
            </w:pPr>
          </w:p>
        </w:tc>
      </w:tr>
      <w:tr w:rsidR="003A5DDB" w:rsidRPr="00051297" w14:paraId="4DFC1B83" w14:textId="77777777" w:rsidTr="00A46E52">
        <w:trPr>
          <w:cantSplit/>
          <w:jc w:val="center"/>
        </w:trPr>
        <w:tc>
          <w:tcPr>
            <w:tcW w:w="9215" w:type="dxa"/>
            <w:gridSpan w:val="4"/>
          </w:tcPr>
          <w:p w14:paraId="27D5BE8E" w14:textId="77777777" w:rsidR="003A5DDB" w:rsidRPr="00051297" w:rsidRDefault="003A5DDB" w:rsidP="00A46E52">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Pr="00051297">
              <w:rPr>
                <w:i/>
                <w:sz w:val="20"/>
                <w:szCs w:val="20"/>
                <w:highlight w:val="lightGray"/>
                <w:lang w:val="tr-TR"/>
              </w:rPr>
              <w:t>elden verilmiştir /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A5DDB" w:rsidRPr="00051297" w14:paraId="6958587D" w14:textId="77777777" w:rsidTr="00A46E52">
        <w:trPr>
          <w:jc w:val="center"/>
        </w:trPr>
        <w:tc>
          <w:tcPr>
            <w:tcW w:w="4609" w:type="dxa"/>
            <w:gridSpan w:val="3"/>
          </w:tcPr>
          <w:p w14:paraId="5BB846D5" w14:textId="77777777" w:rsidR="003A5DDB" w:rsidRPr="00051297" w:rsidRDefault="003A5DDB" w:rsidP="00A46E52">
            <w:pPr>
              <w:spacing w:before="0"/>
              <w:ind w:firstLine="0"/>
              <w:rPr>
                <w:sz w:val="20"/>
                <w:szCs w:val="20"/>
                <w:lang w:val="tr-TR"/>
              </w:rPr>
            </w:pPr>
          </w:p>
        </w:tc>
        <w:tc>
          <w:tcPr>
            <w:tcW w:w="4606" w:type="dxa"/>
          </w:tcPr>
          <w:p w14:paraId="478235D7" w14:textId="77777777" w:rsidR="003A5DDB" w:rsidRPr="00051297" w:rsidRDefault="003A5DDB" w:rsidP="00A46E52">
            <w:pPr>
              <w:spacing w:before="0"/>
              <w:ind w:firstLine="0"/>
              <w:rPr>
                <w:sz w:val="20"/>
                <w:szCs w:val="20"/>
                <w:lang w:val="tr-TR"/>
              </w:rPr>
            </w:pPr>
          </w:p>
        </w:tc>
      </w:tr>
      <w:tr w:rsidR="003A5DDB" w:rsidRPr="00051297" w14:paraId="0F391969" w14:textId="77777777" w:rsidTr="00A46E52">
        <w:trPr>
          <w:jc w:val="center"/>
        </w:trPr>
        <w:tc>
          <w:tcPr>
            <w:tcW w:w="4609" w:type="dxa"/>
            <w:gridSpan w:val="3"/>
          </w:tcPr>
          <w:p w14:paraId="7D479603" w14:textId="77777777" w:rsidR="003A5DDB" w:rsidRPr="00051297" w:rsidRDefault="003A5DDB" w:rsidP="00A46E52">
            <w:pPr>
              <w:spacing w:before="0"/>
              <w:ind w:firstLine="0"/>
              <w:rPr>
                <w:sz w:val="20"/>
                <w:szCs w:val="20"/>
                <w:lang w:val="tr-TR"/>
              </w:rPr>
            </w:pPr>
          </w:p>
        </w:tc>
        <w:tc>
          <w:tcPr>
            <w:tcW w:w="4606" w:type="dxa"/>
          </w:tcPr>
          <w:p w14:paraId="3E52F2CB" w14:textId="77777777" w:rsidR="003A5DDB" w:rsidRPr="00051297" w:rsidRDefault="003A5DDB" w:rsidP="00A46E52">
            <w:pPr>
              <w:spacing w:before="0"/>
              <w:ind w:firstLine="0"/>
              <w:rPr>
                <w:sz w:val="20"/>
                <w:szCs w:val="20"/>
                <w:lang w:val="tr-TR"/>
              </w:rPr>
            </w:pPr>
          </w:p>
        </w:tc>
      </w:tr>
      <w:tr w:rsidR="003A5DDB" w:rsidRPr="00051297" w14:paraId="3FDD9D83" w14:textId="77777777" w:rsidTr="00A46E52">
        <w:trPr>
          <w:jc w:val="center"/>
        </w:trPr>
        <w:tc>
          <w:tcPr>
            <w:tcW w:w="4609" w:type="dxa"/>
            <w:gridSpan w:val="3"/>
          </w:tcPr>
          <w:p w14:paraId="1C908572" w14:textId="77777777" w:rsidR="003A5DDB" w:rsidRPr="00051297" w:rsidRDefault="003A5DDB" w:rsidP="00A46E52">
            <w:pPr>
              <w:spacing w:before="0"/>
              <w:ind w:firstLine="0"/>
              <w:rPr>
                <w:sz w:val="20"/>
                <w:szCs w:val="20"/>
                <w:lang w:val="tr-TR"/>
              </w:rPr>
            </w:pPr>
          </w:p>
        </w:tc>
        <w:tc>
          <w:tcPr>
            <w:tcW w:w="4606" w:type="dxa"/>
          </w:tcPr>
          <w:p w14:paraId="6F5C3802" w14:textId="77777777" w:rsidR="003A5DDB" w:rsidRPr="00051297" w:rsidRDefault="003A5DDB" w:rsidP="00A46E52">
            <w:pPr>
              <w:spacing w:before="0"/>
              <w:ind w:firstLine="0"/>
              <w:rPr>
                <w:sz w:val="20"/>
                <w:szCs w:val="20"/>
                <w:lang w:val="tr-TR"/>
              </w:rPr>
            </w:pPr>
          </w:p>
        </w:tc>
      </w:tr>
      <w:tr w:rsidR="003A5DDB" w:rsidRPr="00051297" w14:paraId="1002602E" w14:textId="77777777" w:rsidTr="00A46E52">
        <w:trPr>
          <w:jc w:val="center"/>
        </w:trPr>
        <w:tc>
          <w:tcPr>
            <w:tcW w:w="4609" w:type="dxa"/>
            <w:gridSpan w:val="3"/>
          </w:tcPr>
          <w:p w14:paraId="33F07CF0" w14:textId="77777777" w:rsidR="003A5DDB" w:rsidRPr="00051297" w:rsidRDefault="003A5DDB" w:rsidP="00A46E52">
            <w:pPr>
              <w:spacing w:before="0"/>
              <w:ind w:firstLine="0"/>
              <w:rPr>
                <w:sz w:val="20"/>
                <w:szCs w:val="20"/>
                <w:lang w:val="tr-TR"/>
              </w:rPr>
            </w:pPr>
          </w:p>
        </w:tc>
        <w:tc>
          <w:tcPr>
            <w:tcW w:w="4606" w:type="dxa"/>
          </w:tcPr>
          <w:p w14:paraId="2BF5CE91" w14:textId="77777777" w:rsidR="003A5DDB" w:rsidRPr="00051297" w:rsidRDefault="003A5DDB" w:rsidP="00A46E52">
            <w:pPr>
              <w:spacing w:before="0"/>
              <w:ind w:firstLine="0"/>
              <w:rPr>
                <w:sz w:val="20"/>
                <w:szCs w:val="20"/>
                <w:lang w:val="tr-TR"/>
              </w:rPr>
            </w:pPr>
          </w:p>
        </w:tc>
      </w:tr>
      <w:tr w:rsidR="003A5DDB" w:rsidRPr="00051297" w14:paraId="3D193432" w14:textId="77777777" w:rsidTr="00A46E52">
        <w:trPr>
          <w:jc w:val="center"/>
        </w:trPr>
        <w:tc>
          <w:tcPr>
            <w:tcW w:w="4609" w:type="dxa"/>
            <w:gridSpan w:val="3"/>
          </w:tcPr>
          <w:p w14:paraId="46306D79" w14:textId="77777777" w:rsidR="003A5DDB" w:rsidRPr="00051297" w:rsidRDefault="003A5DDB" w:rsidP="00A46E52">
            <w:pPr>
              <w:spacing w:before="0"/>
              <w:ind w:firstLine="0"/>
              <w:rPr>
                <w:sz w:val="20"/>
                <w:szCs w:val="20"/>
                <w:lang w:val="tr-TR"/>
              </w:rPr>
            </w:pPr>
          </w:p>
        </w:tc>
        <w:tc>
          <w:tcPr>
            <w:tcW w:w="4606" w:type="dxa"/>
          </w:tcPr>
          <w:p w14:paraId="4AE48D9A" w14:textId="77777777" w:rsidR="003A5DDB" w:rsidRPr="00051297" w:rsidRDefault="003A5DDB" w:rsidP="00A46E52">
            <w:pPr>
              <w:spacing w:before="0"/>
              <w:ind w:firstLine="0"/>
              <w:rPr>
                <w:sz w:val="20"/>
                <w:szCs w:val="20"/>
                <w:lang w:val="tr-TR"/>
              </w:rPr>
            </w:pPr>
          </w:p>
        </w:tc>
      </w:tr>
      <w:tr w:rsidR="003A5DDB" w:rsidRPr="00051297" w14:paraId="5FFF19D2" w14:textId="77777777" w:rsidTr="00A46E52">
        <w:trPr>
          <w:jc w:val="center"/>
        </w:trPr>
        <w:tc>
          <w:tcPr>
            <w:tcW w:w="4609" w:type="dxa"/>
            <w:gridSpan w:val="3"/>
          </w:tcPr>
          <w:p w14:paraId="0AF4478C" w14:textId="77777777" w:rsidR="003A5DDB" w:rsidRPr="00051297" w:rsidRDefault="003A5DDB" w:rsidP="00A46E52">
            <w:pPr>
              <w:spacing w:before="0"/>
              <w:ind w:firstLine="0"/>
              <w:rPr>
                <w:sz w:val="20"/>
                <w:szCs w:val="20"/>
                <w:lang w:val="tr-TR"/>
              </w:rPr>
            </w:pPr>
          </w:p>
        </w:tc>
        <w:tc>
          <w:tcPr>
            <w:tcW w:w="4606" w:type="dxa"/>
          </w:tcPr>
          <w:p w14:paraId="5869701E" w14:textId="77777777" w:rsidR="003A5DDB" w:rsidRPr="00051297" w:rsidRDefault="003A5DDB" w:rsidP="00A46E52">
            <w:pPr>
              <w:spacing w:before="0"/>
              <w:ind w:firstLine="0"/>
              <w:rPr>
                <w:sz w:val="20"/>
                <w:szCs w:val="20"/>
                <w:lang w:val="tr-TR"/>
              </w:rPr>
            </w:pPr>
          </w:p>
        </w:tc>
      </w:tr>
      <w:tr w:rsidR="003A5DDB" w:rsidRPr="00051297" w14:paraId="74BA7D85" w14:textId="77777777" w:rsidTr="00A46E52">
        <w:trPr>
          <w:jc w:val="center"/>
        </w:trPr>
        <w:tc>
          <w:tcPr>
            <w:tcW w:w="4609" w:type="dxa"/>
            <w:gridSpan w:val="3"/>
          </w:tcPr>
          <w:p w14:paraId="588E6ED8" w14:textId="77777777" w:rsidR="003A5DDB" w:rsidRPr="00051297" w:rsidRDefault="003A5DDB" w:rsidP="00A46E52">
            <w:pPr>
              <w:spacing w:before="0"/>
              <w:ind w:firstLine="0"/>
              <w:rPr>
                <w:sz w:val="20"/>
                <w:szCs w:val="20"/>
                <w:lang w:val="tr-TR"/>
              </w:rPr>
            </w:pPr>
          </w:p>
        </w:tc>
        <w:tc>
          <w:tcPr>
            <w:tcW w:w="4606" w:type="dxa"/>
          </w:tcPr>
          <w:p w14:paraId="6B3F4156" w14:textId="77777777" w:rsidR="003A5DDB" w:rsidRPr="00051297" w:rsidRDefault="003A5DDB" w:rsidP="00A46E52">
            <w:pPr>
              <w:spacing w:before="0"/>
              <w:ind w:firstLine="0"/>
              <w:rPr>
                <w:sz w:val="20"/>
                <w:szCs w:val="20"/>
                <w:lang w:val="tr-TR"/>
              </w:rPr>
            </w:pPr>
          </w:p>
        </w:tc>
      </w:tr>
      <w:tr w:rsidR="003A5DDB" w:rsidRPr="00051297" w14:paraId="594AA46B" w14:textId="77777777" w:rsidTr="00A46E52">
        <w:trPr>
          <w:jc w:val="center"/>
        </w:trPr>
        <w:tc>
          <w:tcPr>
            <w:tcW w:w="1350" w:type="dxa"/>
          </w:tcPr>
          <w:p w14:paraId="316E4C21" w14:textId="77777777" w:rsidR="003A5DDB" w:rsidRPr="00051297" w:rsidRDefault="003A5DDB" w:rsidP="00A46E52">
            <w:pPr>
              <w:spacing w:before="0"/>
              <w:ind w:firstLine="0"/>
              <w:rPr>
                <w:sz w:val="20"/>
                <w:szCs w:val="20"/>
                <w:lang w:val="tr-TR"/>
              </w:rPr>
            </w:pPr>
          </w:p>
        </w:tc>
        <w:tc>
          <w:tcPr>
            <w:tcW w:w="3259" w:type="dxa"/>
            <w:gridSpan w:val="2"/>
          </w:tcPr>
          <w:p w14:paraId="6F6B6EB8" w14:textId="77777777" w:rsidR="003A5DDB" w:rsidRPr="00051297" w:rsidRDefault="003A5DDB" w:rsidP="00A46E52">
            <w:pPr>
              <w:spacing w:before="0"/>
              <w:ind w:firstLine="0"/>
              <w:rPr>
                <w:i/>
                <w:sz w:val="20"/>
                <w:szCs w:val="20"/>
                <w:lang w:val="tr-TR"/>
              </w:rPr>
            </w:pPr>
            <w:r w:rsidRPr="00051297">
              <w:rPr>
                <w:i/>
                <w:sz w:val="20"/>
                <w:szCs w:val="20"/>
                <w:highlight w:val="lightGray"/>
                <w:lang w:val="tr-TR"/>
              </w:rPr>
              <w:t>[isteklinin adresi]</w:t>
            </w:r>
          </w:p>
        </w:tc>
        <w:tc>
          <w:tcPr>
            <w:tcW w:w="4606" w:type="dxa"/>
          </w:tcPr>
          <w:p w14:paraId="078375CB" w14:textId="77777777" w:rsidR="003A5DDB" w:rsidRPr="00051297" w:rsidRDefault="003A5DDB" w:rsidP="00A46E52">
            <w:pPr>
              <w:spacing w:before="0"/>
              <w:ind w:firstLine="0"/>
              <w:rPr>
                <w:sz w:val="20"/>
                <w:szCs w:val="20"/>
                <w:lang w:val="tr-TR"/>
              </w:rPr>
            </w:pPr>
          </w:p>
        </w:tc>
      </w:tr>
      <w:tr w:rsidR="003A5DDB" w:rsidRPr="00051297" w14:paraId="557B7011" w14:textId="77777777" w:rsidTr="00A46E52">
        <w:trPr>
          <w:jc w:val="center"/>
        </w:trPr>
        <w:tc>
          <w:tcPr>
            <w:tcW w:w="1350" w:type="dxa"/>
          </w:tcPr>
          <w:p w14:paraId="1F927524" w14:textId="77777777" w:rsidR="003A5DDB" w:rsidRPr="00051297" w:rsidRDefault="003A5DDB" w:rsidP="00A46E52">
            <w:pPr>
              <w:spacing w:before="0"/>
              <w:ind w:firstLine="0"/>
              <w:jc w:val="right"/>
              <w:rPr>
                <w:sz w:val="20"/>
                <w:szCs w:val="20"/>
                <w:lang w:val="tr-TR"/>
              </w:rPr>
            </w:pPr>
            <w:r w:rsidRPr="00051297">
              <w:rPr>
                <w:sz w:val="20"/>
                <w:szCs w:val="20"/>
                <w:lang w:val="tr-TR"/>
              </w:rPr>
              <w:t>Sayın</w:t>
            </w:r>
          </w:p>
        </w:tc>
        <w:tc>
          <w:tcPr>
            <w:tcW w:w="7865" w:type="dxa"/>
            <w:gridSpan w:val="3"/>
          </w:tcPr>
          <w:p w14:paraId="50A49881" w14:textId="77777777" w:rsidR="003A5DDB" w:rsidRPr="00051297" w:rsidRDefault="003A5DDB" w:rsidP="00A46E52">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A5DDB" w:rsidRPr="00051297" w14:paraId="1C72069D" w14:textId="77777777" w:rsidTr="00A46E52">
        <w:trPr>
          <w:jc w:val="center"/>
        </w:trPr>
        <w:tc>
          <w:tcPr>
            <w:tcW w:w="4609" w:type="dxa"/>
            <w:gridSpan w:val="3"/>
          </w:tcPr>
          <w:p w14:paraId="7B8728E5" w14:textId="77777777" w:rsidR="003A5DDB" w:rsidRPr="00051297" w:rsidRDefault="003A5DDB" w:rsidP="00A46E52">
            <w:pPr>
              <w:spacing w:before="0"/>
              <w:ind w:firstLine="0"/>
              <w:rPr>
                <w:sz w:val="20"/>
                <w:szCs w:val="20"/>
                <w:lang w:val="tr-TR"/>
              </w:rPr>
            </w:pPr>
          </w:p>
        </w:tc>
        <w:tc>
          <w:tcPr>
            <w:tcW w:w="4606" w:type="dxa"/>
          </w:tcPr>
          <w:p w14:paraId="0B38C88A" w14:textId="77777777" w:rsidR="003A5DDB" w:rsidRPr="00051297" w:rsidRDefault="003A5DDB" w:rsidP="00A46E52">
            <w:pPr>
              <w:spacing w:before="0"/>
              <w:ind w:firstLine="0"/>
              <w:rPr>
                <w:sz w:val="20"/>
                <w:szCs w:val="20"/>
                <w:lang w:val="tr-TR"/>
              </w:rPr>
            </w:pPr>
          </w:p>
        </w:tc>
      </w:tr>
      <w:tr w:rsidR="003A5DDB" w:rsidRPr="00051297" w14:paraId="3390C38A" w14:textId="77777777" w:rsidTr="00A46E52">
        <w:trPr>
          <w:cantSplit/>
          <w:jc w:val="center"/>
        </w:trPr>
        <w:tc>
          <w:tcPr>
            <w:tcW w:w="1350" w:type="dxa"/>
          </w:tcPr>
          <w:p w14:paraId="5D747C84" w14:textId="77777777" w:rsidR="003A5DDB" w:rsidRPr="00051297" w:rsidRDefault="003A5DDB" w:rsidP="00A46E52">
            <w:pPr>
              <w:spacing w:before="0"/>
              <w:ind w:firstLine="0"/>
              <w:rPr>
                <w:sz w:val="20"/>
                <w:szCs w:val="20"/>
                <w:lang w:val="tr-TR"/>
              </w:rPr>
            </w:pPr>
            <w:r w:rsidRPr="00051297">
              <w:rPr>
                <w:sz w:val="20"/>
                <w:szCs w:val="20"/>
                <w:lang w:val="tr-TR"/>
              </w:rPr>
              <w:t>İLGİ</w:t>
            </w:r>
          </w:p>
        </w:tc>
        <w:tc>
          <w:tcPr>
            <w:tcW w:w="7865" w:type="dxa"/>
            <w:gridSpan w:val="3"/>
          </w:tcPr>
          <w:p w14:paraId="58D9B8BB" w14:textId="77777777" w:rsidR="003A5DDB" w:rsidRPr="00051297" w:rsidRDefault="003A5DDB" w:rsidP="00A46E52">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3A5DDB" w:rsidRPr="00051297" w14:paraId="7696879E" w14:textId="77777777" w:rsidTr="00A46E52">
        <w:trPr>
          <w:jc w:val="center"/>
        </w:trPr>
        <w:tc>
          <w:tcPr>
            <w:tcW w:w="1350" w:type="dxa"/>
            <w:tcBorders>
              <w:top w:val="nil"/>
              <w:left w:val="nil"/>
              <w:bottom w:val="nil"/>
              <w:right w:val="nil"/>
            </w:tcBorders>
            <w:vAlign w:val="center"/>
          </w:tcPr>
          <w:p w14:paraId="53AA444C" w14:textId="77777777" w:rsidR="003A5DDB" w:rsidRPr="00051297" w:rsidRDefault="003A5DDB" w:rsidP="00A46E52">
            <w:pPr>
              <w:spacing w:before="0"/>
              <w:ind w:firstLine="0"/>
              <w:rPr>
                <w:sz w:val="20"/>
                <w:szCs w:val="20"/>
                <w:lang w:val="tr-TR"/>
              </w:rPr>
            </w:pPr>
          </w:p>
        </w:tc>
        <w:tc>
          <w:tcPr>
            <w:tcW w:w="1560" w:type="dxa"/>
            <w:tcBorders>
              <w:top w:val="nil"/>
              <w:left w:val="nil"/>
              <w:bottom w:val="nil"/>
              <w:right w:val="nil"/>
            </w:tcBorders>
            <w:vAlign w:val="center"/>
          </w:tcPr>
          <w:p w14:paraId="460AF62B" w14:textId="77777777" w:rsidR="003A5DDB" w:rsidRPr="00051297" w:rsidRDefault="003A5DDB" w:rsidP="00A46E52">
            <w:pPr>
              <w:spacing w:before="0"/>
              <w:ind w:firstLine="0"/>
              <w:rPr>
                <w:sz w:val="20"/>
                <w:szCs w:val="20"/>
                <w:lang w:val="tr-TR"/>
              </w:rPr>
            </w:pPr>
          </w:p>
        </w:tc>
        <w:tc>
          <w:tcPr>
            <w:tcW w:w="1699" w:type="dxa"/>
            <w:tcBorders>
              <w:top w:val="nil"/>
              <w:left w:val="nil"/>
              <w:bottom w:val="nil"/>
              <w:right w:val="nil"/>
            </w:tcBorders>
            <w:vAlign w:val="center"/>
          </w:tcPr>
          <w:p w14:paraId="2D92B24E" w14:textId="77777777" w:rsidR="003A5DDB" w:rsidRPr="00051297" w:rsidRDefault="003A5DDB" w:rsidP="00A46E52">
            <w:pPr>
              <w:spacing w:before="0"/>
              <w:ind w:firstLine="0"/>
              <w:rPr>
                <w:sz w:val="20"/>
                <w:szCs w:val="20"/>
                <w:lang w:val="tr-TR"/>
              </w:rPr>
            </w:pPr>
          </w:p>
        </w:tc>
        <w:tc>
          <w:tcPr>
            <w:tcW w:w="4606" w:type="dxa"/>
            <w:tcBorders>
              <w:top w:val="nil"/>
              <w:left w:val="nil"/>
              <w:bottom w:val="nil"/>
              <w:right w:val="nil"/>
            </w:tcBorders>
            <w:vAlign w:val="center"/>
          </w:tcPr>
          <w:p w14:paraId="6FCF1647" w14:textId="77777777" w:rsidR="003A5DDB" w:rsidRPr="00051297" w:rsidRDefault="003A5DDB" w:rsidP="00A46E52">
            <w:pPr>
              <w:spacing w:before="0"/>
              <w:ind w:firstLine="0"/>
              <w:rPr>
                <w:sz w:val="20"/>
                <w:szCs w:val="20"/>
                <w:lang w:val="tr-TR"/>
              </w:rPr>
            </w:pPr>
          </w:p>
        </w:tc>
      </w:tr>
    </w:tbl>
    <w:p w14:paraId="07DDB2E9" w14:textId="77777777" w:rsidR="003A5DDB" w:rsidRPr="00051297" w:rsidRDefault="003A5DDB" w:rsidP="003A5DDB">
      <w:pPr>
        <w:ind w:firstLine="0"/>
        <w:rPr>
          <w:rFonts w:ascii="Arial" w:hAnsi="Arial"/>
          <w:lang w:val="tr-TR"/>
        </w:rPr>
      </w:pPr>
    </w:p>
    <w:p w14:paraId="5F254785" w14:textId="77777777" w:rsidR="003A5DDB" w:rsidRPr="00051297" w:rsidRDefault="003A5DDB" w:rsidP="003A5DDB">
      <w:pPr>
        <w:ind w:firstLine="0"/>
        <w:rPr>
          <w:rFonts w:ascii="Arial" w:hAnsi="Arial"/>
          <w:lang w:val="tr-TR"/>
        </w:rPr>
      </w:pPr>
    </w:p>
    <w:p w14:paraId="34359FF8" w14:textId="77777777" w:rsidR="003A5DDB" w:rsidRPr="00051297" w:rsidRDefault="003A5DDB" w:rsidP="003A5DDB">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8"/>
      </w:r>
      <w:r w:rsidRPr="00051297">
        <w:rPr>
          <w:rFonts w:ascii="Times New Roman" w:hAnsi="Times New Roman"/>
          <w:lang w:val="tr-TR"/>
        </w:rPr>
        <w:t xml:space="preserve"> içerisinde imzalamanız gerekmektedir. </w:t>
      </w:r>
    </w:p>
    <w:p w14:paraId="0846C118" w14:textId="77777777" w:rsidR="003A5DDB" w:rsidRPr="00051297" w:rsidRDefault="003A5DDB" w:rsidP="003A5DDB">
      <w:pPr>
        <w:pStyle w:val="BodyText31"/>
        <w:ind w:firstLine="0"/>
        <w:rPr>
          <w:rFonts w:ascii="Times New Roman" w:hAnsi="Times New Roman"/>
          <w:lang w:val="tr-TR"/>
        </w:rPr>
      </w:pPr>
    </w:p>
    <w:p w14:paraId="1D6A5A96" w14:textId="77777777" w:rsidR="003A5DDB" w:rsidRPr="00051297" w:rsidRDefault="003A5DDB" w:rsidP="003A5DDB">
      <w:pPr>
        <w:ind w:firstLine="0"/>
        <w:rPr>
          <w:lang w:val="tr-TR"/>
        </w:rPr>
      </w:pPr>
      <w:r w:rsidRPr="00051297">
        <w:rPr>
          <w:lang w:val="tr-TR"/>
        </w:rPr>
        <w:tab/>
        <w:t>Saygılarımızla.</w:t>
      </w:r>
    </w:p>
    <w:p w14:paraId="1421EE0F" w14:textId="77777777" w:rsidR="003A5DDB" w:rsidRPr="00051297" w:rsidRDefault="003A5DDB" w:rsidP="003A5DDB">
      <w:pPr>
        <w:pStyle w:val="BodyText31"/>
        <w:ind w:firstLine="0"/>
        <w:rPr>
          <w:rFonts w:ascii="Times New Roman" w:hAnsi="Times New Roman"/>
          <w:lang w:val="tr-TR"/>
        </w:rPr>
      </w:pPr>
    </w:p>
    <w:p w14:paraId="74B66673" w14:textId="77777777" w:rsidR="003A5DDB" w:rsidRPr="00051297" w:rsidRDefault="003A5DDB" w:rsidP="003A5DDB">
      <w:pPr>
        <w:ind w:firstLine="0"/>
        <w:rPr>
          <w:lang w:val="tr-TR"/>
        </w:rPr>
      </w:pPr>
    </w:p>
    <w:p w14:paraId="1485420A" w14:textId="77777777" w:rsidR="003A5DDB" w:rsidRPr="00051297" w:rsidRDefault="003A5DDB" w:rsidP="003A5DDB">
      <w:pPr>
        <w:ind w:firstLine="0"/>
        <w:rPr>
          <w:lang w:val="tr-TR"/>
        </w:rPr>
      </w:pPr>
    </w:p>
    <w:p w14:paraId="574341A3" w14:textId="77777777" w:rsidR="003A5DDB" w:rsidRPr="00051297" w:rsidRDefault="003A5DDB" w:rsidP="003A5DDB">
      <w:pPr>
        <w:ind w:firstLine="0"/>
        <w:rPr>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3A5DDB" w:rsidRPr="00051297" w14:paraId="0B7CD4B5" w14:textId="77777777" w:rsidTr="00A46E52">
        <w:tc>
          <w:tcPr>
            <w:tcW w:w="6024" w:type="dxa"/>
          </w:tcPr>
          <w:p w14:paraId="4A39F968" w14:textId="77777777" w:rsidR="003A5DDB" w:rsidRPr="00051297" w:rsidRDefault="003A5DDB" w:rsidP="00A46E52">
            <w:pPr>
              <w:ind w:firstLine="0"/>
              <w:jc w:val="center"/>
              <w:rPr>
                <w:lang w:val="tr-TR"/>
              </w:rPr>
            </w:pPr>
          </w:p>
        </w:tc>
        <w:tc>
          <w:tcPr>
            <w:tcW w:w="3186" w:type="dxa"/>
          </w:tcPr>
          <w:p w14:paraId="2D21F9E7" w14:textId="77777777" w:rsidR="003A5DDB" w:rsidRPr="00051297" w:rsidRDefault="003A5DDB" w:rsidP="00A46E52">
            <w:pPr>
              <w:ind w:firstLine="0"/>
              <w:jc w:val="center"/>
              <w:rPr>
                <w:lang w:val="tr-TR"/>
              </w:rPr>
            </w:pPr>
            <w:r w:rsidRPr="00051297">
              <w:rPr>
                <w:lang w:val="tr-TR"/>
              </w:rPr>
              <w:t>Sözleşme Makamı Yetkilisi</w:t>
            </w:r>
          </w:p>
        </w:tc>
      </w:tr>
      <w:tr w:rsidR="003A5DDB" w:rsidRPr="00051297" w14:paraId="41CADA4D" w14:textId="77777777" w:rsidTr="00A46E52">
        <w:tc>
          <w:tcPr>
            <w:tcW w:w="6024" w:type="dxa"/>
          </w:tcPr>
          <w:p w14:paraId="4EF8E9A9" w14:textId="77777777" w:rsidR="003A5DDB" w:rsidRPr="00051297" w:rsidRDefault="003A5DDB" w:rsidP="00A46E52">
            <w:pPr>
              <w:ind w:firstLine="0"/>
              <w:jc w:val="center"/>
              <w:rPr>
                <w:lang w:val="tr-TR"/>
              </w:rPr>
            </w:pPr>
          </w:p>
        </w:tc>
        <w:tc>
          <w:tcPr>
            <w:tcW w:w="3186" w:type="dxa"/>
          </w:tcPr>
          <w:p w14:paraId="3E28E44B" w14:textId="77777777" w:rsidR="003A5DDB" w:rsidRPr="00051297" w:rsidRDefault="003A5DDB" w:rsidP="00A46E52">
            <w:pPr>
              <w:ind w:firstLine="0"/>
              <w:jc w:val="center"/>
              <w:rPr>
                <w:lang w:val="tr-TR"/>
              </w:rPr>
            </w:pPr>
            <w:r w:rsidRPr="00051297">
              <w:rPr>
                <w:lang w:val="tr-TR"/>
              </w:rPr>
              <w:t>Adı SOYADI</w:t>
            </w:r>
          </w:p>
        </w:tc>
      </w:tr>
      <w:tr w:rsidR="003A5DDB" w:rsidRPr="00051297" w14:paraId="0F28D59D" w14:textId="77777777" w:rsidTr="00A46E52">
        <w:tc>
          <w:tcPr>
            <w:tcW w:w="6024" w:type="dxa"/>
          </w:tcPr>
          <w:p w14:paraId="1E2599A3" w14:textId="77777777" w:rsidR="003A5DDB" w:rsidRPr="00051297" w:rsidRDefault="003A5DDB" w:rsidP="00A46E52">
            <w:pPr>
              <w:ind w:firstLine="0"/>
              <w:jc w:val="center"/>
              <w:rPr>
                <w:lang w:val="tr-TR"/>
              </w:rPr>
            </w:pPr>
          </w:p>
        </w:tc>
        <w:tc>
          <w:tcPr>
            <w:tcW w:w="3186" w:type="dxa"/>
          </w:tcPr>
          <w:p w14:paraId="2383B7A4" w14:textId="77777777" w:rsidR="003A5DDB" w:rsidRPr="00051297" w:rsidRDefault="003A5DDB" w:rsidP="00A46E52">
            <w:pPr>
              <w:ind w:firstLine="0"/>
              <w:jc w:val="center"/>
              <w:rPr>
                <w:lang w:val="tr-TR"/>
              </w:rPr>
            </w:pPr>
            <w:r w:rsidRPr="00051297">
              <w:rPr>
                <w:lang w:val="tr-TR"/>
              </w:rPr>
              <w:t>Görevi</w:t>
            </w:r>
          </w:p>
        </w:tc>
      </w:tr>
      <w:tr w:rsidR="003A5DDB" w:rsidRPr="00051297" w14:paraId="6FEBBACB" w14:textId="77777777" w:rsidTr="00A46E52">
        <w:tc>
          <w:tcPr>
            <w:tcW w:w="6024" w:type="dxa"/>
          </w:tcPr>
          <w:p w14:paraId="2C97A301" w14:textId="77777777" w:rsidR="003A5DDB" w:rsidRPr="00051297" w:rsidRDefault="003A5DDB" w:rsidP="00A46E52">
            <w:pPr>
              <w:ind w:firstLine="0"/>
              <w:jc w:val="center"/>
              <w:rPr>
                <w:lang w:val="tr-TR"/>
              </w:rPr>
            </w:pPr>
          </w:p>
        </w:tc>
        <w:tc>
          <w:tcPr>
            <w:tcW w:w="3186" w:type="dxa"/>
          </w:tcPr>
          <w:p w14:paraId="50553554" w14:textId="77777777" w:rsidR="003A5DDB" w:rsidRPr="00051297" w:rsidRDefault="003A5DDB" w:rsidP="00A46E52">
            <w:pPr>
              <w:ind w:firstLine="0"/>
              <w:jc w:val="center"/>
              <w:rPr>
                <w:lang w:val="tr-TR"/>
              </w:rPr>
            </w:pPr>
            <w:r w:rsidRPr="00051297">
              <w:rPr>
                <w:lang w:val="tr-TR"/>
              </w:rPr>
              <w:t>İmza</w:t>
            </w:r>
          </w:p>
        </w:tc>
      </w:tr>
    </w:tbl>
    <w:p w14:paraId="4169F170" w14:textId="77777777" w:rsidR="003A5DDB" w:rsidRDefault="003A5DDB" w:rsidP="003A5DDB">
      <w:pPr>
        <w:pStyle w:val="stbilgi"/>
        <w:ind w:firstLine="0"/>
        <w:rPr>
          <w:lang w:val="tr-TR"/>
        </w:rPr>
      </w:pPr>
    </w:p>
    <w:p w14:paraId="18601A8D" w14:textId="77777777" w:rsidR="003A5DDB" w:rsidRDefault="003A5DDB" w:rsidP="003A5DDB">
      <w:pPr>
        <w:pStyle w:val="stbilgi"/>
        <w:ind w:firstLine="0"/>
        <w:rPr>
          <w:lang w:val="tr-TR"/>
        </w:rPr>
      </w:pPr>
    </w:p>
    <w:p w14:paraId="39E743ED" w14:textId="77777777" w:rsidR="003A5DDB" w:rsidRDefault="003A5DDB" w:rsidP="003A5DDB">
      <w:pPr>
        <w:tabs>
          <w:tab w:val="center" w:pos="4153"/>
          <w:tab w:val="right" w:pos="8306"/>
        </w:tabs>
        <w:spacing w:before="0"/>
        <w:ind w:firstLine="0"/>
        <w:rPr>
          <w:rFonts w:eastAsia="Times New Roman" w:cs="Arial"/>
          <w:b/>
          <w:szCs w:val="20"/>
          <w:lang w:val="tr-TR" w:eastAsia="en-GB" w:bidi="ar-SA"/>
        </w:rPr>
      </w:pPr>
    </w:p>
    <w:p w14:paraId="61C620F1" w14:textId="77777777" w:rsidR="00DB4713" w:rsidRPr="00051297" w:rsidRDefault="00DB4713" w:rsidP="003A5DDB">
      <w:pPr>
        <w:pStyle w:val="Balk6"/>
        <w:ind w:firstLine="0"/>
        <w:jc w:val="center"/>
        <w:rPr>
          <w:lang w:val="tr-TR"/>
        </w:rPr>
      </w:pPr>
    </w:p>
    <w:sectPr w:rsidR="00DB4713" w:rsidRPr="00051297" w:rsidSect="006B4538">
      <w:headerReference w:type="default" r:id="rId3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F70ED" w14:textId="77777777" w:rsidR="0007598C" w:rsidRDefault="0007598C">
      <w:r>
        <w:separator/>
      </w:r>
    </w:p>
  </w:endnote>
  <w:endnote w:type="continuationSeparator" w:id="0">
    <w:p w14:paraId="559C0AA7" w14:textId="77777777" w:rsidR="0007598C" w:rsidRDefault="0007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Helvetica Neue">
    <w:altName w:val="Corbel Light"/>
    <w:charset w:val="A2"/>
    <w:family w:val="auto"/>
    <w:pitch w:val="variable"/>
    <w:sig w:usb0="00000001" w:usb1="00000000" w:usb2="00000000" w:usb3="00000000" w:csb0="00000111" w:csb1="00000000"/>
  </w:font>
  <w:font w:name="Monotype Sorts">
    <w:altName w:val="Symbol"/>
    <w:charset w:val="02"/>
    <w:family w:val="roman"/>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6FC45" w14:textId="4AABA100" w:rsidR="00DA5FCA" w:rsidRDefault="00DA5FCA">
    <w:pPr>
      <w:pStyle w:val="Altbilgi"/>
      <w:jc w:val="right"/>
    </w:pPr>
    <w:r>
      <w:fldChar w:fldCharType="begin"/>
    </w:r>
    <w:r>
      <w:instrText>PAGE   \* MERGEFORMAT</w:instrText>
    </w:r>
    <w:r>
      <w:fldChar w:fldCharType="separate"/>
    </w:r>
    <w:r w:rsidR="0056278C">
      <w:rPr>
        <w:noProof/>
      </w:rPr>
      <w:t>48</w:t>
    </w:r>
    <w:r>
      <w:fldChar w:fldCharType="end"/>
    </w:r>
  </w:p>
  <w:p w14:paraId="2F08BB8F" w14:textId="77777777" w:rsidR="00DA5FCA" w:rsidRDefault="00DA5FC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CB4FF" w14:textId="69C5C4B4" w:rsidR="00DA5FCA" w:rsidRDefault="00DA5FCA">
    <w:pPr>
      <w:pStyle w:val="Altbilgi"/>
      <w:jc w:val="right"/>
    </w:pPr>
    <w:r>
      <w:fldChar w:fldCharType="begin"/>
    </w:r>
    <w:r>
      <w:instrText>PAGE   \* MERGEFORMAT</w:instrText>
    </w:r>
    <w:r>
      <w:fldChar w:fldCharType="separate"/>
    </w:r>
    <w:r w:rsidR="0056278C">
      <w:rPr>
        <w:noProof/>
      </w:rPr>
      <w:t>56</w:t>
    </w:r>
    <w:r>
      <w:fldChar w:fldCharType="end"/>
    </w:r>
  </w:p>
  <w:p w14:paraId="6CC8888E" w14:textId="77777777" w:rsidR="00DA5FCA" w:rsidRDefault="00DA5FC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5CD4E" w14:textId="77777777" w:rsidR="00DA5FCA" w:rsidRDefault="00DA5FCA">
    <w:pPr>
      <w:pStyle w:val="Altbilgi"/>
      <w:jc w:val="right"/>
    </w:pPr>
  </w:p>
  <w:p w14:paraId="2BD21216" w14:textId="77777777" w:rsidR="00DA5FCA" w:rsidRDefault="00DA5FCA">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65430" w14:textId="4B59DF7F" w:rsidR="00DA5FCA" w:rsidRDefault="00DA5FCA">
    <w:pPr>
      <w:pStyle w:val="Altbilgi"/>
      <w:jc w:val="right"/>
    </w:pPr>
    <w:r>
      <w:fldChar w:fldCharType="begin"/>
    </w:r>
    <w:r>
      <w:instrText>PAGE   \* MERGEFORMAT</w:instrText>
    </w:r>
    <w:r>
      <w:fldChar w:fldCharType="separate"/>
    </w:r>
    <w:r w:rsidR="0056278C">
      <w:rPr>
        <w:noProof/>
      </w:rPr>
      <w:t>1</w:t>
    </w:r>
    <w:r>
      <w:fldChar w:fldCharType="end"/>
    </w:r>
  </w:p>
  <w:p w14:paraId="6AB89F9C" w14:textId="77777777" w:rsidR="00DA5FCA" w:rsidRDefault="00DA5FCA">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A2CA" w14:textId="77777777" w:rsidR="00DA5FCA" w:rsidRDefault="00DA5FCA">
    <w:pPr>
      <w:pStyle w:val="Altbilgi"/>
      <w:jc w:val="right"/>
    </w:pPr>
  </w:p>
  <w:p w14:paraId="5638CC30" w14:textId="77777777" w:rsidR="00DA5FCA" w:rsidRDefault="00DA5F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B9BB2" w14:textId="77777777" w:rsidR="0007598C" w:rsidRDefault="0007598C">
      <w:r>
        <w:separator/>
      </w:r>
    </w:p>
  </w:footnote>
  <w:footnote w:type="continuationSeparator" w:id="0">
    <w:p w14:paraId="0938D954" w14:textId="77777777" w:rsidR="0007598C" w:rsidRDefault="0007598C">
      <w:r>
        <w:continuationSeparator/>
      </w:r>
    </w:p>
  </w:footnote>
  <w:footnote w:id="1">
    <w:p w14:paraId="4050EAB2" w14:textId="77777777" w:rsidR="00DA5FCA" w:rsidRPr="00C36C6F" w:rsidRDefault="00DA5FCA"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7B4894B7" w14:textId="77777777" w:rsidR="00DA5FCA" w:rsidRPr="004B3D5F" w:rsidRDefault="00DA5FCA"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14:paraId="6294A68F" w14:textId="77777777" w:rsidR="00DA5FCA" w:rsidRPr="008168A0" w:rsidRDefault="00DA5FCA" w:rsidP="003A5DDB">
      <w:pPr>
        <w:pStyle w:val="DipnotMetni"/>
        <w:rPr>
          <w:sz w:val="18"/>
          <w:szCs w:val="18"/>
        </w:rPr>
      </w:pPr>
      <w:r w:rsidRPr="008168A0">
        <w:rPr>
          <w:rStyle w:val="DipnotBavurusu"/>
          <w:sz w:val="18"/>
          <w:szCs w:val="18"/>
        </w:rPr>
        <w:footnoteRef/>
      </w:r>
      <w:r w:rsidRPr="008168A0">
        <w:rPr>
          <w:sz w:val="18"/>
          <w:szCs w:val="18"/>
        </w:rPr>
        <w:t xml:space="preserve"> Beyanı gereken bir ortaklık veya hisse mevcut olmaması halinde sadece bu kısma ait kutucuk işaretlenecektir.</w:t>
      </w:r>
    </w:p>
  </w:footnote>
  <w:footnote w:id="4">
    <w:p w14:paraId="7BC6A1C6" w14:textId="77777777" w:rsidR="00DA5FCA" w:rsidRPr="008168A0" w:rsidRDefault="00DA5FCA" w:rsidP="003A5DDB">
      <w:pPr>
        <w:pStyle w:val="DipnotMetni"/>
        <w:rPr>
          <w:sz w:val="18"/>
          <w:szCs w:val="18"/>
        </w:rPr>
      </w:pPr>
      <w:r w:rsidRPr="008168A0">
        <w:rPr>
          <w:rStyle w:val="DipnotBavurusu"/>
          <w:sz w:val="18"/>
          <w:szCs w:val="18"/>
        </w:rPr>
        <w:footnoteRef/>
      </w:r>
      <w:r w:rsidRPr="008168A0">
        <w:rPr>
          <w:sz w:val="18"/>
          <w:szCs w:val="18"/>
        </w:rPr>
        <w:t xml:space="preserve"> Teklif sahibi veya teklif vermeye yetkili kişi tarafından imzalanmalıdır. Ortak girişim (iş ortaklığı veya konsorsiyum) halinde, beyanname her bir ortak tarafından ayrı ayrı verilecektir.</w:t>
      </w:r>
    </w:p>
    <w:p w14:paraId="0E39235E" w14:textId="77777777" w:rsidR="00DA5FCA" w:rsidRPr="0053464F" w:rsidRDefault="00DA5FCA" w:rsidP="003A5DDB">
      <w:pPr>
        <w:pStyle w:val="DipnotMetni"/>
        <w:rPr>
          <w:sz w:val="18"/>
          <w:szCs w:val="18"/>
          <w:vertAlign w:val="superscript"/>
        </w:rPr>
      </w:pPr>
      <w:r w:rsidRPr="008168A0">
        <w:rPr>
          <w:sz w:val="18"/>
          <w:szCs w:val="18"/>
          <w:vertAlign w:val="superscript"/>
        </w:rPr>
        <w:t xml:space="preserve">3 </w:t>
      </w:r>
      <w:r w:rsidRPr="008168A0">
        <w:rPr>
          <w:sz w:val="18"/>
          <w:szCs w:val="18"/>
        </w:rPr>
        <w:t>Beyanı gereken bir ortaklık veya hisse mevcut ise, sadece bu kutucuk işaretlenecek, ortaklık/hisse durumuna göre tablo doldurulacaktır.</w:t>
      </w:r>
    </w:p>
  </w:footnote>
  <w:footnote w:id="5">
    <w:p w14:paraId="410E7922" w14:textId="77777777" w:rsidR="00DA5FCA" w:rsidRPr="007810F1" w:rsidRDefault="00DA5FCA" w:rsidP="003A5DDB">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6">
    <w:p w14:paraId="6349D8BA" w14:textId="77777777" w:rsidR="00DA5FCA" w:rsidRPr="007810F1" w:rsidRDefault="00DA5FCA" w:rsidP="003A5DDB">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7">
    <w:p w14:paraId="230C4D6F" w14:textId="77777777" w:rsidR="00DA5FCA" w:rsidRDefault="00DA5FCA" w:rsidP="003A5DDB">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8">
    <w:p w14:paraId="2A036A73" w14:textId="77777777" w:rsidR="00DA5FCA" w:rsidRPr="00E96F52" w:rsidRDefault="00DA5FCA" w:rsidP="003A5DDB">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6017906C" w14:textId="77777777" w:rsidR="00DA5FCA" w:rsidRDefault="00DA5FCA" w:rsidP="003A5DDB">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78A2B" w14:textId="77777777" w:rsidR="00DA5FCA" w:rsidRDefault="00DA5FCA">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253DE" w14:textId="77777777" w:rsidR="00DA5FCA" w:rsidRPr="0021070E" w:rsidRDefault="00DA5FCA"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67CC0" w14:textId="77777777" w:rsidR="00DA5FCA" w:rsidRDefault="00DA5FCA">
    <w:pPr>
      <w:pStyle w:val="stbilgi"/>
    </w:pPr>
    <w:r>
      <w:rPr>
        <w:noProof/>
      </w:rPr>
      <w:pict w14:anchorId="030C6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6969" o:spid="_x0000_s2052" type="#_x0000_t136" style="position:absolute;left:0;text-align:left;margin-left:0;margin-top:0;width:511.6pt;height:127.9pt;rotation:315;z-index:-251659776;mso-position-horizontal:center;mso-position-horizontal-relative:margin;mso-position-vertical:center;mso-position-vertical-relative:margin" o:allowincell="f" fillcolor="#7f7f7f [1612]" stroked="f">
          <v:textpath style="font-family:&quot;Times New Roman&quot;;font-size:1pt" string="ÖRNEKTİR"/>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B0FCE" w14:textId="77777777" w:rsidR="00DA5FCA" w:rsidRPr="0021070E" w:rsidRDefault="00DA5FCA" w:rsidP="00682851">
    <w:pPr>
      <w:pStyle w:val="stbilgi"/>
      <w:rPr>
        <w:rFonts w:ascii="Times New Roman" w:hAnsi="Times New Roman"/>
        <w:lang w:val="pt-BR"/>
      </w:rPr>
    </w:pPr>
    <w:r>
      <w:rPr>
        <w:noProof/>
      </w:rPr>
      <w:pict w14:anchorId="0DC48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6970" o:spid="_x0000_s2053" type="#_x0000_t136" style="position:absolute;left:0;text-align:left;margin-left:0;margin-top:0;width:511.6pt;height:127.9pt;rotation:315;z-index:-251658752;mso-position-horizontal:center;mso-position-horizontal-relative:margin;mso-position-vertical:center;mso-position-vertical-relative:margin" o:allowincell="f" fillcolor="#7f7f7f [1612]" stroked="f">
          <v:textpath style="font-family:&quot;Times New Roman&quot;;font-size:1pt" string="ÖRNEKTİR"/>
          <w10:wrap anchorx="margin" anchory="margin"/>
        </v:shape>
      </w:pict>
    </w:r>
    <w:r w:rsidRPr="00063EF0">
      <w:rPr>
        <w:rFonts w:ascii="Times New Roman" w:hAnsi="Times New Roman"/>
        <w:lang w:val="pt-BR"/>
      </w:rPr>
      <w:t xml:space="preserve"> </w:t>
    </w:r>
    <w:r w:rsidRPr="00D92CB8">
      <w:rPr>
        <w:rFonts w:ascii="Times New Roman" w:hAnsi="Times New Roman"/>
        <w:lang w:val="pt-BR"/>
      </w:rPr>
      <w:t>SR Ek 9 –Teklif Değerlendirme Raporu</w:t>
    </w:r>
    <w:r>
      <w:rPr>
        <w:rFonts w:ascii="Times New Roman" w:hAnsi="Times New Roman"/>
        <w:lang w:val="pt-BR"/>
      </w:rPr>
      <w:tab/>
    </w:r>
    <w:r w:rsidRPr="0021070E">
      <w:rPr>
        <w:rFonts w:ascii="Times New Roman" w:hAnsi="Times New Roman"/>
        <w:lang w:val="pt-BR"/>
      </w:rPr>
      <w:tab/>
      <w:t>Satın Alma Rehberi</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F15DA" w14:textId="77777777" w:rsidR="00DA5FCA" w:rsidRDefault="00DA5FCA">
    <w:pPr>
      <w:pStyle w:val="stbilgi"/>
    </w:pPr>
    <w:r>
      <w:rPr>
        <w:noProof/>
      </w:rPr>
      <w:pict w14:anchorId="47B28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6968" o:spid="_x0000_s2054" type="#_x0000_t136" style="position:absolute;left:0;text-align:left;margin-left:0;margin-top:0;width:511.6pt;height:127.9pt;rotation:315;z-index:-251657728;mso-position-horizontal:center;mso-position-horizontal-relative:margin;mso-position-vertical:center;mso-position-vertical-relative:margin" o:allowincell="f" fillcolor="#7f7f7f [1612]" stroked="f">
          <v:textpath style="font-family:&quot;Times New Roman&quot;;font-size:1pt" string="ÖRNEKTİR"/>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C437C" w14:textId="77777777" w:rsidR="00DA5FCA" w:rsidRPr="00564259" w:rsidRDefault="00DA5FCA"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sidRPr="00315DD1">
      <w:rPr>
        <w:rFonts w:ascii="Times New Roman" w:hAnsi="Times New Roman"/>
        <w:lang w:val="it-IT" w:eastAsia="en-US"/>
      </w:rPr>
      <w:t>S</w:t>
    </w:r>
    <w:r>
      <w:rPr>
        <w:rFonts w:ascii="Times New Roman" w:hAnsi="Times New Roman"/>
        <w:lang w:val="it-IT" w:eastAsia="en-US"/>
      </w:rPr>
      <w:t>R Ek 11</w:t>
    </w:r>
    <w:r w:rsidRPr="00315DD1">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51C7A" w14:textId="77777777" w:rsidR="00DA5FCA" w:rsidRPr="00564259" w:rsidRDefault="00DA5FCA"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ADC54" w14:textId="77777777" w:rsidR="00DA5FCA" w:rsidRPr="00564259" w:rsidRDefault="00DA5FCA"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4283B" w14:textId="77777777" w:rsidR="00DA5FCA" w:rsidRDefault="00DA5FCA">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BF59E" w14:textId="77777777" w:rsidR="00DA5FCA" w:rsidRPr="00564259" w:rsidRDefault="00DA5FCA"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7B757" w14:textId="77777777" w:rsidR="00DA5FCA" w:rsidRPr="00564259" w:rsidRDefault="00DA5FCA"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41877" w14:textId="77777777" w:rsidR="00DA5FCA" w:rsidRPr="00564259" w:rsidRDefault="00DA5FCA"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7920F" w14:textId="77777777" w:rsidR="00DA5FCA" w:rsidRPr="0021070E" w:rsidRDefault="00DA5FCA"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A668B" w14:textId="77777777" w:rsidR="00DA5FCA" w:rsidRPr="0021070E" w:rsidRDefault="00DA5FCA"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BD11A" w14:textId="77777777" w:rsidR="00DA5FCA" w:rsidRPr="0021070E" w:rsidRDefault="00DA5FCA"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100"/>
    <w:multiLevelType w:val="hybridMultilevel"/>
    <w:tmpl w:val="8C529610"/>
    <w:lvl w:ilvl="0" w:tplc="0409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C23028"/>
    <w:multiLevelType w:val="hybridMultilevel"/>
    <w:tmpl w:val="79B46D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A67153E"/>
    <w:multiLevelType w:val="hybridMultilevel"/>
    <w:tmpl w:val="BE680B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409301EE"/>
    <w:multiLevelType w:val="hybridMultilevel"/>
    <w:tmpl w:val="75CC74F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15:restartNumberingAfterBreak="0">
    <w:nsid w:val="49F62301"/>
    <w:multiLevelType w:val="hybridMultilevel"/>
    <w:tmpl w:val="92C2BB1A"/>
    <w:lvl w:ilvl="0" w:tplc="041F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4F400D8C"/>
    <w:multiLevelType w:val="hybridMultilevel"/>
    <w:tmpl w:val="348082E6"/>
    <w:lvl w:ilvl="0" w:tplc="0409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46F7EFF"/>
    <w:multiLevelType w:val="hybridMultilevel"/>
    <w:tmpl w:val="0F06CBFC"/>
    <w:lvl w:ilvl="0" w:tplc="0409000F">
      <w:start w:val="1"/>
      <w:numFmt w:val="decimal"/>
      <w:lvlText w:val="%1."/>
      <w:lvlJc w:val="left"/>
      <w:pPr>
        <w:tabs>
          <w:tab w:val="num" w:pos="1418"/>
        </w:tabs>
        <w:ind w:left="1418" w:hanging="360"/>
      </w:pPr>
    </w:lvl>
    <w:lvl w:ilvl="1" w:tplc="04090019" w:tentative="1">
      <w:start w:val="1"/>
      <w:numFmt w:val="lowerLetter"/>
      <w:lvlText w:val="%2."/>
      <w:lvlJc w:val="left"/>
      <w:pPr>
        <w:tabs>
          <w:tab w:val="num" w:pos="2138"/>
        </w:tabs>
        <w:ind w:left="2138" w:hanging="360"/>
      </w:pPr>
    </w:lvl>
    <w:lvl w:ilvl="2" w:tplc="0409001B" w:tentative="1">
      <w:start w:val="1"/>
      <w:numFmt w:val="lowerRoman"/>
      <w:lvlText w:val="%3."/>
      <w:lvlJc w:val="right"/>
      <w:pPr>
        <w:tabs>
          <w:tab w:val="num" w:pos="2858"/>
        </w:tabs>
        <w:ind w:left="2858" w:hanging="180"/>
      </w:pPr>
    </w:lvl>
    <w:lvl w:ilvl="3" w:tplc="0409000F" w:tentative="1">
      <w:start w:val="1"/>
      <w:numFmt w:val="decimal"/>
      <w:lvlText w:val="%4."/>
      <w:lvlJc w:val="left"/>
      <w:pPr>
        <w:tabs>
          <w:tab w:val="num" w:pos="3578"/>
        </w:tabs>
        <w:ind w:left="3578" w:hanging="360"/>
      </w:pPr>
    </w:lvl>
    <w:lvl w:ilvl="4" w:tplc="04090019" w:tentative="1">
      <w:start w:val="1"/>
      <w:numFmt w:val="lowerLetter"/>
      <w:lvlText w:val="%5."/>
      <w:lvlJc w:val="left"/>
      <w:pPr>
        <w:tabs>
          <w:tab w:val="num" w:pos="4298"/>
        </w:tabs>
        <w:ind w:left="4298" w:hanging="360"/>
      </w:pPr>
    </w:lvl>
    <w:lvl w:ilvl="5" w:tplc="0409001B" w:tentative="1">
      <w:start w:val="1"/>
      <w:numFmt w:val="lowerRoman"/>
      <w:lvlText w:val="%6."/>
      <w:lvlJc w:val="right"/>
      <w:pPr>
        <w:tabs>
          <w:tab w:val="num" w:pos="5018"/>
        </w:tabs>
        <w:ind w:left="5018" w:hanging="180"/>
      </w:pPr>
    </w:lvl>
    <w:lvl w:ilvl="6" w:tplc="0409000F" w:tentative="1">
      <w:start w:val="1"/>
      <w:numFmt w:val="decimal"/>
      <w:lvlText w:val="%7."/>
      <w:lvlJc w:val="left"/>
      <w:pPr>
        <w:tabs>
          <w:tab w:val="num" w:pos="5738"/>
        </w:tabs>
        <w:ind w:left="5738" w:hanging="360"/>
      </w:pPr>
    </w:lvl>
    <w:lvl w:ilvl="7" w:tplc="04090019" w:tentative="1">
      <w:start w:val="1"/>
      <w:numFmt w:val="lowerLetter"/>
      <w:lvlText w:val="%8."/>
      <w:lvlJc w:val="left"/>
      <w:pPr>
        <w:tabs>
          <w:tab w:val="num" w:pos="6458"/>
        </w:tabs>
        <w:ind w:left="6458" w:hanging="360"/>
      </w:pPr>
    </w:lvl>
    <w:lvl w:ilvl="8" w:tplc="0409001B" w:tentative="1">
      <w:start w:val="1"/>
      <w:numFmt w:val="lowerRoman"/>
      <w:lvlText w:val="%9."/>
      <w:lvlJc w:val="right"/>
      <w:pPr>
        <w:tabs>
          <w:tab w:val="num" w:pos="7178"/>
        </w:tabs>
        <w:ind w:left="7178" w:hanging="180"/>
      </w:pPr>
    </w:lvl>
  </w:abstractNum>
  <w:abstractNum w:abstractNumId="3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66410C28"/>
    <w:multiLevelType w:val="hybridMultilevel"/>
    <w:tmpl w:val="84A062EE"/>
    <w:lvl w:ilvl="0" w:tplc="0409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3" w15:restartNumberingAfterBreak="0">
    <w:nsid w:val="74983BA4"/>
    <w:multiLevelType w:val="hybridMultilevel"/>
    <w:tmpl w:val="A1E8C018"/>
    <w:lvl w:ilvl="0" w:tplc="0409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5841416"/>
    <w:multiLevelType w:val="hybridMultilevel"/>
    <w:tmpl w:val="3B989E20"/>
    <w:lvl w:ilvl="0" w:tplc="90848EE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15:restartNumberingAfterBreak="0">
    <w:nsid w:val="77670841"/>
    <w:multiLevelType w:val="hybridMultilevel"/>
    <w:tmpl w:val="99DAE7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F85683C"/>
    <w:multiLevelType w:val="hybridMultilevel"/>
    <w:tmpl w:val="E0D04CFA"/>
    <w:lvl w:ilvl="0" w:tplc="0409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4"/>
  </w:num>
  <w:num w:numId="3">
    <w:abstractNumId w:val="13"/>
  </w:num>
  <w:num w:numId="4">
    <w:abstractNumId w:val="22"/>
  </w:num>
  <w:num w:numId="5">
    <w:abstractNumId w:val="26"/>
  </w:num>
  <w:num w:numId="6">
    <w:abstractNumId w:val="25"/>
  </w:num>
  <w:num w:numId="7">
    <w:abstractNumId w:val="5"/>
  </w:num>
  <w:num w:numId="8">
    <w:abstractNumId w:val="37"/>
  </w:num>
  <w:num w:numId="9">
    <w:abstractNumId w:val="32"/>
  </w:num>
  <w:num w:numId="10">
    <w:abstractNumId w:val="11"/>
  </w:num>
  <w:num w:numId="11">
    <w:abstractNumId w:val="17"/>
  </w:num>
  <w:num w:numId="12">
    <w:abstractNumId w:val="42"/>
  </w:num>
  <w:num w:numId="13">
    <w:abstractNumId w:val="48"/>
  </w:num>
  <w:num w:numId="14">
    <w:abstractNumId w:val="6"/>
  </w:num>
  <w:num w:numId="15">
    <w:abstractNumId w:val="10"/>
  </w:num>
  <w:num w:numId="16">
    <w:abstractNumId w:val="14"/>
  </w:num>
  <w:num w:numId="17">
    <w:abstractNumId w:val="4"/>
  </w:num>
  <w:num w:numId="18">
    <w:abstractNumId w:val="7"/>
  </w:num>
  <w:num w:numId="19">
    <w:abstractNumId w:val="36"/>
  </w:num>
  <w:num w:numId="20">
    <w:abstractNumId w:val="8"/>
  </w:num>
  <w:num w:numId="21">
    <w:abstractNumId w:val="19"/>
  </w:num>
  <w:num w:numId="22">
    <w:abstractNumId w:val="23"/>
  </w:num>
  <w:num w:numId="23">
    <w:abstractNumId w:val="16"/>
  </w:num>
  <w:num w:numId="24">
    <w:abstractNumId w:val="31"/>
  </w:num>
  <w:num w:numId="25">
    <w:abstractNumId w:val="44"/>
  </w:num>
  <w:num w:numId="26">
    <w:abstractNumId w:val="47"/>
  </w:num>
  <w:num w:numId="27">
    <w:abstractNumId w:val="40"/>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28"/>
  </w:num>
  <w:num w:numId="30">
    <w:abstractNumId w:val="18"/>
  </w:num>
  <w:num w:numId="31">
    <w:abstractNumId w:val="20"/>
  </w:num>
  <w:num w:numId="32">
    <w:abstractNumId w:val="33"/>
  </w:num>
  <w:num w:numId="33">
    <w:abstractNumId w:val="21"/>
  </w:num>
  <w:num w:numId="34">
    <w:abstractNumId w:val="35"/>
  </w:num>
  <w:num w:numId="35">
    <w:abstractNumId w:val="41"/>
  </w:num>
  <w:num w:numId="36">
    <w:abstractNumId w:val="39"/>
  </w:num>
  <w:num w:numId="37">
    <w:abstractNumId w:val="15"/>
  </w:num>
  <w:num w:numId="38">
    <w:abstractNumId w:val="2"/>
  </w:num>
  <w:num w:numId="39">
    <w:abstractNumId w:val="12"/>
  </w:num>
  <w:num w:numId="40">
    <w:abstractNumId w:val="30"/>
  </w:num>
  <w:num w:numId="41">
    <w:abstractNumId w:val="45"/>
  </w:num>
  <w:num w:numId="42">
    <w:abstractNumId w:val="46"/>
  </w:num>
  <w:num w:numId="43">
    <w:abstractNumId w:val="24"/>
  </w:num>
  <w:num w:numId="44">
    <w:abstractNumId w:val="43"/>
  </w:num>
  <w:num w:numId="45">
    <w:abstractNumId w:val="27"/>
  </w:num>
  <w:num w:numId="46">
    <w:abstractNumId w:val="38"/>
  </w:num>
  <w:num w:numId="47">
    <w:abstractNumId w:val="49"/>
  </w:num>
  <w:num w:numId="48">
    <w:abstractNumId w:val="1"/>
  </w:num>
  <w:num w:numId="49">
    <w:abstractNumId w:val="9"/>
  </w:num>
  <w:num w:numId="50">
    <w:abstractNumId w:val="3"/>
  </w:num>
  <w:num w:numId="5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3D8B"/>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17EC"/>
    <w:rsid w:val="000539D7"/>
    <w:rsid w:val="00053B50"/>
    <w:rsid w:val="00053D77"/>
    <w:rsid w:val="000550AE"/>
    <w:rsid w:val="00060595"/>
    <w:rsid w:val="000668D0"/>
    <w:rsid w:val="00067250"/>
    <w:rsid w:val="00067D7A"/>
    <w:rsid w:val="00070167"/>
    <w:rsid w:val="00070CF9"/>
    <w:rsid w:val="000721AE"/>
    <w:rsid w:val="00072C6F"/>
    <w:rsid w:val="00074F93"/>
    <w:rsid w:val="0007598C"/>
    <w:rsid w:val="00077499"/>
    <w:rsid w:val="00081803"/>
    <w:rsid w:val="0008259E"/>
    <w:rsid w:val="000828F0"/>
    <w:rsid w:val="00084B3E"/>
    <w:rsid w:val="00086F27"/>
    <w:rsid w:val="0008743D"/>
    <w:rsid w:val="0009080A"/>
    <w:rsid w:val="0009192A"/>
    <w:rsid w:val="0009269B"/>
    <w:rsid w:val="0009318E"/>
    <w:rsid w:val="0009454C"/>
    <w:rsid w:val="00096D5B"/>
    <w:rsid w:val="000A0AFD"/>
    <w:rsid w:val="000A2870"/>
    <w:rsid w:val="000A3CAA"/>
    <w:rsid w:val="000A71FD"/>
    <w:rsid w:val="000B40C7"/>
    <w:rsid w:val="000B455F"/>
    <w:rsid w:val="000B6861"/>
    <w:rsid w:val="000C3812"/>
    <w:rsid w:val="000C417C"/>
    <w:rsid w:val="000C4BE5"/>
    <w:rsid w:val="000C5035"/>
    <w:rsid w:val="000C5A32"/>
    <w:rsid w:val="000C6205"/>
    <w:rsid w:val="000C6CEB"/>
    <w:rsid w:val="000D21EA"/>
    <w:rsid w:val="000D4896"/>
    <w:rsid w:val="000D6475"/>
    <w:rsid w:val="000E1117"/>
    <w:rsid w:val="000E3195"/>
    <w:rsid w:val="000E6559"/>
    <w:rsid w:val="000E6A68"/>
    <w:rsid w:val="000F388B"/>
    <w:rsid w:val="000F6777"/>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270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1F8"/>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1205"/>
    <w:rsid w:val="001E3B3A"/>
    <w:rsid w:val="001E44C6"/>
    <w:rsid w:val="001E5952"/>
    <w:rsid w:val="001E65A6"/>
    <w:rsid w:val="001E7EA5"/>
    <w:rsid w:val="001F0A99"/>
    <w:rsid w:val="001F5400"/>
    <w:rsid w:val="001F56C7"/>
    <w:rsid w:val="002009DD"/>
    <w:rsid w:val="00200A50"/>
    <w:rsid w:val="0020151D"/>
    <w:rsid w:val="0020298D"/>
    <w:rsid w:val="00203C3F"/>
    <w:rsid w:val="002078BC"/>
    <w:rsid w:val="0021070E"/>
    <w:rsid w:val="00212CED"/>
    <w:rsid w:val="00214260"/>
    <w:rsid w:val="00216BF2"/>
    <w:rsid w:val="00222F7A"/>
    <w:rsid w:val="0022438B"/>
    <w:rsid w:val="00225CB4"/>
    <w:rsid w:val="00226A74"/>
    <w:rsid w:val="00230FCB"/>
    <w:rsid w:val="00233B57"/>
    <w:rsid w:val="00235C42"/>
    <w:rsid w:val="00236BDA"/>
    <w:rsid w:val="00237A03"/>
    <w:rsid w:val="00242356"/>
    <w:rsid w:val="00242DC5"/>
    <w:rsid w:val="00243EDF"/>
    <w:rsid w:val="0024424B"/>
    <w:rsid w:val="00245CFD"/>
    <w:rsid w:val="002478A9"/>
    <w:rsid w:val="002503D3"/>
    <w:rsid w:val="002509B8"/>
    <w:rsid w:val="002514D9"/>
    <w:rsid w:val="00252AF0"/>
    <w:rsid w:val="0025379D"/>
    <w:rsid w:val="00254945"/>
    <w:rsid w:val="00256532"/>
    <w:rsid w:val="00256B08"/>
    <w:rsid w:val="002613A5"/>
    <w:rsid w:val="00261540"/>
    <w:rsid w:val="0026190C"/>
    <w:rsid w:val="0026301E"/>
    <w:rsid w:val="002658E6"/>
    <w:rsid w:val="00267D78"/>
    <w:rsid w:val="00267D93"/>
    <w:rsid w:val="002711F9"/>
    <w:rsid w:val="00273D0B"/>
    <w:rsid w:val="00277C0C"/>
    <w:rsid w:val="002805A0"/>
    <w:rsid w:val="002810AF"/>
    <w:rsid w:val="00281655"/>
    <w:rsid w:val="00282259"/>
    <w:rsid w:val="0028426A"/>
    <w:rsid w:val="00284CBC"/>
    <w:rsid w:val="00294722"/>
    <w:rsid w:val="00297CFC"/>
    <w:rsid w:val="002A1419"/>
    <w:rsid w:val="002A1C71"/>
    <w:rsid w:val="002A2633"/>
    <w:rsid w:val="002A61DC"/>
    <w:rsid w:val="002A686D"/>
    <w:rsid w:val="002B2A09"/>
    <w:rsid w:val="002C0B5D"/>
    <w:rsid w:val="002C458D"/>
    <w:rsid w:val="002C4778"/>
    <w:rsid w:val="002C6BC9"/>
    <w:rsid w:val="002D070A"/>
    <w:rsid w:val="002D2877"/>
    <w:rsid w:val="002D38F5"/>
    <w:rsid w:val="002D3C88"/>
    <w:rsid w:val="002D45ED"/>
    <w:rsid w:val="002D490C"/>
    <w:rsid w:val="002D4A81"/>
    <w:rsid w:val="002D5880"/>
    <w:rsid w:val="002D5CE5"/>
    <w:rsid w:val="002D6E7D"/>
    <w:rsid w:val="002E03C3"/>
    <w:rsid w:val="002E0CA7"/>
    <w:rsid w:val="002E22D8"/>
    <w:rsid w:val="002E2B6B"/>
    <w:rsid w:val="002E6F93"/>
    <w:rsid w:val="002E7652"/>
    <w:rsid w:val="002E76DD"/>
    <w:rsid w:val="002F0BBD"/>
    <w:rsid w:val="002F4369"/>
    <w:rsid w:val="002F45E0"/>
    <w:rsid w:val="002F53AD"/>
    <w:rsid w:val="002F6A5B"/>
    <w:rsid w:val="002F6D08"/>
    <w:rsid w:val="002F7E61"/>
    <w:rsid w:val="0030028B"/>
    <w:rsid w:val="00302C51"/>
    <w:rsid w:val="00304D61"/>
    <w:rsid w:val="00307BB7"/>
    <w:rsid w:val="00310C7A"/>
    <w:rsid w:val="003126F1"/>
    <w:rsid w:val="0031553F"/>
    <w:rsid w:val="003157DF"/>
    <w:rsid w:val="00315CC4"/>
    <w:rsid w:val="00315DD1"/>
    <w:rsid w:val="00315E82"/>
    <w:rsid w:val="00317B69"/>
    <w:rsid w:val="00320287"/>
    <w:rsid w:val="00320E31"/>
    <w:rsid w:val="00321254"/>
    <w:rsid w:val="00324DD9"/>
    <w:rsid w:val="00326DEE"/>
    <w:rsid w:val="00327B73"/>
    <w:rsid w:val="00331325"/>
    <w:rsid w:val="0033276C"/>
    <w:rsid w:val="00332F88"/>
    <w:rsid w:val="00333ABB"/>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2FA9"/>
    <w:rsid w:val="003645F5"/>
    <w:rsid w:val="003647C8"/>
    <w:rsid w:val="0036501D"/>
    <w:rsid w:val="00365D77"/>
    <w:rsid w:val="003668AE"/>
    <w:rsid w:val="00367436"/>
    <w:rsid w:val="0037049E"/>
    <w:rsid w:val="00374550"/>
    <w:rsid w:val="00376E62"/>
    <w:rsid w:val="00377580"/>
    <w:rsid w:val="0037793E"/>
    <w:rsid w:val="003821ED"/>
    <w:rsid w:val="00390212"/>
    <w:rsid w:val="00391AF7"/>
    <w:rsid w:val="00391DA0"/>
    <w:rsid w:val="0039308D"/>
    <w:rsid w:val="003A0EC2"/>
    <w:rsid w:val="003A1075"/>
    <w:rsid w:val="003A5DDB"/>
    <w:rsid w:val="003A6CEE"/>
    <w:rsid w:val="003A7A4C"/>
    <w:rsid w:val="003B00F8"/>
    <w:rsid w:val="003B01AA"/>
    <w:rsid w:val="003B168C"/>
    <w:rsid w:val="003B26F1"/>
    <w:rsid w:val="003B4FAA"/>
    <w:rsid w:val="003B6A78"/>
    <w:rsid w:val="003C1D6F"/>
    <w:rsid w:val="003C2D5D"/>
    <w:rsid w:val="003C3137"/>
    <w:rsid w:val="003C42B1"/>
    <w:rsid w:val="003C4331"/>
    <w:rsid w:val="003C5ED1"/>
    <w:rsid w:val="003C6250"/>
    <w:rsid w:val="003C78BD"/>
    <w:rsid w:val="003D1E25"/>
    <w:rsid w:val="003D336E"/>
    <w:rsid w:val="003D58BF"/>
    <w:rsid w:val="003D6777"/>
    <w:rsid w:val="003D7106"/>
    <w:rsid w:val="003D7A65"/>
    <w:rsid w:val="003E017F"/>
    <w:rsid w:val="003E0489"/>
    <w:rsid w:val="003E2D76"/>
    <w:rsid w:val="003E5B4E"/>
    <w:rsid w:val="003F00CB"/>
    <w:rsid w:val="003F0723"/>
    <w:rsid w:val="003F1308"/>
    <w:rsid w:val="003F1C59"/>
    <w:rsid w:val="003F1CD9"/>
    <w:rsid w:val="003F21A6"/>
    <w:rsid w:val="003F3EA8"/>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1478"/>
    <w:rsid w:val="00423481"/>
    <w:rsid w:val="00423E8E"/>
    <w:rsid w:val="00424B7C"/>
    <w:rsid w:val="00424C12"/>
    <w:rsid w:val="00426EBA"/>
    <w:rsid w:val="0042753A"/>
    <w:rsid w:val="00430304"/>
    <w:rsid w:val="004347EC"/>
    <w:rsid w:val="004353B3"/>
    <w:rsid w:val="00436386"/>
    <w:rsid w:val="00444EF7"/>
    <w:rsid w:val="004478AB"/>
    <w:rsid w:val="004509E8"/>
    <w:rsid w:val="00451BB9"/>
    <w:rsid w:val="00453730"/>
    <w:rsid w:val="00455246"/>
    <w:rsid w:val="00457A50"/>
    <w:rsid w:val="00460F72"/>
    <w:rsid w:val="00461FC8"/>
    <w:rsid w:val="00464DE7"/>
    <w:rsid w:val="004715F3"/>
    <w:rsid w:val="00476214"/>
    <w:rsid w:val="00476577"/>
    <w:rsid w:val="0047657D"/>
    <w:rsid w:val="004821BC"/>
    <w:rsid w:val="0048351F"/>
    <w:rsid w:val="004837F9"/>
    <w:rsid w:val="00487D8B"/>
    <w:rsid w:val="00490018"/>
    <w:rsid w:val="00492540"/>
    <w:rsid w:val="00492907"/>
    <w:rsid w:val="00494B8E"/>
    <w:rsid w:val="00495606"/>
    <w:rsid w:val="0049646D"/>
    <w:rsid w:val="00496B88"/>
    <w:rsid w:val="004A04E4"/>
    <w:rsid w:val="004A0CDD"/>
    <w:rsid w:val="004A19BE"/>
    <w:rsid w:val="004A212C"/>
    <w:rsid w:val="004A21CC"/>
    <w:rsid w:val="004A425B"/>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064"/>
    <w:rsid w:val="004D0BC8"/>
    <w:rsid w:val="004D4476"/>
    <w:rsid w:val="004D6D3F"/>
    <w:rsid w:val="004E129A"/>
    <w:rsid w:val="004E51FB"/>
    <w:rsid w:val="004E6861"/>
    <w:rsid w:val="004E77B0"/>
    <w:rsid w:val="004F102A"/>
    <w:rsid w:val="004F223E"/>
    <w:rsid w:val="004F2B0D"/>
    <w:rsid w:val="004F3634"/>
    <w:rsid w:val="004F5757"/>
    <w:rsid w:val="004F6FB7"/>
    <w:rsid w:val="005010BD"/>
    <w:rsid w:val="005026FB"/>
    <w:rsid w:val="005031F7"/>
    <w:rsid w:val="00504E5C"/>
    <w:rsid w:val="00506BE3"/>
    <w:rsid w:val="005078CB"/>
    <w:rsid w:val="00515D3E"/>
    <w:rsid w:val="00520EFD"/>
    <w:rsid w:val="005218B3"/>
    <w:rsid w:val="005219BC"/>
    <w:rsid w:val="005220D4"/>
    <w:rsid w:val="005230B9"/>
    <w:rsid w:val="00523C2C"/>
    <w:rsid w:val="005254A3"/>
    <w:rsid w:val="005263F6"/>
    <w:rsid w:val="00526FAC"/>
    <w:rsid w:val="005332EE"/>
    <w:rsid w:val="0053390B"/>
    <w:rsid w:val="00533965"/>
    <w:rsid w:val="0053492B"/>
    <w:rsid w:val="00534F87"/>
    <w:rsid w:val="00535420"/>
    <w:rsid w:val="00540324"/>
    <w:rsid w:val="005408F7"/>
    <w:rsid w:val="00542B39"/>
    <w:rsid w:val="00545227"/>
    <w:rsid w:val="00547917"/>
    <w:rsid w:val="005502A8"/>
    <w:rsid w:val="00550F01"/>
    <w:rsid w:val="005574E4"/>
    <w:rsid w:val="00560F64"/>
    <w:rsid w:val="0056278C"/>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60E"/>
    <w:rsid w:val="005E18A5"/>
    <w:rsid w:val="005E34AE"/>
    <w:rsid w:val="005E5199"/>
    <w:rsid w:val="005E5C42"/>
    <w:rsid w:val="005E6EFA"/>
    <w:rsid w:val="005E6F09"/>
    <w:rsid w:val="005F28A3"/>
    <w:rsid w:val="005F53A2"/>
    <w:rsid w:val="005F684F"/>
    <w:rsid w:val="00600DE8"/>
    <w:rsid w:val="006052E7"/>
    <w:rsid w:val="00607268"/>
    <w:rsid w:val="00607B5D"/>
    <w:rsid w:val="00607CAB"/>
    <w:rsid w:val="006101DE"/>
    <w:rsid w:val="00624E5D"/>
    <w:rsid w:val="00627759"/>
    <w:rsid w:val="00630055"/>
    <w:rsid w:val="00632F9A"/>
    <w:rsid w:val="00633113"/>
    <w:rsid w:val="00635549"/>
    <w:rsid w:val="00636A0F"/>
    <w:rsid w:val="00637391"/>
    <w:rsid w:val="00637495"/>
    <w:rsid w:val="0064153A"/>
    <w:rsid w:val="00641E64"/>
    <w:rsid w:val="006438F0"/>
    <w:rsid w:val="00644D7A"/>
    <w:rsid w:val="006479C2"/>
    <w:rsid w:val="00651CB7"/>
    <w:rsid w:val="00654296"/>
    <w:rsid w:val="00664926"/>
    <w:rsid w:val="006654E1"/>
    <w:rsid w:val="0066611C"/>
    <w:rsid w:val="0067058F"/>
    <w:rsid w:val="00670A91"/>
    <w:rsid w:val="00671E5F"/>
    <w:rsid w:val="00672228"/>
    <w:rsid w:val="006723BE"/>
    <w:rsid w:val="00673884"/>
    <w:rsid w:val="00673FA3"/>
    <w:rsid w:val="00681BBB"/>
    <w:rsid w:val="00682851"/>
    <w:rsid w:val="00684C9D"/>
    <w:rsid w:val="0069442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3EB7"/>
    <w:rsid w:val="006C45EA"/>
    <w:rsid w:val="006C5D29"/>
    <w:rsid w:val="006C6859"/>
    <w:rsid w:val="006C6A7B"/>
    <w:rsid w:val="006C6B5E"/>
    <w:rsid w:val="006D7A8A"/>
    <w:rsid w:val="006E0FD9"/>
    <w:rsid w:val="006E1A14"/>
    <w:rsid w:val="006E2DD6"/>
    <w:rsid w:val="006F23E5"/>
    <w:rsid w:val="00702136"/>
    <w:rsid w:val="00702EF8"/>
    <w:rsid w:val="007038C3"/>
    <w:rsid w:val="00705726"/>
    <w:rsid w:val="007126F6"/>
    <w:rsid w:val="00712F1B"/>
    <w:rsid w:val="00715598"/>
    <w:rsid w:val="0071720A"/>
    <w:rsid w:val="00717FAE"/>
    <w:rsid w:val="007227CC"/>
    <w:rsid w:val="007253E0"/>
    <w:rsid w:val="007268F7"/>
    <w:rsid w:val="00726ED8"/>
    <w:rsid w:val="00727738"/>
    <w:rsid w:val="00731538"/>
    <w:rsid w:val="00731BEB"/>
    <w:rsid w:val="00732656"/>
    <w:rsid w:val="007338ED"/>
    <w:rsid w:val="00733E36"/>
    <w:rsid w:val="00734CFF"/>
    <w:rsid w:val="00736E02"/>
    <w:rsid w:val="00737006"/>
    <w:rsid w:val="00740308"/>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5DC0"/>
    <w:rsid w:val="00766410"/>
    <w:rsid w:val="00767118"/>
    <w:rsid w:val="007675BB"/>
    <w:rsid w:val="00770A5A"/>
    <w:rsid w:val="007712F2"/>
    <w:rsid w:val="00772450"/>
    <w:rsid w:val="00775168"/>
    <w:rsid w:val="00775201"/>
    <w:rsid w:val="00780B7C"/>
    <w:rsid w:val="00780FEE"/>
    <w:rsid w:val="007810F1"/>
    <w:rsid w:val="00783F0B"/>
    <w:rsid w:val="0078626C"/>
    <w:rsid w:val="00787CB3"/>
    <w:rsid w:val="00790D1C"/>
    <w:rsid w:val="00794255"/>
    <w:rsid w:val="00796261"/>
    <w:rsid w:val="007A09D3"/>
    <w:rsid w:val="007A23EB"/>
    <w:rsid w:val="007A2D35"/>
    <w:rsid w:val="007A3F27"/>
    <w:rsid w:val="007A4C39"/>
    <w:rsid w:val="007A5AF1"/>
    <w:rsid w:val="007A6585"/>
    <w:rsid w:val="007B1B80"/>
    <w:rsid w:val="007B1BB9"/>
    <w:rsid w:val="007B2BCC"/>
    <w:rsid w:val="007B2D62"/>
    <w:rsid w:val="007B3095"/>
    <w:rsid w:val="007B5ACF"/>
    <w:rsid w:val="007B666F"/>
    <w:rsid w:val="007B6C1A"/>
    <w:rsid w:val="007B7400"/>
    <w:rsid w:val="007C121B"/>
    <w:rsid w:val="007C1614"/>
    <w:rsid w:val="007C40DC"/>
    <w:rsid w:val="007C6C34"/>
    <w:rsid w:val="007D0295"/>
    <w:rsid w:val="007D2766"/>
    <w:rsid w:val="007D548F"/>
    <w:rsid w:val="007E00EA"/>
    <w:rsid w:val="007E06CF"/>
    <w:rsid w:val="007E0F15"/>
    <w:rsid w:val="007E1E2A"/>
    <w:rsid w:val="007E319D"/>
    <w:rsid w:val="007E34BC"/>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30F"/>
    <w:rsid w:val="00813E35"/>
    <w:rsid w:val="00814600"/>
    <w:rsid w:val="00814978"/>
    <w:rsid w:val="0082050D"/>
    <w:rsid w:val="00821A08"/>
    <w:rsid w:val="008269A5"/>
    <w:rsid w:val="0082719D"/>
    <w:rsid w:val="008342CF"/>
    <w:rsid w:val="00834ED1"/>
    <w:rsid w:val="0083598F"/>
    <w:rsid w:val="008372E0"/>
    <w:rsid w:val="00840F53"/>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A74C6"/>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24E"/>
    <w:rsid w:val="008E45B9"/>
    <w:rsid w:val="008E59DE"/>
    <w:rsid w:val="008E793E"/>
    <w:rsid w:val="008F1175"/>
    <w:rsid w:val="008F3DE0"/>
    <w:rsid w:val="008F43D2"/>
    <w:rsid w:val="008F5B3E"/>
    <w:rsid w:val="008F5BB3"/>
    <w:rsid w:val="00900021"/>
    <w:rsid w:val="009053DB"/>
    <w:rsid w:val="009068E8"/>
    <w:rsid w:val="00911431"/>
    <w:rsid w:val="0091163E"/>
    <w:rsid w:val="00911DE9"/>
    <w:rsid w:val="0091360A"/>
    <w:rsid w:val="00913900"/>
    <w:rsid w:val="00913F56"/>
    <w:rsid w:val="00915431"/>
    <w:rsid w:val="00922E98"/>
    <w:rsid w:val="00923CA2"/>
    <w:rsid w:val="00924357"/>
    <w:rsid w:val="0092606F"/>
    <w:rsid w:val="009262E7"/>
    <w:rsid w:val="00926ACD"/>
    <w:rsid w:val="009300B9"/>
    <w:rsid w:val="0093303C"/>
    <w:rsid w:val="00933349"/>
    <w:rsid w:val="009358C7"/>
    <w:rsid w:val="0093778A"/>
    <w:rsid w:val="009400CE"/>
    <w:rsid w:val="0094274F"/>
    <w:rsid w:val="0094339C"/>
    <w:rsid w:val="00943A13"/>
    <w:rsid w:val="00944299"/>
    <w:rsid w:val="00944960"/>
    <w:rsid w:val="00945276"/>
    <w:rsid w:val="0094662A"/>
    <w:rsid w:val="00946678"/>
    <w:rsid w:val="00946C45"/>
    <w:rsid w:val="00950CC0"/>
    <w:rsid w:val="009517E0"/>
    <w:rsid w:val="00951ACA"/>
    <w:rsid w:val="00951B01"/>
    <w:rsid w:val="00953752"/>
    <w:rsid w:val="00955C93"/>
    <w:rsid w:val="009607B4"/>
    <w:rsid w:val="00963206"/>
    <w:rsid w:val="0096599C"/>
    <w:rsid w:val="009666B8"/>
    <w:rsid w:val="00970B61"/>
    <w:rsid w:val="00973743"/>
    <w:rsid w:val="00975180"/>
    <w:rsid w:val="009759BE"/>
    <w:rsid w:val="00977239"/>
    <w:rsid w:val="0097754F"/>
    <w:rsid w:val="009777AC"/>
    <w:rsid w:val="00980153"/>
    <w:rsid w:val="00981608"/>
    <w:rsid w:val="00982E29"/>
    <w:rsid w:val="0098323B"/>
    <w:rsid w:val="009842AA"/>
    <w:rsid w:val="00985B51"/>
    <w:rsid w:val="00986753"/>
    <w:rsid w:val="0098754C"/>
    <w:rsid w:val="009957D6"/>
    <w:rsid w:val="00995D80"/>
    <w:rsid w:val="00996F2D"/>
    <w:rsid w:val="009A63F9"/>
    <w:rsid w:val="009B5086"/>
    <w:rsid w:val="009C0B67"/>
    <w:rsid w:val="009C1599"/>
    <w:rsid w:val="009C1E31"/>
    <w:rsid w:val="009C52BC"/>
    <w:rsid w:val="009C6E4C"/>
    <w:rsid w:val="009D0E61"/>
    <w:rsid w:val="009D13BF"/>
    <w:rsid w:val="009E33B3"/>
    <w:rsid w:val="009E3DE5"/>
    <w:rsid w:val="009E4312"/>
    <w:rsid w:val="009E4A95"/>
    <w:rsid w:val="009E505F"/>
    <w:rsid w:val="009E549F"/>
    <w:rsid w:val="009F3A14"/>
    <w:rsid w:val="009F3EAF"/>
    <w:rsid w:val="009F4591"/>
    <w:rsid w:val="009F4B0A"/>
    <w:rsid w:val="009F4C77"/>
    <w:rsid w:val="00A00DD7"/>
    <w:rsid w:val="00A05151"/>
    <w:rsid w:val="00A07216"/>
    <w:rsid w:val="00A11036"/>
    <w:rsid w:val="00A14CF9"/>
    <w:rsid w:val="00A15367"/>
    <w:rsid w:val="00A15476"/>
    <w:rsid w:val="00A17405"/>
    <w:rsid w:val="00A20B06"/>
    <w:rsid w:val="00A26611"/>
    <w:rsid w:val="00A27E65"/>
    <w:rsid w:val="00A3036B"/>
    <w:rsid w:val="00A328C1"/>
    <w:rsid w:val="00A330DB"/>
    <w:rsid w:val="00A362E5"/>
    <w:rsid w:val="00A3649E"/>
    <w:rsid w:val="00A46E52"/>
    <w:rsid w:val="00A503B8"/>
    <w:rsid w:val="00A50E5B"/>
    <w:rsid w:val="00A51CB2"/>
    <w:rsid w:val="00A538EF"/>
    <w:rsid w:val="00A541F2"/>
    <w:rsid w:val="00A56152"/>
    <w:rsid w:val="00A62F41"/>
    <w:rsid w:val="00A63D9C"/>
    <w:rsid w:val="00A64506"/>
    <w:rsid w:val="00A65170"/>
    <w:rsid w:val="00A679F9"/>
    <w:rsid w:val="00A70FF5"/>
    <w:rsid w:val="00A731DF"/>
    <w:rsid w:val="00A74BC3"/>
    <w:rsid w:val="00A8782B"/>
    <w:rsid w:val="00A87EB5"/>
    <w:rsid w:val="00A9574C"/>
    <w:rsid w:val="00A95F97"/>
    <w:rsid w:val="00AA2F9A"/>
    <w:rsid w:val="00AB2430"/>
    <w:rsid w:val="00AB5E88"/>
    <w:rsid w:val="00AB73E1"/>
    <w:rsid w:val="00AC3149"/>
    <w:rsid w:val="00AC3667"/>
    <w:rsid w:val="00AC4279"/>
    <w:rsid w:val="00AC5C86"/>
    <w:rsid w:val="00AC6918"/>
    <w:rsid w:val="00AC6B7F"/>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17AF7"/>
    <w:rsid w:val="00B228F8"/>
    <w:rsid w:val="00B22A01"/>
    <w:rsid w:val="00B23F4C"/>
    <w:rsid w:val="00B269A9"/>
    <w:rsid w:val="00B31FE1"/>
    <w:rsid w:val="00B3333E"/>
    <w:rsid w:val="00B338FB"/>
    <w:rsid w:val="00B34F0C"/>
    <w:rsid w:val="00B35ADA"/>
    <w:rsid w:val="00B376E8"/>
    <w:rsid w:val="00B40850"/>
    <w:rsid w:val="00B40A46"/>
    <w:rsid w:val="00B4111B"/>
    <w:rsid w:val="00B412F5"/>
    <w:rsid w:val="00B41557"/>
    <w:rsid w:val="00B41938"/>
    <w:rsid w:val="00B474D5"/>
    <w:rsid w:val="00B5018A"/>
    <w:rsid w:val="00B51A00"/>
    <w:rsid w:val="00B557E0"/>
    <w:rsid w:val="00B57B14"/>
    <w:rsid w:val="00B625DD"/>
    <w:rsid w:val="00B65313"/>
    <w:rsid w:val="00B6663D"/>
    <w:rsid w:val="00B70829"/>
    <w:rsid w:val="00B724FC"/>
    <w:rsid w:val="00B74144"/>
    <w:rsid w:val="00B75B16"/>
    <w:rsid w:val="00B75ECE"/>
    <w:rsid w:val="00B764CD"/>
    <w:rsid w:val="00B76790"/>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376"/>
    <w:rsid w:val="00BC4F36"/>
    <w:rsid w:val="00BC6463"/>
    <w:rsid w:val="00BC6C1E"/>
    <w:rsid w:val="00BD239A"/>
    <w:rsid w:val="00BD43DB"/>
    <w:rsid w:val="00BE05A7"/>
    <w:rsid w:val="00BE4916"/>
    <w:rsid w:val="00BF0294"/>
    <w:rsid w:val="00BF207A"/>
    <w:rsid w:val="00BF3964"/>
    <w:rsid w:val="00BF615D"/>
    <w:rsid w:val="00BF6DF6"/>
    <w:rsid w:val="00BF7066"/>
    <w:rsid w:val="00BF7118"/>
    <w:rsid w:val="00BF7320"/>
    <w:rsid w:val="00C00E2E"/>
    <w:rsid w:val="00C00F85"/>
    <w:rsid w:val="00C02C1D"/>
    <w:rsid w:val="00C04787"/>
    <w:rsid w:val="00C06761"/>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3E09"/>
    <w:rsid w:val="00C54773"/>
    <w:rsid w:val="00C574D8"/>
    <w:rsid w:val="00C5781A"/>
    <w:rsid w:val="00C6214E"/>
    <w:rsid w:val="00C62EAB"/>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580E"/>
    <w:rsid w:val="00CC6072"/>
    <w:rsid w:val="00CC658D"/>
    <w:rsid w:val="00CC71D9"/>
    <w:rsid w:val="00CD41B3"/>
    <w:rsid w:val="00CD4990"/>
    <w:rsid w:val="00CD5F86"/>
    <w:rsid w:val="00CD625D"/>
    <w:rsid w:val="00CD629E"/>
    <w:rsid w:val="00CD63FA"/>
    <w:rsid w:val="00CD7929"/>
    <w:rsid w:val="00CE0F0B"/>
    <w:rsid w:val="00CE1072"/>
    <w:rsid w:val="00CE29AA"/>
    <w:rsid w:val="00CE5079"/>
    <w:rsid w:val="00CE50B2"/>
    <w:rsid w:val="00CE5478"/>
    <w:rsid w:val="00CE6B0A"/>
    <w:rsid w:val="00CE795F"/>
    <w:rsid w:val="00CE7ACE"/>
    <w:rsid w:val="00CE7B21"/>
    <w:rsid w:val="00CF26FA"/>
    <w:rsid w:val="00CF2996"/>
    <w:rsid w:val="00CF4422"/>
    <w:rsid w:val="00CF6ED6"/>
    <w:rsid w:val="00D0259E"/>
    <w:rsid w:val="00D02F74"/>
    <w:rsid w:val="00D032C3"/>
    <w:rsid w:val="00D047BE"/>
    <w:rsid w:val="00D04CB3"/>
    <w:rsid w:val="00D13D50"/>
    <w:rsid w:val="00D145BF"/>
    <w:rsid w:val="00D167CE"/>
    <w:rsid w:val="00D16ED0"/>
    <w:rsid w:val="00D2018E"/>
    <w:rsid w:val="00D219CF"/>
    <w:rsid w:val="00D23763"/>
    <w:rsid w:val="00D25E01"/>
    <w:rsid w:val="00D25F0B"/>
    <w:rsid w:val="00D2725A"/>
    <w:rsid w:val="00D2727F"/>
    <w:rsid w:val="00D276FF"/>
    <w:rsid w:val="00D31CD5"/>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120E"/>
    <w:rsid w:val="00D64AD1"/>
    <w:rsid w:val="00D64D41"/>
    <w:rsid w:val="00D65E00"/>
    <w:rsid w:val="00D660E6"/>
    <w:rsid w:val="00D66BB7"/>
    <w:rsid w:val="00D66D7A"/>
    <w:rsid w:val="00D67765"/>
    <w:rsid w:val="00D704B3"/>
    <w:rsid w:val="00D709B9"/>
    <w:rsid w:val="00D71441"/>
    <w:rsid w:val="00D73B35"/>
    <w:rsid w:val="00D73C15"/>
    <w:rsid w:val="00D7429A"/>
    <w:rsid w:val="00D74883"/>
    <w:rsid w:val="00D76B9D"/>
    <w:rsid w:val="00D770B8"/>
    <w:rsid w:val="00D77F79"/>
    <w:rsid w:val="00D825A5"/>
    <w:rsid w:val="00D83290"/>
    <w:rsid w:val="00D8360D"/>
    <w:rsid w:val="00D83A39"/>
    <w:rsid w:val="00D83E3E"/>
    <w:rsid w:val="00D840AD"/>
    <w:rsid w:val="00D8473E"/>
    <w:rsid w:val="00D84839"/>
    <w:rsid w:val="00D84CA3"/>
    <w:rsid w:val="00D85268"/>
    <w:rsid w:val="00D86113"/>
    <w:rsid w:val="00D90E73"/>
    <w:rsid w:val="00D92CB8"/>
    <w:rsid w:val="00D93421"/>
    <w:rsid w:val="00D93660"/>
    <w:rsid w:val="00D940D3"/>
    <w:rsid w:val="00D977CF"/>
    <w:rsid w:val="00DA04D7"/>
    <w:rsid w:val="00DA20C2"/>
    <w:rsid w:val="00DA262E"/>
    <w:rsid w:val="00DA5FCA"/>
    <w:rsid w:val="00DA7093"/>
    <w:rsid w:val="00DA7E4A"/>
    <w:rsid w:val="00DB263C"/>
    <w:rsid w:val="00DB3F3C"/>
    <w:rsid w:val="00DB4269"/>
    <w:rsid w:val="00DB4713"/>
    <w:rsid w:val="00DB6713"/>
    <w:rsid w:val="00DC0218"/>
    <w:rsid w:val="00DC41B9"/>
    <w:rsid w:val="00DC4EE8"/>
    <w:rsid w:val="00DD1510"/>
    <w:rsid w:val="00DD452B"/>
    <w:rsid w:val="00DD49F9"/>
    <w:rsid w:val="00DD7BB5"/>
    <w:rsid w:val="00DD7C98"/>
    <w:rsid w:val="00DD7CD1"/>
    <w:rsid w:val="00DE026D"/>
    <w:rsid w:val="00DE1D25"/>
    <w:rsid w:val="00DE3F4F"/>
    <w:rsid w:val="00DE45ED"/>
    <w:rsid w:val="00DE765A"/>
    <w:rsid w:val="00DF0AB8"/>
    <w:rsid w:val="00DF15C2"/>
    <w:rsid w:val="00DF19BA"/>
    <w:rsid w:val="00DF205F"/>
    <w:rsid w:val="00DF758D"/>
    <w:rsid w:val="00DF7973"/>
    <w:rsid w:val="00DF7ACB"/>
    <w:rsid w:val="00E0051D"/>
    <w:rsid w:val="00E03B59"/>
    <w:rsid w:val="00E03F02"/>
    <w:rsid w:val="00E0465D"/>
    <w:rsid w:val="00E07294"/>
    <w:rsid w:val="00E10364"/>
    <w:rsid w:val="00E11B43"/>
    <w:rsid w:val="00E14F4F"/>
    <w:rsid w:val="00E16E2F"/>
    <w:rsid w:val="00E16F7B"/>
    <w:rsid w:val="00E20512"/>
    <w:rsid w:val="00E20865"/>
    <w:rsid w:val="00E22680"/>
    <w:rsid w:val="00E22A87"/>
    <w:rsid w:val="00E23C05"/>
    <w:rsid w:val="00E26C1A"/>
    <w:rsid w:val="00E26C30"/>
    <w:rsid w:val="00E27EE4"/>
    <w:rsid w:val="00E301A7"/>
    <w:rsid w:val="00E30FD1"/>
    <w:rsid w:val="00E34A8E"/>
    <w:rsid w:val="00E42FFF"/>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AB5"/>
    <w:rsid w:val="00E93E9C"/>
    <w:rsid w:val="00E93FEF"/>
    <w:rsid w:val="00E958FA"/>
    <w:rsid w:val="00E96F52"/>
    <w:rsid w:val="00EA0749"/>
    <w:rsid w:val="00EA32B0"/>
    <w:rsid w:val="00EA3F07"/>
    <w:rsid w:val="00EA750D"/>
    <w:rsid w:val="00EB46D1"/>
    <w:rsid w:val="00EB5446"/>
    <w:rsid w:val="00EB7735"/>
    <w:rsid w:val="00EC0195"/>
    <w:rsid w:val="00EC0507"/>
    <w:rsid w:val="00EC4CA5"/>
    <w:rsid w:val="00EC5BBE"/>
    <w:rsid w:val="00EC6C71"/>
    <w:rsid w:val="00EC7723"/>
    <w:rsid w:val="00ED4891"/>
    <w:rsid w:val="00ED5B96"/>
    <w:rsid w:val="00ED73FC"/>
    <w:rsid w:val="00ED7A2E"/>
    <w:rsid w:val="00EE4363"/>
    <w:rsid w:val="00EE6C90"/>
    <w:rsid w:val="00EE768C"/>
    <w:rsid w:val="00EE7FAF"/>
    <w:rsid w:val="00EF079E"/>
    <w:rsid w:val="00EF3FB9"/>
    <w:rsid w:val="00EF4CE7"/>
    <w:rsid w:val="00EF6C68"/>
    <w:rsid w:val="00EF71B5"/>
    <w:rsid w:val="00F01878"/>
    <w:rsid w:val="00F020DC"/>
    <w:rsid w:val="00F02ADA"/>
    <w:rsid w:val="00F038A0"/>
    <w:rsid w:val="00F04FFA"/>
    <w:rsid w:val="00F05E34"/>
    <w:rsid w:val="00F068C7"/>
    <w:rsid w:val="00F1035C"/>
    <w:rsid w:val="00F11EB6"/>
    <w:rsid w:val="00F1450D"/>
    <w:rsid w:val="00F149B6"/>
    <w:rsid w:val="00F1596E"/>
    <w:rsid w:val="00F169C4"/>
    <w:rsid w:val="00F21E23"/>
    <w:rsid w:val="00F23D3A"/>
    <w:rsid w:val="00F2794E"/>
    <w:rsid w:val="00F32E1D"/>
    <w:rsid w:val="00F40C09"/>
    <w:rsid w:val="00F460EF"/>
    <w:rsid w:val="00F5220A"/>
    <w:rsid w:val="00F52678"/>
    <w:rsid w:val="00F548AE"/>
    <w:rsid w:val="00F569E1"/>
    <w:rsid w:val="00F56BFC"/>
    <w:rsid w:val="00F57A34"/>
    <w:rsid w:val="00F603B6"/>
    <w:rsid w:val="00F60EC2"/>
    <w:rsid w:val="00F62B3C"/>
    <w:rsid w:val="00F644BE"/>
    <w:rsid w:val="00F649CB"/>
    <w:rsid w:val="00F66E30"/>
    <w:rsid w:val="00F7078E"/>
    <w:rsid w:val="00F7263A"/>
    <w:rsid w:val="00F72E82"/>
    <w:rsid w:val="00F737B2"/>
    <w:rsid w:val="00F740F1"/>
    <w:rsid w:val="00F810BC"/>
    <w:rsid w:val="00F820B6"/>
    <w:rsid w:val="00F82B8A"/>
    <w:rsid w:val="00F85DDB"/>
    <w:rsid w:val="00F910EF"/>
    <w:rsid w:val="00F94C75"/>
    <w:rsid w:val="00F94CA3"/>
    <w:rsid w:val="00F94E08"/>
    <w:rsid w:val="00F976B0"/>
    <w:rsid w:val="00F976CD"/>
    <w:rsid w:val="00FA0C2D"/>
    <w:rsid w:val="00FA0D43"/>
    <w:rsid w:val="00FA4AD0"/>
    <w:rsid w:val="00FB1A22"/>
    <w:rsid w:val="00FB3EFA"/>
    <w:rsid w:val="00FB44C2"/>
    <w:rsid w:val="00FB560F"/>
    <w:rsid w:val="00FB6E1E"/>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9AE1FEE"/>
  <w15:docId w15:val="{B5A434A3-C84A-44A6-9F05-27FF49C4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E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1"/>
    <w:qFormat/>
    <w:rsid w:val="008E35FD"/>
    <w:pPr>
      <w:numPr>
        <w:numId w:val="38"/>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1"/>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1"/>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1"/>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7"/>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Char"/>
    <w:basedOn w:val="Normal"/>
    <w:link w:val="stbilgiChar"/>
    <w:uiPriority w:val="99"/>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1"/>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1"/>
    <w:qFormat/>
    <w:rsid w:val="00CF6ED6"/>
    <w:rPr>
      <w:szCs w:val="20"/>
      <w:lang w:val="sv-SE" w:eastAsia="en-GB"/>
    </w:rPr>
  </w:style>
  <w:style w:type="character" w:customStyle="1" w:styleId="GvdeMetniChar">
    <w:name w:val="Gövde Metni Char"/>
    <w:link w:val="GvdeMetni"/>
    <w:uiPriority w:val="1"/>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6"/>
      </w:numPr>
      <w:spacing w:after="240"/>
    </w:pPr>
    <w:rPr>
      <w:szCs w:val="20"/>
      <w:lang w:val="en-GB"/>
    </w:rPr>
  </w:style>
  <w:style w:type="paragraph" w:customStyle="1" w:styleId="ListNumberLevel2">
    <w:name w:val="List Number (Level 2)"/>
    <w:basedOn w:val="Normal"/>
    <w:rsid w:val="000539D7"/>
    <w:pPr>
      <w:numPr>
        <w:ilvl w:val="1"/>
        <w:numId w:val="16"/>
      </w:numPr>
      <w:spacing w:after="240"/>
    </w:pPr>
    <w:rPr>
      <w:szCs w:val="20"/>
      <w:lang w:val="en-GB"/>
    </w:rPr>
  </w:style>
  <w:style w:type="paragraph" w:customStyle="1" w:styleId="ListNumberLevel3">
    <w:name w:val="List Number (Level 3)"/>
    <w:basedOn w:val="Normal"/>
    <w:rsid w:val="000539D7"/>
    <w:pPr>
      <w:numPr>
        <w:ilvl w:val="2"/>
        <w:numId w:val="16"/>
      </w:numPr>
      <w:spacing w:after="240"/>
    </w:pPr>
    <w:rPr>
      <w:szCs w:val="20"/>
      <w:lang w:val="en-GB"/>
    </w:rPr>
  </w:style>
  <w:style w:type="paragraph" w:customStyle="1" w:styleId="ListNumberLevel4">
    <w:name w:val="List Number (Level 4)"/>
    <w:basedOn w:val="Normal"/>
    <w:rsid w:val="000539D7"/>
    <w:pPr>
      <w:numPr>
        <w:ilvl w:val="3"/>
        <w:numId w:val="1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uiPriority w:val="10"/>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uiPriority w:val="10"/>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link w:val="AklamaKonusuChar"/>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1"/>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1"/>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1"/>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table" w:customStyle="1" w:styleId="TabloKlavuzu1">
    <w:name w:val="Tablo Kılavuzu1"/>
    <w:basedOn w:val="NormalTablo"/>
    <w:next w:val="TabloKlavuzu"/>
    <w:uiPriority w:val="39"/>
    <w:rsid w:val="00315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51ACA"/>
    <w:pPr>
      <w:widowControl w:val="0"/>
      <w:spacing w:before="0"/>
      <w:ind w:firstLine="0"/>
      <w:jc w:val="left"/>
    </w:pPr>
    <w:rPr>
      <w:rFonts w:ascii="Calibri" w:eastAsia="Calibri" w:hAnsi="Calibri" w:cs="Times New Roman"/>
      <w:sz w:val="22"/>
      <w:lang w:bidi="ar-SA"/>
    </w:rPr>
  </w:style>
  <w:style w:type="character" w:customStyle="1" w:styleId="richtext">
    <w:name w:val="richtext"/>
    <w:basedOn w:val="VarsaylanParagrafYazTipi"/>
    <w:rsid w:val="003D7A65"/>
  </w:style>
  <w:style w:type="character" w:customStyle="1" w:styleId="Balk6Char">
    <w:name w:val="Başlık 6 Char"/>
    <w:link w:val="Balk6"/>
    <w:rsid w:val="003A5DDB"/>
    <w:rPr>
      <w:rFonts w:eastAsiaTheme="minorHAnsi" w:cstheme="minorBidi"/>
      <w:b/>
      <w:bCs/>
      <w:sz w:val="24"/>
      <w:szCs w:val="22"/>
      <w:lang w:val="en-US" w:eastAsia="en-US" w:bidi="en-US"/>
    </w:rPr>
  </w:style>
  <w:style w:type="character" w:customStyle="1" w:styleId="stbilgiChar">
    <w:name w:val="Üstbilgi Char"/>
    <w:aliases w:val=" Char Char,Char Char1"/>
    <w:link w:val="stbilgi"/>
    <w:uiPriority w:val="99"/>
    <w:rsid w:val="003A5DDB"/>
    <w:rPr>
      <w:rFonts w:ascii="Arial" w:eastAsiaTheme="minorHAnsi" w:hAnsi="Arial" w:cstheme="minorBidi"/>
      <w:lang w:val="en-GB" w:eastAsia="en-GB" w:bidi="en-US"/>
    </w:rPr>
  </w:style>
  <w:style w:type="character" w:customStyle="1" w:styleId="BalonMetniChar">
    <w:name w:val="Balon Metni Char"/>
    <w:link w:val="BalonMetni"/>
    <w:uiPriority w:val="99"/>
    <w:semiHidden/>
    <w:rsid w:val="003A5DDB"/>
    <w:rPr>
      <w:rFonts w:ascii="Tahoma" w:eastAsiaTheme="minorHAnsi" w:hAnsi="Tahoma" w:cs="Tahoma"/>
      <w:sz w:val="16"/>
      <w:szCs w:val="16"/>
      <w:lang w:val="en-US" w:eastAsia="en-US" w:bidi="en-US"/>
    </w:rPr>
  </w:style>
  <w:style w:type="character" w:customStyle="1" w:styleId="AklamaKonusuChar">
    <w:name w:val="Açıklama Konusu Char"/>
    <w:link w:val="AklamaKonusu"/>
    <w:semiHidden/>
    <w:rsid w:val="003A5DDB"/>
    <w:rPr>
      <w:rFonts w:eastAsiaTheme="minorHAnsi" w:cstheme="minorBidi"/>
      <w:b/>
      <w:bCs/>
      <w:lang w:val="en-US" w:eastAsia="en-US" w:bidi="en-US"/>
    </w:rPr>
  </w:style>
  <w:style w:type="character" w:customStyle="1" w:styleId="c6">
    <w:name w:val="c6"/>
    <w:basedOn w:val="VarsaylanParagrafYazTipi"/>
    <w:rsid w:val="003A5DDB"/>
  </w:style>
  <w:style w:type="character" w:customStyle="1" w:styleId="AltBilgiChar0">
    <w:name w:val="Alt Bilgi Char"/>
    <w:uiPriority w:val="99"/>
    <w:rsid w:val="003A5DDB"/>
  </w:style>
  <w:style w:type="paragraph" w:customStyle="1" w:styleId="ListeParagraf1">
    <w:name w:val="Liste Paragraf1"/>
    <w:basedOn w:val="Normal"/>
    <w:uiPriority w:val="99"/>
    <w:qFormat/>
    <w:rsid w:val="003A5DDB"/>
    <w:pPr>
      <w:spacing w:before="0"/>
      <w:ind w:left="720" w:firstLine="0"/>
      <w:contextualSpacing/>
      <w:jc w:val="left"/>
    </w:pPr>
    <w:rPr>
      <w:rFonts w:eastAsia="Times New Roman" w:cs="Times New Roman"/>
      <w:szCs w:val="24"/>
      <w:lang w:val="tr-TR" w:eastAsia="tr-TR" w:bidi="ar-SA"/>
    </w:rPr>
  </w:style>
  <w:style w:type="paragraph" w:styleId="AralkYok">
    <w:name w:val="No Spacing"/>
    <w:basedOn w:val="Normal"/>
    <w:link w:val="AralkYokChar"/>
    <w:uiPriority w:val="1"/>
    <w:qFormat/>
    <w:rsid w:val="003A5DDB"/>
    <w:pPr>
      <w:spacing w:before="0"/>
      <w:ind w:firstLine="0"/>
      <w:jc w:val="left"/>
    </w:pPr>
    <w:rPr>
      <w:rFonts w:ascii="Calibri" w:eastAsia="Times New Roman" w:hAnsi="Calibri" w:cs="Times New Roman"/>
      <w:color w:val="000000"/>
      <w:sz w:val="20"/>
      <w:szCs w:val="20"/>
      <w:lang w:val="tr-TR" w:eastAsia="ja-JP" w:bidi="ar-SA"/>
    </w:rPr>
  </w:style>
  <w:style w:type="paragraph" w:styleId="Altyaz">
    <w:name w:val="Subtitle"/>
    <w:basedOn w:val="Normal"/>
    <w:next w:val="Normal"/>
    <w:link w:val="AltyazChar"/>
    <w:uiPriority w:val="11"/>
    <w:qFormat/>
    <w:rsid w:val="003A5DDB"/>
    <w:pPr>
      <w:numPr>
        <w:ilvl w:val="1"/>
      </w:numPr>
      <w:spacing w:before="0" w:after="160" w:line="259" w:lineRule="auto"/>
      <w:ind w:firstLine="720"/>
      <w:jc w:val="left"/>
    </w:pPr>
    <w:rPr>
      <w:rFonts w:ascii="Calibri" w:eastAsia="Times New Roman" w:hAnsi="Calibri" w:cs="Times New Roman"/>
      <w:color w:val="5A5A5A"/>
      <w:spacing w:val="15"/>
      <w:sz w:val="22"/>
      <w:lang w:val="tr-TR" w:eastAsia="tr-TR" w:bidi="ar-SA"/>
    </w:rPr>
  </w:style>
  <w:style w:type="character" w:customStyle="1" w:styleId="AltyazChar">
    <w:name w:val="Altyazı Char"/>
    <w:basedOn w:val="VarsaylanParagrafYazTipi"/>
    <w:link w:val="Altyaz"/>
    <w:uiPriority w:val="11"/>
    <w:rsid w:val="003A5DDB"/>
    <w:rPr>
      <w:rFonts w:ascii="Calibri" w:hAnsi="Calibri"/>
      <w:color w:val="5A5A5A"/>
      <w:spacing w:val="15"/>
      <w:sz w:val="22"/>
      <w:szCs w:val="22"/>
    </w:rPr>
  </w:style>
  <w:style w:type="character" w:customStyle="1" w:styleId="stBilgiChar0">
    <w:name w:val="Üst Bilgi Char"/>
    <w:uiPriority w:val="99"/>
    <w:rsid w:val="003A5DDB"/>
  </w:style>
  <w:style w:type="character" w:customStyle="1" w:styleId="apple-converted-space">
    <w:name w:val="apple-converted-space"/>
    <w:rsid w:val="003A5DDB"/>
  </w:style>
  <w:style w:type="paragraph" w:customStyle="1" w:styleId="ListeParagraf2">
    <w:name w:val="Liste Paragraf2"/>
    <w:basedOn w:val="Normal"/>
    <w:qFormat/>
    <w:rsid w:val="003A5DDB"/>
    <w:pPr>
      <w:spacing w:before="0"/>
      <w:ind w:left="720" w:firstLine="0"/>
      <w:contextualSpacing/>
      <w:jc w:val="left"/>
    </w:pPr>
    <w:rPr>
      <w:rFonts w:eastAsia="Times New Roman" w:cs="Times New Roman"/>
      <w:szCs w:val="24"/>
      <w:lang w:val="tr-TR" w:eastAsia="tr-TR" w:bidi="ar-SA"/>
    </w:rPr>
  </w:style>
  <w:style w:type="character" w:customStyle="1" w:styleId="AralkYokChar">
    <w:name w:val="Aralık Yok Char"/>
    <w:link w:val="AralkYok"/>
    <w:uiPriority w:val="1"/>
    <w:rsid w:val="003A5DDB"/>
    <w:rPr>
      <w:rFonts w:ascii="Calibri" w:hAnsi="Calibri"/>
      <w:color w:val="000000"/>
      <w:lang w:eastAsia="ja-JP"/>
    </w:rPr>
  </w:style>
  <w:style w:type="character" w:customStyle="1" w:styleId="zmlenmeyenBahsetme">
    <w:name w:val="Çözümlenmeyen Bahsetme"/>
    <w:uiPriority w:val="99"/>
    <w:semiHidden/>
    <w:unhideWhenUsed/>
    <w:rsid w:val="003A5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image" Target="media/image3.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54A70-DA49-411F-9E27-F42090DC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30565</Words>
  <Characters>174223</Characters>
  <Application>Microsoft Office Word</Application>
  <DocSecurity>0</DocSecurity>
  <Lines>1451</Lines>
  <Paragraphs>408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204380</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Microsoft hesabı</cp:lastModifiedBy>
  <cp:revision>14</cp:revision>
  <cp:lastPrinted>2021-07-27T05:48:00Z</cp:lastPrinted>
  <dcterms:created xsi:type="dcterms:W3CDTF">2021-09-14T09:42:00Z</dcterms:created>
  <dcterms:modified xsi:type="dcterms:W3CDTF">2021-09-20T08:31:00Z</dcterms:modified>
</cp:coreProperties>
</file>